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19" w:rsidRPr="003716E9" w:rsidRDefault="00C11F19" w:rsidP="00A57A26">
      <w:pPr>
        <w:ind w:left="7788"/>
        <w:rPr>
          <w:rFonts w:ascii="Times New Roman" w:hAnsi="Times New Roman" w:cs="Times New Roman"/>
          <w:sz w:val="28"/>
          <w:szCs w:val="28"/>
          <w:lang w:val="en-US"/>
        </w:rPr>
      </w:pPr>
    </w:p>
    <w:p w:rsidR="00A57A26" w:rsidRPr="006F1C23" w:rsidRDefault="00A57A26" w:rsidP="00C11F19">
      <w:pPr>
        <w:ind w:left="7788"/>
        <w:rPr>
          <w:rFonts w:ascii="Times New Roman" w:hAnsi="Times New Roman" w:cs="Times New Roman"/>
          <w:b/>
          <w:sz w:val="28"/>
          <w:szCs w:val="28"/>
        </w:rPr>
      </w:pPr>
      <w:r w:rsidRPr="00F40E1C">
        <w:rPr>
          <w:rFonts w:ascii="Times New Roman" w:hAnsi="Times New Roman" w:cs="Times New Roman"/>
          <w:sz w:val="28"/>
          <w:szCs w:val="28"/>
        </w:rPr>
        <w:t>ПРОЕКТ</w:t>
      </w:r>
    </w:p>
    <w:p w:rsidR="00A57A26" w:rsidRDefault="00A57A26" w:rsidP="00A57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A26" w:rsidRDefault="00A57A26" w:rsidP="00A57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A26" w:rsidRPr="00F40E1C" w:rsidRDefault="00A57A26" w:rsidP="00A57A2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внесении изменений в отдельные организационно-распорядительные документы Генерального прокурора Российской Федерации</w:t>
      </w:r>
    </w:p>
    <w:p w:rsidR="00A57A26" w:rsidRDefault="00A57A26" w:rsidP="00A57A26"/>
    <w:p w:rsidR="00A57A26" w:rsidRDefault="00A57A26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A">
        <w:rPr>
          <w:sz w:val="28"/>
          <w:szCs w:val="28"/>
        </w:rPr>
        <w:tab/>
      </w:r>
      <w:r w:rsidRPr="001F2964">
        <w:rPr>
          <w:rFonts w:ascii="Times New Roman" w:hAnsi="Times New Roman" w:cs="Times New Roman"/>
          <w:sz w:val="28"/>
          <w:szCs w:val="28"/>
        </w:rPr>
        <w:t xml:space="preserve">В целях совершенствования деятельности по </w:t>
      </w:r>
      <w:r w:rsidRPr="001F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укомплектованию подразделений по обеспечению собственной безопасности и физической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прокуратуры</w:t>
      </w:r>
      <w:r w:rsidRPr="001F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системы </w:t>
      </w:r>
      <w:r w:rsidRPr="001F2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организационно-правовых мер, направленных на обеспечение исполнения законодательства о противодействии коррупции в органах прокуратуры Российской Федерации, </w:t>
      </w:r>
      <w:r w:rsidRPr="001F29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 статьи 17 Федерального закона «О прокуратуре Российской Федерации»,</w:t>
      </w:r>
    </w:p>
    <w:p w:rsidR="00BE09B0" w:rsidRPr="001F2964" w:rsidRDefault="00BE09B0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A26" w:rsidRDefault="00A57A26" w:rsidP="00A57A2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A57A26" w:rsidRDefault="00A57A26" w:rsidP="00A57A2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A26" w:rsidRPr="006B48BD" w:rsidRDefault="00A57A26" w:rsidP="00A57A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AD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Генерального прокурора Российской Федерации</w:t>
      </w:r>
      <w:r w:rsidRPr="00B5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51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мая 2018 г. № 293</w:t>
      </w:r>
      <w:r w:rsidRPr="00B51AD9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B51AD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Инструкции о порядке приема на службу (назначения на должность), увольнения (освобождения от должности) и привлечения к ответственности прокурорских работников по обеспечению собственной безопасности и физической защиты прокуратур субъектов Российской Федерации и приравненных к ним специализированных прокуратур»</w:t>
      </w:r>
      <w:r w:rsidR="00A8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334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приказ)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Инструкцию, утвержденную данным приказом</w:t>
      </w:r>
      <w:r w:rsidR="00A82334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Инструкция)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A82334" w:rsidRPr="006B48BD" w:rsidRDefault="00A57A26" w:rsidP="00A57A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AD9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A823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2334" w:rsidRPr="006B48BD">
        <w:rPr>
          <w:rFonts w:ascii="Times New Roman" w:hAnsi="Times New Roman" w:cs="Times New Roman"/>
          <w:sz w:val="28"/>
          <w:szCs w:val="28"/>
          <w:lang w:eastAsia="ru-RU"/>
        </w:rPr>
        <w:t>в приказе:</w:t>
      </w:r>
    </w:p>
    <w:p w:rsidR="00A57A26" w:rsidRPr="006B48BD" w:rsidRDefault="00A57A26" w:rsidP="00A57A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82334" w:rsidRPr="006B48BD">
        <w:rPr>
          <w:rFonts w:ascii="Times New Roman" w:hAnsi="Times New Roman" w:cs="Times New Roman"/>
          <w:sz w:val="28"/>
          <w:szCs w:val="28"/>
          <w:lang w:eastAsia="ru-RU"/>
        </w:rPr>
        <w:t xml:space="preserve">именование </w:t>
      </w:r>
      <w:r w:rsidRPr="006B48BD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53442" w:rsidRDefault="00A57A26" w:rsidP="00A57A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Инструкции о порядке</w:t>
      </w:r>
      <w:r w:rsidR="00C11459" w:rsidRPr="006B48BD">
        <w:rPr>
          <w:rFonts w:ascii="Times New Roman" w:hAnsi="Times New Roman" w:cs="Times New Roman"/>
          <w:sz w:val="28"/>
          <w:szCs w:val="28"/>
        </w:rPr>
        <w:t xml:space="preserve"> </w:t>
      </w:r>
      <w:r w:rsidR="00453442" w:rsidRPr="006B48BD">
        <w:rPr>
          <w:rFonts w:ascii="Times New Roman" w:hAnsi="Times New Roman" w:cs="Times New Roman"/>
          <w:bCs/>
          <w:sz w:val="28"/>
          <w:szCs w:val="28"/>
        </w:rPr>
        <w:t>приема на службу (</w:t>
      </w:r>
      <w:r w:rsidR="00453442" w:rsidRPr="006B48BD">
        <w:rPr>
          <w:rFonts w:ascii="Times New Roman" w:hAnsi="Times New Roman" w:cs="Times New Roman"/>
          <w:sz w:val="28"/>
          <w:szCs w:val="28"/>
        </w:rPr>
        <w:t xml:space="preserve">назначения на должность), увольнения (освобождения от должности) </w:t>
      </w:r>
      <w:r w:rsidR="00453442">
        <w:rPr>
          <w:rFonts w:ascii="Times New Roman" w:hAnsi="Times New Roman" w:cs="Times New Roman"/>
          <w:sz w:val="28"/>
          <w:szCs w:val="28"/>
        </w:rPr>
        <w:t xml:space="preserve">и привлечения к ответственности прокурорских </w:t>
      </w:r>
      <w:r w:rsidR="00453442" w:rsidRPr="006B48BD">
        <w:rPr>
          <w:rFonts w:ascii="Times New Roman" w:hAnsi="Times New Roman" w:cs="Times New Roman"/>
          <w:sz w:val="28"/>
          <w:szCs w:val="28"/>
        </w:rPr>
        <w:t>работников по обеспечению собственной безопасности и физической защиты</w:t>
      </w:r>
      <w:r w:rsidR="00453442">
        <w:rPr>
          <w:rFonts w:ascii="Times New Roman" w:hAnsi="Times New Roman" w:cs="Times New Roman"/>
          <w:sz w:val="28"/>
          <w:szCs w:val="28"/>
        </w:rPr>
        <w:t xml:space="preserve"> прокуратур субъектов Российской Федерации, приравненных к ним военных и иных специализированных прокуратур»;</w:t>
      </w:r>
    </w:p>
    <w:p w:rsidR="00AC094D" w:rsidRPr="006B48BD" w:rsidRDefault="00453442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94D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5CF4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реамбулу </w:t>
      </w:r>
      <w:r w:rsidR="00AC094D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C094D" w:rsidRDefault="00AC094D" w:rsidP="00AC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8EAADB" w:themeColor="accent1" w:themeTint="99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C094D">
        <w:rPr>
          <w:rFonts w:ascii="Times New Roman" w:hAnsi="Times New Roman" w:cs="Times New Roman"/>
          <w:bCs/>
          <w:sz w:val="28"/>
          <w:szCs w:val="28"/>
        </w:rPr>
        <w:t>В целях укомплектования подразделений по обеспечению собственной безопасности и физической защиты прокуратур субъектов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864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094D">
        <w:rPr>
          <w:rFonts w:ascii="Times New Roman" w:hAnsi="Times New Roman" w:cs="Times New Roman"/>
          <w:bCs/>
          <w:sz w:val="28"/>
          <w:szCs w:val="28"/>
        </w:rPr>
        <w:t xml:space="preserve">приравненных к ним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военных и </w:t>
      </w:r>
      <w:r w:rsidR="0078644B">
        <w:rPr>
          <w:rFonts w:ascii="Times New Roman" w:hAnsi="Times New Roman" w:cs="Times New Roman"/>
          <w:bCs/>
          <w:sz w:val="28"/>
          <w:szCs w:val="28"/>
        </w:rPr>
        <w:t xml:space="preserve">иных </w:t>
      </w:r>
      <w:r w:rsidRPr="00AC094D">
        <w:rPr>
          <w:rFonts w:ascii="Times New Roman" w:hAnsi="Times New Roman" w:cs="Times New Roman"/>
          <w:bCs/>
          <w:sz w:val="28"/>
          <w:szCs w:val="28"/>
        </w:rPr>
        <w:t xml:space="preserve">специализированных прокуратур наиболее квалифицированными прокурорскими работниками и создания необходимых условий для эффективного выполнения возложенных на них обязанностей, руководствуясь </w:t>
      </w:r>
      <w:hyperlink r:id="rId7" w:history="1">
        <w:r w:rsidRPr="00AC094D">
          <w:rPr>
            <w:rFonts w:ascii="Times New Roman" w:hAnsi="Times New Roman" w:cs="Times New Roman"/>
            <w:bCs/>
            <w:sz w:val="28"/>
            <w:szCs w:val="28"/>
          </w:rPr>
          <w:t>пунктом 1 статьи 17</w:t>
        </w:r>
      </w:hyperlink>
      <w:r w:rsidRPr="00AC094D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Pr="00AC094D">
        <w:rPr>
          <w:rFonts w:ascii="Times New Roman" w:hAnsi="Times New Roman" w:cs="Times New Roman"/>
          <w:bCs/>
          <w:sz w:val="28"/>
          <w:szCs w:val="28"/>
        </w:rPr>
        <w:t>О прокуратуре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C094D">
        <w:rPr>
          <w:rFonts w:ascii="Times New Roman" w:hAnsi="Times New Roman" w:cs="Times New Roman"/>
          <w:bCs/>
          <w:sz w:val="28"/>
          <w:szCs w:val="28"/>
        </w:rPr>
        <w:t>, приказываю: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A82334" w:rsidRPr="006B48BD" w:rsidRDefault="00A82334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1 изложить в следующей редакции:</w:t>
      </w:r>
    </w:p>
    <w:p w:rsidR="005E307C" w:rsidRDefault="00A57A26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2334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</w:t>
      </w:r>
      <w:r w:rsidR="000259F3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илагаемую</w:t>
      </w:r>
      <w:r w:rsidR="00A82334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</w:t>
      </w:r>
      <w:r w:rsidR="00F24702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</w:t>
      </w:r>
      <w:r w:rsidR="00653325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07C" w:rsidRPr="006B48BD">
        <w:rPr>
          <w:rFonts w:ascii="Times New Roman" w:hAnsi="Times New Roman" w:cs="Times New Roman"/>
          <w:bCs/>
          <w:sz w:val="28"/>
          <w:szCs w:val="28"/>
        </w:rPr>
        <w:t>приема на службу (</w:t>
      </w:r>
      <w:r w:rsidR="005E307C" w:rsidRPr="006B48BD">
        <w:rPr>
          <w:rFonts w:ascii="Times New Roman" w:hAnsi="Times New Roman" w:cs="Times New Roman"/>
          <w:sz w:val="28"/>
          <w:szCs w:val="28"/>
        </w:rPr>
        <w:t xml:space="preserve">назначения на должность), увольнения (освобождения от должности) </w:t>
      </w:r>
      <w:r w:rsidR="005E307C">
        <w:rPr>
          <w:rFonts w:ascii="Times New Roman" w:hAnsi="Times New Roman" w:cs="Times New Roman"/>
          <w:sz w:val="28"/>
          <w:szCs w:val="28"/>
        </w:rPr>
        <w:t xml:space="preserve">и привлечения к ответственности прокурорских </w:t>
      </w:r>
      <w:r w:rsidR="005E307C" w:rsidRPr="006B48BD">
        <w:rPr>
          <w:rFonts w:ascii="Times New Roman" w:hAnsi="Times New Roman" w:cs="Times New Roman"/>
          <w:sz w:val="28"/>
          <w:szCs w:val="28"/>
        </w:rPr>
        <w:t>работников по обеспечению собственной безопасности и физической защиты</w:t>
      </w:r>
      <w:r w:rsidR="005E307C">
        <w:rPr>
          <w:rFonts w:ascii="Times New Roman" w:hAnsi="Times New Roman" w:cs="Times New Roman"/>
          <w:sz w:val="28"/>
          <w:szCs w:val="28"/>
        </w:rPr>
        <w:t xml:space="preserve"> прокуратур субъектов Российской Федерации, приравненных к ним военных и иных специализированных прокуратур»;</w:t>
      </w:r>
    </w:p>
    <w:p w:rsidR="00A57A26" w:rsidRPr="006B48BD" w:rsidRDefault="00A57A26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 исключить; </w:t>
      </w:r>
    </w:p>
    <w:p w:rsidR="00A57A26" w:rsidRPr="006B48BD" w:rsidRDefault="00847149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57A26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Инструкции: </w:t>
      </w:r>
    </w:p>
    <w:p w:rsidR="00924163" w:rsidRPr="006B48BD" w:rsidRDefault="00924163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изложить в следующей редакции: </w:t>
      </w:r>
    </w:p>
    <w:p w:rsidR="005E307C" w:rsidRPr="006B48BD" w:rsidRDefault="00924163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«Инструкция о порядке</w:t>
      </w:r>
      <w:r w:rsidR="00BD687A" w:rsidRPr="006B48BD">
        <w:rPr>
          <w:rFonts w:ascii="Times New Roman" w:hAnsi="Times New Roman" w:cs="Times New Roman"/>
          <w:sz w:val="28"/>
          <w:szCs w:val="28"/>
        </w:rPr>
        <w:t xml:space="preserve"> </w:t>
      </w:r>
      <w:r w:rsidR="005E307C" w:rsidRPr="006B48BD">
        <w:rPr>
          <w:rFonts w:ascii="Times New Roman" w:hAnsi="Times New Roman" w:cs="Times New Roman"/>
          <w:bCs/>
          <w:sz w:val="28"/>
          <w:szCs w:val="28"/>
        </w:rPr>
        <w:t>приема на службу (</w:t>
      </w:r>
      <w:r w:rsidR="005E307C" w:rsidRPr="006B48BD">
        <w:rPr>
          <w:rFonts w:ascii="Times New Roman" w:hAnsi="Times New Roman" w:cs="Times New Roman"/>
          <w:sz w:val="28"/>
          <w:szCs w:val="28"/>
        </w:rPr>
        <w:t xml:space="preserve">назначения на должность), увольнения (освобождения от должности) </w:t>
      </w:r>
      <w:r w:rsidR="005E307C">
        <w:rPr>
          <w:rFonts w:ascii="Times New Roman" w:hAnsi="Times New Roman" w:cs="Times New Roman"/>
          <w:sz w:val="28"/>
          <w:szCs w:val="28"/>
        </w:rPr>
        <w:t xml:space="preserve">и привлечения к ответственности прокурорских </w:t>
      </w:r>
      <w:r w:rsidR="005E307C" w:rsidRPr="006B48BD">
        <w:rPr>
          <w:rFonts w:ascii="Times New Roman" w:hAnsi="Times New Roman" w:cs="Times New Roman"/>
          <w:sz w:val="28"/>
          <w:szCs w:val="28"/>
        </w:rPr>
        <w:t>работников по обеспечению собственной безопасности и физической защиты</w:t>
      </w:r>
      <w:r w:rsidR="005E307C">
        <w:rPr>
          <w:rFonts w:ascii="Times New Roman" w:hAnsi="Times New Roman" w:cs="Times New Roman"/>
          <w:sz w:val="28"/>
          <w:szCs w:val="28"/>
        </w:rPr>
        <w:t xml:space="preserve"> прокуратур субъектов Российской Федерации, приравненных к ним военных и иных специализированных прокуратур</w:t>
      </w:r>
      <w:r w:rsidR="00D17409">
        <w:rPr>
          <w:rFonts w:ascii="Times New Roman" w:hAnsi="Times New Roman" w:cs="Times New Roman"/>
          <w:sz w:val="28"/>
          <w:szCs w:val="28"/>
        </w:rPr>
        <w:t>.</w:t>
      </w:r>
      <w:r w:rsidR="005E307C">
        <w:rPr>
          <w:rFonts w:ascii="Times New Roman" w:hAnsi="Times New Roman" w:cs="Times New Roman"/>
          <w:sz w:val="28"/>
          <w:szCs w:val="28"/>
        </w:rPr>
        <w:t>»;</w:t>
      </w:r>
    </w:p>
    <w:p w:rsidR="00A57A26" w:rsidRDefault="00A57A26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3D4429" w:rsidRPr="002F4B1F" w:rsidRDefault="00A57A26" w:rsidP="00A5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</w:t>
      </w:r>
      <w:r w:rsidRPr="002F4B1F">
        <w:rPr>
          <w:rFonts w:ascii="Times New Roman" w:hAnsi="Times New Roman" w:cs="Times New Roman"/>
          <w:bCs/>
          <w:sz w:val="28"/>
          <w:szCs w:val="28"/>
        </w:rPr>
        <w:t xml:space="preserve">Настоящая Инструкция </w:t>
      </w:r>
      <w:r w:rsidRPr="002F4B1F">
        <w:rPr>
          <w:rFonts w:ascii="Times New Roman" w:hAnsi="Times New Roman" w:cs="Times New Roman"/>
          <w:sz w:val="28"/>
          <w:szCs w:val="28"/>
        </w:rPr>
        <w:t>устанавливает</w:t>
      </w:r>
      <w:r w:rsidR="003D4429" w:rsidRPr="002F4B1F">
        <w:rPr>
          <w:rFonts w:ascii="Times New Roman" w:hAnsi="Times New Roman" w:cs="Times New Roman"/>
          <w:sz w:val="28"/>
          <w:szCs w:val="28"/>
        </w:rPr>
        <w:t>:</w:t>
      </w:r>
    </w:p>
    <w:p w:rsidR="003D4429" w:rsidRPr="002F4B1F" w:rsidRDefault="003D4429" w:rsidP="00A5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B1F">
        <w:rPr>
          <w:rFonts w:ascii="Times New Roman" w:hAnsi="Times New Roman" w:cs="Times New Roman"/>
          <w:sz w:val="28"/>
          <w:szCs w:val="28"/>
        </w:rPr>
        <w:t xml:space="preserve">       </w:t>
      </w:r>
      <w:r w:rsidR="00A57A26" w:rsidRPr="002F4B1F">
        <w:rPr>
          <w:rFonts w:ascii="Times New Roman" w:hAnsi="Times New Roman" w:cs="Times New Roman"/>
          <w:sz w:val="28"/>
          <w:szCs w:val="28"/>
        </w:rPr>
        <w:t xml:space="preserve"> единый порядок отбора кандидатов на должности прокурорских работников по обеспечению собственной безопасности и физической защиты </w:t>
      </w:r>
      <w:r w:rsidR="00A57A26" w:rsidRPr="002F4B1F">
        <w:rPr>
          <w:rFonts w:ascii="Times New Roman" w:hAnsi="Times New Roman" w:cs="Times New Roman"/>
          <w:bCs/>
          <w:sz w:val="28"/>
          <w:szCs w:val="28"/>
        </w:rPr>
        <w:t>прокуратур субъектов Российской Федерации и приравненных к ни</w:t>
      </w:r>
      <w:r w:rsidR="00621645">
        <w:rPr>
          <w:rFonts w:ascii="Times New Roman" w:hAnsi="Times New Roman" w:cs="Times New Roman"/>
          <w:bCs/>
          <w:sz w:val="28"/>
          <w:szCs w:val="28"/>
        </w:rPr>
        <w:t>м специализированных прокуратур</w:t>
      </w:r>
      <w:r w:rsidR="00343590" w:rsidRPr="002F4B1F">
        <w:rPr>
          <w:rFonts w:ascii="Times New Roman" w:hAnsi="Times New Roman" w:cs="Times New Roman"/>
          <w:bCs/>
          <w:sz w:val="28"/>
          <w:szCs w:val="28"/>
        </w:rPr>
        <w:t>;</w:t>
      </w:r>
    </w:p>
    <w:p w:rsidR="00A57A26" w:rsidRPr="002F4B1F" w:rsidRDefault="003D4429" w:rsidP="00A5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B1F">
        <w:rPr>
          <w:rFonts w:ascii="Times New Roman" w:hAnsi="Times New Roman" w:cs="Times New Roman"/>
          <w:bCs/>
          <w:sz w:val="28"/>
          <w:szCs w:val="28"/>
        </w:rPr>
        <w:t xml:space="preserve">        общие и специальные </w:t>
      </w:r>
      <w:r w:rsidR="00621645">
        <w:rPr>
          <w:rFonts w:ascii="Times New Roman" w:hAnsi="Times New Roman" w:cs="Times New Roman"/>
          <w:bCs/>
          <w:sz w:val="28"/>
          <w:szCs w:val="28"/>
        </w:rPr>
        <w:t>условия</w:t>
      </w:r>
      <w:r w:rsidRPr="002F4B1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43590" w:rsidRPr="002F4B1F">
        <w:rPr>
          <w:rFonts w:ascii="Times New Roman" w:hAnsi="Times New Roman" w:cs="Times New Roman"/>
          <w:bCs/>
          <w:sz w:val="28"/>
          <w:szCs w:val="28"/>
        </w:rPr>
        <w:t>приема на службу (</w:t>
      </w:r>
      <w:r w:rsidR="00A57A26" w:rsidRPr="002F4B1F">
        <w:rPr>
          <w:rFonts w:ascii="Times New Roman" w:hAnsi="Times New Roman" w:cs="Times New Roman"/>
          <w:sz w:val="28"/>
          <w:szCs w:val="28"/>
        </w:rPr>
        <w:t>назначения на должност</w:t>
      </w:r>
      <w:r w:rsidR="00343590" w:rsidRPr="002F4B1F">
        <w:rPr>
          <w:rFonts w:ascii="Times New Roman" w:hAnsi="Times New Roman" w:cs="Times New Roman"/>
          <w:sz w:val="28"/>
          <w:szCs w:val="28"/>
        </w:rPr>
        <w:t>ь), увольнения (</w:t>
      </w:r>
      <w:r w:rsidR="00A57A26" w:rsidRPr="002F4B1F">
        <w:rPr>
          <w:rFonts w:ascii="Times New Roman" w:hAnsi="Times New Roman" w:cs="Times New Roman"/>
          <w:sz w:val="28"/>
          <w:szCs w:val="28"/>
        </w:rPr>
        <w:t>освобо</w:t>
      </w:r>
      <w:r w:rsidRPr="002F4B1F">
        <w:rPr>
          <w:rFonts w:ascii="Times New Roman" w:hAnsi="Times New Roman" w:cs="Times New Roman"/>
          <w:sz w:val="28"/>
          <w:szCs w:val="28"/>
        </w:rPr>
        <w:t>ждения от должности</w:t>
      </w:r>
      <w:r w:rsidR="00343590" w:rsidRPr="002F4B1F">
        <w:rPr>
          <w:rFonts w:ascii="Times New Roman" w:hAnsi="Times New Roman" w:cs="Times New Roman"/>
          <w:sz w:val="28"/>
          <w:szCs w:val="28"/>
        </w:rPr>
        <w:t>)</w:t>
      </w:r>
      <w:r w:rsidR="00621645">
        <w:rPr>
          <w:rFonts w:ascii="Times New Roman" w:hAnsi="Times New Roman" w:cs="Times New Roman"/>
          <w:sz w:val="28"/>
          <w:szCs w:val="28"/>
        </w:rPr>
        <w:t>,</w:t>
      </w:r>
      <w:r w:rsidR="00621645" w:rsidRPr="006216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1645" w:rsidRPr="002F4B1F">
        <w:rPr>
          <w:rFonts w:ascii="Times New Roman" w:hAnsi="Times New Roman" w:cs="Times New Roman"/>
          <w:bCs/>
          <w:sz w:val="28"/>
          <w:szCs w:val="28"/>
        </w:rPr>
        <w:t>привлечения к ответственности</w:t>
      </w:r>
      <w:r w:rsidRPr="002F4B1F">
        <w:rPr>
          <w:rFonts w:ascii="Times New Roman" w:hAnsi="Times New Roman" w:cs="Times New Roman"/>
          <w:sz w:val="28"/>
          <w:szCs w:val="28"/>
        </w:rPr>
        <w:t xml:space="preserve"> </w:t>
      </w:r>
      <w:r w:rsidR="00621645">
        <w:rPr>
          <w:rFonts w:ascii="Times New Roman" w:hAnsi="Times New Roman" w:cs="Times New Roman"/>
          <w:sz w:val="28"/>
          <w:szCs w:val="28"/>
        </w:rPr>
        <w:t xml:space="preserve">прокурорских </w:t>
      </w:r>
      <w:r w:rsidRPr="002F4B1F">
        <w:rPr>
          <w:rFonts w:ascii="Times New Roman" w:hAnsi="Times New Roman" w:cs="Times New Roman"/>
          <w:sz w:val="28"/>
          <w:szCs w:val="28"/>
        </w:rPr>
        <w:t xml:space="preserve">работников по обеспечению собственной безопасности и физической защиты </w:t>
      </w:r>
      <w:r w:rsidRPr="002F4B1F">
        <w:rPr>
          <w:rFonts w:ascii="Times New Roman" w:hAnsi="Times New Roman" w:cs="Times New Roman"/>
          <w:bCs/>
          <w:sz w:val="28"/>
          <w:szCs w:val="28"/>
        </w:rPr>
        <w:t xml:space="preserve">прокуратур субъектов Российской Федерации, приравненных к ним </w:t>
      </w:r>
      <w:r w:rsidR="00DB6236" w:rsidRPr="002F4B1F">
        <w:rPr>
          <w:rFonts w:ascii="Times New Roman" w:hAnsi="Times New Roman" w:cs="Times New Roman"/>
          <w:bCs/>
          <w:sz w:val="28"/>
          <w:szCs w:val="28"/>
        </w:rPr>
        <w:t xml:space="preserve">военных и </w:t>
      </w:r>
      <w:r w:rsidR="00603D14" w:rsidRPr="002F4B1F">
        <w:rPr>
          <w:rFonts w:ascii="Times New Roman" w:hAnsi="Times New Roman" w:cs="Times New Roman"/>
          <w:bCs/>
          <w:sz w:val="28"/>
          <w:szCs w:val="28"/>
        </w:rPr>
        <w:t xml:space="preserve">иных </w:t>
      </w:r>
      <w:r w:rsidRPr="002F4B1F">
        <w:rPr>
          <w:rFonts w:ascii="Times New Roman" w:hAnsi="Times New Roman" w:cs="Times New Roman"/>
          <w:bCs/>
          <w:sz w:val="28"/>
          <w:szCs w:val="28"/>
        </w:rPr>
        <w:t>специализированных  прокуратур.»</w:t>
      </w:r>
      <w:r w:rsidR="00A57A26" w:rsidRPr="002F4B1F">
        <w:rPr>
          <w:rFonts w:ascii="Times New Roman" w:hAnsi="Times New Roman" w:cs="Times New Roman"/>
          <w:sz w:val="28"/>
          <w:szCs w:val="28"/>
        </w:rPr>
        <w:t>;</w:t>
      </w:r>
    </w:p>
    <w:p w:rsidR="00197EBF" w:rsidRPr="002F4B1F" w:rsidRDefault="00197EBF" w:rsidP="00A5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D76BD" w:rsidRPr="002F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466E4" w:rsidRPr="002F4B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4B1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2D76BD" w:rsidRPr="002F4B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7466E4" w:rsidRPr="002F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</w:t>
      </w:r>
      <w:r w:rsidR="002D76BD" w:rsidRPr="002F4B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5B44" w:rsidRPr="002F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прокурорских </w:t>
      </w:r>
      <w:r w:rsidR="007466E4" w:rsidRPr="002F4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по ОСБ и ФЗ</w:t>
      </w:r>
      <w:r w:rsidR="002D76BD" w:rsidRPr="002F4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66E4" w:rsidRPr="002F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="002D76BD" w:rsidRPr="002F4B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66E4" w:rsidRPr="002F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 субъектов Российской Федерации, приравненных к ним </w:t>
      </w:r>
      <w:r w:rsidR="00042606" w:rsidRPr="002F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военных и </w:t>
      </w:r>
      <w:r w:rsidR="00AF3382" w:rsidRPr="002F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="007466E4" w:rsidRPr="002F4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специализированных прокуратур»;</w:t>
      </w:r>
      <w:r w:rsidRPr="002F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A26" w:rsidRPr="004308EE" w:rsidRDefault="00A57A26" w:rsidP="00A57A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 изложить в следующей редакции: </w:t>
      </w:r>
    </w:p>
    <w:p w:rsidR="00A57A26" w:rsidRDefault="00A57A26" w:rsidP="00A57A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434880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кандидатов </w:t>
      </w:r>
      <w:r w:rsidR="001D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должности прокурорских работников  по ОСБ и ФЗ прокуратур субъектов Российской Федерации и приравненных к ним специализированных прокуратур 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управлением служебных проверок и профилактики коррупционных и иных правонарушений Главного управления кадров Генеральной прокуратуры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A26" w:rsidRPr="00025F6E" w:rsidRDefault="00A57A26" w:rsidP="00A57A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174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боре кандидатов учитываются их опыт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личные и деловые качества,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эффективного выполнения поставленных задач.</w:t>
      </w:r>
    </w:p>
    <w:p w:rsidR="00A57A26" w:rsidRDefault="00A57A26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рассмотрения вопроса о </w:t>
      </w:r>
      <w:r w:rsidR="002D7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 на службу (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на должность</w:t>
      </w:r>
      <w:r w:rsidR="002D76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прокурорского работника по ОСБ и ФЗ представляются:</w:t>
      </w:r>
    </w:p>
    <w:p w:rsidR="00A61204" w:rsidRDefault="00A61204" w:rsidP="00A612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</w:t>
      </w:r>
      <w:r w:rsidR="00AA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являющи</w:t>
      </w:r>
      <w:r w:rsidR="007568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 прокурорскими работниками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согласно перечню, определенному в приложении № 1 к приказу Генерального прокурора Российской Федерации от 13.03.2018 № 135 «Об утверждении 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Инструкции по учету кадров прокурорских работников, федеральных государственных гражданских служащих, работников, замещающих должности, не являющиеся должностями федеральной государственной гражданской службы, и работников, осуществляющих профессиональную деятельность по профессиям рабочих в органах и организациях прокуратуры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7A26" w:rsidRPr="00025F6E" w:rsidRDefault="00A61204" w:rsidP="00A57A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прокурорски</w:t>
      </w:r>
      <w:r w:rsidR="00BC79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BC793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26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BC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26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2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 w:rsidR="00A57A26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форме справки, утвержденной Указом Президента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23.06.2014</w:t>
      </w:r>
      <w:r w:rsidR="00BC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460.</w:t>
      </w:r>
    </w:p>
    <w:p w:rsidR="00916AFA" w:rsidRDefault="00A57A26" w:rsidP="00A57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 служебных проверок и профилактики коррупционных и иных правонарушений Главного управления кадров Генеральной прокуратуры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A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16AFA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916A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16AFA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</w:t>
      </w:r>
      <w:r w:rsidR="0091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916AFA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службы</w:t>
      </w:r>
      <w:r w:rsidR="0091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истребуются личное дело прокурорского работника и справка-объективка.</w:t>
      </w:r>
    </w:p>
    <w:p w:rsidR="00A57A26" w:rsidRDefault="00A549E3" w:rsidP="00A57A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26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достоверности и полноты </w:t>
      </w:r>
      <w:r w:rsid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сведений, </w:t>
      </w:r>
      <w:r w:rsidR="00F02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 кандидатом</w:t>
      </w:r>
      <w:r w:rsidR="00A57A26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прокурорск</w:t>
      </w:r>
      <w:r w:rsidR="00F02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F02C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26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ОСБ и ФЗ</w:t>
      </w:r>
      <w:r w:rsid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7A26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составление заключени</w:t>
      </w:r>
      <w:r w:rsidR="00F02C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57A26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приказом Генерального прокурора Российской Федерации от 22.10.2015 № 588 «Об организации работы по проведению проверок достоверности и полноты сведений, представляемых при замещении должностей федеральной государственной службы в органах и организациях прокуратуры Российской Федерации, назначение на которые осуществляется Президентом Российской Федерации и Генеральным прокурором Российской Федерации, и при продлении срока полномочий прокурора»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Приказ № 588)</w:t>
      </w:r>
      <w:r w:rsidR="003236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7A26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37735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A57A26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57A26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служебных проверок и профилактики коррупционных и иных правонарушений Главного управления кадров Генеральной прокуратуры Российской Федерации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312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C3129" w:rsidRDefault="002C3129" w:rsidP="00A57A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5.1 следующего содержания:</w:t>
      </w:r>
    </w:p>
    <w:p w:rsidR="00A57A26" w:rsidRPr="00025F6E" w:rsidRDefault="002C3129" w:rsidP="002C31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A57A26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согласования кандидатур на должности прокурорских работников по ОСБ и ФЗ </w:t>
      </w:r>
      <w:r w:rsidR="00A57A26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A57A26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служебных проверок и профилактики коррупционных и иных правонарушений Главного управления кадров Генеральной прокуратуры Российской Федерации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направление </w:t>
      </w:r>
      <w:r w:rsidR="00A57A26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физической защиты и обеспечения безопасности Генеральной прокуратуры Российской Федерации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копий документов</w:t>
      </w:r>
      <w:r w:rsidR="00A57A26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7A26" w:rsidRDefault="00A57A26" w:rsidP="00A57A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листок по учету кадров;</w:t>
      </w:r>
    </w:p>
    <w:p w:rsidR="003713C6" w:rsidRPr="00025F6E" w:rsidRDefault="003713C6" w:rsidP="00A57A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справка-объективка;</w:t>
      </w:r>
    </w:p>
    <w:p w:rsidR="00A57A26" w:rsidRPr="00025F6E" w:rsidRDefault="00A57A26" w:rsidP="00A57A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автобиография;</w:t>
      </w:r>
    </w:p>
    <w:p w:rsidR="00A57A26" w:rsidRPr="006B48BD" w:rsidRDefault="00A57A26" w:rsidP="00A57A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награждении государственными наградами, наградами прокуратуры Российской Федерации и иными наградами 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4163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57A26" w:rsidRPr="006B48BD" w:rsidRDefault="00A57A26" w:rsidP="00A57A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общегражданский паспорт;</w:t>
      </w:r>
    </w:p>
    <w:p w:rsidR="00A57A26" w:rsidRPr="006B48BD" w:rsidRDefault="00A57A26" w:rsidP="00A57A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документы воинского учета для военнообязанных (военный билет) и лиц, подлежащих призыву на военную службу (приписное свидетельство), в случае непрохождения военной службы - соответствующие док</w:t>
      </w:r>
      <w:r w:rsidR="00E0772C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ументы из военкомата и их копии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57A26" w:rsidRPr="006B48BD" w:rsidRDefault="00A57A26" w:rsidP="00A57A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государственной регистрации актов гражданского состояния;</w:t>
      </w:r>
    </w:p>
    <w:p w:rsidR="003713C6" w:rsidRPr="006B48BD" w:rsidRDefault="00A57A26" w:rsidP="00A57A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</w:t>
      </w:r>
      <w:r w:rsidR="003713C6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ветерана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боевых действи</w:t>
      </w:r>
      <w:r w:rsidR="00924163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ликвидации последствий радиационных или техногенных катастроф (</w:t>
      </w:r>
      <w:r w:rsidR="00924163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</w:t>
      </w:r>
      <w:r w:rsidR="003713C6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713C6" w:rsidRPr="006B48BD" w:rsidRDefault="003713C6" w:rsidP="00A57A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документы, необходимые для принятия кадрового решения.</w:t>
      </w:r>
    </w:p>
    <w:p w:rsidR="00024EF6" w:rsidRPr="006B48BD" w:rsidRDefault="00024EF6" w:rsidP="00024E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</w:t>
      </w:r>
      <w:r w:rsidR="001457A1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защиты и обеспечения безопасности Генеральной прокуратуры </w:t>
      </w:r>
      <w:r w:rsidR="0049313E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по кандидатуре, согласованное с  курирующим  заместителем Генерального прокурора Российской Федерации, направляется в управление служебных проверок и профилактики коррупционных и иных правонарушений Главного управления кадров Генеральной прокуратуры Российской Федерации в течение 5 дней с момента получения копий материалов.»;</w:t>
      </w:r>
    </w:p>
    <w:p w:rsidR="00A57A26" w:rsidRDefault="00A57A26" w:rsidP="00A57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пункт 6 приказа изложить в следующей редакции:</w:t>
      </w:r>
    </w:p>
    <w:p w:rsidR="00A57A26" w:rsidRPr="009068FB" w:rsidRDefault="00A57A26" w:rsidP="0046141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30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024A" w:rsidRPr="00E3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назначении на должность прокурорского работника по ОСБ и ФЗ (далее – представление) прокуратуры субъекта Российской Федерации и приравненной к ней специализированной прокуратуры, п</w:t>
      </w:r>
      <w:r w:rsidRPr="00E3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одготовленное управлением служебных проверок и профилактики коррупционных и иных правонарушений Главного управления кадров Генеральной прокуратуры Российской Федерации</w:t>
      </w:r>
      <w:r w:rsidR="00E3024A" w:rsidRPr="00E30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начальником Главного управления кадров Генеральной прокуратуры Российской Федерации и согласовывается с заместителем Генерального прокурора Российской Федерации, курирующим работу с кадрами. </w:t>
      </w:r>
    </w:p>
    <w:p w:rsidR="00A57A26" w:rsidRPr="00025F6E" w:rsidRDefault="00A57A26" w:rsidP="00A57A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указывать: </w:t>
      </w:r>
    </w:p>
    <w:p w:rsidR="00A57A26" w:rsidRPr="00025F6E" w:rsidRDefault="00A57A26" w:rsidP="00A57A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какую должность представлен кандидат;</w:t>
      </w:r>
    </w:p>
    <w:p w:rsidR="00A57A26" w:rsidRPr="00025F6E" w:rsidRDefault="00A57A26" w:rsidP="00A57A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 какие учебные заведения он окончил, где работал</w:t>
      </w:r>
      <w:r w:rsidR="00E3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их окончания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занимаемые должности, какой опыт работы имеет, каковы его профессиональные и личные качества, наличие поощрений и дисциплинарных взысканий (в том числе снятых); </w:t>
      </w:r>
    </w:p>
    <w:p w:rsidR="00A57A26" w:rsidRPr="00025F6E" w:rsidRDefault="00A57A26" w:rsidP="00A57A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кандидат ранее увольнялся из органов прокуратуры, указать причины увольнения и основания для повторного приема на службу в органы прокуратуры;</w:t>
      </w:r>
    </w:p>
    <w:p w:rsidR="00A57A26" w:rsidRPr="00025F6E" w:rsidRDefault="00A57A26" w:rsidP="00A57A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семьи, должность и место работы супруга (супруги);</w:t>
      </w:r>
    </w:p>
    <w:p w:rsidR="00A57A26" w:rsidRPr="00025F6E" w:rsidRDefault="00A57A26" w:rsidP="00A57A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 ли семья кандидата жильем, имеются ли в собственности кандидата жилые помещения, выделялись ли ранее органами прокуратуры средства федерального бюджета на приобретение жилья (когда и на какую сумму).</w:t>
      </w:r>
    </w:p>
    <w:p w:rsidR="00A57A26" w:rsidRDefault="00A57A26" w:rsidP="00A57A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614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редставление, заключение, </w:t>
      </w:r>
      <w:r w:rsidR="0046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 передаются в управление кадров центрального аппарата и территориальных органов прокуратуры Главного управления кадров Генеральной прокуратуры Российской Федерации для подготовки проекта приказа о назначении на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A26" w:rsidRDefault="00410F76" w:rsidP="00410F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 не назначении кандидата на должность прокурорского работника по ОСБ и ФЗ 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служебных проверок и</w:t>
      </w:r>
      <w:r w:rsidR="00A57A26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коррупционных и иных правонарушений Главного управления кадров Генеральной прокуратуры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личное </w:t>
      </w:r>
      <w:r w:rsidR="0032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возвращается</w:t>
      </w:r>
      <w:r w:rsidR="00A57A26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прокуратуры Российской Федерации по месту прохождения службы</w:t>
      </w:r>
      <w:bookmarkStart w:id="2" w:name="p50"/>
      <w:bookmarkEnd w:id="2"/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A57A26" w:rsidRDefault="00AA01FE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6.1 следующего содержания:</w:t>
      </w:r>
    </w:p>
    <w:p w:rsidR="00AA01FE" w:rsidRDefault="0081628A" w:rsidP="00AA01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01FE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</w:t>
      </w:r>
      <w:r w:rsidR="00AA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проверка </w:t>
      </w:r>
      <w:r w:rsidR="00AA01FE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 w:rsidR="00A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A01FE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1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</w:t>
      </w:r>
      <w:r w:rsidR="00A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прокурорск</w:t>
      </w:r>
      <w:r w:rsidR="00A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A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A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A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ОСБ и ФЗ военных прокуратур, приравненных к прокуратурам субъектов Российской Федерации, </w:t>
      </w:r>
      <w:r w:rsidR="00AA01FE"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AA01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организационно-распорядительными документами Главной военной прокуратуры.</w:t>
      </w:r>
    </w:p>
    <w:p w:rsidR="0081628A" w:rsidRPr="006B48BD" w:rsidRDefault="00AA01FE" w:rsidP="0081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1628A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 согласования кандидатур на должности прокурорских работников по ОСБ и ФЗ военных прокуратур</w:t>
      </w:r>
      <w:r w:rsidR="0049313E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приравненных к прокуратурам субъектов Российской Федерации, </w:t>
      </w:r>
      <w:r w:rsidR="0081628A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кадров Главной военной прокуратуры в  управление служебных проверок и профилактики коррупционных и иных правонарушений Главного управления кадров Генеральной прокуратуры Российской Федерации направляются копии документов:</w:t>
      </w:r>
    </w:p>
    <w:p w:rsidR="00560599" w:rsidRPr="006B48BD" w:rsidRDefault="00560599" w:rsidP="0081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0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результатам проверки достоверности и полноты сведений, представляемых кандидат</w:t>
      </w:r>
      <w:r w:rsidR="00A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9313E" w:rsidRPr="006B48BD" w:rsidRDefault="0049313E" w:rsidP="0081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справка-объективка;</w:t>
      </w:r>
    </w:p>
    <w:p w:rsidR="0081628A" w:rsidRPr="006B48BD" w:rsidRDefault="0081628A" w:rsidP="008162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послужной список военнослужащего;</w:t>
      </w:r>
    </w:p>
    <w:p w:rsidR="0081628A" w:rsidRPr="006B48BD" w:rsidRDefault="0081628A" w:rsidP="008162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автобиография;</w:t>
      </w:r>
    </w:p>
    <w:p w:rsidR="0081628A" w:rsidRPr="006B48BD" w:rsidRDefault="0081628A" w:rsidP="008162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награждении государственными наградами, наградами прокуратуры Российской Федерации и иными наградами (</w:t>
      </w:r>
      <w:r w:rsidR="004D70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628A" w:rsidRPr="006B48BD" w:rsidRDefault="0081628A" w:rsidP="008162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общегражданский паспорт;</w:t>
      </w:r>
    </w:p>
    <w:p w:rsidR="006B48BD" w:rsidRPr="006B48BD" w:rsidRDefault="006B48BD" w:rsidP="006B4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hAnsi="Times New Roman" w:cs="Times New Roman"/>
          <w:sz w:val="28"/>
          <w:szCs w:val="28"/>
        </w:rPr>
        <w:t xml:space="preserve"> удостоверение личности военнослужащего или военный билет офицера запаса;</w:t>
      </w:r>
    </w:p>
    <w:p w:rsidR="0081628A" w:rsidRPr="006B48BD" w:rsidRDefault="006B48BD" w:rsidP="008162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28A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государственной регистрации актов гражданского состояния;</w:t>
      </w:r>
    </w:p>
    <w:p w:rsidR="0081628A" w:rsidRPr="006B48BD" w:rsidRDefault="0081628A" w:rsidP="008162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</w:t>
      </w:r>
      <w:r w:rsidR="00560599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ветерана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боевых действи</w:t>
      </w:r>
      <w:r w:rsidR="00560599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ликвидации последствий радиационных или техногенных катастроф (</w:t>
      </w:r>
      <w:r w:rsidR="004D70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60599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0599" w:rsidRPr="006B48BD" w:rsidRDefault="00C8509B" w:rsidP="008162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599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иные документы, необходимые для принятия кадрового решения.</w:t>
      </w:r>
    </w:p>
    <w:p w:rsidR="00BE68D9" w:rsidRPr="006B48BD" w:rsidRDefault="00BE68D9" w:rsidP="005C0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79EA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на службу (назначение на должность) п</w:t>
      </w:r>
      <w:r w:rsidR="001751B5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рокурорски</w:t>
      </w:r>
      <w:r w:rsidR="005379EA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751B5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5379EA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751B5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ОСБ и ФЗ военных прокуратур</w:t>
      </w:r>
      <w:r w:rsidR="005379EA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приравненных к прокуратурам субъектов Российской Федерации</w:t>
      </w:r>
      <w:r w:rsidR="002D76BD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79EA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B18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</w:t>
      </w:r>
      <w:r w:rsidR="001751B5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ласовыва</w:t>
      </w:r>
      <w:r w:rsidR="001F68ED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51B5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</w:t>
      </w:r>
      <w:r w:rsidR="001751B5" w:rsidRPr="006B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51B5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физической защиты и обеспечения безопасности Генеральной п</w:t>
      </w:r>
      <w:r w:rsidR="005C0D30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рокуратуры Российской Федерации в порядке и сроки, установленные абзацем </w:t>
      </w:r>
      <w:r w:rsidR="00471A8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C0D30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5.1.</w:t>
      </w:r>
    </w:p>
    <w:p w:rsidR="0081628A" w:rsidRPr="006B48BD" w:rsidRDefault="00501643" w:rsidP="005C0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У</w:t>
      </w:r>
      <w:r w:rsidR="00BE68D9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E68D9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служебных проверок и профилактики коррупционных и иных правонарушений Главного управления кадров Генеральной прокуратуры Российской Федерации 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по кандидатуре, согласованное с заместителем Генерального прокурора</w:t>
      </w:r>
      <w:r w:rsidR="0095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</w:t>
      </w:r>
      <w:r w:rsidR="0015454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кадрами, направляется в управление кадров Главной военной прокуратуры </w:t>
      </w:r>
      <w:r w:rsidR="00BE68D9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</w:t>
      </w:r>
      <w:r w:rsidR="00622A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68D9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получения копий материалов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bookmarkEnd w:id="1"/>
    <w:p w:rsidR="00645F8D" w:rsidRDefault="00A57A26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8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7</w:t>
      </w:r>
      <w:r w:rsidR="00645F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5F8D" w:rsidRDefault="00645F8D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D7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«прокурорских работников по ОСБ и ФЗ» дополнить словами «прокуратур субъектов Российской Федерации</w:t>
      </w:r>
      <w:r w:rsidR="004735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приравненных к ним военных</w:t>
      </w:r>
      <w:r w:rsidR="002D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735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специализированных прокуратур», </w:t>
      </w:r>
      <w:r w:rsidR="00A57A26" w:rsidRPr="00430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A57A26" w:rsidRPr="00F2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указанию Генерального прокурора Российской Федерации или его заместителя, курирующего работу с кадрами»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9461D9" w:rsidRDefault="00645F8D" w:rsidP="00F30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4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вторым следующего содержания: «</w:t>
      </w:r>
      <w:r w:rsidR="00681D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совершения военнослужащим, замещающим должность прокурорского работника по ОСБ и ФЗ в военной прокуратуре, приравненной к прокуратуре субъекта Российской Федерации, грубого дисциплинарного проступка  разбирательство проводится в </w:t>
      </w:r>
      <w:r w:rsidR="0068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порядке, предусмотренном </w:t>
      </w:r>
      <w:r w:rsidR="009461D9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8" w:history="1">
        <w:r w:rsidR="009461D9" w:rsidRPr="009461D9">
          <w:rPr>
            <w:rFonts w:ascii="Times New Roman" w:hAnsi="Times New Roman" w:cs="Times New Roman"/>
            <w:sz w:val="28"/>
            <w:szCs w:val="28"/>
          </w:rPr>
          <w:t>закон</w:t>
        </w:r>
        <w:r w:rsidR="009461D9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9461D9">
        <w:rPr>
          <w:rFonts w:ascii="Times New Roman" w:hAnsi="Times New Roman" w:cs="Times New Roman"/>
          <w:sz w:val="28"/>
          <w:szCs w:val="28"/>
        </w:rPr>
        <w:t xml:space="preserve"> «О статусе военнослужащих» и Дисциплинарным </w:t>
      </w:r>
      <w:hyperlink r:id="rId9" w:history="1">
        <w:r w:rsidR="009461D9" w:rsidRPr="009461D9">
          <w:rPr>
            <w:rFonts w:ascii="Times New Roman" w:hAnsi="Times New Roman" w:cs="Times New Roman"/>
            <w:sz w:val="28"/>
            <w:szCs w:val="28"/>
          </w:rPr>
          <w:t>устав</w:t>
        </w:r>
        <w:r w:rsidR="009461D9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9461D9">
        <w:rPr>
          <w:rFonts w:ascii="Times New Roman" w:hAnsi="Times New Roman" w:cs="Times New Roman"/>
          <w:sz w:val="28"/>
          <w:szCs w:val="28"/>
        </w:rPr>
        <w:t xml:space="preserve"> Вооруженных Сил Российской Федерации.</w:t>
      </w:r>
      <w:r w:rsidR="00681D7C">
        <w:rPr>
          <w:rFonts w:ascii="Times New Roman" w:hAnsi="Times New Roman" w:cs="Times New Roman"/>
          <w:sz w:val="28"/>
          <w:szCs w:val="28"/>
        </w:rPr>
        <w:t>».</w:t>
      </w:r>
      <w:r w:rsidR="0094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5FD3" w:rsidRDefault="008A5B44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абзаце первом пункта 8</w:t>
      </w:r>
      <w:r w:rsidR="00A45F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5FD3" w:rsidRDefault="00A45FD3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после слов «прокурорских работников по ОСБ и ФЗ» дополнить словами «прокуратур субъектов Российской Федерации</w:t>
      </w:r>
      <w:r w:rsidR="00FB13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приравненных к ним </w:t>
      </w:r>
      <w:r w:rsidR="00FB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военных  и иных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специализированных прокуратур»;</w:t>
      </w:r>
    </w:p>
    <w:p w:rsidR="006120C6" w:rsidRDefault="006120C6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четвертый изложить в следующей редакции:</w:t>
      </w:r>
    </w:p>
    <w:p w:rsidR="006120C6" w:rsidRDefault="006120C6" w:rsidP="00612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принятом по результатам проверки (служебной проверки) решении о снижении размера премии или лишении премии прокурорского работника по ОСБ и ФЗ управление служебных проверок</w:t>
      </w:r>
      <w:r w:rsidRPr="007D1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профилактики коррупционных и иных правонарушений Главного управления кадров Генеральной прокуратуры Российской Федерации информирует управление кадров Главной военной прокуратуры, прокурора субъекта Российской Федерации, приравненного к нему специализированного прокурора для подготовки соответствующего приказа.»;</w:t>
      </w:r>
    </w:p>
    <w:p w:rsidR="006120C6" w:rsidRDefault="006120C6" w:rsidP="00612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пятым следующего содержания:</w:t>
      </w:r>
    </w:p>
    <w:p w:rsidR="00FB13A9" w:rsidRDefault="006120C6" w:rsidP="00152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«Решение о снижении размера премии или лишении премии прокурорского работника по ОСБ и ФЗ по инициативе прокурора субъекта Российской Федерации, приравненного к нему военного и иного специализированного прокурора согласовывается  с управлением служебных проверок и профилактики коррупционных и иных правонарушений Главного управления кадров и управлением физической защиты и обеспечения безопасности Генеральной прокуратуры Российской Федерации.».</w:t>
      </w:r>
    </w:p>
    <w:p w:rsidR="00152FD0" w:rsidRDefault="008A5B44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F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9</w:t>
      </w:r>
      <w:r w:rsidR="00152F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B44" w:rsidRDefault="008A5B44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после слов «прокурорских работников по ОСБ и ФЗ» дополнить словами «прокуратур субъектов Российской Федерации и приравненных к ним </w:t>
      </w:r>
      <w:r w:rsidR="0015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военных и иных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специализированных прокуратур»;</w:t>
      </w:r>
    </w:p>
    <w:p w:rsidR="00A57A26" w:rsidRDefault="00A57A26" w:rsidP="00A57A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10 изложить в следующей редакции:</w:t>
      </w:r>
    </w:p>
    <w:p w:rsidR="00A57A26" w:rsidRPr="006B48BD" w:rsidRDefault="00A57A26" w:rsidP="00A57A2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D3DD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(о</w:t>
      </w:r>
      <w:r w:rsidRPr="00CD21DC">
        <w:rPr>
          <w:rFonts w:ascii="Times New Roman" w:hAnsi="Times New Roman" w:cs="Times New Roman"/>
          <w:bCs/>
          <w:sz w:val="28"/>
          <w:szCs w:val="28"/>
        </w:rPr>
        <w:t>свобождение от должности</w:t>
      </w:r>
      <w:r w:rsidR="00FD3DD1">
        <w:rPr>
          <w:rFonts w:ascii="Times New Roman" w:hAnsi="Times New Roman" w:cs="Times New Roman"/>
          <w:bCs/>
          <w:sz w:val="28"/>
          <w:szCs w:val="28"/>
        </w:rPr>
        <w:t>)</w:t>
      </w:r>
      <w:r w:rsidRPr="00CD21DC">
        <w:rPr>
          <w:rFonts w:ascii="Times New Roman" w:hAnsi="Times New Roman" w:cs="Times New Roman"/>
          <w:bCs/>
          <w:sz w:val="28"/>
          <w:szCs w:val="28"/>
        </w:rPr>
        <w:t xml:space="preserve"> прокурорских работников по ОСБ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21DC">
        <w:rPr>
          <w:rFonts w:ascii="Times New Roman" w:hAnsi="Times New Roman" w:cs="Times New Roman"/>
          <w:bCs/>
          <w:sz w:val="28"/>
          <w:szCs w:val="28"/>
        </w:rPr>
        <w:t xml:space="preserve"> ФЗ</w:t>
      </w:r>
      <w:r w:rsidRPr="00C165A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5AD4">
        <w:rPr>
          <w:rFonts w:ascii="Times New Roman" w:hAnsi="Times New Roman" w:cs="Times New Roman"/>
          <w:bCs/>
          <w:sz w:val="28"/>
          <w:szCs w:val="28"/>
        </w:rPr>
        <w:t xml:space="preserve">прокуратур субъектов Российской Федерации, приравненных к ним </w:t>
      </w:r>
      <w:r w:rsidR="00A549E3" w:rsidRPr="00D03FF0">
        <w:rPr>
          <w:rFonts w:ascii="Times New Roman" w:hAnsi="Times New Roman" w:cs="Times New Roman"/>
          <w:bCs/>
          <w:sz w:val="28"/>
          <w:szCs w:val="28"/>
        </w:rPr>
        <w:t>военных</w:t>
      </w:r>
      <w:r w:rsidR="00A549E3">
        <w:rPr>
          <w:rFonts w:ascii="Times New Roman" w:hAnsi="Times New Roman" w:cs="Times New Roman"/>
          <w:bCs/>
          <w:sz w:val="28"/>
          <w:szCs w:val="28"/>
        </w:rPr>
        <w:t xml:space="preserve"> и иных</w:t>
      </w:r>
      <w:r w:rsidR="005154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5AD4">
        <w:rPr>
          <w:rFonts w:ascii="Times New Roman" w:hAnsi="Times New Roman" w:cs="Times New Roman"/>
          <w:bCs/>
          <w:sz w:val="28"/>
          <w:szCs w:val="28"/>
        </w:rPr>
        <w:t xml:space="preserve">специализированных прокуратур </w:t>
      </w:r>
      <w:r w:rsidR="00B74DC9">
        <w:rPr>
          <w:rFonts w:ascii="Times New Roman" w:hAnsi="Times New Roman" w:cs="Times New Roman"/>
          <w:bCs/>
          <w:sz w:val="28"/>
          <w:szCs w:val="28"/>
        </w:rPr>
        <w:t xml:space="preserve">(за исключением случаев </w:t>
      </w:r>
      <w:r w:rsidR="00B23496">
        <w:rPr>
          <w:rFonts w:ascii="Times New Roman" w:hAnsi="Times New Roman" w:cs="Times New Roman"/>
          <w:bCs/>
          <w:sz w:val="28"/>
          <w:szCs w:val="28"/>
        </w:rPr>
        <w:t>увольнения (</w:t>
      </w:r>
      <w:r w:rsidR="000A4614">
        <w:rPr>
          <w:rFonts w:ascii="Times New Roman" w:hAnsi="Times New Roman" w:cs="Times New Roman"/>
          <w:bCs/>
          <w:sz w:val="28"/>
          <w:szCs w:val="28"/>
        </w:rPr>
        <w:t>освобождения</w:t>
      </w:r>
      <w:r w:rsidR="00B23496">
        <w:rPr>
          <w:rFonts w:ascii="Times New Roman" w:hAnsi="Times New Roman" w:cs="Times New Roman"/>
          <w:bCs/>
          <w:sz w:val="28"/>
          <w:szCs w:val="28"/>
        </w:rPr>
        <w:t xml:space="preserve"> от должности)</w:t>
      </w:r>
      <w:r w:rsidR="000A4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DC9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23496">
        <w:rPr>
          <w:rFonts w:ascii="Times New Roman" w:hAnsi="Times New Roman" w:cs="Times New Roman"/>
          <w:bCs/>
          <w:sz w:val="28"/>
          <w:szCs w:val="28"/>
        </w:rPr>
        <w:t xml:space="preserve">инициативе </w:t>
      </w:r>
      <w:r w:rsidR="000A4614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="00B74DC9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1DC">
        <w:rPr>
          <w:rFonts w:ascii="Times New Roman" w:hAnsi="Times New Roman" w:cs="Times New Roman"/>
          <w:bCs/>
          <w:sz w:val="28"/>
          <w:szCs w:val="28"/>
        </w:rPr>
        <w:t xml:space="preserve"> осуществляется</w:t>
      </w:r>
      <w:r w:rsidR="00144EF4">
        <w:rPr>
          <w:rFonts w:ascii="Times New Roman" w:hAnsi="Times New Roman" w:cs="Times New Roman"/>
          <w:bCs/>
          <w:sz w:val="28"/>
          <w:szCs w:val="28"/>
        </w:rPr>
        <w:t xml:space="preserve"> приказом Генерального прокурора Российской Федерации </w:t>
      </w:r>
      <w:r w:rsidRPr="00CD21DC">
        <w:rPr>
          <w:rFonts w:ascii="Times New Roman" w:hAnsi="Times New Roman" w:cs="Times New Roman"/>
          <w:bCs/>
          <w:sz w:val="28"/>
          <w:szCs w:val="28"/>
        </w:rPr>
        <w:t xml:space="preserve"> на основании мотивированного представления</w:t>
      </w:r>
      <w:r w:rsidR="00B74D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74DC9" w:rsidRPr="006B48BD">
        <w:rPr>
          <w:rFonts w:ascii="Times New Roman" w:hAnsi="Times New Roman" w:cs="Times New Roman"/>
          <w:bCs/>
          <w:sz w:val="28"/>
          <w:szCs w:val="28"/>
        </w:rPr>
        <w:t>подготовленн</w:t>
      </w:r>
      <w:r w:rsidR="00DA016B">
        <w:rPr>
          <w:rFonts w:ascii="Times New Roman" w:hAnsi="Times New Roman" w:cs="Times New Roman"/>
          <w:bCs/>
          <w:sz w:val="28"/>
          <w:szCs w:val="28"/>
        </w:rPr>
        <w:t>ого</w:t>
      </w:r>
      <w:r w:rsidR="00471A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DC9" w:rsidRPr="006B48BD">
        <w:rPr>
          <w:rFonts w:ascii="Times New Roman" w:hAnsi="Times New Roman" w:cs="Times New Roman"/>
          <w:bCs/>
          <w:sz w:val="28"/>
          <w:szCs w:val="28"/>
        </w:rPr>
        <w:t xml:space="preserve"> управлением служебных проверок и профилактики коррупционных и иных правонарушений Главного управления кадров Генеральной проку</w:t>
      </w:r>
      <w:r w:rsidR="00134867" w:rsidRPr="006B48BD">
        <w:rPr>
          <w:rFonts w:ascii="Times New Roman" w:hAnsi="Times New Roman" w:cs="Times New Roman"/>
          <w:bCs/>
          <w:sz w:val="28"/>
          <w:szCs w:val="28"/>
        </w:rPr>
        <w:t>ратуры Российской Федерации и согласованного с заместителем Генерального прокурора Российской Федерации, курирующего работу с кадрами</w:t>
      </w:r>
      <w:r w:rsidRPr="006B48BD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A57A26" w:rsidRDefault="00A57A26" w:rsidP="00A57A26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пункт 11 изложить в следующей редакции:</w:t>
      </w:r>
    </w:p>
    <w:p w:rsidR="00A57A26" w:rsidRDefault="00A57A26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D5AD4">
        <w:rPr>
          <w:rFonts w:ascii="Times New Roman" w:hAnsi="Times New Roman" w:cs="Times New Roman"/>
          <w:bCs/>
          <w:sz w:val="28"/>
          <w:szCs w:val="28"/>
        </w:rPr>
        <w:t>П</w:t>
      </w:r>
      <w:r w:rsidR="00FE0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редложение</w:t>
      </w:r>
      <w:r w:rsidRPr="005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переводе прокурорск</w:t>
      </w:r>
      <w:r w:rsidR="00FE0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FE01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ОСБ и ФЗ </w:t>
      </w:r>
      <w:r w:rsidRPr="005D5A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</w:t>
      </w:r>
      <w:r w:rsidR="00FE012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FE01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FE01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приравненн</w:t>
      </w:r>
      <w:r w:rsidR="00FE0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FE0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5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военной и иной </w:t>
      </w:r>
      <w:r w:rsidRPr="005D5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</w:t>
      </w:r>
      <w:r w:rsidR="00FE0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</w:t>
      </w:r>
      <w:r w:rsidR="00FE012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</w:t>
      </w:r>
      <w:r w:rsidR="00FE012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5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="00FE012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 согласовываются с управлением служебных проверок и профилактики коррупционных и иных правонарушений Главного управления кадров Генеральной прокуратуры Российской Федерации.</w:t>
      </w:r>
    </w:p>
    <w:p w:rsidR="00A57A26" w:rsidRDefault="003713C6" w:rsidP="000A461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4614" w:rsidRPr="005154BF">
        <w:rPr>
          <w:rFonts w:ascii="Times New Roman" w:hAnsi="Times New Roman" w:cs="Times New Roman"/>
          <w:bCs/>
          <w:sz w:val="28"/>
          <w:szCs w:val="28"/>
        </w:rPr>
        <w:t xml:space="preserve">При поступлении рапорта </w:t>
      </w:r>
      <w:r w:rsidR="00A6282C">
        <w:rPr>
          <w:rFonts w:ascii="Times New Roman" w:hAnsi="Times New Roman" w:cs="Times New Roman"/>
          <w:bCs/>
          <w:sz w:val="28"/>
          <w:szCs w:val="28"/>
        </w:rPr>
        <w:t xml:space="preserve">указанного работника </w:t>
      </w:r>
      <w:r w:rsidR="000A4614" w:rsidRPr="005154BF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7A2786">
        <w:rPr>
          <w:rFonts w:ascii="Times New Roman" w:hAnsi="Times New Roman" w:cs="Times New Roman"/>
          <w:bCs/>
          <w:sz w:val="28"/>
          <w:szCs w:val="28"/>
        </w:rPr>
        <w:t>увольнении (</w:t>
      </w:r>
      <w:r w:rsidR="000A4614" w:rsidRPr="005154BF">
        <w:rPr>
          <w:rFonts w:ascii="Times New Roman" w:hAnsi="Times New Roman" w:cs="Times New Roman"/>
          <w:bCs/>
          <w:sz w:val="28"/>
          <w:szCs w:val="28"/>
        </w:rPr>
        <w:t>освобождении от должности</w:t>
      </w:r>
      <w:r w:rsidR="007A2786">
        <w:rPr>
          <w:rFonts w:ascii="Times New Roman" w:hAnsi="Times New Roman" w:cs="Times New Roman"/>
          <w:bCs/>
          <w:sz w:val="28"/>
          <w:szCs w:val="28"/>
        </w:rPr>
        <w:t>)</w:t>
      </w:r>
      <w:r w:rsidR="000A4614" w:rsidRPr="005154BF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A6282C">
        <w:rPr>
          <w:rFonts w:ascii="Times New Roman" w:hAnsi="Times New Roman" w:cs="Times New Roman"/>
          <w:bCs/>
          <w:sz w:val="28"/>
          <w:szCs w:val="28"/>
        </w:rPr>
        <w:t xml:space="preserve">собственной </w:t>
      </w:r>
      <w:r w:rsidR="00A92B5D" w:rsidRPr="005154BF">
        <w:rPr>
          <w:rFonts w:ascii="Times New Roman" w:hAnsi="Times New Roman" w:cs="Times New Roman"/>
          <w:bCs/>
          <w:sz w:val="28"/>
          <w:szCs w:val="28"/>
        </w:rPr>
        <w:t>инициативе</w:t>
      </w:r>
      <w:r w:rsidR="000A4614" w:rsidRPr="005154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12B">
        <w:rPr>
          <w:rFonts w:ascii="Times New Roman" w:hAnsi="Times New Roman" w:cs="Times New Roman"/>
          <w:bCs/>
          <w:sz w:val="28"/>
          <w:szCs w:val="28"/>
        </w:rPr>
        <w:t xml:space="preserve">управление кадров Главной военной прокуратуры, </w:t>
      </w:r>
      <w:r w:rsidR="000A4614" w:rsidRPr="005154BF">
        <w:rPr>
          <w:rFonts w:ascii="Times New Roman" w:hAnsi="Times New Roman" w:cs="Times New Roman"/>
          <w:bCs/>
          <w:sz w:val="28"/>
          <w:szCs w:val="28"/>
        </w:rPr>
        <w:t xml:space="preserve">кадровое подразделение </w:t>
      </w:r>
      <w:r w:rsidR="00FD6DFD" w:rsidRPr="005154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4614" w:rsidRPr="005154BF">
        <w:rPr>
          <w:rFonts w:ascii="Times New Roman" w:hAnsi="Times New Roman" w:cs="Times New Roman"/>
          <w:bCs/>
          <w:sz w:val="28"/>
          <w:szCs w:val="28"/>
        </w:rPr>
        <w:t xml:space="preserve">прокуратуры субъекта </w:t>
      </w:r>
      <w:r w:rsidR="00A92B5D" w:rsidRPr="005154BF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="00FE012B">
        <w:rPr>
          <w:rFonts w:ascii="Times New Roman" w:hAnsi="Times New Roman" w:cs="Times New Roman"/>
          <w:bCs/>
          <w:sz w:val="28"/>
          <w:szCs w:val="28"/>
        </w:rPr>
        <w:t>,</w:t>
      </w:r>
      <w:r w:rsidR="000A4614" w:rsidRPr="005154BF">
        <w:rPr>
          <w:rFonts w:ascii="Times New Roman" w:hAnsi="Times New Roman" w:cs="Times New Roman"/>
          <w:bCs/>
          <w:sz w:val="28"/>
          <w:szCs w:val="28"/>
        </w:rPr>
        <w:t xml:space="preserve"> приравненно</w:t>
      </w:r>
      <w:r w:rsidR="00FD6DFD" w:rsidRPr="005154BF">
        <w:rPr>
          <w:rFonts w:ascii="Times New Roman" w:hAnsi="Times New Roman" w:cs="Times New Roman"/>
          <w:bCs/>
          <w:sz w:val="28"/>
          <w:szCs w:val="28"/>
        </w:rPr>
        <w:t>й</w:t>
      </w:r>
      <w:r w:rsidR="000A4614" w:rsidRPr="005154BF">
        <w:rPr>
          <w:rFonts w:ascii="Times New Roman" w:hAnsi="Times New Roman" w:cs="Times New Roman"/>
          <w:bCs/>
          <w:sz w:val="28"/>
          <w:szCs w:val="28"/>
        </w:rPr>
        <w:t xml:space="preserve"> к не</w:t>
      </w:r>
      <w:r w:rsidR="00FD6DFD" w:rsidRPr="005154BF">
        <w:rPr>
          <w:rFonts w:ascii="Times New Roman" w:hAnsi="Times New Roman" w:cs="Times New Roman"/>
          <w:bCs/>
          <w:sz w:val="28"/>
          <w:szCs w:val="28"/>
        </w:rPr>
        <w:t>й</w:t>
      </w:r>
      <w:r w:rsidR="000A4614" w:rsidRPr="005154BF">
        <w:rPr>
          <w:rFonts w:ascii="Times New Roman" w:hAnsi="Times New Roman" w:cs="Times New Roman"/>
          <w:bCs/>
          <w:sz w:val="28"/>
          <w:szCs w:val="28"/>
        </w:rPr>
        <w:t xml:space="preserve"> специализированн</w:t>
      </w:r>
      <w:r w:rsidR="00FD6DFD" w:rsidRPr="005154BF">
        <w:rPr>
          <w:rFonts w:ascii="Times New Roman" w:hAnsi="Times New Roman" w:cs="Times New Roman"/>
          <w:bCs/>
          <w:sz w:val="28"/>
          <w:szCs w:val="28"/>
        </w:rPr>
        <w:t xml:space="preserve">ой прокуратуры </w:t>
      </w:r>
      <w:r w:rsidR="00917F73">
        <w:rPr>
          <w:rFonts w:ascii="Times New Roman" w:hAnsi="Times New Roman" w:cs="Times New Roman"/>
          <w:bCs/>
          <w:sz w:val="28"/>
          <w:szCs w:val="28"/>
        </w:rPr>
        <w:t xml:space="preserve">незамедлительно </w:t>
      </w:r>
      <w:r w:rsidR="000A4614" w:rsidRPr="005154BF">
        <w:rPr>
          <w:rFonts w:ascii="Times New Roman" w:hAnsi="Times New Roman" w:cs="Times New Roman"/>
          <w:bCs/>
          <w:sz w:val="28"/>
          <w:szCs w:val="28"/>
        </w:rPr>
        <w:t>уведомля</w:t>
      </w:r>
      <w:r w:rsidR="007A2786">
        <w:rPr>
          <w:rFonts w:ascii="Times New Roman" w:hAnsi="Times New Roman" w:cs="Times New Roman"/>
          <w:bCs/>
          <w:sz w:val="28"/>
          <w:szCs w:val="28"/>
        </w:rPr>
        <w:t>е</w:t>
      </w:r>
      <w:r w:rsidR="000A4614" w:rsidRPr="005154BF">
        <w:rPr>
          <w:rFonts w:ascii="Times New Roman" w:hAnsi="Times New Roman" w:cs="Times New Roman"/>
          <w:bCs/>
          <w:sz w:val="28"/>
          <w:szCs w:val="28"/>
        </w:rPr>
        <w:t>т</w:t>
      </w:r>
      <w:r w:rsidR="00A57A26" w:rsidRPr="0051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0A4614" w:rsidRPr="005154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7A26" w:rsidRPr="0051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служебных проверок и профилактики коррупционных и иных правонарушений Главного управления кадров Генеральной прокуратуры Российской Федерации.».</w:t>
      </w:r>
    </w:p>
    <w:p w:rsidR="003B5D93" w:rsidRPr="005154BF" w:rsidRDefault="003B5D93" w:rsidP="003B5D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12 изложить в следующей редакции:</w:t>
      </w:r>
    </w:p>
    <w:p w:rsidR="000740DC" w:rsidRDefault="00485420" w:rsidP="00074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40DC" w:rsidRPr="000831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40DC">
        <w:rPr>
          <w:rFonts w:ascii="Times New Roman" w:hAnsi="Times New Roman" w:cs="Times New Roman"/>
          <w:sz w:val="28"/>
          <w:szCs w:val="28"/>
        </w:rPr>
        <w:t>Замещение временно отсутствующего прокурорского работника по ОСБ и ФЗ</w:t>
      </w:r>
      <w:r w:rsidR="0007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0740DC" w:rsidRPr="0008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возложени</w:t>
      </w:r>
      <w:r w:rsidR="000740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40DC" w:rsidRPr="0008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 по вакантной должности прокурорского работника по ОСБ и ФЗ</w:t>
      </w:r>
      <w:r w:rsidR="000740DC" w:rsidRPr="00EF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другого работника  в</w:t>
      </w:r>
      <w:r w:rsidR="000740DC" w:rsidRPr="0051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</w:t>
      </w:r>
      <w:r w:rsidR="000740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40DC" w:rsidRPr="0051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0740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40DC" w:rsidRPr="0051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07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40DC" w:rsidRPr="0051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приравненн</w:t>
      </w:r>
      <w:r w:rsidR="0007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740DC" w:rsidRPr="0051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</w:t>
      </w:r>
      <w:r w:rsidR="000740D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740DC" w:rsidRPr="0051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военной и иной </w:t>
      </w:r>
      <w:r w:rsidR="000740DC" w:rsidRPr="005154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</w:t>
      </w:r>
      <w:r w:rsidR="0007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740DC" w:rsidRPr="0051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</w:t>
      </w:r>
      <w:r w:rsidR="000740DC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осуществляется по предварительному согласованию с у</w:t>
      </w:r>
      <w:r w:rsidR="000740DC">
        <w:rPr>
          <w:rFonts w:ascii="Times New Roman" w:hAnsi="Times New Roman" w:cs="Times New Roman"/>
          <w:sz w:val="28"/>
          <w:szCs w:val="28"/>
        </w:rPr>
        <w:t xml:space="preserve">правлением служебных проверок и профилактики коррупционных и иных правонарушений Главного управления кадров </w:t>
      </w:r>
      <w:r w:rsidR="000740DC" w:rsidRPr="00C90A1F">
        <w:rPr>
          <w:rFonts w:ascii="Times New Roman" w:hAnsi="Times New Roman" w:cs="Times New Roman"/>
          <w:sz w:val="28"/>
          <w:szCs w:val="28"/>
        </w:rPr>
        <w:t>Генерально</w:t>
      </w:r>
      <w:r w:rsidR="000740DC">
        <w:rPr>
          <w:rFonts w:ascii="Times New Roman" w:hAnsi="Times New Roman" w:cs="Times New Roman"/>
          <w:sz w:val="28"/>
          <w:szCs w:val="28"/>
        </w:rPr>
        <w:t>й</w:t>
      </w:r>
      <w:r w:rsidR="000740DC" w:rsidRPr="00C90A1F">
        <w:rPr>
          <w:rFonts w:ascii="Times New Roman" w:hAnsi="Times New Roman" w:cs="Times New Roman"/>
          <w:sz w:val="28"/>
          <w:szCs w:val="28"/>
        </w:rPr>
        <w:t xml:space="preserve"> прокур</w:t>
      </w:r>
      <w:r w:rsidR="000740DC">
        <w:rPr>
          <w:rFonts w:ascii="Times New Roman" w:hAnsi="Times New Roman" w:cs="Times New Roman"/>
          <w:sz w:val="28"/>
          <w:szCs w:val="28"/>
        </w:rPr>
        <w:t>атуры</w:t>
      </w:r>
      <w:r w:rsidR="000740DC" w:rsidRPr="00C90A1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740DC">
        <w:rPr>
          <w:rFonts w:ascii="Times New Roman" w:hAnsi="Times New Roman" w:cs="Times New Roman"/>
          <w:sz w:val="28"/>
          <w:szCs w:val="28"/>
        </w:rPr>
        <w:t>.».</w:t>
      </w:r>
      <w:r w:rsidR="0007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57A26" w:rsidRDefault="000740DC" w:rsidP="00074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Внести </w:t>
      </w:r>
      <w:r w:rsidR="00A57A26" w:rsidRPr="0081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приказ Генерального прокурора Российской Федерации от 11 ноября 2014 г. 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57A26" w:rsidRPr="0081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611 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7A26" w:rsidRPr="008137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комиссиях органов и организаций прокуратуры Российской Федерации по соблюдению требований к служебному поведению федеральных государственных служащих и урегулированию конфликта интересов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7A26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="00A57A26" w:rsidRPr="008137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7A26" w:rsidRDefault="00A57A26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тексту приказа слова: «прокуратур ЗАТО</w:t>
      </w:r>
      <w:r w:rsidRPr="00D3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Межгорье и» заменить словом «прокуратуры»;</w:t>
      </w:r>
    </w:p>
    <w:p w:rsidR="00A57A26" w:rsidRDefault="00AC48D1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A57A26" w:rsidRPr="0081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«(за исключением первых заместителей и заместителей военных прокуроров),»</w:t>
      </w:r>
      <w:r w:rsidR="00A57A26" w:rsidRPr="00B8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</w:t>
      </w:r>
      <w:bookmarkStart w:id="3" w:name="_Hlk54890362"/>
      <w:r w:rsidR="00A57A26" w:rsidRPr="00B13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прокурорских работников</w:t>
      </w:r>
      <w:r w:rsidR="00A57A26" w:rsidRPr="0025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ОСБ и ФЗ </w:t>
      </w:r>
      <w:r w:rsidR="00A57A26" w:rsidRPr="00B13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</w:t>
      </w:r>
      <w:r w:rsidR="00A57A26" w:rsidRPr="00B1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</w:t>
      </w:r>
      <w:r w:rsidR="00F860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7A26" w:rsidRPr="00B1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приравненны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57A26" w:rsidRPr="00B1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 </w:t>
      </w:r>
      <w:r w:rsidR="00F8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военных и иных </w:t>
      </w:r>
      <w:r w:rsidR="00A57A26" w:rsidRPr="00B13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специализированных прокуратур</w:t>
      </w:r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="00A5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A57A26" w:rsidRDefault="00A57A26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F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Внести в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представления в органах и организациях прокуратуры Российской Федерации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Положение) и </w:t>
      </w:r>
      <w:r w:rsidRPr="00360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должностных лиц органов и организаций прокуратуры Российской Федерации, по решению которых осуществляются проверка достоверности и полноты сведений о доходах, об имуществе и обязательствах имущественного характера, соблюдения требований к служебному поведению и контроль за расходами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Перечень)</w:t>
      </w:r>
      <w:r w:rsidRPr="0036020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602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B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прокурора Российской Федерации от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EB5FA3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EB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725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EB5F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порядке представления в органах и организациях прокуратуры Российской Федерации сведений о доходах, расходах, об имуществе и обязательствах имущественного характера и перечня должностных лиц органов и организаций прокуратуры Российской Федерации, по решению которых осуществляются проверка достоверности и полноты сведений о доходах, об имуществе и обязательствах имущественного характера, соблюдения требований к служебному поведению и контроль за расходами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944C3B" w:rsidRPr="006B48BD" w:rsidRDefault="00944C3B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7 Положения:</w:t>
      </w:r>
    </w:p>
    <w:p w:rsidR="00A57A26" w:rsidRDefault="00A57A26" w:rsidP="00944C3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944C3B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</w:t>
      </w:r>
      <w:r w:rsidRPr="00F9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«прокурорами субъектов Российской Федерации, приравненными к ним специализированными прокурорами и их заместителями,» дополнить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4" w:name="_Hlk5489077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прокурорскими работниками </w:t>
      </w:r>
      <w:r w:rsidR="0081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8107B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безопасности и физической защит</w:t>
      </w:r>
      <w:r w:rsidR="00EE43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1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</w:t>
      </w:r>
      <w:r w:rsidRPr="00B1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 и приравненны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 специализированных прокуратур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слова «прокуратур ЗАТО г. Межгорье и» заменить словом «прокуратуры»</w:t>
      </w:r>
      <w:r w:rsidR="00517C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3ABE" w:rsidRDefault="00833ABE" w:rsidP="00944C3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после слов «их заместителями» дополнить словами                   «, прокурорскими работниками по обеспечению собственной безопасности и физической защиты военных прокуратур окружного звена»;</w:t>
      </w:r>
    </w:p>
    <w:p w:rsidR="00FF05C5" w:rsidRPr="00FF05C5" w:rsidRDefault="00FF05C5" w:rsidP="00FF05C5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Положение пунктом 7.1 следующего содержания «Поступившие в управление служебных проверок и профилактики коррупционных и иных правонарушений Главного управления кадров Генеральной прокуратуры Российской Федерации сведения о доходах, расходах, об имуществе и обязател</w:t>
      </w:r>
      <w:r w:rsidR="00CF6038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изучения и анализа направляются в управление центрального аппарата </w:t>
      </w:r>
      <w:r w:rsidR="0074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территориальных органов прокуратуры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управления кадров Генеральной прокуратуры Российской Федерации для организации их хранения в соответствии с требованиями  </w:t>
      </w:r>
      <w:r w:rsidRPr="00272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Ген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</w:t>
      </w:r>
      <w:r w:rsidR="003F3E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</w:t>
      </w:r>
      <w:r w:rsidR="003F3E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</w:t>
      </w:r>
      <w:r w:rsidRPr="0027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13.03.2018 № 135</w:t>
      </w:r>
      <w:r w:rsidRPr="0027266C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27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Инструкции по учету кадров прокурорских работников, федеральных государственных </w:t>
      </w:r>
      <w:r w:rsidRPr="00272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гражданских служащих, работников, замещающих должности, не являющиеся должностями федеральной государственной гражданской службы, и работников, осуществляющих профессиональную деятельность по профессиям рабочих в органах и организациях прокуратуры Российской Федерации</w:t>
      </w:r>
      <w:r w:rsidR="007470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A26" w:rsidRDefault="00A57A26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4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Внести в приказ Генерально</w:t>
      </w:r>
      <w:r w:rsidR="00857D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прокурора</w:t>
      </w:r>
      <w:r w:rsidRPr="00F9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 от 22 октября 2015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588</w:t>
      </w:r>
      <w:r w:rsidRPr="00F964BF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F964B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работы по проведению проверок достоверности и полноты сведений, представляемых при замещении должностей федеральной государственной службы в органах и организациях прокуратуры Российской Федерации, назначение на которые осуществляется Президентом Российской Федерации и Генеральным прокурором Российской Федерации, и при продлении срока полномочий прокурора»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77FC" w:rsidRPr="006B48BD" w:rsidRDefault="00735F37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77FC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2:</w:t>
      </w:r>
    </w:p>
    <w:p w:rsidR="00A57A26" w:rsidRDefault="00A57A26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735F37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</w:t>
      </w:r>
      <w:r w:rsidRPr="006B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2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bookmarkStart w:id="5" w:name="_Hlk54891366"/>
      <w:r w:rsidRPr="00542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приравненных к ним прокуроров специализированных прокуратур,</w:t>
      </w:r>
      <w:bookmarkEnd w:id="5"/>
      <w:r w:rsidRPr="005426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bookmarkStart w:id="6" w:name="_Hlk54891401"/>
      <w:r w:rsidR="00E53F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 прокуроров субъектов Российской Федерации, приравненных к ним прокуроров</w:t>
      </w:r>
      <w:r w:rsidR="0074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53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на должность которых отнесено к полномочиям Президента Российской Федерации</w:t>
      </w:r>
      <w:r w:rsidR="007470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2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прокурорских работников по обеспечению собственной безопасности и физической защиты прокуратур субъектов Российской Федерации, приравненных к ним специализированных прокуратур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6"/>
      <w:r w:rsidRPr="005426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3F2D" w:rsidRPr="006B48BD" w:rsidRDefault="00A57A26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r w:rsidR="00735F37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</w:t>
      </w:r>
      <w:r w:rsidR="00E53F2D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3F2D" w:rsidRPr="006B48BD" w:rsidRDefault="00E53F2D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«приравненных к ним прокуроров специализированных прокуратур» дополнить словами «(за исключением указанных в абзаце втором настоящего пункта)» </w:t>
      </w:r>
    </w:p>
    <w:p w:rsidR="00A57A26" w:rsidRPr="00542688" w:rsidRDefault="00A57A26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E2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268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кандидатов на должности прокурорских работников по обеспечению собственной безопасности и физической защиты прокуратур субъектов Российской Федерации, приравненных к ним специализированных прокуратур» исключить.</w:t>
      </w:r>
    </w:p>
    <w:p w:rsidR="00181A87" w:rsidRDefault="00A57A26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r w:rsidR="00735F37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 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35F37"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Pr="006B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1A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7A26" w:rsidRDefault="00A57A26" w:rsidP="00A57A2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Pr="0054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прокурорских работников по обеспечению собственной безопасности и физической защиты прокуратур субъектов Российской Федерации, приравненных к ним специализированных прокуратур»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1E6FE1" w:rsidRDefault="00F05953" w:rsidP="00F0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6FE1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1E6FE1" w:rsidRDefault="001E6FE1" w:rsidP="00F0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="00F05953">
        <w:rPr>
          <w:rFonts w:ascii="Times New Roman" w:hAnsi="Times New Roman" w:cs="Times New Roman"/>
          <w:sz w:val="28"/>
          <w:szCs w:val="28"/>
        </w:rPr>
        <w:t xml:space="preserve">Заместителю Генерального прокурора Российской Федерации - Главному военному прокурору регламентировать соответствующим организационно-распорядительным документом порядок 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достоверности и полноты сведений, представляемых при замещении должностей федеральной государственной службы в органах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военной </w:t>
      </w:r>
      <w:r w:rsidRPr="00025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прокуратуры, назначение на которые осуществляется Президентом Российской Федерации и Генеральным прокурором Российской Федерации, и при продлении срока полномочий прокурора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F05953" w:rsidRDefault="001E6FE1" w:rsidP="001E6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пункт 7 считать пунктом 8.</w:t>
      </w:r>
    </w:p>
    <w:p w:rsidR="00197EBF" w:rsidRPr="00E60B3D" w:rsidRDefault="00A57A26" w:rsidP="00A57A26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B404E">
        <w:rPr>
          <w:b w:val="0"/>
          <w:sz w:val="28"/>
          <w:szCs w:val="28"/>
        </w:rPr>
        <w:t>5</w:t>
      </w:r>
      <w:r w:rsidRPr="00197EBF">
        <w:rPr>
          <w:b w:val="0"/>
          <w:color w:val="A8D08D" w:themeColor="accent6" w:themeTint="99"/>
          <w:sz w:val="28"/>
          <w:szCs w:val="28"/>
        </w:rPr>
        <w:t xml:space="preserve">. </w:t>
      </w:r>
      <w:r w:rsidR="00197EBF" w:rsidRPr="00E60B3D">
        <w:rPr>
          <w:b w:val="0"/>
          <w:sz w:val="28"/>
          <w:szCs w:val="28"/>
        </w:rPr>
        <w:t>Заместителю Генерального прокурора Российской Федерации-Главному военному прокурору организационно-распорядительные документы, регламентирующие порядок приема на службу</w:t>
      </w:r>
      <w:r w:rsidR="003713C6" w:rsidRPr="00E60B3D">
        <w:rPr>
          <w:b w:val="0"/>
          <w:sz w:val="28"/>
          <w:szCs w:val="28"/>
        </w:rPr>
        <w:t xml:space="preserve"> </w:t>
      </w:r>
      <w:r w:rsidR="00197EBF" w:rsidRPr="00E60B3D">
        <w:rPr>
          <w:b w:val="0"/>
          <w:sz w:val="28"/>
          <w:szCs w:val="28"/>
        </w:rPr>
        <w:t>(назначение на должность), увольнение (освобождение от должности) и привлечение к ответственности прокурорских работников по обеспечению собственной безопасности и физической защиты военных прокуратур, приравненных к прокуратурам субъектов Российской Федерации, привести в соответствие с настоящим приказом.</w:t>
      </w:r>
      <w:r w:rsidR="00E60B3D">
        <w:rPr>
          <w:b w:val="0"/>
          <w:sz w:val="28"/>
          <w:szCs w:val="28"/>
        </w:rPr>
        <w:t xml:space="preserve"> </w:t>
      </w:r>
    </w:p>
    <w:p w:rsidR="00A57A26" w:rsidRDefault="00197EBF" w:rsidP="00197EBF">
      <w:pPr>
        <w:pStyle w:val="ConsPlusTitle"/>
        <w:ind w:firstLine="54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6.</w:t>
      </w:r>
      <w:r w:rsidR="00B37CE3">
        <w:rPr>
          <w:b w:val="0"/>
          <w:sz w:val="28"/>
          <w:szCs w:val="28"/>
        </w:rPr>
        <w:t xml:space="preserve"> </w:t>
      </w:r>
      <w:r w:rsidR="00A57A26" w:rsidRPr="001E6914">
        <w:rPr>
          <w:b w:val="0"/>
          <w:sz w:val="28"/>
          <w:szCs w:val="28"/>
        </w:rPr>
        <w:t xml:space="preserve">Настоящий приказ опубликовать в журнале «Законность» </w:t>
      </w:r>
      <w:r w:rsidR="00A57A26" w:rsidRPr="001E6914">
        <w:rPr>
          <w:b w:val="0"/>
          <w:color w:val="000000"/>
          <w:sz w:val="28"/>
          <w:szCs w:val="28"/>
        </w:rPr>
        <w:t>и разместить на официальном сайте Генеральной прокуратуры Российской Федерации в информационно-телекоммуникационной сети «Интернет».</w:t>
      </w:r>
      <w:bookmarkStart w:id="7" w:name="P24"/>
      <w:bookmarkEnd w:id="7"/>
      <w:r w:rsidR="00A57A26">
        <w:rPr>
          <w:sz w:val="28"/>
          <w:szCs w:val="28"/>
        </w:rPr>
        <w:t xml:space="preserve"> </w:t>
      </w:r>
    </w:p>
    <w:p w:rsidR="00CB6A3C" w:rsidRDefault="00CB6A3C" w:rsidP="00CB6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CB6A3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приказа возложить на заместителей Генерального прокурора Российской Федерации по направлениям деятельности.</w:t>
      </w:r>
    </w:p>
    <w:p w:rsidR="00A57A26" w:rsidRDefault="00A57A26" w:rsidP="00A57A26">
      <w:pPr>
        <w:pStyle w:val="ConsPlusNormal"/>
        <w:ind w:firstLine="540"/>
        <w:jc w:val="both"/>
        <w:rPr>
          <w:sz w:val="28"/>
          <w:szCs w:val="28"/>
        </w:rPr>
      </w:pPr>
      <w:r w:rsidRPr="00D33C34">
        <w:rPr>
          <w:sz w:val="28"/>
          <w:szCs w:val="28"/>
        </w:rPr>
        <w:t xml:space="preserve">Приказ направить заместителям Генерального прокурора Российской Федерации, </w:t>
      </w:r>
      <w:r>
        <w:rPr>
          <w:sz w:val="28"/>
          <w:szCs w:val="28"/>
        </w:rPr>
        <w:t xml:space="preserve">советникам Генерального прокурора Российской Федерации, старшим помощникам Генерального прокурора Российской Федерации по особым поручениям, помощникам заместителей Генерального прокурора Российской Федерации по особым поручениям, </w:t>
      </w:r>
      <w:r w:rsidR="00E26B0C" w:rsidRPr="00D33C34">
        <w:rPr>
          <w:sz w:val="28"/>
          <w:szCs w:val="28"/>
        </w:rPr>
        <w:t>начальникам главных управлений, управлений</w:t>
      </w:r>
      <w:r w:rsidR="00E26B0C">
        <w:rPr>
          <w:sz w:val="28"/>
          <w:szCs w:val="28"/>
        </w:rPr>
        <w:t xml:space="preserve">  </w:t>
      </w:r>
      <w:r w:rsidR="00E26B0C" w:rsidRPr="00D33C34">
        <w:rPr>
          <w:sz w:val="28"/>
          <w:szCs w:val="28"/>
        </w:rPr>
        <w:t>Генеральной прокуратуры Российской Федерации</w:t>
      </w:r>
      <w:r w:rsidR="00E26B0C">
        <w:rPr>
          <w:sz w:val="28"/>
          <w:szCs w:val="28"/>
        </w:rPr>
        <w:t xml:space="preserve">, </w:t>
      </w:r>
      <w:r w:rsidRPr="00D33C34">
        <w:rPr>
          <w:sz w:val="28"/>
          <w:szCs w:val="28"/>
        </w:rPr>
        <w:t xml:space="preserve">ректору </w:t>
      </w:r>
      <w:r>
        <w:rPr>
          <w:sz w:val="28"/>
          <w:szCs w:val="28"/>
        </w:rPr>
        <w:t>Университета</w:t>
      </w:r>
      <w:r w:rsidRPr="00D33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прокуратуры </w:t>
      </w:r>
      <w:r w:rsidRPr="00D33C3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D33C34">
        <w:rPr>
          <w:sz w:val="28"/>
          <w:szCs w:val="28"/>
        </w:rPr>
        <w:t>прокурорам субъектов Российской Федерации</w:t>
      </w:r>
      <w:r>
        <w:rPr>
          <w:sz w:val="28"/>
          <w:szCs w:val="28"/>
        </w:rPr>
        <w:t>,</w:t>
      </w:r>
      <w:r w:rsidRPr="00D33C34">
        <w:rPr>
          <w:sz w:val="28"/>
          <w:szCs w:val="28"/>
        </w:rPr>
        <w:t xml:space="preserve"> приравненным к ним </w:t>
      </w:r>
      <w:r>
        <w:rPr>
          <w:sz w:val="28"/>
          <w:szCs w:val="28"/>
        </w:rPr>
        <w:t xml:space="preserve">военным и иным </w:t>
      </w:r>
      <w:r w:rsidRPr="00D33C34">
        <w:rPr>
          <w:sz w:val="28"/>
          <w:szCs w:val="28"/>
        </w:rPr>
        <w:t>специализированны</w:t>
      </w:r>
      <w:r>
        <w:rPr>
          <w:sz w:val="28"/>
          <w:szCs w:val="28"/>
        </w:rPr>
        <w:t>м</w:t>
      </w:r>
      <w:r w:rsidRPr="00D33C34">
        <w:rPr>
          <w:sz w:val="28"/>
          <w:szCs w:val="28"/>
        </w:rPr>
        <w:t xml:space="preserve"> прокур</w:t>
      </w:r>
      <w:r>
        <w:rPr>
          <w:sz w:val="28"/>
          <w:szCs w:val="28"/>
        </w:rPr>
        <w:t>орам</w:t>
      </w:r>
      <w:r w:rsidRPr="00D33C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прокурору комплекса «Байконур», </w:t>
      </w:r>
      <w:r w:rsidRPr="00D33C34">
        <w:rPr>
          <w:sz w:val="28"/>
          <w:szCs w:val="28"/>
        </w:rPr>
        <w:t>которым довести его содержание до сведения подчиненных работников.</w:t>
      </w:r>
      <w:r>
        <w:rPr>
          <w:sz w:val="28"/>
          <w:szCs w:val="28"/>
        </w:rPr>
        <w:t xml:space="preserve"> </w:t>
      </w:r>
    </w:p>
    <w:p w:rsidR="00A57A26" w:rsidRDefault="00A57A26" w:rsidP="00A57A26">
      <w:pPr>
        <w:pStyle w:val="ConsPlusNormal"/>
        <w:ind w:firstLine="540"/>
        <w:jc w:val="both"/>
        <w:rPr>
          <w:sz w:val="28"/>
          <w:szCs w:val="28"/>
        </w:rPr>
      </w:pPr>
    </w:p>
    <w:p w:rsidR="00A57A26" w:rsidRDefault="00A57A26" w:rsidP="00A57A26">
      <w:pPr>
        <w:pStyle w:val="ConsPlusNormal"/>
        <w:ind w:firstLine="540"/>
        <w:jc w:val="both"/>
        <w:rPr>
          <w:sz w:val="28"/>
          <w:szCs w:val="28"/>
        </w:rPr>
      </w:pPr>
    </w:p>
    <w:p w:rsidR="00A57A26" w:rsidRPr="00CD21DC" w:rsidRDefault="00A57A26" w:rsidP="00F31A24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CD21DC">
        <w:rPr>
          <w:rFonts w:ascii="Times New Roman" w:hAnsi="Times New Roman" w:cs="Times New Roman"/>
          <w:bCs/>
          <w:sz w:val="28"/>
          <w:szCs w:val="28"/>
        </w:rPr>
        <w:t>Генеральный прокурор</w:t>
      </w:r>
    </w:p>
    <w:p w:rsidR="00F31A24" w:rsidRDefault="00A57A26" w:rsidP="00F31A24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CD21DC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</w:p>
    <w:p w:rsidR="00F31A24" w:rsidRDefault="00F31A24" w:rsidP="00F31A24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A57A26" w:rsidRPr="00CD21DC" w:rsidRDefault="00A57A26" w:rsidP="00F31A24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CD21DC">
        <w:rPr>
          <w:rFonts w:ascii="Times New Roman" w:hAnsi="Times New Roman" w:cs="Times New Roman"/>
          <w:bCs/>
          <w:sz w:val="28"/>
          <w:szCs w:val="28"/>
        </w:rPr>
        <w:t>действительный государственный</w:t>
      </w:r>
    </w:p>
    <w:p w:rsidR="00A57A26" w:rsidRPr="00CD21DC" w:rsidRDefault="00A57A26" w:rsidP="00F31A24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CD21DC">
        <w:rPr>
          <w:rFonts w:ascii="Times New Roman" w:hAnsi="Times New Roman" w:cs="Times New Roman"/>
          <w:bCs/>
          <w:sz w:val="28"/>
          <w:szCs w:val="28"/>
        </w:rPr>
        <w:t>советник юстиции</w:t>
      </w:r>
    </w:p>
    <w:p w:rsidR="00A57A26" w:rsidRDefault="00A57A26" w:rsidP="00F31A24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И.В. Краснов</w:t>
      </w:r>
    </w:p>
    <w:p w:rsidR="00A82334" w:rsidRDefault="00A82334" w:rsidP="00F31A24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A82334" w:rsidRDefault="00A82334" w:rsidP="00F31A24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A82334" w:rsidRDefault="00A82334" w:rsidP="00A82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82334" w:rsidRDefault="00A82334" w:rsidP="00A82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82334" w:rsidRDefault="00A82334" w:rsidP="00A82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82334" w:rsidRDefault="00A82334" w:rsidP="00A82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82334" w:rsidRPr="00A82334" w:rsidRDefault="00A82334" w:rsidP="00A57A26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</w:p>
    <w:sectPr w:rsidR="00A82334" w:rsidRPr="00A82334" w:rsidSect="00F640C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02F" w:rsidRDefault="009D002F">
      <w:pPr>
        <w:spacing w:after="0" w:line="240" w:lineRule="auto"/>
      </w:pPr>
      <w:r>
        <w:separator/>
      </w:r>
    </w:p>
  </w:endnote>
  <w:endnote w:type="continuationSeparator" w:id="0">
    <w:p w:rsidR="009D002F" w:rsidRDefault="009D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02F" w:rsidRDefault="009D002F">
      <w:pPr>
        <w:spacing w:after="0" w:line="240" w:lineRule="auto"/>
      </w:pPr>
      <w:r>
        <w:separator/>
      </w:r>
    </w:p>
  </w:footnote>
  <w:footnote w:type="continuationSeparator" w:id="0">
    <w:p w:rsidR="009D002F" w:rsidRDefault="009D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40432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640CB" w:rsidRPr="00AB79E6" w:rsidRDefault="00A57A2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79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B79E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B79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16E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B79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640CB" w:rsidRDefault="009D00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6"/>
    <w:rsid w:val="00021613"/>
    <w:rsid w:val="00024EF6"/>
    <w:rsid w:val="000259F3"/>
    <w:rsid w:val="00042606"/>
    <w:rsid w:val="000740DC"/>
    <w:rsid w:val="000947F0"/>
    <w:rsid w:val="000A4614"/>
    <w:rsid w:val="00134867"/>
    <w:rsid w:val="00144EF4"/>
    <w:rsid w:val="001457A1"/>
    <w:rsid w:val="00152FD0"/>
    <w:rsid w:val="0015454D"/>
    <w:rsid w:val="001751B5"/>
    <w:rsid w:val="00181A87"/>
    <w:rsid w:val="00197EBF"/>
    <w:rsid w:val="001D4B6A"/>
    <w:rsid w:val="001E6FE1"/>
    <w:rsid w:val="001F68ED"/>
    <w:rsid w:val="00200774"/>
    <w:rsid w:val="002160C1"/>
    <w:rsid w:val="002329FB"/>
    <w:rsid w:val="002A0A43"/>
    <w:rsid w:val="002C3129"/>
    <w:rsid w:val="002D76BD"/>
    <w:rsid w:val="002F4B1F"/>
    <w:rsid w:val="0030641C"/>
    <w:rsid w:val="003236EE"/>
    <w:rsid w:val="00343590"/>
    <w:rsid w:val="00360F69"/>
    <w:rsid w:val="003713C6"/>
    <w:rsid w:val="003716E9"/>
    <w:rsid w:val="00377359"/>
    <w:rsid w:val="003B5D93"/>
    <w:rsid w:val="003D4429"/>
    <w:rsid w:val="003F3E4E"/>
    <w:rsid w:val="00410F76"/>
    <w:rsid w:val="0044794B"/>
    <w:rsid w:val="00453442"/>
    <w:rsid w:val="0046141C"/>
    <w:rsid w:val="00471A8E"/>
    <w:rsid w:val="0047354A"/>
    <w:rsid w:val="00485420"/>
    <w:rsid w:val="0049313E"/>
    <w:rsid w:val="00496E0E"/>
    <w:rsid w:val="004D70B3"/>
    <w:rsid w:val="005010A5"/>
    <w:rsid w:val="00501643"/>
    <w:rsid w:val="005154BF"/>
    <w:rsid w:val="00517CC3"/>
    <w:rsid w:val="005377FC"/>
    <w:rsid w:val="005379EA"/>
    <w:rsid w:val="005514B1"/>
    <w:rsid w:val="00560599"/>
    <w:rsid w:val="005C0D30"/>
    <w:rsid w:val="005E307C"/>
    <w:rsid w:val="00603D14"/>
    <w:rsid w:val="006120C6"/>
    <w:rsid w:val="00621645"/>
    <w:rsid w:val="00622AEC"/>
    <w:rsid w:val="00645F8D"/>
    <w:rsid w:val="00653325"/>
    <w:rsid w:val="00674B82"/>
    <w:rsid w:val="00681D7C"/>
    <w:rsid w:val="006B48BD"/>
    <w:rsid w:val="006B5434"/>
    <w:rsid w:val="00735F37"/>
    <w:rsid w:val="007466E4"/>
    <w:rsid w:val="007470E3"/>
    <w:rsid w:val="00756804"/>
    <w:rsid w:val="007854DD"/>
    <w:rsid w:val="0078644B"/>
    <w:rsid w:val="007A2786"/>
    <w:rsid w:val="007C7692"/>
    <w:rsid w:val="007D23BB"/>
    <w:rsid w:val="00805743"/>
    <w:rsid w:val="008107B1"/>
    <w:rsid w:val="0081628A"/>
    <w:rsid w:val="00833ABE"/>
    <w:rsid w:val="00847149"/>
    <w:rsid w:val="00857D11"/>
    <w:rsid w:val="008A5B44"/>
    <w:rsid w:val="008D6C21"/>
    <w:rsid w:val="009068FB"/>
    <w:rsid w:val="00916AFA"/>
    <w:rsid w:val="00917F73"/>
    <w:rsid w:val="00924163"/>
    <w:rsid w:val="00944C3B"/>
    <w:rsid w:val="009461D9"/>
    <w:rsid w:val="00957418"/>
    <w:rsid w:val="009D002F"/>
    <w:rsid w:val="00A32F3A"/>
    <w:rsid w:val="00A45FD3"/>
    <w:rsid w:val="00A51BB6"/>
    <w:rsid w:val="00A549E3"/>
    <w:rsid w:val="00A57A26"/>
    <w:rsid w:val="00A61204"/>
    <w:rsid w:val="00A6282C"/>
    <w:rsid w:val="00A74951"/>
    <w:rsid w:val="00A82334"/>
    <w:rsid w:val="00A92B5D"/>
    <w:rsid w:val="00AA01FE"/>
    <w:rsid w:val="00AB79E6"/>
    <w:rsid w:val="00AC094D"/>
    <w:rsid w:val="00AC48D1"/>
    <w:rsid w:val="00AF3382"/>
    <w:rsid w:val="00B23496"/>
    <w:rsid w:val="00B37CE3"/>
    <w:rsid w:val="00B62A72"/>
    <w:rsid w:val="00B74DC9"/>
    <w:rsid w:val="00B97FEE"/>
    <w:rsid w:val="00BA3081"/>
    <w:rsid w:val="00BC793F"/>
    <w:rsid w:val="00BD687A"/>
    <w:rsid w:val="00BE09B0"/>
    <w:rsid w:val="00BE4487"/>
    <w:rsid w:val="00BE5494"/>
    <w:rsid w:val="00BE68D9"/>
    <w:rsid w:val="00C11459"/>
    <w:rsid w:val="00C11F19"/>
    <w:rsid w:val="00C51452"/>
    <w:rsid w:val="00C75CF4"/>
    <w:rsid w:val="00C8509B"/>
    <w:rsid w:val="00CB6A3C"/>
    <w:rsid w:val="00CF5B18"/>
    <w:rsid w:val="00CF6038"/>
    <w:rsid w:val="00D03FF0"/>
    <w:rsid w:val="00D17409"/>
    <w:rsid w:val="00D918DB"/>
    <w:rsid w:val="00DA016B"/>
    <w:rsid w:val="00DB5C21"/>
    <w:rsid w:val="00DB6236"/>
    <w:rsid w:val="00DC0246"/>
    <w:rsid w:val="00DD75E6"/>
    <w:rsid w:val="00E0772C"/>
    <w:rsid w:val="00E23F02"/>
    <w:rsid w:val="00E26B0C"/>
    <w:rsid w:val="00E3024A"/>
    <w:rsid w:val="00E53F2D"/>
    <w:rsid w:val="00E60B3D"/>
    <w:rsid w:val="00EA01B1"/>
    <w:rsid w:val="00EE4342"/>
    <w:rsid w:val="00F02C1B"/>
    <w:rsid w:val="00F05953"/>
    <w:rsid w:val="00F24702"/>
    <w:rsid w:val="00F30B20"/>
    <w:rsid w:val="00F31A24"/>
    <w:rsid w:val="00F8609D"/>
    <w:rsid w:val="00FB13A9"/>
    <w:rsid w:val="00FD3DD1"/>
    <w:rsid w:val="00FD6DFD"/>
    <w:rsid w:val="00FE012B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5FCD"/>
  <w15:docId w15:val="{BDCA457A-E6D6-4D3F-8006-6C4CFC94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7A26"/>
  </w:style>
  <w:style w:type="paragraph" w:customStyle="1" w:styleId="ConsPlusNormal">
    <w:name w:val="ConsPlusNormal"/>
    <w:rsid w:val="00A57A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57A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14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B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0F65253D49DE19FD72E62A19CBADE7DE9D3913238B8FC353FCE00F1ED099415FC3FB7A7A4A59593CC3F3CE5AiFL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86B65EBF8C741DAFD58BBD7D763F4B8519B3AA059EB1F6C9A97DEFF62A9024563EB3F48FBB118AA5F0C4C87CAE2EA7065BF6AB9B737BCCvEo2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0F65253D49DE19FD72E62A19CBADE7DF9A391A218A8FC353FCE00F1ED099414DC3A3767B4F405D37D6A59F1CA669E15540C9E86C30FEFCi6L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CB56-144E-4481-93B3-1EE7A745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3596</Words>
  <Characters>20503</Characters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2020-12-23T15:43:00Z</cp:lastPrinted>
  <dcterms:created xsi:type="dcterms:W3CDTF">2021-01-11T11:26:00Z</dcterms:created>
  <dcterms:modified xsi:type="dcterms:W3CDTF">2021-01-11T11:26:00Z</dcterms:modified>
</cp:coreProperties>
</file>