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A45" w:rsidRDefault="00F77A45" w:rsidP="003A095B"/>
    <w:p w:rsidR="002A0A97" w:rsidRPr="00B17E32" w:rsidRDefault="002A0A97" w:rsidP="003A095B"/>
    <w:p w:rsidR="00F77A45" w:rsidRPr="00B17E32" w:rsidRDefault="00F77A45" w:rsidP="003A095B"/>
    <w:p w:rsidR="00F77A45" w:rsidRPr="00B17E32" w:rsidRDefault="00F77A45" w:rsidP="003A095B"/>
    <w:p w:rsidR="00F77A45" w:rsidRDefault="00F77A45" w:rsidP="003A095B"/>
    <w:p w:rsidR="00DE6224" w:rsidRPr="00B17E32" w:rsidRDefault="00DE6224" w:rsidP="003A095B"/>
    <w:p w:rsidR="00F77A45" w:rsidRPr="00B17E32" w:rsidRDefault="00F77A45" w:rsidP="003A095B"/>
    <w:p w:rsidR="001E2190" w:rsidRPr="00B17E32" w:rsidRDefault="001E2190" w:rsidP="003A095B"/>
    <w:p w:rsidR="001E2190" w:rsidRPr="00B17E32" w:rsidRDefault="001E2190" w:rsidP="003A095B"/>
    <w:p w:rsidR="001E2190" w:rsidRPr="00B17E32" w:rsidRDefault="001E2190" w:rsidP="003A095B"/>
    <w:p w:rsidR="00770D7C" w:rsidRPr="00B17E32" w:rsidRDefault="00770D7C" w:rsidP="003A095B"/>
    <w:p w:rsidR="003A095B" w:rsidRPr="00B17E32" w:rsidRDefault="003A095B" w:rsidP="00613EFE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B17E32">
        <w:rPr>
          <w:b/>
          <w:sz w:val="28"/>
          <w:szCs w:val="28"/>
        </w:rPr>
        <w:t>О внесении изменений в</w:t>
      </w:r>
      <w:r w:rsidR="00613EFE" w:rsidRPr="00613EFE">
        <w:rPr>
          <w:b/>
          <w:sz w:val="28"/>
          <w:szCs w:val="28"/>
        </w:rPr>
        <w:t xml:space="preserve"> распоряжение Генерального прокурора Российской Федерации от 03.03.2017 № 139/7р «Об организации проведения в органах прокуратуры Российской Федерации Всероссийского дня приема предпринимателей»</w:t>
      </w:r>
    </w:p>
    <w:p w:rsidR="003A095B" w:rsidRPr="00B17E32" w:rsidRDefault="003A095B" w:rsidP="003A095B">
      <w:pPr>
        <w:spacing w:line="240" w:lineRule="exact"/>
        <w:jc w:val="center"/>
        <w:rPr>
          <w:b/>
          <w:sz w:val="28"/>
          <w:szCs w:val="28"/>
        </w:rPr>
      </w:pPr>
    </w:p>
    <w:p w:rsidR="00F77A45" w:rsidRPr="00B17E32" w:rsidRDefault="00F77A45" w:rsidP="003A095B">
      <w:pPr>
        <w:spacing w:line="240" w:lineRule="exact"/>
        <w:jc w:val="center"/>
        <w:rPr>
          <w:b/>
          <w:sz w:val="28"/>
          <w:szCs w:val="28"/>
        </w:rPr>
      </w:pPr>
    </w:p>
    <w:p w:rsidR="00977B58" w:rsidRPr="00B17E32" w:rsidRDefault="00977B58" w:rsidP="00EE641C">
      <w:pPr>
        <w:spacing w:line="300" w:lineRule="exact"/>
        <w:ind w:firstLine="708"/>
        <w:jc w:val="both"/>
        <w:rPr>
          <w:sz w:val="28"/>
          <w:szCs w:val="28"/>
        </w:rPr>
      </w:pPr>
      <w:r w:rsidRPr="00B17E32">
        <w:rPr>
          <w:sz w:val="28"/>
          <w:szCs w:val="28"/>
        </w:rPr>
        <w:t xml:space="preserve">В </w:t>
      </w:r>
      <w:r w:rsidR="005B757D">
        <w:rPr>
          <w:sz w:val="28"/>
          <w:szCs w:val="28"/>
        </w:rPr>
        <w:t>связи с</w:t>
      </w:r>
      <w:r w:rsidR="00613EFE">
        <w:rPr>
          <w:sz w:val="28"/>
          <w:szCs w:val="28"/>
        </w:rPr>
        <w:t xml:space="preserve"> проведенными организационно-штатными</w:t>
      </w:r>
      <w:r w:rsidR="005B757D">
        <w:rPr>
          <w:sz w:val="28"/>
          <w:szCs w:val="28"/>
        </w:rPr>
        <w:t xml:space="preserve"> </w:t>
      </w:r>
      <w:r w:rsidR="00613EFE">
        <w:rPr>
          <w:sz w:val="28"/>
          <w:szCs w:val="28"/>
        </w:rPr>
        <w:t>мероприятиями</w:t>
      </w:r>
      <w:r w:rsidRPr="00B17E32">
        <w:rPr>
          <w:sz w:val="28"/>
          <w:szCs w:val="28"/>
        </w:rPr>
        <w:t>, руководствуясь пунктом 1 статьи 17 Федерального закона «О прокуратуре Российской Федерации»,</w:t>
      </w:r>
    </w:p>
    <w:p w:rsidR="0052197E" w:rsidRPr="00B17E32" w:rsidRDefault="0052197E" w:rsidP="003A095B">
      <w:pPr>
        <w:jc w:val="both"/>
        <w:rPr>
          <w:sz w:val="28"/>
          <w:szCs w:val="28"/>
        </w:rPr>
      </w:pPr>
    </w:p>
    <w:p w:rsidR="003A095B" w:rsidRPr="00B17E32" w:rsidRDefault="00161691" w:rsidP="003A09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А Ю С Ь</w:t>
      </w:r>
      <w:r w:rsidR="003A095B" w:rsidRPr="00B17E32">
        <w:rPr>
          <w:b/>
          <w:sz w:val="28"/>
          <w:szCs w:val="28"/>
        </w:rPr>
        <w:t>:</w:t>
      </w:r>
    </w:p>
    <w:p w:rsidR="003A095B" w:rsidRPr="00B17E32" w:rsidRDefault="003A095B" w:rsidP="003A095B">
      <w:pPr>
        <w:jc w:val="center"/>
        <w:rPr>
          <w:b/>
          <w:sz w:val="28"/>
          <w:szCs w:val="28"/>
        </w:rPr>
      </w:pPr>
    </w:p>
    <w:p w:rsidR="000C1C32" w:rsidRDefault="000D1D84" w:rsidP="00124BB3">
      <w:pPr>
        <w:ind w:firstLine="708"/>
        <w:jc w:val="both"/>
        <w:rPr>
          <w:rStyle w:val="FontStyle15"/>
          <w:color w:val="auto"/>
          <w:sz w:val="28"/>
          <w:szCs w:val="28"/>
        </w:rPr>
      </w:pPr>
      <w:r>
        <w:rPr>
          <w:rStyle w:val="FontStyle15"/>
          <w:color w:val="auto"/>
          <w:sz w:val="28"/>
          <w:szCs w:val="28"/>
        </w:rPr>
        <w:t xml:space="preserve">1. </w:t>
      </w:r>
      <w:r w:rsidR="00A975D8" w:rsidRPr="000D1D84">
        <w:rPr>
          <w:rStyle w:val="FontStyle15"/>
          <w:color w:val="auto"/>
          <w:sz w:val="28"/>
          <w:szCs w:val="28"/>
        </w:rPr>
        <w:t>Внести</w:t>
      </w:r>
      <w:r w:rsidR="005B757D">
        <w:rPr>
          <w:rStyle w:val="FontStyle15"/>
          <w:color w:val="auto"/>
          <w:sz w:val="28"/>
          <w:szCs w:val="28"/>
        </w:rPr>
        <w:t xml:space="preserve"> в распоряжение Генерального прокурора Российской Федерации от 03.03.2017 № 139/7р «Об организации проведения в органах прокуратуры Российской Федерации Всероссийского дня приема предпринимателей»</w:t>
      </w:r>
      <w:r w:rsidR="00817C3E">
        <w:rPr>
          <w:rStyle w:val="FontStyle15"/>
          <w:color w:val="auto"/>
          <w:sz w:val="28"/>
          <w:szCs w:val="28"/>
        </w:rPr>
        <w:t xml:space="preserve"> </w:t>
      </w:r>
      <w:r w:rsidR="007C2E32">
        <w:rPr>
          <w:rStyle w:val="FontStyle15"/>
          <w:color w:val="auto"/>
          <w:sz w:val="28"/>
          <w:szCs w:val="28"/>
        </w:rPr>
        <w:br/>
      </w:r>
      <w:r w:rsidR="00817C3E">
        <w:rPr>
          <w:rStyle w:val="FontStyle15"/>
          <w:color w:val="auto"/>
          <w:sz w:val="28"/>
          <w:szCs w:val="28"/>
        </w:rPr>
        <w:t>(с изменениями, ранее внесенными распоряжением Генерально</w:t>
      </w:r>
      <w:r w:rsidR="000839CE">
        <w:rPr>
          <w:rStyle w:val="FontStyle15"/>
          <w:color w:val="auto"/>
          <w:sz w:val="28"/>
          <w:szCs w:val="28"/>
        </w:rPr>
        <w:t>го</w:t>
      </w:r>
      <w:r w:rsidR="00817C3E">
        <w:rPr>
          <w:rStyle w:val="FontStyle15"/>
          <w:color w:val="auto"/>
          <w:sz w:val="28"/>
          <w:szCs w:val="28"/>
        </w:rPr>
        <w:t xml:space="preserve"> прокур</w:t>
      </w:r>
      <w:r w:rsidR="000839CE">
        <w:rPr>
          <w:rStyle w:val="FontStyle15"/>
          <w:color w:val="auto"/>
          <w:sz w:val="28"/>
          <w:szCs w:val="28"/>
        </w:rPr>
        <w:t>ора</w:t>
      </w:r>
      <w:r w:rsidR="00817C3E">
        <w:rPr>
          <w:rStyle w:val="FontStyle15"/>
          <w:color w:val="auto"/>
          <w:sz w:val="28"/>
          <w:szCs w:val="28"/>
        </w:rPr>
        <w:t xml:space="preserve"> Российской Федерации</w:t>
      </w:r>
      <w:r w:rsidR="00F2654D">
        <w:rPr>
          <w:rStyle w:val="FontStyle15"/>
          <w:color w:val="auto"/>
          <w:sz w:val="28"/>
          <w:szCs w:val="28"/>
        </w:rPr>
        <w:t xml:space="preserve"> от </w:t>
      </w:r>
      <w:r w:rsidR="002E4CCA">
        <w:rPr>
          <w:rStyle w:val="FontStyle15"/>
          <w:color w:val="auto"/>
          <w:sz w:val="28"/>
          <w:szCs w:val="28"/>
        </w:rPr>
        <w:t>21.08.2019 № 582/7р)</w:t>
      </w:r>
      <w:r w:rsidR="000C1C32">
        <w:rPr>
          <w:rStyle w:val="FontStyle15"/>
          <w:color w:val="auto"/>
          <w:sz w:val="28"/>
          <w:szCs w:val="28"/>
        </w:rPr>
        <w:t>, следующие изменения:</w:t>
      </w:r>
    </w:p>
    <w:p w:rsidR="005B757D" w:rsidRDefault="000C1C32" w:rsidP="00124BB3">
      <w:pPr>
        <w:ind w:firstLine="708"/>
        <w:jc w:val="both"/>
        <w:rPr>
          <w:rStyle w:val="FontStyle15"/>
          <w:color w:val="auto"/>
          <w:sz w:val="28"/>
          <w:szCs w:val="28"/>
        </w:rPr>
      </w:pPr>
      <w:r>
        <w:rPr>
          <w:rStyle w:val="FontStyle15"/>
          <w:color w:val="auto"/>
          <w:sz w:val="28"/>
          <w:szCs w:val="28"/>
        </w:rPr>
        <w:t xml:space="preserve">а) </w:t>
      </w:r>
      <w:r w:rsidR="005B757D">
        <w:rPr>
          <w:rStyle w:val="FontStyle15"/>
          <w:color w:val="auto"/>
          <w:sz w:val="28"/>
          <w:szCs w:val="28"/>
        </w:rPr>
        <w:t xml:space="preserve">абзац первый пункта 3 изложить в следующей редакции: </w:t>
      </w:r>
    </w:p>
    <w:p w:rsidR="00817C3E" w:rsidRDefault="005B757D" w:rsidP="00817C3E">
      <w:pPr>
        <w:ind w:firstLine="708"/>
        <w:jc w:val="both"/>
        <w:rPr>
          <w:rStyle w:val="FontStyle15"/>
          <w:color w:val="auto"/>
          <w:sz w:val="28"/>
          <w:szCs w:val="28"/>
        </w:rPr>
      </w:pPr>
      <w:r>
        <w:rPr>
          <w:rStyle w:val="FontStyle15"/>
          <w:color w:val="auto"/>
          <w:sz w:val="28"/>
          <w:szCs w:val="28"/>
        </w:rPr>
        <w:t>«3. Определить уполномоченными лицами, осуществляющими прием предпринимателей и их обращений в ходе Всероссийского дня приема предпринимателей</w:t>
      </w:r>
      <w:r w:rsidR="00817C3E">
        <w:rPr>
          <w:rStyle w:val="FontStyle15"/>
          <w:color w:val="auto"/>
          <w:sz w:val="28"/>
          <w:szCs w:val="28"/>
        </w:rPr>
        <w:t xml:space="preserve"> </w:t>
      </w:r>
      <w:r>
        <w:rPr>
          <w:rStyle w:val="FontStyle15"/>
          <w:color w:val="auto"/>
          <w:sz w:val="28"/>
          <w:szCs w:val="28"/>
        </w:rPr>
        <w:t>в Генеральной прокуратуре Российской Федерации</w:t>
      </w:r>
      <w:r w:rsidR="00817C3E">
        <w:rPr>
          <w:rStyle w:val="FontStyle15"/>
          <w:color w:val="auto"/>
          <w:sz w:val="28"/>
          <w:szCs w:val="28"/>
        </w:rPr>
        <w:t xml:space="preserve">, работников Главного управления по надзору за исполнением федерального законодательства, Главного управления по надзору за следствием, дознанием </w:t>
      </w:r>
      <w:r w:rsidR="007C2E32">
        <w:rPr>
          <w:rStyle w:val="FontStyle15"/>
          <w:color w:val="auto"/>
          <w:sz w:val="28"/>
          <w:szCs w:val="28"/>
        </w:rPr>
        <w:br/>
      </w:r>
      <w:r w:rsidR="00817C3E">
        <w:rPr>
          <w:rStyle w:val="FontStyle15"/>
          <w:color w:val="auto"/>
          <w:sz w:val="28"/>
          <w:szCs w:val="28"/>
        </w:rPr>
        <w:t xml:space="preserve">и оперативно-разыскной деятельностью, управления по надзору за исполнением законодательства о противодействии коррупции и управления по рассмотрению обращений и документационному обеспечению Генеральной прокуратуры Российской Федерации (далее – уполномоченные лица), ответственными </w:t>
      </w:r>
      <w:r w:rsidR="00BB1021">
        <w:rPr>
          <w:rStyle w:val="FontStyle15"/>
          <w:color w:val="auto"/>
          <w:sz w:val="28"/>
          <w:szCs w:val="28"/>
        </w:rPr>
        <w:br/>
      </w:r>
      <w:r w:rsidR="00817C3E">
        <w:rPr>
          <w:rStyle w:val="FontStyle15"/>
          <w:color w:val="auto"/>
          <w:sz w:val="28"/>
          <w:szCs w:val="28"/>
        </w:rPr>
        <w:t xml:space="preserve">лицами – начальников указанных подразделений Генеральной прокуратуры Российской Федерации, местом проведения приема предпринимателей </w:t>
      </w:r>
      <w:r w:rsidR="00BB1021">
        <w:rPr>
          <w:rStyle w:val="FontStyle15"/>
          <w:color w:val="auto"/>
          <w:sz w:val="28"/>
          <w:szCs w:val="28"/>
        </w:rPr>
        <w:br/>
      </w:r>
      <w:r w:rsidR="00817C3E">
        <w:rPr>
          <w:rStyle w:val="FontStyle15"/>
          <w:color w:val="auto"/>
          <w:sz w:val="28"/>
          <w:szCs w:val="28"/>
        </w:rPr>
        <w:t xml:space="preserve">и их обращений – здание Генеральной прокуратуры Российской Федерации </w:t>
      </w:r>
      <w:r w:rsidR="00BB1021">
        <w:rPr>
          <w:rStyle w:val="FontStyle15"/>
          <w:color w:val="auto"/>
          <w:sz w:val="28"/>
          <w:szCs w:val="28"/>
        </w:rPr>
        <w:br/>
      </w:r>
      <w:r w:rsidR="00817C3E">
        <w:rPr>
          <w:rStyle w:val="FontStyle15"/>
          <w:color w:val="auto"/>
          <w:sz w:val="28"/>
          <w:szCs w:val="28"/>
        </w:rPr>
        <w:t>по адресу: г. Москва, ул. Новокузнецкая, д. 27/6, стр. 2.»</w:t>
      </w:r>
      <w:r w:rsidR="000C1C32">
        <w:rPr>
          <w:rStyle w:val="FontStyle15"/>
          <w:color w:val="auto"/>
          <w:sz w:val="28"/>
          <w:szCs w:val="28"/>
        </w:rPr>
        <w:t>;</w:t>
      </w:r>
    </w:p>
    <w:p w:rsidR="004C3C8C" w:rsidRDefault="004C3C8C" w:rsidP="00817C3E">
      <w:pPr>
        <w:ind w:firstLine="708"/>
        <w:jc w:val="both"/>
        <w:rPr>
          <w:rStyle w:val="FontStyle15"/>
          <w:color w:val="auto"/>
          <w:sz w:val="28"/>
          <w:szCs w:val="28"/>
        </w:rPr>
      </w:pPr>
      <w:r>
        <w:rPr>
          <w:rStyle w:val="FontStyle15"/>
          <w:color w:val="auto"/>
          <w:sz w:val="28"/>
          <w:szCs w:val="28"/>
        </w:rPr>
        <w:t>б) пункт 4 изложить в следующей редакции:</w:t>
      </w:r>
    </w:p>
    <w:p w:rsidR="004C3C8C" w:rsidRDefault="004C3C8C" w:rsidP="00817C3E">
      <w:pPr>
        <w:ind w:firstLine="708"/>
        <w:jc w:val="both"/>
        <w:rPr>
          <w:rStyle w:val="FontStyle15"/>
          <w:color w:val="auto"/>
          <w:sz w:val="28"/>
          <w:szCs w:val="28"/>
        </w:rPr>
      </w:pPr>
      <w:r>
        <w:rPr>
          <w:rStyle w:val="FontStyle15"/>
          <w:color w:val="auto"/>
          <w:sz w:val="28"/>
          <w:szCs w:val="28"/>
        </w:rPr>
        <w:t xml:space="preserve">«4. Начальнику управления </w:t>
      </w:r>
      <w:r w:rsidR="007C2E32">
        <w:rPr>
          <w:rStyle w:val="FontStyle15"/>
          <w:color w:val="auto"/>
          <w:sz w:val="28"/>
          <w:szCs w:val="28"/>
        </w:rPr>
        <w:t xml:space="preserve">по рассмотрению обращений </w:t>
      </w:r>
      <w:r w:rsidR="007C2E32">
        <w:rPr>
          <w:rStyle w:val="FontStyle15"/>
          <w:color w:val="auto"/>
          <w:sz w:val="28"/>
          <w:szCs w:val="28"/>
        </w:rPr>
        <w:br/>
        <w:t>и документационному о</w:t>
      </w:r>
      <w:r>
        <w:rPr>
          <w:rStyle w:val="FontStyle15"/>
          <w:color w:val="auto"/>
          <w:sz w:val="28"/>
          <w:szCs w:val="28"/>
        </w:rPr>
        <w:t>беспечени</w:t>
      </w:r>
      <w:r w:rsidR="007C2E32">
        <w:rPr>
          <w:rStyle w:val="FontStyle15"/>
          <w:color w:val="auto"/>
          <w:sz w:val="28"/>
          <w:szCs w:val="28"/>
        </w:rPr>
        <w:t xml:space="preserve">ю </w:t>
      </w:r>
      <w:r w:rsidR="007E150E">
        <w:rPr>
          <w:rStyle w:val="FontStyle15"/>
          <w:color w:val="auto"/>
          <w:sz w:val="28"/>
          <w:szCs w:val="28"/>
        </w:rPr>
        <w:t>Генеральной прокуратуры</w:t>
      </w:r>
      <w:r>
        <w:rPr>
          <w:rStyle w:val="FontStyle15"/>
          <w:color w:val="auto"/>
          <w:sz w:val="28"/>
          <w:szCs w:val="28"/>
        </w:rPr>
        <w:t xml:space="preserve"> Российской Федерации </w:t>
      </w:r>
      <w:proofErr w:type="spellStart"/>
      <w:r w:rsidR="007C2E32">
        <w:rPr>
          <w:rStyle w:val="FontStyle15"/>
          <w:color w:val="auto"/>
          <w:sz w:val="28"/>
          <w:szCs w:val="28"/>
        </w:rPr>
        <w:t>Лисьеву</w:t>
      </w:r>
      <w:proofErr w:type="spellEnd"/>
      <w:r>
        <w:rPr>
          <w:rStyle w:val="FontStyle15"/>
          <w:color w:val="auto"/>
          <w:sz w:val="28"/>
          <w:szCs w:val="28"/>
        </w:rPr>
        <w:t xml:space="preserve"> </w:t>
      </w:r>
      <w:r w:rsidR="007C2E32">
        <w:rPr>
          <w:rStyle w:val="FontStyle15"/>
          <w:color w:val="auto"/>
          <w:sz w:val="28"/>
          <w:szCs w:val="28"/>
        </w:rPr>
        <w:t>А</w:t>
      </w:r>
      <w:r>
        <w:rPr>
          <w:rStyle w:val="FontStyle15"/>
          <w:color w:val="auto"/>
          <w:sz w:val="28"/>
          <w:szCs w:val="28"/>
        </w:rPr>
        <w:t>.</w:t>
      </w:r>
      <w:r w:rsidR="007C2E32">
        <w:rPr>
          <w:rStyle w:val="FontStyle15"/>
          <w:color w:val="auto"/>
          <w:sz w:val="28"/>
          <w:szCs w:val="28"/>
        </w:rPr>
        <w:t>В</w:t>
      </w:r>
      <w:r>
        <w:rPr>
          <w:rStyle w:val="FontStyle15"/>
          <w:color w:val="auto"/>
          <w:sz w:val="28"/>
          <w:szCs w:val="28"/>
        </w:rPr>
        <w:t>. обеспечить размещени</w:t>
      </w:r>
      <w:r w:rsidR="004249CC">
        <w:rPr>
          <w:rStyle w:val="FontStyle15"/>
          <w:color w:val="auto"/>
          <w:sz w:val="28"/>
          <w:szCs w:val="28"/>
        </w:rPr>
        <w:t>е</w:t>
      </w:r>
      <w:r>
        <w:rPr>
          <w:rStyle w:val="FontStyle15"/>
          <w:color w:val="auto"/>
          <w:sz w:val="28"/>
          <w:szCs w:val="28"/>
        </w:rPr>
        <w:t xml:space="preserve"> уполномоченных лиц </w:t>
      </w:r>
      <w:r w:rsidR="007C2E32">
        <w:rPr>
          <w:rStyle w:val="FontStyle15"/>
          <w:color w:val="auto"/>
          <w:sz w:val="28"/>
          <w:szCs w:val="28"/>
        </w:rPr>
        <w:br/>
      </w:r>
      <w:r>
        <w:rPr>
          <w:rStyle w:val="FontStyle15"/>
          <w:color w:val="auto"/>
          <w:sz w:val="28"/>
          <w:szCs w:val="28"/>
        </w:rPr>
        <w:t>в указанные дни в рабочих помещениях в здании Генеральной прокуратуры Российской Федерации по адресу: г. Москва, ул. Новокузнецкая, д. 27/6, стр.2.</w:t>
      </w:r>
    </w:p>
    <w:p w:rsidR="004C3C8C" w:rsidRDefault="004C3C8C" w:rsidP="00817C3E">
      <w:pPr>
        <w:ind w:firstLine="708"/>
        <w:jc w:val="both"/>
        <w:rPr>
          <w:rStyle w:val="FontStyle15"/>
          <w:color w:val="auto"/>
          <w:sz w:val="28"/>
          <w:szCs w:val="28"/>
        </w:rPr>
      </w:pPr>
      <w:r>
        <w:rPr>
          <w:rStyle w:val="FontStyle15"/>
          <w:color w:val="auto"/>
          <w:sz w:val="28"/>
          <w:szCs w:val="28"/>
        </w:rPr>
        <w:lastRenderedPageBreak/>
        <w:t xml:space="preserve">В случае проведения приема предпринимателей с использованием </w:t>
      </w:r>
      <w:r w:rsidR="007C2E32">
        <w:rPr>
          <w:rStyle w:val="FontStyle15"/>
          <w:color w:val="auto"/>
          <w:sz w:val="28"/>
          <w:szCs w:val="28"/>
        </w:rPr>
        <w:br/>
      </w:r>
      <w:r>
        <w:rPr>
          <w:rStyle w:val="FontStyle15"/>
          <w:color w:val="auto"/>
          <w:sz w:val="28"/>
          <w:szCs w:val="28"/>
        </w:rPr>
        <w:t xml:space="preserve">видео-конференц-связи начальнику Главного управления правовой статистики </w:t>
      </w:r>
      <w:r w:rsidR="007C2E32">
        <w:rPr>
          <w:rStyle w:val="FontStyle15"/>
          <w:color w:val="auto"/>
          <w:sz w:val="28"/>
          <w:szCs w:val="28"/>
        </w:rPr>
        <w:br/>
      </w:r>
      <w:r>
        <w:rPr>
          <w:rStyle w:val="FontStyle15"/>
          <w:color w:val="auto"/>
          <w:sz w:val="28"/>
          <w:szCs w:val="28"/>
        </w:rPr>
        <w:t>и информационных технологий Бессчасному С.А. обеспечить техническое сопровождени</w:t>
      </w:r>
      <w:r w:rsidR="000D0F7D">
        <w:rPr>
          <w:rStyle w:val="FontStyle15"/>
          <w:color w:val="auto"/>
          <w:sz w:val="28"/>
          <w:szCs w:val="28"/>
        </w:rPr>
        <w:t>е мероприятий.».</w:t>
      </w:r>
    </w:p>
    <w:p w:rsidR="004C3C8C" w:rsidRDefault="004C3C8C" w:rsidP="00817C3E">
      <w:pPr>
        <w:ind w:firstLine="708"/>
        <w:jc w:val="both"/>
        <w:rPr>
          <w:rStyle w:val="FontStyle15"/>
          <w:color w:val="auto"/>
          <w:sz w:val="28"/>
          <w:szCs w:val="28"/>
        </w:rPr>
      </w:pPr>
      <w:r>
        <w:rPr>
          <w:rStyle w:val="FontStyle15"/>
          <w:color w:val="auto"/>
          <w:sz w:val="28"/>
          <w:szCs w:val="28"/>
        </w:rPr>
        <w:t>в) пункт 5 изложить в следующей редакции:</w:t>
      </w:r>
    </w:p>
    <w:p w:rsidR="004C3C8C" w:rsidRDefault="004C3C8C" w:rsidP="00817C3E">
      <w:pPr>
        <w:ind w:firstLine="708"/>
        <w:jc w:val="both"/>
        <w:rPr>
          <w:rStyle w:val="FontStyle15"/>
          <w:color w:val="auto"/>
          <w:sz w:val="28"/>
          <w:szCs w:val="28"/>
        </w:rPr>
      </w:pPr>
      <w:r>
        <w:rPr>
          <w:rStyle w:val="FontStyle15"/>
          <w:color w:val="auto"/>
          <w:sz w:val="28"/>
          <w:szCs w:val="28"/>
        </w:rPr>
        <w:t>«5. Определить, что личный прием предпринимателей Генеральным прокурором Российской Федерации (лицом, его замещающим), заместителями Генерального прокурора Российской Федерации, начальниками главных управлений, управлений и отделов Генеральной прокуратуры Российской Федерации, в том числе по федеральным округам, прокурорами субъектов Российской Федерации, городов, районов, другими территориальными, приравненными к ним военными и иными специализированными прокурорами осуществляется в соответствии с требованиями Инструкции о порядке рассмотрения обращений и приема граждан в органах прокуратуры Российской Федерации, утвержденной приказом Генерального прокурора Российской Федерации от 30.01.2013 № 45.».</w:t>
      </w:r>
    </w:p>
    <w:p w:rsidR="000D0F7D" w:rsidRDefault="006A4BDD" w:rsidP="00817C3E">
      <w:pPr>
        <w:ind w:firstLine="708"/>
        <w:jc w:val="both"/>
        <w:rPr>
          <w:rStyle w:val="FontStyle15"/>
          <w:color w:val="auto"/>
          <w:sz w:val="28"/>
          <w:szCs w:val="28"/>
        </w:rPr>
      </w:pPr>
      <w:r>
        <w:rPr>
          <w:rStyle w:val="FontStyle15"/>
          <w:color w:val="auto"/>
          <w:sz w:val="28"/>
          <w:szCs w:val="28"/>
        </w:rPr>
        <w:t>г</w:t>
      </w:r>
      <w:r w:rsidR="000D0F7D">
        <w:rPr>
          <w:rStyle w:val="FontStyle15"/>
          <w:color w:val="auto"/>
          <w:sz w:val="28"/>
          <w:szCs w:val="28"/>
        </w:rPr>
        <w:t>) пункт 7 изложить в следующей редакции:</w:t>
      </w:r>
    </w:p>
    <w:p w:rsidR="000D0F7D" w:rsidRDefault="000D0F7D" w:rsidP="00817C3E">
      <w:pPr>
        <w:ind w:firstLine="708"/>
        <w:jc w:val="both"/>
        <w:rPr>
          <w:rStyle w:val="FontStyle15"/>
          <w:color w:val="auto"/>
          <w:sz w:val="28"/>
          <w:szCs w:val="28"/>
        </w:rPr>
      </w:pPr>
      <w:r>
        <w:rPr>
          <w:rStyle w:val="FontStyle15"/>
          <w:color w:val="auto"/>
          <w:sz w:val="28"/>
          <w:szCs w:val="28"/>
        </w:rPr>
        <w:t xml:space="preserve">«7. Назначить лицами, ответственными за организацию и проведение Всероссийского дня приема предпринимателей в Главном управлении </w:t>
      </w:r>
      <w:r w:rsidR="007C2E32">
        <w:rPr>
          <w:rStyle w:val="FontStyle15"/>
          <w:color w:val="auto"/>
          <w:sz w:val="28"/>
          <w:szCs w:val="28"/>
        </w:rPr>
        <w:br/>
      </w:r>
      <w:r>
        <w:rPr>
          <w:rStyle w:val="FontStyle15"/>
          <w:color w:val="auto"/>
          <w:sz w:val="28"/>
          <w:szCs w:val="28"/>
        </w:rPr>
        <w:t xml:space="preserve">и управлениях Генеральной прокуратуры Российской Федерации </w:t>
      </w:r>
      <w:r w:rsidR="007C2E32">
        <w:rPr>
          <w:rStyle w:val="FontStyle15"/>
          <w:color w:val="auto"/>
          <w:sz w:val="28"/>
          <w:szCs w:val="28"/>
        </w:rPr>
        <w:br/>
      </w:r>
      <w:r>
        <w:rPr>
          <w:rStyle w:val="FontStyle15"/>
          <w:color w:val="auto"/>
          <w:sz w:val="28"/>
          <w:szCs w:val="28"/>
        </w:rPr>
        <w:t xml:space="preserve">по федеральным округам, их начальников, в прокуратурах субъектов Российской Федерации, городов и районов, других территориальных, приравненных к ним военных и иных специализированных прокуратурах – прокуроров субъектов Российской Федерации, городов и районов, других территориальных, приравненных к ним военных и иных специализированных прокуроров, которым определить места проведения данного мероприятия.». </w:t>
      </w:r>
    </w:p>
    <w:p w:rsidR="00916ED4" w:rsidRDefault="006A4BDD" w:rsidP="00817C3E">
      <w:pPr>
        <w:ind w:firstLine="708"/>
        <w:jc w:val="both"/>
        <w:rPr>
          <w:rStyle w:val="FontStyle15"/>
          <w:color w:val="auto"/>
          <w:sz w:val="28"/>
          <w:szCs w:val="28"/>
        </w:rPr>
      </w:pPr>
      <w:r>
        <w:rPr>
          <w:rStyle w:val="FontStyle15"/>
          <w:color w:val="auto"/>
          <w:sz w:val="28"/>
          <w:szCs w:val="28"/>
        </w:rPr>
        <w:t>д</w:t>
      </w:r>
      <w:r w:rsidR="00916ED4">
        <w:rPr>
          <w:rStyle w:val="FontStyle15"/>
          <w:color w:val="auto"/>
          <w:sz w:val="28"/>
          <w:szCs w:val="28"/>
        </w:rPr>
        <w:t>) пункт 9 изложить в следующей редакции:</w:t>
      </w:r>
    </w:p>
    <w:p w:rsidR="00916ED4" w:rsidRDefault="00916ED4" w:rsidP="00817C3E">
      <w:pPr>
        <w:ind w:firstLine="708"/>
        <w:jc w:val="both"/>
        <w:rPr>
          <w:rStyle w:val="FontStyle15"/>
          <w:color w:val="auto"/>
          <w:sz w:val="28"/>
          <w:szCs w:val="28"/>
        </w:rPr>
      </w:pPr>
      <w:r>
        <w:rPr>
          <w:rStyle w:val="FontStyle15"/>
          <w:color w:val="auto"/>
          <w:sz w:val="28"/>
          <w:szCs w:val="28"/>
        </w:rPr>
        <w:t xml:space="preserve">«9. Начальнику управления взаимодействия со средствами массовой информации Генеральной прокуратуры Российской Федерации </w:t>
      </w:r>
      <w:r w:rsidR="007C2E32">
        <w:rPr>
          <w:rStyle w:val="FontStyle15"/>
          <w:color w:val="auto"/>
          <w:sz w:val="28"/>
          <w:szCs w:val="28"/>
        </w:rPr>
        <w:br/>
      </w:r>
      <w:proofErr w:type="spellStart"/>
      <w:r>
        <w:rPr>
          <w:rStyle w:val="FontStyle15"/>
          <w:color w:val="auto"/>
          <w:sz w:val="28"/>
          <w:szCs w:val="28"/>
        </w:rPr>
        <w:t>Генераловой</w:t>
      </w:r>
      <w:proofErr w:type="spellEnd"/>
      <w:r>
        <w:rPr>
          <w:rStyle w:val="FontStyle15"/>
          <w:color w:val="auto"/>
          <w:sz w:val="28"/>
          <w:szCs w:val="28"/>
        </w:rPr>
        <w:t xml:space="preserve"> А.А. обеспечить своевременное размещение информации </w:t>
      </w:r>
      <w:r w:rsidR="007C2E32">
        <w:rPr>
          <w:rStyle w:val="FontStyle15"/>
          <w:color w:val="auto"/>
          <w:sz w:val="28"/>
          <w:szCs w:val="28"/>
        </w:rPr>
        <w:br/>
      </w:r>
      <w:r>
        <w:rPr>
          <w:rStyle w:val="FontStyle15"/>
          <w:color w:val="auto"/>
          <w:sz w:val="28"/>
          <w:szCs w:val="28"/>
        </w:rPr>
        <w:t xml:space="preserve">о времени и месте проведения Всероссийского дня приема предпринимателей </w:t>
      </w:r>
      <w:r w:rsidR="007C2E32">
        <w:rPr>
          <w:rStyle w:val="FontStyle15"/>
          <w:color w:val="auto"/>
          <w:sz w:val="28"/>
          <w:szCs w:val="28"/>
        </w:rPr>
        <w:br/>
      </w:r>
      <w:r>
        <w:rPr>
          <w:rStyle w:val="FontStyle15"/>
          <w:color w:val="auto"/>
          <w:sz w:val="28"/>
          <w:szCs w:val="28"/>
        </w:rPr>
        <w:t>в Генеральной прокуратуре Российской Федерации</w:t>
      </w:r>
      <w:r w:rsidR="004C3C8C">
        <w:rPr>
          <w:rStyle w:val="FontStyle15"/>
          <w:color w:val="auto"/>
          <w:sz w:val="28"/>
          <w:szCs w:val="28"/>
        </w:rPr>
        <w:t xml:space="preserve"> на сайте Генеральной прокуратуры Российской Федерации.</w:t>
      </w:r>
    </w:p>
    <w:p w:rsidR="004C3C8C" w:rsidRDefault="004C3C8C" w:rsidP="00817C3E">
      <w:pPr>
        <w:ind w:firstLine="708"/>
        <w:jc w:val="both"/>
        <w:rPr>
          <w:rStyle w:val="FontStyle15"/>
          <w:color w:val="auto"/>
          <w:sz w:val="28"/>
          <w:szCs w:val="28"/>
        </w:rPr>
      </w:pPr>
      <w:r>
        <w:rPr>
          <w:rStyle w:val="FontStyle15"/>
          <w:color w:val="auto"/>
          <w:sz w:val="28"/>
          <w:szCs w:val="28"/>
        </w:rPr>
        <w:t>Главному управлению и управлениям Генеральной прокуратуры Российской Федерации по федеральным округам, прокуратурам субъектов Российской Федерации и приравненным к ним прокуратурам информировать население на своих официальных сайтах.»;</w:t>
      </w:r>
    </w:p>
    <w:p w:rsidR="000D0F7D" w:rsidRDefault="006A4BDD" w:rsidP="00817C3E">
      <w:pPr>
        <w:ind w:firstLine="708"/>
        <w:jc w:val="both"/>
        <w:rPr>
          <w:rStyle w:val="FontStyle15"/>
          <w:color w:val="auto"/>
          <w:sz w:val="28"/>
          <w:szCs w:val="28"/>
        </w:rPr>
      </w:pPr>
      <w:r>
        <w:rPr>
          <w:rStyle w:val="FontStyle15"/>
          <w:color w:val="auto"/>
          <w:sz w:val="28"/>
          <w:szCs w:val="28"/>
        </w:rPr>
        <w:t>е</w:t>
      </w:r>
      <w:r w:rsidR="000D0F7D">
        <w:rPr>
          <w:rStyle w:val="FontStyle15"/>
          <w:color w:val="auto"/>
          <w:sz w:val="28"/>
          <w:szCs w:val="28"/>
        </w:rPr>
        <w:t>) пункт 10 изложить в следующей редакции:</w:t>
      </w:r>
    </w:p>
    <w:p w:rsidR="000C1C32" w:rsidRDefault="000D0F7D" w:rsidP="00817C3E">
      <w:pPr>
        <w:ind w:firstLine="708"/>
        <w:jc w:val="both"/>
        <w:rPr>
          <w:spacing w:val="-2"/>
          <w:sz w:val="28"/>
          <w:szCs w:val="28"/>
        </w:rPr>
      </w:pPr>
      <w:r>
        <w:rPr>
          <w:rStyle w:val="FontStyle15"/>
          <w:color w:val="auto"/>
          <w:sz w:val="28"/>
          <w:szCs w:val="28"/>
        </w:rPr>
        <w:t>«10. Начальникам Главного управления и управлений Генеральной прокуратуры Российской Федерации по федеральным округам, прокурорам субъектов Российской Федерации и приравненным к ним прокурорам специализированных прокуратур, ответственным лицам Главной военной прокуратуры представ</w:t>
      </w:r>
      <w:r w:rsidR="006F1BE0">
        <w:rPr>
          <w:rStyle w:val="FontStyle15"/>
          <w:color w:val="auto"/>
          <w:sz w:val="28"/>
          <w:szCs w:val="28"/>
        </w:rPr>
        <w:t xml:space="preserve">лять </w:t>
      </w:r>
      <w:r>
        <w:rPr>
          <w:rStyle w:val="FontStyle15"/>
          <w:color w:val="auto"/>
          <w:sz w:val="28"/>
          <w:szCs w:val="28"/>
        </w:rPr>
        <w:t xml:space="preserve">в Главное управление по надзору за исполнением федерального законодательства Генеральной прокуратуры Российской </w:t>
      </w:r>
      <w:r>
        <w:rPr>
          <w:rStyle w:val="FontStyle15"/>
          <w:color w:val="auto"/>
          <w:sz w:val="28"/>
          <w:szCs w:val="28"/>
        </w:rPr>
        <w:lastRenderedPageBreak/>
        <w:t>Федерации информацию</w:t>
      </w:r>
      <w:r w:rsidR="006F1BE0">
        <w:rPr>
          <w:rStyle w:val="FontStyle15"/>
          <w:color w:val="auto"/>
          <w:sz w:val="28"/>
          <w:szCs w:val="28"/>
        </w:rPr>
        <w:t xml:space="preserve"> </w:t>
      </w:r>
      <w:r w:rsidR="000C1C32" w:rsidRPr="00916ED4">
        <w:rPr>
          <w:spacing w:val="-2"/>
          <w:sz w:val="28"/>
          <w:szCs w:val="28"/>
        </w:rPr>
        <w:t xml:space="preserve">о результатах проведения данного мероприятия </w:t>
      </w:r>
      <w:r w:rsidR="007C2E32">
        <w:rPr>
          <w:spacing w:val="-2"/>
          <w:sz w:val="28"/>
          <w:szCs w:val="28"/>
        </w:rPr>
        <w:br/>
      </w:r>
      <w:r w:rsidR="000C1C32" w:rsidRPr="00916ED4">
        <w:rPr>
          <w:spacing w:val="-2"/>
          <w:sz w:val="28"/>
          <w:szCs w:val="28"/>
        </w:rPr>
        <w:t>с приложением</w:t>
      </w:r>
      <w:r w:rsidR="00916ED4" w:rsidRPr="00916ED4">
        <w:rPr>
          <w:spacing w:val="-2"/>
          <w:sz w:val="28"/>
          <w:szCs w:val="28"/>
        </w:rPr>
        <w:t xml:space="preserve"> </w:t>
      </w:r>
      <w:r w:rsidR="000C1C32" w:rsidRPr="00916ED4">
        <w:rPr>
          <w:spacing w:val="-2"/>
          <w:sz w:val="28"/>
          <w:szCs w:val="28"/>
        </w:rPr>
        <w:t>итог</w:t>
      </w:r>
      <w:r w:rsidR="00916ED4" w:rsidRPr="00916ED4">
        <w:rPr>
          <w:spacing w:val="-2"/>
          <w:sz w:val="28"/>
          <w:szCs w:val="28"/>
        </w:rPr>
        <w:t>о</w:t>
      </w:r>
      <w:r w:rsidR="000C1C32" w:rsidRPr="00916ED4">
        <w:rPr>
          <w:spacing w:val="-2"/>
          <w:sz w:val="28"/>
          <w:szCs w:val="28"/>
        </w:rPr>
        <w:t xml:space="preserve">вых сводных отчетов по установленной форме (приложение) </w:t>
      </w:r>
      <w:r w:rsidR="001E58A9" w:rsidRPr="0023553F">
        <w:rPr>
          <w:sz w:val="28"/>
          <w:szCs w:val="28"/>
        </w:rPr>
        <w:t xml:space="preserve">один раз в полугодие до </w:t>
      </w:r>
      <w:r w:rsidR="001E58A9">
        <w:rPr>
          <w:sz w:val="28"/>
          <w:szCs w:val="28"/>
        </w:rPr>
        <w:t>15</w:t>
      </w:r>
      <w:r w:rsidR="001E58A9" w:rsidRPr="0023553F">
        <w:rPr>
          <w:sz w:val="28"/>
          <w:szCs w:val="28"/>
        </w:rPr>
        <w:t xml:space="preserve"> числа месяца, следующего за отчетным периодом</w:t>
      </w:r>
      <w:r w:rsidR="002E4CCA">
        <w:rPr>
          <w:sz w:val="28"/>
          <w:szCs w:val="28"/>
        </w:rPr>
        <w:t xml:space="preserve">. Военным прокурорам, приравненным к прокурорам субъектов Российской Федерации, </w:t>
      </w:r>
      <w:r w:rsidR="00BB1021">
        <w:rPr>
          <w:sz w:val="28"/>
          <w:szCs w:val="28"/>
        </w:rPr>
        <w:t xml:space="preserve">– в </w:t>
      </w:r>
      <w:r w:rsidR="002E4CCA">
        <w:rPr>
          <w:sz w:val="28"/>
          <w:szCs w:val="28"/>
        </w:rPr>
        <w:t>Главную военную прокуратуру до 10 числа месяца, следующего за отчетным периодом</w:t>
      </w:r>
      <w:r w:rsidR="006F1BE0">
        <w:rPr>
          <w:spacing w:val="-2"/>
          <w:sz w:val="28"/>
          <w:szCs w:val="28"/>
        </w:rPr>
        <w:t>.</w:t>
      </w:r>
      <w:r w:rsidR="00916ED4">
        <w:rPr>
          <w:spacing w:val="-2"/>
          <w:sz w:val="28"/>
          <w:szCs w:val="28"/>
        </w:rPr>
        <w:t>».</w:t>
      </w:r>
    </w:p>
    <w:p w:rsidR="002E4CCA" w:rsidRDefault="009A7322" w:rsidP="002E4CCA">
      <w:pPr>
        <w:ind w:firstLine="708"/>
        <w:jc w:val="both"/>
        <w:rPr>
          <w:rStyle w:val="FontStyle15"/>
          <w:color w:val="auto"/>
          <w:sz w:val="28"/>
          <w:szCs w:val="28"/>
        </w:rPr>
      </w:pPr>
      <w:r>
        <w:rPr>
          <w:rStyle w:val="FontStyle15"/>
          <w:color w:val="auto"/>
          <w:sz w:val="28"/>
          <w:szCs w:val="28"/>
        </w:rPr>
        <w:t>ж</w:t>
      </w:r>
      <w:r w:rsidR="002E4CCA">
        <w:rPr>
          <w:rStyle w:val="FontStyle15"/>
          <w:color w:val="auto"/>
          <w:sz w:val="28"/>
          <w:szCs w:val="28"/>
        </w:rPr>
        <w:t>) пункт 11 изложить в следующей редакции:</w:t>
      </w:r>
    </w:p>
    <w:p w:rsidR="002E4CCA" w:rsidRPr="00916ED4" w:rsidRDefault="002E4CCA" w:rsidP="002E4CCA">
      <w:pPr>
        <w:ind w:firstLine="708"/>
        <w:jc w:val="both"/>
        <w:rPr>
          <w:spacing w:val="-2"/>
          <w:sz w:val="28"/>
          <w:szCs w:val="28"/>
        </w:rPr>
      </w:pPr>
      <w:r>
        <w:rPr>
          <w:rStyle w:val="FontStyle15"/>
          <w:color w:val="auto"/>
          <w:sz w:val="28"/>
          <w:szCs w:val="28"/>
        </w:rPr>
        <w:t xml:space="preserve">«11. </w:t>
      </w:r>
      <w:r w:rsidRPr="00B17E32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распоряжения</w:t>
      </w:r>
      <w:r w:rsidRPr="00B17E32">
        <w:rPr>
          <w:sz w:val="28"/>
          <w:szCs w:val="28"/>
        </w:rPr>
        <w:t xml:space="preserve"> возложить на</w:t>
      </w:r>
      <w:r>
        <w:rPr>
          <w:sz w:val="28"/>
          <w:szCs w:val="28"/>
        </w:rPr>
        <w:t xml:space="preserve"> первого</w:t>
      </w:r>
      <w:r w:rsidRPr="00B17E32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  <w:r w:rsidRPr="00B17E32">
        <w:rPr>
          <w:sz w:val="28"/>
          <w:szCs w:val="28"/>
        </w:rPr>
        <w:t xml:space="preserve"> Генерального прокурора Российской Федерации </w:t>
      </w:r>
      <w:r>
        <w:rPr>
          <w:sz w:val="28"/>
          <w:szCs w:val="28"/>
        </w:rPr>
        <w:t>Разинкина А.В.</w:t>
      </w:r>
      <w:r>
        <w:rPr>
          <w:spacing w:val="-2"/>
          <w:sz w:val="28"/>
          <w:szCs w:val="28"/>
        </w:rPr>
        <w:t>».</w:t>
      </w:r>
    </w:p>
    <w:p w:rsidR="008A5F29" w:rsidRPr="00B17E32" w:rsidRDefault="008A5F29" w:rsidP="008A5F29">
      <w:pPr>
        <w:ind w:firstLine="708"/>
        <w:jc w:val="both"/>
        <w:rPr>
          <w:sz w:val="28"/>
          <w:szCs w:val="28"/>
        </w:rPr>
      </w:pPr>
      <w:r w:rsidRPr="00B17E32">
        <w:rPr>
          <w:rStyle w:val="FontStyle15"/>
          <w:color w:val="auto"/>
          <w:sz w:val="28"/>
          <w:szCs w:val="28"/>
        </w:rPr>
        <w:t xml:space="preserve">2. </w:t>
      </w:r>
      <w:r w:rsidR="002E4CCA">
        <w:rPr>
          <w:rStyle w:val="FontStyle15"/>
          <w:color w:val="auto"/>
          <w:sz w:val="28"/>
          <w:szCs w:val="28"/>
        </w:rPr>
        <w:t>Р</w:t>
      </w:r>
      <w:r w:rsidR="00161691">
        <w:rPr>
          <w:rStyle w:val="FontStyle15"/>
          <w:color w:val="auto"/>
          <w:sz w:val="28"/>
          <w:szCs w:val="28"/>
        </w:rPr>
        <w:t xml:space="preserve">аспоряжение </w:t>
      </w:r>
      <w:r w:rsidR="00754AC1">
        <w:rPr>
          <w:rStyle w:val="FontStyle15"/>
          <w:color w:val="auto"/>
          <w:sz w:val="28"/>
          <w:szCs w:val="28"/>
        </w:rPr>
        <w:t>разместить на официальном сайте Генерально</w:t>
      </w:r>
      <w:r w:rsidRPr="00B17E32">
        <w:rPr>
          <w:sz w:val="28"/>
          <w:szCs w:val="28"/>
        </w:rPr>
        <w:t>й прокуратуры Российской Федерации</w:t>
      </w:r>
      <w:r w:rsidR="00754AC1">
        <w:rPr>
          <w:sz w:val="28"/>
          <w:szCs w:val="28"/>
        </w:rPr>
        <w:t xml:space="preserve"> в информационно-телекоммуникационной сети «Интернет»</w:t>
      </w:r>
      <w:r w:rsidRPr="00B17E32">
        <w:rPr>
          <w:sz w:val="28"/>
          <w:szCs w:val="28"/>
        </w:rPr>
        <w:t>.</w:t>
      </w:r>
    </w:p>
    <w:p w:rsidR="008A5F29" w:rsidRPr="00B17E32" w:rsidRDefault="008A5F29" w:rsidP="008A5F29">
      <w:pPr>
        <w:ind w:firstLine="708"/>
        <w:jc w:val="both"/>
        <w:rPr>
          <w:sz w:val="28"/>
          <w:szCs w:val="28"/>
        </w:rPr>
      </w:pPr>
      <w:r w:rsidRPr="00B17E32">
        <w:rPr>
          <w:sz w:val="28"/>
          <w:szCs w:val="28"/>
        </w:rPr>
        <w:t>3. Контроль за и</w:t>
      </w:r>
      <w:r w:rsidR="00831657" w:rsidRPr="00B17E32">
        <w:rPr>
          <w:sz w:val="28"/>
          <w:szCs w:val="28"/>
        </w:rPr>
        <w:t xml:space="preserve">сполнением требований </w:t>
      </w:r>
      <w:r w:rsidR="00161691">
        <w:rPr>
          <w:sz w:val="28"/>
          <w:szCs w:val="28"/>
        </w:rPr>
        <w:t>распоряжения</w:t>
      </w:r>
      <w:r w:rsidRPr="00B17E32">
        <w:rPr>
          <w:sz w:val="28"/>
          <w:szCs w:val="28"/>
        </w:rPr>
        <w:t xml:space="preserve"> возложить </w:t>
      </w:r>
      <w:r w:rsidR="007C2E32">
        <w:rPr>
          <w:sz w:val="28"/>
          <w:szCs w:val="28"/>
        </w:rPr>
        <w:br/>
      </w:r>
      <w:r w:rsidRPr="00B17E32">
        <w:rPr>
          <w:sz w:val="28"/>
          <w:szCs w:val="28"/>
        </w:rPr>
        <w:t>на</w:t>
      </w:r>
      <w:r w:rsidR="00817C3E">
        <w:rPr>
          <w:sz w:val="28"/>
          <w:szCs w:val="28"/>
        </w:rPr>
        <w:t xml:space="preserve"> первого</w:t>
      </w:r>
      <w:r w:rsidRPr="00B17E32">
        <w:rPr>
          <w:sz w:val="28"/>
          <w:szCs w:val="28"/>
        </w:rPr>
        <w:t xml:space="preserve"> заместител</w:t>
      </w:r>
      <w:r w:rsidR="00817C3E">
        <w:rPr>
          <w:sz w:val="28"/>
          <w:szCs w:val="28"/>
        </w:rPr>
        <w:t>я</w:t>
      </w:r>
      <w:r w:rsidRPr="00B17E32">
        <w:rPr>
          <w:sz w:val="28"/>
          <w:szCs w:val="28"/>
        </w:rPr>
        <w:t xml:space="preserve"> Генерального прокурора Российской Федерации </w:t>
      </w:r>
      <w:r w:rsidR="00817C3E">
        <w:rPr>
          <w:sz w:val="28"/>
          <w:szCs w:val="28"/>
        </w:rPr>
        <w:t>Разинкина А.В.</w:t>
      </w:r>
    </w:p>
    <w:p w:rsidR="008A5F29" w:rsidRPr="00B17E32" w:rsidRDefault="00161691" w:rsidP="00662ADD">
      <w:pPr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8A5F29" w:rsidRPr="00B17E32">
        <w:rPr>
          <w:sz w:val="28"/>
          <w:szCs w:val="28"/>
        </w:rPr>
        <w:t xml:space="preserve"> направить заместителям Генерального прокурора Российской Федерации, начальникам главных управлений, управлений </w:t>
      </w:r>
      <w:r w:rsidR="00EB5424">
        <w:rPr>
          <w:sz w:val="28"/>
          <w:szCs w:val="28"/>
        </w:rPr>
        <w:br/>
      </w:r>
      <w:r w:rsidR="008A5F29" w:rsidRPr="00B17E32">
        <w:rPr>
          <w:sz w:val="28"/>
          <w:szCs w:val="28"/>
        </w:rPr>
        <w:t>и отделов Генеральной 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 военным и иным специализированным прокурорам, прокурору комплекса «Байконур», которым довести его содержание до сведения подчиненных работников.</w:t>
      </w:r>
    </w:p>
    <w:p w:rsidR="00E276F1" w:rsidRPr="00B17E32" w:rsidRDefault="00E276F1" w:rsidP="00662ADD">
      <w:pPr>
        <w:autoSpaceDE w:val="0"/>
        <w:autoSpaceDN w:val="0"/>
        <w:adjustRightInd w:val="0"/>
        <w:spacing w:line="240" w:lineRule="exact"/>
        <w:jc w:val="both"/>
        <w:rPr>
          <w:rStyle w:val="FontStyle15"/>
          <w:color w:val="auto"/>
          <w:sz w:val="28"/>
          <w:szCs w:val="28"/>
        </w:rPr>
      </w:pPr>
    </w:p>
    <w:p w:rsidR="00F77A45" w:rsidRPr="00B17E32" w:rsidRDefault="00F77A45" w:rsidP="00662ADD">
      <w:pPr>
        <w:autoSpaceDE w:val="0"/>
        <w:autoSpaceDN w:val="0"/>
        <w:adjustRightInd w:val="0"/>
        <w:spacing w:line="240" w:lineRule="exact"/>
        <w:jc w:val="both"/>
        <w:rPr>
          <w:rStyle w:val="FontStyle15"/>
          <w:color w:val="auto"/>
          <w:sz w:val="28"/>
          <w:szCs w:val="28"/>
        </w:rPr>
      </w:pPr>
    </w:p>
    <w:p w:rsidR="00E276F1" w:rsidRPr="00B17E32" w:rsidRDefault="00E276F1" w:rsidP="00662ADD">
      <w:pPr>
        <w:spacing w:line="240" w:lineRule="exact"/>
        <w:jc w:val="both"/>
        <w:rPr>
          <w:sz w:val="28"/>
          <w:szCs w:val="28"/>
        </w:rPr>
      </w:pPr>
      <w:r w:rsidRPr="00B17E32">
        <w:rPr>
          <w:sz w:val="28"/>
          <w:szCs w:val="28"/>
        </w:rPr>
        <w:t>Генеральный прокурор</w:t>
      </w:r>
    </w:p>
    <w:p w:rsidR="007E150E" w:rsidRDefault="00E276F1" w:rsidP="00E276F1">
      <w:pPr>
        <w:spacing w:line="240" w:lineRule="exact"/>
        <w:jc w:val="both"/>
        <w:rPr>
          <w:sz w:val="28"/>
          <w:szCs w:val="28"/>
        </w:rPr>
      </w:pPr>
      <w:r w:rsidRPr="00B17E32">
        <w:rPr>
          <w:sz w:val="28"/>
          <w:szCs w:val="28"/>
        </w:rPr>
        <w:t>Российской Федерации</w:t>
      </w:r>
    </w:p>
    <w:p w:rsidR="007E150E" w:rsidRDefault="007E150E" w:rsidP="00E276F1">
      <w:pPr>
        <w:spacing w:line="240" w:lineRule="exact"/>
        <w:jc w:val="both"/>
        <w:rPr>
          <w:sz w:val="28"/>
          <w:szCs w:val="28"/>
        </w:rPr>
      </w:pPr>
    </w:p>
    <w:p w:rsidR="007E150E" w:rsidRDefault="007E150E" w:rsidP="00E276F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действительны</w:t>
      </w:r>
      <w:r w:rsidR="00900FAB">
        <w:rPr>
          <w:sz w:val="28"/>
          <w:szCs w:val="28"/>
        </w:rPr>
        <w:t>й</w:t>
      </w:r>
      <w:r>
        <w:rPr>
          <w:sz w:val="28"/>
          <w:szCs w:val="28"/>
        </w:rPr>
        <w:t xml:space="preserve"> государственный </w:t>
      </w:r>
    </w:p>
    <w:p w:rsidR="00E276F1" w:rsidRPr="00B17E32" w:rsidRDefault="007E150E" w:rsidP="00E276F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</w:t>
      </w:r>
      <w:r w:rsidR="00E276F1" w:rsidRPr="00B17E32">
        <w:rPr>
          <w:sz w:val="28"/>
          <w:szCs w:val="28"/>
        </w:rPr>
        <w:tab/>
      </w:r>
      <w:r w:rsidR="000A601D">
        <w:rPr>
          <w:sz w:val="28"/>
          <w:szCs w:val="28"/>
        </w:rPr>
        <w:tab/>
      </w:r>
      <w:r w:rsidR="000A601D">
        <w:rPr>
          <w:sz w:val="28"/>
          <w:szCs w:val="28"/>
        </w:rPr>
        <w:tab/>
      </w:r>
      <w:r w:rsidR="000A601D">
        <w:rPr>
          <w:sz w:val="28"/>
          <w:szCs w:val="28"/>
        </w:rPr>
        <w:tab/>
      </w:r>
      <w:r w:rsidR="000A601D">
        <w:rPr>
          <w:sz w:val="28"/>
          <w:szCs w:val="28"/>
        </w:rPr>
        <w:tab/>
      </w:r>
      <w:r w:rsidR="000A601D">
        <w:rPr>
          <w:sz w:val="28"/>
          <w:szCs w:val="28"/>
        </w:rPr>
        <w:tab/>
      </w:r>
      <w:r w:rsidR="000A601D">
        <w:rPr>
          <w:sz w:val="28"/>
          <w:szCs w:val="28"/>
        </w:rPr>
        <w:tab/>
      </w:r>
      <w:r w:rsidR="007C2E32">
        <w:rPr>
          <w:sz w:val="28"/>
          <w:szCs w:val="28"/>
        </w:rPr>
        <w:tab/>
        <w:t xml:space="preserve">   И.</w:t>
      </w:r>
      <w:r w:rsidR="000A601D">
        <w:rPr>
          <w:sz w:val="28"/>
          <w:szCs w:val="28"/>
        </w:rPr>
        <w:t>В. Краснов</w:t>
      </w:r>
    </w:p>
    <w:sectPr w:rsidR="00E276F1" w:rsidRPr="00B17E32" w:rsidSect="007C2E32">
      <w:headerReference w:type="default" r:id="rId8"/>
      <w:pgSz w:w="11906" w:h="16838"/>
      <w:pgMar w:top="1134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B60" w:rsidRDefault="00214B60" w:rsidP="00D1292E">
      <w:r>
        <w:separator/>
      </w:r>
    </w:p>
  </w:endnote>
  <w:endnote w:type="continuationSeparator" w:id="0">
    <w:p w:rsidR="00214B60" w:rsidRDefault="00214B60" w:rsidP="00D1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B60" w:rsidRDefault="00214B60" w:rsidP="00D1292E">
      <w:r>
        <w:separator/>
      </w:r>
    </w:p>
  </w:footnote>
  <w:footnote w:type="continuationSeparator" w:id="0">
    <w:p w:rsidR="00214B60" w:rsidRDefault="00214B60" w:rsidP="00D12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6989041"/>
      <w:docPartObj>
        <w:docPartGallery w:val="Page Numbers (Top of Page)"/>
        <w:docPartUnique/>
      </w:docPartObj>
    </w:sdtPr>
    <w:sdtEndPr/>
    <w:sdtContent>
      <w:p w:rsidR="00426CC4" w:rsidRDefault="00426C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A97">
          <w:rPr>
            <w:noProof/>
          </w:rPr>
          <w:t>2</w:t>
        </w:r>
        <w:r>
          <w:fldChar w:fldCharType="end"/>
        </w:r>
      </w:p>
    </w:sdtContent>
  </w:sdt>
  <w:p w:rsidR="00D1292E" w:rsidRDefault="00D1292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5ED"/>
    <w:multiLevelType w:val="hybridMultilevel"/>
    <w:tmpl w:val="9734353E"/>
    <w:lvl w:ilvl="0" w:tplc="BAACFD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DC7DD4"/>
    <w:multiLevelType w:val="hybridMultilevel"/>
    <w:tmpl w:val="221E4FF8"/>
    <w:lvl w:ilvl="0" w:tplc="BAACFD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5B"/>
    <w:rsid w:val="00014D09"/>
    <w:rsid w:val="000219C2"/>
    <w:rsid w:val="00050A1C"/>
    <w:rsid w:val="00057FCD"/>
    <w:rsid w:val="000839CE"/>
    <w:rsid w:val="0009558A"/>
    <w:rsid w:val="000A34AC"/>
    <w:rsid w:val="000A601D"/>
    <w:rsid w:val="000B1C8C"/>
    <w:rsid w:val="000C1C32"/>
    <w:rsid w:val="000C2078"/>
    <w:rsid w:val="000C732A"/>
    <w:rsid w:val="000D0F7D"/>
    <w:rsid w:val="000D1D84"/>
    <w:rsid w:val="000F029D"/>
    <w:rsid w:val="00124BB3"/>
    <w:rsid w:val="00161691"/>
    <w:rsid w:val="001A6D22"/>
    <w:rsid w:val="001E16F5"/>
    <w:rsid w:val="001E2190"/>
    <w:rsid w:val="001E58A9"/>
    <w:rsid w:val="00201629"/>
    <w:rsid w:val="00212955"/>
    <w:rsid w:val="00214B60"/>
    <w:rsid w:val="002A0A97"/>
    <w:rsid w:val="002A63D5"/>
    <w:rsid w:val="002D66F1"/>
    <w:rsid w:val="002E4CCA"/>
    <w:rsid w:val="002F27B9"/>
    <w:rsid w:val="00307B10"/>
    <w:rsid w:val="003162A5"/>
    <w:rsid w:val="003326A7"/>
    <w:rsid w:val="003556CE"/>
    <w:rsid w:val="00373A65"/>
    <w:rsid w:val="00375CFB"/>
    <w:rsid w:val="0038706A"/>
    <w:rsid w:val="003A095B"/>
    <w:rsid w:val="003B51AE"/>
    <w:rsid w:val="00404DFF"/>
    <w:rsid w:val="004249CC"/>
    <w:rsid w:val="004265BC"/>
    <w:rsid w:val="00426CC4"/>
    <w:rsid w:val="00436F70"/>
    <w:rsid w:val="00453DB8"/>
    <w:rsid w:val="004606B3"/>
    <w:rsid w:val="00460776"/>
    <w:rsid w:val="00475EFA"/>
    <w:rsid w:val="004852E2"/>
    <w:rsid w:val="004951B5"/>
    <w:rsid w:val="00497A7D"/>
    <w:rsid w:val="004C3C8C"/>
    <w:rsid w:val="004F069A"/>
    <w:rsid w:val="0052197E"/>
    <w:rsid w:val="0053360B"/>
    <w:rsid w:val="005369CB"/>
    <w:rsid w:val="00546C6C"/>
    <w:rsid w:val="0055720C"/>
    <w:rsid w:val="00566E53"/>
    <w:rsid w:val="00586134"/>
    <w:rsid w:val="00586581"/>
    <w:rsid w:val="005B757D"/>
    <w:rsid w:val="005C5509"/>
    <w:rsid w:val="005D6D8F"/>
    <w:rsid w:val="005E40FE"/>
    <w:rsid w:val="00613EFE"/>
    <w:rsid w:val="0062128E"/>
    <w:rsid w:val="006455D6"/>
    <w:rsid w:val="00657F85"/>
    <w:rsid w:val="00662ADD"/>
    <w:rsid w:val="00666187"/>
    <w:rsid w:val="00680B25"/>
    <w:rsid w:val="006A4BDD"/>
    <w:rsid w:val="006B3CD7"/>
    <w:rsid w:val="006C569F"/>
    <w:rsid w:val="006F1BE0"/>
    <w:rsid w:val="006F6EDC"/>
    <w:rsid w:val="00754AC1"/>
    <w:rsid w:val="00766EAC"/>
    <w:rsid w:val="00770D7C"/>
    <w:rsid w:val="007C2E32"/>
    <w:rsid w:val="007C31B3"/>
    <w:rsid w:val="007E150E"/>
    <w:rsid w:val="007F6343"/>
    <w:rsid w:val="00817C3E"/>
    <w:rsid w:val="00831657"/>
    <w:rsid w:val="00837B39"/>
    <w:rsid w:val="0086048A"/>
    <w:rsid w:val="00864A31"/>
    <w:rsid w:val="00881B9E"/>
    <w:rsid w:val="00897571"/>
    <w:rsid w:val="008A5F29"/>
    <w:rsid w:val="00900FAB"/>
    <w:rsid w:val="00912AF2"/>
    <w:rsid w:val="00915B02"/>
    <w:rsid w:val="00916ED4"/>
    <w:rsid w:val="00964116"/>
    <w:rsid w:val="00967896"/>
    <w:rsid w:val="00977B58"/>
    <w:rsid w:val="00993BDD"/>
    <w:rsid w:val="00994643"/>
    <w:rsid w:val="00994DCE"/>
    <w:rsid w:val="009A7322"/>
    <w:rsid w:val="009C1DEE"/>
    <w:rsid w:val="009D01A9"/>
    <w:rsid w:val="00A2180C"/>
    <w:rsid w:val="00A35BF3"/>
    <w:rsid w:val="00A975D8"/>
    <w:rsid w:val="00AC069C"/>
    <w:rsid w:val="00AD695A"/>
    <w:rsid w:val="00B02ADD"/>
    <w:rsid w:val="00B17E32"/>
    <w:rsid w:val="00B31054"/>
    <w:rsid w:val="00B5651F"/>
    <w:rsid w:val="00B575B3"/>
    <w:rsid w:val="00B81CB8"/>
    <w:rsid w:val="00B91860"/>
    <w:rsid w:val="00B92695"/>
    <w:rsid w:val="00B93D9B"/>
    <w:rsid w:val="00BA3412"/>
    <w:rsid w:val="00BA4DD9"/>
    <w:rsid w:val="00BB1021"/>
    <w:rsid w:val="00C20982"/>
    <w:rsid w:val="00D1292E"/>
    <w:rsid w:val="00D12CA4"/>
    <w:rsid w:val="00D15816"/>
    <w:rsid w:val="00D174FB"/>
    <w:rsid w:val="00D6223F"/>
    <w:rsid w:val="00D955DA"/>
    <w:rsid w:val="00DA23FA"/>
    <w:rsid w:val="00DA7A87"/>
    <w:rsid w:val="00DC12A3"/>
    <w:rsid w:val="00DC59C6"/>
    <w:rsid w:val="00DE6224"/>
    <w:rsid w:val="00E276F1"/>
    <w:rsid w:val="00E2785D"/>
    <w:rsid w:val="00E375F2"/>
    <w:rsid w:val="00E46A1B"/>
    <w:rsid w:val="00E551EF"/>
    <w:rsid w:val="00E764DF"/>
    <w:rsid w:val="00E9130C"/>
    <w:rsid w:val="00EA7546"/>
    <w:rsid w:val="00EB5424"/>
    <w:rsid w:val="00EE641C"/>
    <w:rsid w:val="00F2654D"/>
    <w:rsid w:val="00F314C9"/>
    <w:rsid w:val="00F369DE"/>
    <w:rsid w:val="00F402A1"/>
    <w:rsid w:val="00F57224"/>
    <w:rsid w:val="00F62574"/>
    <w:rsid w:val="00F66494"/>
    <w:rsid w:val="00F77A45"/>
    <w:rsid w:val="00F83D91"/>
    <w:rsid w:val="00FB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97A3EE"/>
  <w15:docId w15:val="{1DDD5DC0-FCD8-4D5A-AAC7-0D5C03EF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A095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5">
    <w:name w:val="Font Style15"/>
    <w:rsid w:val="0052197E"/>
    <w:rPr>
      <w:rFonts w:ascii="Times New Roman" w:hAnsi="Times New Roman" w:cs="Times New Roman"/>
      <w:color w:val="000000"/>
      <w:sz w:val="26"/>
      <w:szCs w:val="26"/>
    </w:rPr>
  </w:style>
  <w:style w:type="paragraph" w:styleId="a4">
    <w:name w:val="List Paragraph"/>
    <w:basedOn w:val="a"/>
    <w:uiPriority w:val="34"/>
    <w:qFormat/>
    <w:rsid w:val="00DA23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34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4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129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2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129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29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14D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CB667-1848-42C4-98FA-2D3FD41A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923</Words>
  <Characters>5263</Characters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2022-03-22T10:07:00Z</cp:lastPrinted>
  <dcterms:created xsi:type="dcterms:W3CDTF">2022-03-23T13:48:00Z</dcterms:created>
  <dcterms:modified xsi:type="dcterms:W3CDTF">2022-03-23T13:48:00Z</dcterms:modified>
</cp:coreProperties>
</file>