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7E4" w:rsidRPr="0031346E" w:rsidRDefault="00F14E92" w:rsidP="003D04C9">
      <w:pPr>
        <w:spacing w:line="240" w:lineRule="auto"/>
        <w:ind w:left="5103"/>
        <w:outlineLvl w:val="0"/>
        <w:rPr>
          <w:rFonts w:ascii="Times New Roman" w:hAnsi="Times New Roman"/>
          <w:color w:val="000000"/>
          <w:sz w:val="28"/>
          <w:szCs w:val="28"/>
        </w:rPr>
      </w:pPr>
      <w:r w:rsidRPr="0031346E">
        <w:rPr>
          <w:rFonts w:ascii="Times New Roman" w:hAnsi="Times New Roman"/>
          <w:color w:val="000000"/>
          <w:sz w:val="28"/>
          <w:szCs w:val="28"/>
        </w:rPr>
        <w:t>УТВЕРЖДЕНЫ</w:t>
      </w:r>
    </w:p>
    <w:p w:rsidR="003D04C9" w:rsidRPr="0031346E" w:rsidRDefault="00AB37E4" w:rsidP="003D04C9">
      <w:pPr>
        <w:spacing w:after="0" w:line="240" w:lineRule="exact"/>
        <w:ind w:left="5103"/>
        <w:rPr>
          <w:rFonts w:ascii="Times New Roman" w:hAnsi="Times New Roman"/>
          <w:color w:val="000000"/>
          <w:sz w:val="28"/>
          <w:szCs w:val="28"/>
        </w:rPr>
      </w:pPr>
      <w:r w:rsidRPr="0031346E">
        <w:rPr>
          <w:rFonts w:ascii="Times New Roman" w:hAnsi="Times New Roman"/>
          <w:color w:val="000000"/>
          <w:sz w:val="28"/>
          <w:szCs w:val="28"/>
        </w:rPr>
        <w:t>приказом Генерального</w:t>
      </w:r>
      <w:r w:rsidR="00785C23" w:rsidRPr="0031346E">
        <w:rPr>
          <w:rFonts w:ascii="Times New Roman" w:hAnsi="Times New Roman"/>
          <w:color w:val="000000"/>
          <w:sz w:val="28"/>
          <w:szCs w:val="28"/>
        </w:rPr>
        <w:t xml:space="preserve"> п</w:t>
      </w:r>
      <w:r w:rsidRPr="0031346E">
        <w:rPr>
          <w:rFonts w:ascii="Times New Roman" w:hAnsi="Times New Roman"/>
          <w:color w:val="000000"/>
          <w:sz w:val="28"/>
          <w:szCs w:val="28"/>
        </w:rPr>
        <w:t>рокурора Российской Федерации</w:t>
      </w:r>
      <w:r w:rsidR="000D7C57" w:rsidRPr="0031346E">
        <w:rPr>
          <w:rFonts w:ascii="Times New Roman" w:hAnsi="Times New Roman"/>
          <w:color w:val="000000"/>
          <w:sz w:val="28"/>
          <w:szCs w:val="28"/>
        </w:rPr>
        <w:t xml:space="preserve"> </w:t>
      </w:r>
    </w:p>
    <w:p w:rsidR="00AB37E4" w:rsidRPr="0031346E" w:rsidRDefault="00AB37E4" w:rsidP="003D04C9">
      <w:pPr>
        <w:spacing w:after="0" w:line="240" w:lineRule="exact"/>
        <w:ind w:left="5103"/>
        <w:rPr>
          <w:rFonts w:ascii="Times New Roman" w:hAnsi="Times New Roman"/>
          <w:color w:val="000000"/>
          <w:sz w:val="28"/>
          <w:szCs w:val="28"/>
        </w:rPr>
      </w:pPr>
      <w:r w:rsidRPr="0031346E">
        <w:rPr>
          <w:rFonts w:ascii="Times New Roman" w:hAnsi="Times New Roman"/>
          <w:color w:val="000000"/>
          <w:sz w:val="28"/>
          <w:szCs w:val="28"/>
        </w:rPr>
        <w:t>от</w:t>
      </w:r>
      <w:r w:rsidR="000E3238" w:rsidRPr="0031346E">
        <w:rPr>
          <w:rFonts w:ascii="Times New Roman" w:hAnsi="Times New Roman"/>
          <w:color w:val="000000"/>
          <w:sz w:val="28"/>
          <w:szCs w:val="28"/>
        </w:rPr>
        <w:t xml:space="preserve">  </w:t>
      </w:r>
      <w:r w:rsidR="000E3238" w:rsidRPr="0031346E">
        <w:rPr>
          <w:rFonts w:ascii="Times New Roman" w:hAnsi="Times New Roman"/>
          <w:color w:val="000000"/>
          <w:sz w:val="28"/>
          <w:szCs w:val="28"/>
          <w:u w:val="single"/>
        </w:rPr>
        <w:t xml:space="preserve"> </w:t>
      </w:r>
      <w:r w:rsidR="00F725BC" w:rsidRPr="0031346E">
        <w:rPr>
          <w:rFonts w:ascii="Times New Roman" w:hAnsi="Times New Roman"/>
          <w:color w:val="000000"/>
          <w:sz w:val="28"/>
          <w:szCs w:val="28"/>
          <w:u w:val="single"/>
        </w:rPr>
        <w:t xml:space="preserve">            </w:t>
      </w:r>
      <w:r w:rsidR="00287F14" w:rsidRPr="0031346E">
        <w:rPr>
          <w:rFonts w:ascii="Times New Roman" w:hAnsi="Times New Roman"/>
          <w:color w:val="000000"/>
          <w:sz w:val="28"/>
          <w:szCs w:val="28"/>
          <w:u w:val="single"/>
        </w:rPr>
        <w:t xml:space="preserve"> </w:t>
      </w:r>
      <w:r w:rsidRPr="0031346E">
        <w:rPr>
          <w:rFonts w:ascii="Times New Roman" w:hAnsi="Times New Roman"/>
          <w:color w:val="000000"/>
          <w:sz w:val="28"/>
          <w:szCs w:val="28"/>
        </w:rPr>
        <w:t xml:space="preserve"> </w:t>
      </w:r>
      <w:r w:rsidR="000E3238" w:rsidRPr="0031346E">
        <w:rPr>
          <w:rFonts w:ascii="Times New Roman" w:hAnsi="Times New Roman"/>
          <w:color w:val="000000"/>
          <w:sz w:val="28"/>
          <w:szCs w:val="28"/>
        </w:rPr>
        <w:t xml:space="preserve"> </w:t>
      </w:r>
      <w:r w:rsidRPr="0031346E">
        <w:rPr>
          <w:rFonts w:ascii="Times New Roman" w:hAnsi="Times New Roman"/>
          <w:color w:val="000000"/>
          <w:sz w:val="28"/>
          <w:szCs w:val="28"/>
        </w:rPr>
        <w:t>№</w:t>
      </w:r>
      <w:r w:rsidR="000E3238" w:rsidRPr="0031346E">
        <w:rPr>
          <w:rFonts w:ascii="Times New Roman" w:hAnsi="Times New Roman"/>
          <w:color w:val="000000"/>
          <w:sz w:val="28"/>
          <w:szCs w:val="28"/>
        </w:rPr>
        <w:t xml:space="preserve"> </w:t>
      </w:r>
      <w:r w:rsidR="007C0AA3" w:rsidRPr="0031346E">
        <w:rPr>
          <w:rFonts w:ascii="Times New Roman" w:hAnsi="Times New Roman"/>
          <w:color w:val="000000"/>
          <w:sz w:val="28"/>
          <w:szCs w:val="28"/>
        </w:rPr>
        <w:t xml:space="preserve"> </w:t>
      </w:r>
      <w:r w:rsidR="009D3642" w:rsidRPr="0031346E">
        <w:rPr>
          <w:rFonts w:ascii="Times New Roman" w:hAnsi="Times New Roman"/>
          <w:color w:val="000000"/>
          <w:sz w:val="28"/>
          <w:szCs w:val="28"/>
          <w:u w:val="single"/>
        </w:rPr>
        <w:t xml:space="preserve"> </w:t>
      </w:r>
      <w:r w:rsidR="00F725BC" w:rsidRPr="0031346E">
        <w:rPr>
          <w:rFonts w:ascii="Times New Roman" w:hAnsi="Times New Roman"/>
          <w:color w:val="000000"/>
          <w:sz w:val="28"/>
          <w:szCs w:val="28"/>
          <w:u w:val="single"/>
        </w:rPr>
        <w:t xml:space="preserve">     </w:t>
      </w:r>
      <w:r w:rsidR="009D3642" w:rsidRPr="0031346E">
        <w:rPr>
          <w:rFonts w:ascii="Times New Roman" w:hAnsi="Times New Roman"/>
          <w:color w:val="FFFFFF"/>
          <w:sz w:val="28"/>
          <w:szCs w:val="28"/>
          <w:u w:val="single"/>
        </w:rPr>
        <w:t>8</w:t>
      </w:r>
      <w:r w:rsidR="009D3642" w:rsidRPr="0031346E">
        <w:rPr>
          <w:rFonts w:ascii="Times New Roman" w:hAnsi="Times New Roman"/>
          <w:color w:val="000000"/>
          <w:sz w:val="28"/>
          <w:szCs w:val="28"/>
          <w:u w:val="single"/>
        </w:rPr>
        <w:t xml:space="preserve"> </w:t>
      </w:r>
    </w:p>
    <w:p w:rsidR="00AB37E4" w:rsidRPr="0031346E" w:rsidRDefault="00AB37E4" w:rsidP="00AB37E4">
      <w:pPr>
        <w:pStyle w:val="ConsPlusTitle"/>
        <w:widowControl/>
        <w:jc w:val="center"/>
        <w:outlineLvl w:val="0"/>
        <w:rPr>
          <w:rFonts w:ascii="Times New Roman" w:hAnsi="Times New Roman" w:cs="Times New Roman"/>
          <w:sz w:val="28"/>
          <w:szCs w:val="28"/>
        </w:rPr>
      </w:pPr>
    </w:p>
    <w:p w:rsidR="000D7C57" w:rsidRPr="0031346E" w:rsidRDefault="000D7C57" w:rsidP="000D7C57">
      <w:pPr>
        <w:pStyle w:val="ConsPlusTitle"/>
        <w:widowControl/>
        <w:outlineLvl w:val="0"/>
        <w:rPr>
          <w:rFonts w:ascii="Times New Roman" w:hAnsi="Times New Roman" w:cs="Times New Roman"/>
          <w:sz w:val="28"/>
          <w:szCs w:val="28"/>
        </w:rPr>
      </w:pPr>
    </w:p>
    <w:p w:rsidR="0026413F" w:rsidRDefault="0026413F" w:rsidP="00F725BC">
      <w:pPr>
        <w:pStyle w:val="ConsPlusTitle"/>
        <w:widowControl/>
        <w:spacing w:line="240" w:lineRule="exact"/>
        <w:jc w:val="center"/>
        <w:outlineLvl w:val="0"/>
        <w:rPr>
          <w:rFonts w:ascii="Times New Roman" w:hAnsi="Times New Roman" w:cs="Times New Roman"/>
          <w:sz w:val="28"/>
          <w:szCs w:val="28"/>
        </w:rPr>
      </w:pPr>
      <w:r w:rsidRPr="0031346E">
        <w:rPr>
          <w:rFonts w:ascii="Times New Roman" w:hAnsi="Times New Roman" w:cs="Times New Roman"/>
          <w:sz w:val="28"/>
          <w:szCs w:val="28"/>
        </w:rPr>
        <w:t>ПРАВИЛА</w:t>
      </w:r>
    </w:p>
    <w:p w:rsidR="00AB37E4" w:rsidRPr="0031346E" w:rsidRDefault="00AB37E4" w:rsidP="00F725BC">
      <w:pPr>
        <w:pStyle w:val="ConsPlusTitle"/>
        <w:widowControl/>
        <w:spacing w:line="240" w:lineRule="exact"/>
        <w:jc w:val="center"/>
        <w:outlineLvl w:val="0"/>
        <w:rPr>
          <w:rFonts w:ascii="Times New Roman" w:hAnsi="Times New Roman" w:cs="Times New Roman"/>
          <w:sz w:val="28"/>
          <w:szCs w:val="28"/>
        </w:rPr>
      </w:pPr>
      <w:r w:rsidRPr="0031346E">
        <w:rPr>
          <w:rFonts w:ascii="Times New Roman" w:hAnsi="Times New Roman" w:cs="Times New Roman"/>
          <w:sz w:val="28"/>
          <w:szCs w:val="28"/>
        </w:rPr>
        <w:t>заполнения</w:t>
      </w:r>
      <w:r w:rsidR="00950428">
        <w:rPr>
          <w:rFonts w:ascii="Times New Roman" w:hAnsi="Times New Roman" w:cs="Times New Roman"/>
          <w:sz w:val="28"/>
          <w:szCs w:val="28"/>
        </w:rPr>
        <w:t xml:space="preserve"> учетных документов</w:t>
      </w:r>
      <w:r w:rsidRPr="0031346E">
        <w:rPr>
          <w:rFonts w:ascii="Times New Roman" w:hAnsi="Times New Roman"/>
          <w:sz w:val="28"/>
          <w:szCs w:val="28"/>
        </w:rPr>
        <w:t xml:space="preserve">, используемых </w:t>
      </w:r>
      <w:r w:rsidR="00F725BC" w:rsidRPr="0031346E">
        <w:rPr>
          <w:rFonts w:ascii="Times New Roman" w:hAnsi="Times New Roman"/>
          <w:sz w:val="28"/>
          <w:szCs w:val="28"/>
        </w:rPr>
        <w:t xml:space="preserve">для предоставления первичных статистических данных о состоянии преступности, о сообщениях о преступлениях, следственной работе </w:t>
      </w:r>
      <w:r w:rsidR="00877FCA">
        <w:rPr>
          <w:rFonts w:ascii="Times New Roman" w:hAnsi="Times New Roman"/>
          <w:sz w:val="28"/>
          <w:szCs w:val="28"/>
        </w:rPr>
        <w:br/>
      </w:r>
      <w:r w:rsidR="00F725BC" w:rsidRPr="0031346E">
        <w:rPr>
          <w:rFonts w:ascii="Times New Roman" w:hAnsi="Times New Roman"/>
          <w:sz w:val="28"/>
          <w:szCs w:val="28"/>
        </w:rPr>
        <w:t>и дознании в государственную автоматизированную систему правовой статистики</w:t>
      </w:r>
    </w:p>
    <w:p w:rsidR="00672D9E" w:rsidRPr="0031346E" w:rsidRDefault="00672D9E" w:rsidP="00672D9E">
      <w:pPr>
        <w:autoSpaceDE w:val="0"/>
        <w:autoSpaceDN w:val="0"/>
        <w:adjustRightInd w:val="0"/>
        <w:spacing w:after="0" w:line="240" w:lineRule="auto"/>
        <w:ind w:firstLine="540"/>
        <w:jc w:val="center"/>
        <w:rPr>
          <w:rFonts w:ascii="Times New Roman" w:hAnsi="Times New Roman"/>
          <w:sz w:val="28"/>
          <w:szCs w:val="28"/>
        </w:rPr>
      </w:pPr>
    </w:p>
    <w:p w:rsidR="004028C2" w:rsidRPr="0031346E" w:rsidRDefault="004028C2" w:rsidP="004028C2">
      <w:pPr>
        <w:numPr>
          <w:ilvl w:val="0"/>
          <w:numId w:val="22"/>
        </w:numPr>
        <w:autoSpaceDE w:val="0"/>
        <w:autoSpaceDN w:val="0"/>
        <w:adjustRightInd w:val="0"/>
        <w:spacing w:after="0" w:line="240" w:lineRule="auto"/>
        <w:jc w:val="center"/>
        <w:outlineLvl w:val="0"/>
        <w:rPr>
          <w:rFonts w:ascii="Times New Roman" w:hAnsi="Times New Roman"/>
          <w:b/>
          <w:sz w:val="28"/>
          <w:szCs w:val="28"/>
        </w:rPr>
      </w:pPr>
      <w:r w:rsidRPr="0031346E">
        <w:rPr>
          <w:rFonts w:ascii="Times New Roman" w:hAnsi="Times New Roman"/>
          <w:b/>
          <w:sz w:val="28"/>
          <w:szCs w:val="28"/>
        </w:rPr>
        <w:t>Общие положения</w:t>
      </w:r>
    </w:p>
    <w:p w:rsidR="004028C2" w:rsidRPr="0031346E" w:rsidRDefault="004028C2" w:rsidP="004028C2">
      <w:pPr>
        <w:autoSpaceDE w:val="0"/>
        <w:autoSpaceDN w:val="0"/>
        <w:adjustRightInd w:val="0"/>
        <w:spacing w:after="0" w:line="240" w:lineRule="auto"/>
        <w:jc w:val="center"/>
        <w:outlineLvl w:val="0"/>
        <w:rPr>
          <w:rFonts w:ascii="Times New Roman" w:hAnsi="Times New Roman"/>
          <w:b/>
          <w:sz w:val="28"/>
          <w:szCs w:val="28"/>
        </w:rPr>
      </w:pPr>
    </w:p>
    <w:p w:rsidR="004028C2" w:rsidRPr="0031346E" w:rsidRDefault="004028C2" w:rsidP="004028C2">
      <w:pPr>
        <w:autoSpaceDE w:val="0"/>
        <w:autoSpaceDN w:val="0"/>
        <w:adjustRightInd w:val="0"/>
        <w:spacing w:after="0" w:line="240" w:lineRule="auto"/>
        <w:ind w:firstLine="709"/>
        <w:jc w:val="both"/>
        <w:outlineLvl w:val="0"/>
        <w:rPr>
          <w:rFonts w:ascii="Times New Roman" w:hAnsi="Times New Roman"/>
          <w:b/>
          <w:sz w:val="28"/>
          <w:szCs w:val="28"/>
        </w:rPr>
      </w:pPr>
      <w:r w:rsidRPr="0031346E">
        <w:rPr>
          <w:rFonts w:ascii="Times New Roman" w:hAnsi="Times New Roman"/>
          <w:sz w:val="28"/>
          <w:szCs w:val="28"/>
        </w:rPr>
        <w:t xml:space="preserve">1.1. Для сбора и систематизации первичных статистических данных, подлежащих отражению в статистической отчетности о </w:t>
      </w:r>
      <w:r w:rsidR="00C22B97" w:rsidRPr="0031346E">
        <w:rPr>
          <w:rFonts w:ascii="Times New Roman" w:hAnsi="Times New Roman"/>
          <w:sz w:val="28"/>
          <w:szCs w:val="28"/>
        </w:rPr>
        <w:t xml:space="preserve">зарегистрированных </w:t>
      </w:r>
      <w:r w:rsidRPr="0031346E">
        <w:rPr>
          <w:rFonts w:ascii="Times New Roman" w:hAnsi="Times New Roman"/>
          <w:sz w:val="28"/>
          <w:szCs w:val="28"/>
        </w:rPr>
        <w:t xml:space="preserve">сообщениях о преступлениях и результатах их рассмотрения, о состоянии преступности, </w:t>
      </w:r>
      <w:r w:rsidRPr="0031346E">
        <w:rPr>
          <w:rFonts w:ascii="Times New Roman" w:hAnsi="Times New Roman"/>
          <w:sz w:val="28"/>
          <w:szCs w:val="28"/>
          <w:lang w:eastAsia="ru-RU"/>
        </w:rPr>
        <w:t>следственной работе и дознании</w:t>
      </w:r>
      <w:r w:rsidRPr="0031346E">
        <w:rPr>
          <w:rFonts w:ascii="Times New Roman" w:hAnsi="Times New Roman"/>
          <w:sz w:val="28"/>
          <w:szCs w:val="28"/>
        </w:rPr>
        <w:t xml:space="preserve"> используются</w:t>
      </w:r>
      <w:r w:rsidR="00950428">
        <w:rPr>
          <w:rFonts w:ascii="Times New Roman" w:hAnsi="Times New Roman"/>
          <w:sz w:val="28"/>
          <w:szCs w:val="28"/>
        </w:rPr>
        <w:t xml:space="preserve"> учетные документы</w:t>
      </w:r>
      <w:r w:rsidRPr="0031346E">
        <w:rPr>
          <w:rFonts w:ascii="Times New Roman" w:hAnsi="Times New Roman"/>
          <w:sz w:val="28"/>
          <w:szCs w:val="28"/>
        </w:rPr>
        <w:t>, предоставляемые государственными органами</w:t>
      </w:r>
      <w:r w:rsidR="00546BE3" w:rsidRPr="00546BE3">
        <w:rPr>
          <w:rFonts w:ascii="Times New Roman" w:hAnsi="Times New Roman"/>
          <w:sz w:val="28"/>
          <w:szCs w:val="28"/>
        </w:rPr>
        <w:t xml:space="preserve"> </w:t>
      </w:r>
      <w:r w:rsidR="00546BE3" w:rsidRPr="0031346E">
        <w:rPr>
          <w:rFonts w:ascii="Times New Roman" w:hAnsi="Times New Roman"/>
          <w:sz w:val="28"/>
          <w:szCs w:val="28"/>
        </w:rPr>
        <w:t>в государственную автоматизированную систему правовой статистики</w:t>
      </w:r>
      <w:r w:rsidR="00546BE3">
        <w:rPr>
          <w:rFonts w:ascii="Times New Roman" w:hAnsi="Times New Roman"/>
          <w:sz w:val="28"/>
          <w:szCs w:val="28"/>
        </w:rPr>
        <w:t xml:space="preserve"> (далее –</w:t>
      </w:r>
      <w:r w:rsidR="0026413F">
        <w:rPr>
          <w:rFonts w:ascii="Times New Roman" w:hAnsi="Times New Roman"/>
          <w:sz w:val="28"/>
          <w:szCs w:val="28"/>
        </w:rPr>
        <w:t xml:space="preserve"> </w:t>
      </w:r>
      <w:r w:rsidR="00546BE3">
        <w:rPr>
          <w:rFonts w:ascii="Times New Roman" w:hAnsi="Times New Roman"/>
          <w:sz w:val="28"/>
          <w:szCs w:val="28"/>
        </w:rPr>
        <w:t>ГАС ПС)</w:t>
      </w:r>
      <w:r w:rsidRPr="0031346E">
        <w:rPr>
          <w:rFonts w:ascii="Times New Roman" w:hAnsi="Times New Roman"/>
          <w:sz w:val="28"/>
          <w:szCs w:val="28"/>
        </w:rPr>
        <w:t>.</w:t>
      </w:r>
    </w:p>
    <w:p w:rsidR="004028C2" w:rsidRPr="0031346E" w:rsidRDefault="004028C2" w:rsidP="004028C2">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1.2. Для обеспечения статистического учета в ГАС ПС используются следующие </w:t>
      </w:r>
      <w:r w:rsidR="00950428">
        <w:rPr>
          <w:rFonts w:ascii="Times New Roman" w:hAnsi="Times New Roman"/>
          <w:sz w:val="28"/>
          <w:szCs w:val="28"/>
        </w:rPr>
        <w:t>учетные документы</w:t>
      </w:r>
      <w:r w:rsidRPr="0031346E">
        <w:rPr>
          <w:rFonts w:ascii="Times New Roman" w:hAnsi="Times New Roman"/>
          <w:sz w:val="28"/>
          <w:szCs w:val="28"/>
        </w:rPr>
        <w:t>:</w:t>
      </w:r>
    </w:p>
    <w:p w:rsidR="004028C2" w:rsidRPr="0031346E" w:rsidRDefault="004028C2" w:rsidP="004028C2">
      <w:pPr>
        <w:pStyle w:val="10"/>
        <w:spacing w:after="0" w:line="240" w:lineRule="auto"/>
        <w:ind w:left="0" w:firstLine="709"/>
        <w:jc w:val="both"/>
        <w:rPr>
          <w:rFonts w:ascii="Times New Roman" w:hAnsi="Times New Roman"/>
          <w:sz w:val="28"/>
          <w:szCs w:val="28"/>
        </w:rPr>
      </w:pPr>
      <w:r w:rsidRPr="0031346E">
        <w:rPr>
          <w:rFonts w:ascii="Times New Roman" w:hAnsi="Times New Roman"/>
          <w:sz w:val="28"/>
          <w:szCs w:val="28"/>
        </w:rPr>
        <w:t xml:space="preserve">учетная карточка на сообщение о преступлении и результаты </w:t>
      </w:r>
      <w:r w:rsidR="00877FCA">
        <w:rPr>
          <w:rFonts w:ascii="Times New Roman" w:hAnsi="Times New Roman"/>
          <w:sz w:val="28"/>
          <w:szCs w:val="28"/>
        </w:rPr>
        <w:br/>
      </w:r>
      <w:r w:rsidRPr="0031346E">
        <w:rPr>
          <w:rFonts w:ascii="Times New Roman" w:hAnsi="Times New Roman"/>
          <w:sz w:val="28"/>
          <w:szCs w:val="28"/>
        </w:rPr>
        <w:t>его рассмотрения (форма «С</w:t>
      </w:r>
      <w:r w:rsidR="002F3693" w:rsidRPr="0031346E">
        <w:rPr>
          <w:rFonts w:ascii="Times New Roman" w:hAnsi="Times New Roman"/>
          <w:sz w:val="28"/>
          <w:szCs w:val="28"/>
        </w:rPr>
        <w:t>П</w:t>
      </w:r>
      <w:r w:rsidRPr="0031346E">
        <w:rPr>
          <w:rFonts w:ascii="Times New Roman" w:hAnsi="Times New Roman"/>
          <w:sz w:val="28"/>
          <w:szCs w:val="28"/>
        </w:rPr>
        <w:t>»);</w:t>
      </w:r>
    </w:p>
    <w:p w:rsidR="004028C2" w:rsidRPr="0031346E" w:rsidRDefault="004028C2" w:rsidP="004028C2">
      <w:pPr>
        <w:pStyle w:val="10"/>
        <w:spacing w:after="0" w:line="240" w:lineRule="auto"/>
        <w:ind w:left="0" w:firstLine="709"/>
        <w:jc w:val="both"/>
        <w:rPr>
          <w:rFonts w:ascii="Times New Roman" w:hAnsi="Times New Roman"/>
          <w:sz w:val="28"/>
          <w:szCs w:val="28"/>
        </w:rPr>
      </w:pPr>
      <w:r w:rsidRPr="0058566B">
        <w:rPr>
          <w:rFonts w:ascii="Times New Roman" w:hAnsi="Times New Roman"/>
          <w:sz w:val="28"/>
          <w:szCs w:val="28"/>
        </w:rPr>
        <w:t xml:space="preserve">регистрационная карточка уголовного дела </w:t>
      </w:r>
      <w:r w:rsidRPr="00D0574C">
        <w:rPr>
          <w:rFonts w:ascii="Times New Roman" w:hAnsi="Times New Roman"/>
          <w:sz w:val="28"/>
          <w:szCs w:val="28"/>
        </w:rPr>
        <w:t>и материал</w:t>
      </w:r>
      <w:r w:rsidR="000B4A18" w:rsidRPr="00D0574C">
        <w:rPr>
          <w:rFonts w:ascii="Times New Roman" w:hAnsi="Times New Roman"/>
          <w:sz w:val="28"/>
          <w:szCs w:val="28"/>
        </w:rPr>
        <w:t>а</w:t>
      </w:r>
      <w:r w:rsidR="00D0574C" w:rsidRPr="00D0574C">
        <w:rPr>
          <w:rFonts w:ascii="Times New Roman" w:hAnsi="Times New Roman"/>
          <w:sz w:val="28"/>
          <w:szCs w:val="28"/>
        </w:rPr>
        <w:t xml:space="preserve"> </w:t>
      </w:r>
      <w:r w:rsidRPr="00D0574C">
        <w:rPr>
          <w:rFonts w:ascii="Times New Roman" w:hAnsi="Times New Roman"/>
          <w:sz w:val="28"/>
          <w:szCs w:val="28"/>
        </w:rPr>
        <w:t>проверки</w:t>
      </w:r>
      <w:r w:rsidRPr="0058566B">
        <w:rPr>
          <w:rFonts w:ascii="Times New Roman" w:hAnsi="Times New Roman"/>
          <w:sz w:val="28"/>
          <w:szCs w:val="28"/>
        </w:rPr>
        <w:t xml:space="preserve"> сообщения о преступлении (форма «РК»);</w:t>
      </w:r>
    </w:p>
    <w:p w:rsidR="004028C2" w:rsidRPr="0031346E" w:rsidRDefault="004028C2" w:rsidP="004028C2">
      <w:pPr>
        <w:pStyle w:val="10"/>
        <w:spacing w:after="0" w:line="240" w:lineRule="auto"/>
        <w:ind w:left="709"/>
        <w:jc w:val="both"/>
        <w:rPr>
          <w:rFonts w:ascii="Times New Roman" w:hAnsi="Times New Roman"/>
          <w:sz w:val="28"/>
          <w:szCs w:val="28"/>
        </w:rPr>
      </w:pPr>
      <w:r w:rsidRPr="0031346E">
        <w:rPr>
          <w:rFonts w:ascii="Times New Roman" w:hAnsi="Times New Roman"/>
          <w:sz w:val="28"/>
          <w:szCs w:val="28"/>
        </w:rPr>
        <w:t>статистическая карточка на преступление (форма № 1-ГП);</w:t>
      </w:r>
    </w:p>
    <w:p w:rsidR="004028C2" w:rsidRPr="0031346E" w:rsidRDefault="004028C2" w:rsidP="004028C2">
      <w:pPr>
        <w:pStyle w:val="10"/>
        <w:spacing w:after="0" w:line="240" w:lineRule="auto"/>
        <w:ind w:left="709"/>
        <w:jc w:val="both"/>
        <w:rPr>
          <w:rFonts w:ascii="Times New Roman" w:hAnsi="Times New Roman"/>
          <w:sz w:val="28"/>
          <w:szCs w:val="28"/>
        </w:rPr>
      </w:pPr>
      <w:r w:rsidRPr="0031346E">
        <w:rPr>
          <w:rFonts w:ascii="Times New Roman" w:hAnsi="Times New Roman"/>
          <w:sz w:val="28"/>
          <w:szCs w:val="28"/>
        </w:rPr>
        <w:t>статистическая карточка на потерпевшего (форма № 2-ГП);</w:t>
      </w:r>
    </w:p>
    <w:p w:rsidR="004028C2" w:rsidRPr="0031346E" w:rsidRDefault="004028C2" w:rsidP="004028C2">
      <w:pPr>
        <w:pStyle w:val="10"/>
        <w:spacing w:after="0" w:line="240" w:lineRule="auto"/>
        <w:ind w:left="0" w:firstLine="709"/>
        <w:jc w:val="both"/>
        <w:rPr>
          <w:rFonts w:ascii="Times New Roman" w:hAnsi="Times New Roman"/>
          <w:sz w:val="28"/>
          <w:szCs w:val="28"/>
        </w:rPr>
      </w:pPr>
      <w:r w:rsidRPr="0031346E">
        <w:rPr>
          <w:rFonts w:ascii="Times New Roman" w:hAnsi="Times New Roman"/>
          <w:sz w:val="28"/>
          <w:szCs w:val="28"/>
        </w:rPr>
        <w:t xml:space="preserve">статистическая карточка </w:t>
      </w:r>
      <w:r w:rsidR="000B4A18" w:rsidRPr="000B4A18">
        <w:rPr>
          <w:rFonts w:ascii="Times New Roman" w:hAnsi="Times New Roman"/>
          <w:sz w:val="28"/>
          <w:szCs w:val="28"/>
        </w:rPr>
        <w:t>на причиненный преступлением материальный ущерб, незаконную выгоду имущественного характера, иные имущественные последствия и изъятие предметов преступного посягательства, преступной деятельности</w:t>
      </w:r>
      <w:r w:rsidRPr="0031346E">
        <w:rPr>
          <w:rFonts w:ascii="Times New Roman" w:hAnsi="Times New Roman"/>
          <w:sz w:val="28"/>
          <w:szCs w:val="28"/>
        </w:rPr>
        <w:t xml:space="preserve"> (форма № 3-ГП);</w:t>
      </w:r>
    </w:p>
    <w:p w:rsidR="004028C2" w:rsidRPr="0031346E" w:rsidRDefault="004028C2" w:rsidP="004028C2">
      <w:pPr>
        <w:pStyle w:val="10"/>
        <w:spacing w:after="0" w:line="240" w:lineRule="auto"/>
        <w:ind w:left="0" w:firstLine="709"/>
        <w:jc w:val="both"/>
        <w:rPr>
          <w:rFonts w:ascii="Times New Roman" w:hAnsi="Times New Roman"/>
          <w:sz w:val="28"/>
          <w:szCs w:val="28"/>
        </w:rPr>
      </w:pPr>
      <w:r w:rsidRPr="0031346E">
        <w:rPr>
          <w:rFonts w:ascii="Times New Roman" w:hAnsi="Times New Roman"/>
          <w:sz w:val="28"/>
          <w:szCs w:val="28"/>
        </w:rPr>
        <w:t xml:space="preserve">статистическая карточка на лицо, подозреваемое, обвиняемое </w:t>
      </w:r>
      <w:r w:rsidR="00BF1B54">
        <w:rPr>
          <w:rFonts w:ascii="Times New Roman" w:hAnsi="Times New Roman"/>
          <w:sz w:val="28"/>
          <w:szCs w:val="28"/>
        </w:rPr>
        <w:br/>
      </w:r>
      <w:r w:rsidRPr="0031346E">
        <w:rPr>
          <w:rFonts w:ascii="Times New Roman" w:hAnsi="Times New Roman"/>
          <w:sz w:val="28"/>
          <w:szCs w:val="28"/>
        </w:rPr>
        <w:t>в совершении преступления (форма № 4-ГП);</w:t>
      </w:r>
    </w:p>
    <w:p w:rsidR="004028C2" w:rsidRPr="0031346E" w:rsidRDefault="004028C2" w:rsidP="004028C2">
      <w:pPr>
        <w:pStyle w:val="10"/>
        <w:spacing w:after="0" w:line="240" w:lineRule="auto"/>
        <w:ind w:left="0" w:firstLine="709"/>
        <w:jc w:val="both"/>
        <w:rPr>
          <w:rFonts w:ascii="Times New Roman" w:hAnsi="Times New Roman"/>
          <w:sz w:val="28"/>
          <w:szCs w:val="28"/>
        </w:rPr>
      </w:pPr>
      <w:r w:rsidRPr="00E46783">
        <w:rPr>
          <w:rFonts w:ascii="Times New Roman" w:hAnsi="Times New Roman"/>
          <w:sz w:val="28"/>
          <w:szCs w:val="28"/>
        </w:rPr>
        <w:t>статистическая к</w:t>
      </w:r>
      <w:r w:rsidR="00A03F2F" w:rsidRPr="00E46783">
        <w:rPr>
          <w:rFonts w:ascii="Times New Roman" w:hAnsi="Times New Roman"/>
          <w:sz w:val="28"/>
          <w:szCs w:val="28"/>
        </w:rPr>
        <w:t>арточка на лицо,</w:t>
      </w:r>
      <w:r w:rsidR="00E46783">
        <w:rPr>
          <w:rFonts w:ascii="Times New Roman" w:hAnsi="Times New Roman"/>
          <w:sz w:val="28"/>
          <w:szCs w:val="28"/>
        </w:rPr>
        <w:t xml:space="preserve"> </w:t>
      </w:r>
      <w:r w:rsidR="002B1729">
        <w:rPr>
          <w:rFonts w:ascii="Times New Roman" w:hAnsi="Times New Roman"/>
          <w:sz w:val="28"/>
          <w:szCs w:val="28"/>
        </w:rPr>
        <w:t>совершившее преступление</w:t>
      </w:r>
      <w:r w:rsidR="002B1729">
        <w:rPr>
          <w:rFonts w:ascii="Times New Roman" w:hAnsi="Times New Roman"/>
          <w:sz w:val="28"/>
          <w:szCs w:val="28"/>
        </w:rPr>
        <w:br/>
      </w:r>
      <w:r w:rsidRPr="0031346E">
        <w:rPr>
          <w:rFonts w:ascii="Times New Roman" w:hAnsi="Times New Roman"/>
          <w:sz w:val="28"/>
          <w:szCs w:val="28"/>
        </w:rPr>
        <w:t>(форма № 4.1-ГП);</w:t>
      </w:r>
    </w:p>
    <w:p w:rsidR="004028C2" w:rsidRPr="0031346E" w:rsidRDefault="004028C2" w:rsidP="004028C2">
      <w:pPr>
        <w:pStyle w:val="10"/>
        <w:spacing w:after="0" w:line="240" w:lineRule="auto"/>
        <w:ind w:left="0" w:firstLine="709"/>
        <w:jc w:val="both"/>
        <w:rPr>
          <w:rFonts w:ascii="Times New Roman" w:hAnsi="Times New Roman"/>
          <w:sz w:val="28"/>
          <w:szCs w:val="28"/>
        </w:rPr>
      </w:pPr>
      <w:r w:rsidRPr="0031346E">
        <w:rPr>
          <w:rFonts w:ascii="Times New Roman" w:hAnsi="Times New Roman"/>
          <w:sz w:val="28"/>
          <w:szCs w:val="28"/>
        </w:rPr>
        <w:t>статистическая карточка на движение уголовного дела (форма № 5-ГП);</w:t>
      </w:r>
    </w:p>
    <w:p w:rsidR="004028C2" w:rsidRPr="0031346E" w:rsidRDefault="004028C2" w:rsidP="004028C2">
      <w:pPr>
        <w:pStyle w:val="10"/>
        <w:spacing w:after="0" w:line="240" w:lineRule="auto"/>
        <w:ind w:left="0" w:firstLine="709"/>
        <w:jc w:val="both"/>
        <w:rPr>
          <w:rFonts w:ascii="Times New Roman" w:hAnsi="Times New Roman"/>
          <w:sz w:val="28"/>
          <w:szCs w:val="28"/>
        </w:rPr>
      </w:pPr>
      <w:r w:rsidRPr="0031346E">
        <w:rPr>
          <w:rFonts w:ascii="Times New Roman" w:hAnsi="Times New Roman"/>
          <w:sz w:val="28"/>
          <w:szCs w:val="28"/>
        </w:rPr>
        <w:t>статистическая карточка на решение прокурора по уголовному делу (</w:t>
      </w:r>
      <w:r w:rsidR="00F96220" w:rsidRPr="0031346E">
        <w:rPr>
          <w:rFonts w:ascii="Times New Roman" w:hAnsi="Times New Roman"/>
          <w:sz w:val="28"/>
          <w:szCs w:val="28"/>
        </w:rPr>
        <w:t xml:space="preserve">форма </w:t>
      </w:r>
      <w:r w:rsidRPr="0031346E">
        <w:rPr>
          <w:rFonts w:ascii="Times New Roman" w:hAnsi="Times New Roman"/>
          <w:sz w:val="28"/>
          <w:szCs w:val="28"/>
        </w:rPr>
        <w:t>№ 6-ГП);</w:t>
      </w:r>
    </w:p>
    <w:p w:rsidR="004028C2" w:rsidRPr="0031346E" w:rsidRDefault="004028C2" w:rsidP="004028C2">
      <w:pPr>
        <w:pStyle w:val="10"/>
        <w:spacing w:after="0" w:line="240" w:lineRule="auto"/>
        <w:ind w:left="0" w:firstLine="709"/>
        <w:jc w:val="both"/>
        <w:rPr>
          <w:rFonts w:ascii="Times New Roman" w:hAnsi="Times New Roman"/>
          <w:sz w:val="28"/>
          <w:szCs w:val="28"/>
        </w:rPr>
      </w:pPr>
      <w:r w:rsidRPr="0031346E">
        <w:rPr>
          <w:rFonts w:ascii="Times New Roman" w:hAnsi="Times New Roman"/>
          <w:sz w:val="28"/>
          <w:szCs w:val="28"/>
        </w:rPr>
        <w:t xml:space="preserve">статистическая карточка </w:t>
      </w:r>
      <w:r w:rsidR="000B4A18" w:rsidRPr="000B4A18">
        <w:rPr>
          <w:rFonts w:ascii="Times New Roman" w:hAnsi="Times New Roman"/>
          <w:sz w:val="28"/>
          <w:szCs w:val="28"/>
        </w:rPr>
        <w:t xml:space="preserve">на возмещение материального ущерба </w:t>
      </w:r>
      <w:r w:rsidR="00BF1B54">
        <w:rPr>
          <w:rFonts w:ascii="Times New Roman" w:hAnsi="Times New Roman"/>
          <w:sz w:val="28"/>
          <w:szCs w:val="28"/>
        </w:rPr>
        <w:br/>
      </w:r>
      <w:r w:rsidR="000B4A18" w:rsidRPr="000B4A18">
        <w:rPr>
          <w:rFonts w:ascii="Times New Roman" w:hAnsi="Times New Roman"/>
          <w:sz w:val="28"/>
          <w:szCs w:val="28"/>
        </w:rPr>
        <w:t>по уголовному делу и меры по его обеспечению</w:t>
      </w:r>
      <w:r w:rsidRPr="0031346E">
        <w:rPr>
          <w:rFonts w:ascii="Times New Roman" w:hAnsi="Times New Roman"/>
          <w:sz w:val="28"/>
          <w:szCs w:val="28"/>
        </w:rPr>
        <w:t xml:space="preserve"> (форма № 7-ГП);</w:t>
      </w:r>
    </w:p>
    <w:p w:rsidR="004028C2" w:rsidRDefault="004028C2" w:rsidP="004028C2">
      <w:pPr>
        <w:pStyle w:val="10"/>
        <w:spacing w:after="0" w:line="240" w:lineRule="auto"/>
        <w:ind w:left="0" w:firstLine="709"/>
        <w:jc w:val="both"/>
        <w:rPr>
          <w:rFonts w:ascii="Times New Roman" w:hAnsi="Times New Roman"/>
          <w:sz w:val="28"/>
          <w:szCs w:val="28"/>
        </w:rPr>
      </w:pPr>
      <w:r w:rsidRPr="0031346E">
        <w:rPr>
          <w:rFonts w:ascii="Times New Roman" w:hAnsi="Times New Roman"/>
          <w:sz w:val="28"/>
          <w:szCs w:val="28"/>
        </w:rPr>
        <w:t>статистическая карточка на результаты рассмотрения уголовного дела суд</w:t>
      </w:r>
      <w:r w:rsidR="000B4A18">
        <w:rPr>
          <w:rFonts w:ascii="Times New Roman" w:hAnsi="Times New Roman"/>
          <w:sz w:val="28"/>
          <w:szCs w:val="28"/>
        </w:rPr>
        <w:t>ом</w:t>
      </w:r>
      <w:r w:rsidRPr="0031346E">
        <w:rPr>
          <w:rFonts w:ascii="Times New Roman" w:hAnsi="Times New Roman"/>
          <w:sz w:val="28"/>
          <w:szCs w:val="28"/>
        </w:rPr>
        <w:t xml:space="preserve"> (форма № 8-ГП).</w:t>
      </w:r>
    </w:p>
    <w:p w:rsidR="00D60CB0" w:rsidRPr="0031346E" w:rsidRDefault="00950428" w:rsidP="004028C2">
      <w:pPr>
        <w:pStyle w:val="1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Учетные документы </w:t>
      </w:r>
      <w:r w:rsidR="00D60CB0" w:rsidRPr="00E94ACA">
        <w:rPr>
          <w:rFonts w:ascii="Times New Roman" w:hAnsi="Times New Roman"/>
          <w:sz w:val="28"/>
          <w:szCs w:val="28"/>
        </w:rPr>
        <w:t>бывают</w:t>
      </w:r>
      <w:r w:rsidR="00C732EE" w:rsidRPr="00E94ACA">
        <w:rPr>
          <w:rFonts w:ascii="Times New Roman" w:hAnsi="Times New Roman"/>
          <w:sz w:val="28"/>
          <w:szCs w:val="28"/>
        </w:rPr>
        <w:t xml:space="preserve"> следующего вида</w:t>
      </w:r>
      <w:r w:rsidR="00D60CB0" w:rsidRPr="00E94ACA">
        <w:rPr>
          <w:rFonts w:ascii="Times New Roman" w:hAnsi="Times New Roman"/>
          <w:sz w:val="28"/>
          <w:szCs w:val="28"/>
        </w:rPr>
        <w:t>:</w:t>
      </w:r>
      <w:r w:rsidR="00D60CB0" w:rsidRPr="00397167">
        <w:rPr>
          <w:rFonts w:ascii="Times New Roman" w:hAnsi="Times New Roman"/>
          <w:sz w:val="28"/>
          <w:szCs w:val="28"/>
        </w:rPr>
        <w:t xml:space="preserve"> типовая карта,</w:t>
      </w:r>
      <w:r w:rsidR="00D60CB0">
        <w:rPr>
          <w:rFonts w:ascii="Times New Roman" w:hAnsi="Times New Roman"/>
          <w:sz w:val="28"/>
          <w:szCs w:val="28"/>
        </w:rPr>
        <w:t xml:space="preserve"> </w:t>
      </w:r>
      <w:r w:rsidR="00DA1050">
        <w:rPr>
          <w:rFonts w:ascii="Times New Roman" w:hAnsi="Times New Roman"/>
          <w:sz w:val="28"/>
          <w:szCs w:val="28"/>
        </w:rPr>
        <w:t xml:space="preserve">которая </w:t>
      </w:r>
      <w:r w:rsidR="00D60CB0">
        <w:rPr>
          <w:rFonts w:ascii="Times New Roman" w:hAnsi="Times New Roman"/>
          <w:sz w:val="28"/>
          <w:szCs w:val="28"/>
        </w:rPr>
        <w:t xml:space="preserve">используется для учета первичных статистических данных в общем порядке </w:t>
      </w:r>
      <w:r w:rsidR="00D60CB0" w:rsidRPr="00397167">
        <w:rPr>
          <w:rFonts w:ascii="Times New Roman" w:hAnsi="Times New Roman"/>
          <w:sz w:val="28"/>
          <w:szCs w:val="28"/>
        </w:rPr>
        <w:lastRenderedPageBreak/>
        <w:t>(органами федеральной службы безопасности не заполня</w:t>
      </w:r>
      <w:r w:rsidR="00DA1050">
        <w:rPr>
          <w:rFonts w:ascii="Times New Roman" w:hAnsi="Times New Roman"/>
          <w:sz w:val="28"/>
          <w:szCs w:val="28"/>
        </w:rPr>
        <w:t>е</w:t>
      </w:r>
      <w:r w:rsidR="00D60CB0" w:rsidRPr="00397167">
        <w:rPr>
          <w:rFonts w:ascii="Times New Roman" w:hAnsi="Times New Roman"/>
          <w:sz w:val="28"/>
          <w:szCs w:val="28"/>
        </w:rPr>
        <w:t>тся</w:t>
      </w:r>
      <w:r w:rsidR="00BF1B54" w:rsidRPr="00397167">
        <w:rPr>
          <w:rFonts w:ascii="Times New Roman" w:hAnsi="Times New Roman"/>
          <w:sz w:val="28"/>
          <w:szCs w:val="28"/>
        </w:rPr>
        <w:t>)</w:t>
      </w:r>
      <w:r w:rsidR="00D60CB0" w:rsidRPr="00397167">
        <w:rPr>
          <w:rFonts w:ascii="Times New Roman" w:hAnsi="Times New Roman"/>
          <w:sz w:val="28"/>
          <w:szCs w:val="28"/>
        </w:rPr>
        <w:t>, открытая</w:t>
      </w:r>
      <w:r w:rsidR="00D60CB0">
        <w:rPr>
          <w:rFonts w:ascii="Times New Roman" w:hAnsi="Times New Roman"/>
          <w:sz w:val="28"/>
          <w:szCs w:val="28"/>
        </w:rPr>
        <w:t xml:space="preserve"> карта </w:t>
      </w:r>
      <w:r w:rsidR="00DA3D92">
        <w:rPr>
          <w:rFonts w:ascii="Times New Roman" w:hAnsi="Times New Roman"/>
          <w:sz w:val="28"/>
          <w:szCs w:val="28"/>
        </w:rPr>
        <w:t>(</w:t>
      </w:r>
      <w:r w:rsidR="00D60CB0">
        <w:rPr>
          <w:rFonts w:ascii="Times New Roman" w:hAnsi="Times New Roman"/>
          <w:sz w:val="28"/>
          <w:szCs w:val="28"/>
        </w:rPr>
        <w:t>для обработки на портале ГАС ПС</w:t>
      </w:r>
      <w:r w:rsidR="00DA3D92">
        <w:rPr>
          <w:rFonts w:ascii="Times New Roman" w:hAnsi="Times New Roman"/>
          <w:sz w:val="28"/>
          <w:szCs w:val="28"/>
        </w:rPr>
        <w:t>)</w:t>
      </w:r>
      <w:r w:rsidR="00D60CB0">
        <w:rPr>
          <w:rFonts w:ascii="Times New Roman" w:hAnsi="Times New Roman"/>
          <w:sz w:val="28"/>
          <w:szCs w:val="28"/>
        </w:rPr>
        <w:t>, закрытая карта</w:t>
      </w:r>
      <w:r w:rsidR="00DA3D92">
        <w:rPr>
          <w:rFonts w:ascii="Times New Roman" w:hAnsi="Times New Roman"/>
          <w:sz w:val="28"/>
          <w:szCs w:val="28"/>
        </w:rPr>
        <w:t xml:space="preserve"> (</w:t>
      </w:r>
      <w:r w:rsidR="00D60CB0">
        <w:rPr>
          <w:rFonts w:ascii="Times New Roman" w:hAnsi="Times New Roman"/>
          <w:sz w:val="28"/>
          <w:szCs w:val="28"/>
        </w:rPr>
        <w:t xml:space="preserve">для обработки </w:t>
      </w:r>
      <w:r w:rsidR="00BF1B54">
        <w:rPr>
          <w:rFonts w:ascii="Times New Roman" w:hAnsi="Times New Roman"/>
          <w:sz w:val="28"/>
          <w:szCs w:val="28"/>
        </w:rPr>
        <w:br/>
      </w:r>
      <w:r w:rsidR="00D60CB0">
        <w:rPr>
          <w:rFonts w:ascii="Times New Roman" w:hAnsi="Times New Roman"/>
          <w:sz w:val="28"/>
          <w:szCs w:val="28"/>
        </w:rPr>
        <w:t>в закрытом контуре ГАС ПС</w:t>
      </w:r>
      <w:r w:rsidR="00DA3D92">
        <w:rPr>
          <w:rFonts w:ascii="Times New Roman" w:hAnsi="Times New Roman"/>
          <w:sz w:val="28"/>
          <w:szCs w:val="28"/>
        </w:rPr>
        <w:t>)</w:t>
      </w:r>
      <w:r w:rsidR="00D60CB0">
        <w:rPr>
          <w:rFonts w:ascii="Times New Roman" w:hAnsi="Times New Roman"/>
          <w:sz w:val="28"/>
          <w:szCs w:val="28"/>
        </w:rPr>
        <w:t xml:space="preserve">. </w:t>
      </w:r>
    </w:p>
    <w:p w:rsidR="006916A6" w:rsidRPr="0031346E" w:rsidRDefault="00C22B97" w:rsidP="00C22B97">
      <w:pPr>
        <w:pStyle w:val="10"/>
        <w:spacing w:after="0" w:line="240" w:lineRule="auto"/>
        <w:ind w:left="0" w:firstLine="709"/>
        <w:contextualSpacing w:val="0"/>
        <w:jc w:val="both"/>
        <w:rPr>
          <w:rFonts w:ascii="Times New Roman" w:hAnsi="Times New Roman"/>
          <w:sz w:val="28"/>
          <w:szCs w:val="28"/>
        </w:rPr>
      </w:pPr>
      <w:r w:rsidRPr="0031346E">
        <w:rPr>
          <w:rFonts w:ascii="Times New Roman" w:hAnsi="Times New Roman"/>
          <w:sz w:val="28"/>
          <w:szCs w:val="28"/>
        </w:rPr>
        <w:t>1.3. </w:t>
      </w:r>
      <w:r w:rsidR="006916A6" w:rsidRPr="0031346E">
        <w:rPr>
          <w:rFonts w:ascii="Times New Roman" w:hAnsi="Times New Roman"/>
          <w:sz w:val="28"/>
          <w:szCs w:val="28"/>
        </w:rPr>
        <w:t xml:space="preserve">Для заполнения </w:t>
      </w:r>
      <w:r w:rsidR="00950428">
        <w:rPr>
          <w:rFonts w:ascii="Times New Roman" w:hAnsi="Times New Roman"/>
          <w:sz w:val="28"/>
          <w:szCs w:val="28"/>
        </w:rPr>
        <w:t xml:space="preserve">учетных документов </w:t>
      </w:r>
      <w:r w:rsidR="00AF3ADD" w:rsidRPr="0031346E">
        <w:rPr>
          <w:rFonts w:ascii="Times New Roman" w:hAnsi="Times New Roman"/>
          <w:sz w:val="28"/>
          <w:szCs w:val="28"/>
        </w:rPr>
        <w:t xml:space="preserve">Генеральной прокуратурой Российской Федерации ведутся </w:t>
      </w:r>
      <w:r w:rsidR="00262E58">
        <w:rPr>
          <w:rFonts w:ascii="Times New Roman" w:hAnsi="Times New Roman"/>
          <w:sz w:val="28"/>
          <w:szCs w:val="28"/>
        </w:rPr>
        <w:t xml:space="preserve">общие </w:t>
      </w:r>
      <w:r w:rsidR="00236259" w:rsidRPr="0031346E">
        <w:rPr>
          <w:rFonts w:ascii="Times New Roman" w:hAnsi="Times New Roman"/>
          <w:sz w:val="28"/>
          <w:szCs w:val="28"/>
        </w:rPr>
        <w:t xml:space="preserve">справочники и классификаторы </w:t>
      </w:r>
      <w:r w:rsidR="005A4849">
        <w:rPr>
          <w:rFonts w:ascii="Times New Roman" w:hAnsi="Times New Roman"/>
          <w:sz w:val="28"/>
          <w:szCs w:val="28"/>
        </w:rPr>
        <w:br/>
      </w:r>
      <w:r w:rsidR="00B9621D" w:rsidRPr="0031346E">
        <w:rPr>
          <w:rFonts w:ascii="Times New Roman" w:hAnsi="Times New Roman"/>
          <w:sz w:val="28"/>
          <w:szCs w:val="28"/>
        </w:rPr>
        <w:t>(далее – справочники)</w:t>
      </w:r>
      <w:r w:rsidR="006916A6" w:rsidRPr="0031346E">
        <w:rPr>
          <w:rFonts w:ascii="Times New Roman" w:hAnsi="Times New Roman"/>
          <w:sz w:val="28"/>
          <w:szCs w:val="28"/>
        </w:rPr>
        <w:t>.</w:t>
      </w:r>
    </w:p>
    <w:p w:rsidR="006916A6" w:rsidRPr="0031346E" w:rsidRDefault="00262E58" w:rsidP="00C22B97">
      <w:pPr>
        <w:pStyle w:val="1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Справочники </w:t>
      </w:r>
      <w:r w:rsidR="006916A6" w:rsidRPr="0031346E">
        <w:rPr>
          <w:rFonts w:ascii="Times New Roman" w:hAnsi="Times New Roman"/>
          <w:sz w:val="28"/>
          <w:szCs w:val="28"/>
        </w:rPr>
        <w:t>подразделяются на три</w:t>
      </w:r>
      <w:r w:rsidR="00B9621D" w:rsidRPr="0031346E">
        <w:rPr>
          <w:rFonts w:ascii="Times New Roman" w:hAnsi="Times New Roman"/>
          <w:sz w:val="28"/>
          <w:szCs w:val="28"/>
        </w:rPr>
        <w:t xml:space="preserve"> вида:</w:t>
      </w:r>
    </w:p>
    <w:p w:rsidR="00B9621D" w:rsidRPr="0031346E" w:rsidRDefault="00B9621D" w:rsidP="00C22B97">
      <w:pPr>
        <w:pStyle w:val="10"/>
        <w:spacing w:after="0" w:line="240" w:lineRule="auto"/>
        <w:ind w:left="0" w:firstLine="709"/>
        <w:contextualSpacing w:val="0"/>
        <w:jc w:val="both"/>
        <w:rPr>
          <w:rFonts w:ascii="Times New Roman" w:hAnsi="Times New Roman"/>
          <w:sz w:val="28"/>
          <w:szCs w:val="28"/>
        </w:rPr>
      </w:pPr>
      <w:r w:rsidRPr="0031346E">
        <w:rPr>
          <w:rFonts w:ascii="Times New Roman" w:hAnsi="Times New Roman"/>
          <w:sz w:val="28"/>
          <w:szCs w:val="28"/>
        </w:rPr>
        <w:t>справочники с литер</w:t>
      </w:r>
      <w:r w:rsidR="00240AC3">
        <w:rPr>
          <w:rFonts w:ascii="Times New Roman" w:hAnsi="Times New Roman"/>
          <w:sz w:val="28"/>
          <w:szCs w:val="28"/>
        </w:rPr>
        <w:t>ами</w:t>
      </w:r>
      <w:r w:rsidRPr="0031346E">
        <w:rPr>
          <w:rFonts w:ascii="Times New Roman" w:hAnsi="Times New Roman"/>
          <w:sz w:val="28"/>
          <w:szCs w:val="28"/>
        </w:rPr>
        <w:t xml:space="preserve"> «С</w:t>
      </w:r>
      <w:r w:rsidR="00C11A10" w:rsidRPr="0031346E">
        <w:rPr>
          <w:rFonts w:ascii="Times New Roman" w:hAnsi="Times New Roman"/>
          <w:sz w:val="28"/>
          <w:szCs w:val="28"/>
        </w:rPr>
        <w:t>П</w:t>
      </w:r>
      <w:r w:rsidRPr="0031346E">
        <w:rPr>
          <w:rFonts w:ascii="Times New Roman" w:hAnsi="Times New Roman"/>
          <w:sz w:val="28"/>
          <w:szCs w:val="28"/>
        </w:rPr>
        <w:t>», применяемые для заполнения учетной карточки по форме «С</w:t>
      </w:r>
      <w:r w:rsidR="00EE7126" w:rsidRPr="0031346E">
        <w:rPr>
          <w:rFonts w:ascii="Times New Roman" w:hAnsi="Times New Roman"/>
          <w:sz w:val="28"/>
          <w:szCs w:val="28"/>
        </w:rPr>
        <w:t>П</w:t>
      </w:r>
      <w:r w:rsidRPr="0031346E">
        <w:rPr>
          <w:rFonts w:ascii="Times New Roman" w:hAnsi="Times New Roman"/>
          <w:sz w:val="28"/>
          <w:szCs w:val="28"/>
        </w:rPr>
        <w:t>»;</w:t>
      </w:r>
    </w:p>
    <w:p w:rsidR="00B9621D" w:rsidRPr="0031346E" w:rsidRDefault="00B9621D" w:rsidP="00B9621D">
      <w:pPr>
        <w:pStyle w:val="10"/>
        <w:spacing w:after="0" w:line="240" w:lineRule="auto"/>
        <w:ind w:left="0" w:firstLine="709"/>
        <w:contextualSpacing w:val="0"/>
        <w:jc w:val="both"/>
        <w:rPr>
          <w:rFonts w:ascii="Times New Roman" w:hAnsi="Times New Roman"/>
          <w:sz w:val="28"/>
          <w:szCs w:val="28"/>
        </w:rPr>
      </w:pPr>
      <w:r w:rsidRPr="0031346E">
        <w:rPr>
          <w:rFonts w:ascii="Times New Roman" w:hAnsi="Times New Roman"/>
          <w:sz w:val="28"/>
          <w:szCs w:val="28"/>
        </w:rPr>
        <w:t>справочники с литер</w:t>
      </w:r>
      <w:r w:rsidR="00240AC3">
        <w:rPr>
          <w:rFonts w:ascii="Times New Roman" w:hAnsi="Times New Roman"/>
          <w:sz w:val="28"/>
          <w:szCs w:val="28"/>
        </w:rPr>
        <w:t>ами</w:t>
      </w:r>
      <w:r w:rsidRPr="0031346E">
        <w:rPr>
          <w:rFonts w:ascii="Times New Roman" w:hAnsi="Times New Roman"/>
          <w:sz w:val="28"/>
          <w:szCs w:val="28"/>
        </w:rPr>
        <w:t xml:space="preserve"> «ГП», применяемые для заполнения статистических карточек;</w:t>
      </w:r>
    </w:p>
    <w:p w:rsidR="006B53F7" w:rsidRPr="0031346E" w:rsidRDefault="00B9621D" w:rsidP="00C22B97">
      <w:pPr>
        <w:pStyle w:val="10"/>
        <w:spacing w:after="0" w:line="240" w:lineRule="auto"/>
        <w:ind w:left="0" w:firstLine="709"/>
        <w:contextualSpacing w:val="0"/>
        <w:jc w:val="both"/>
        <w:rPr>
          <w:rFonts w:ascii="Times New Roman" w:hAnsi="Times New Roman"/>
          <w:sz w:val="28"/>
          <w:szCs w:val="28"/>
        </w:rPr>
      </w:pPr>
      <w:r w:rsidRPr="0031346E">
        <w:rPr>
          <w:rFonts w:ascii="Times New Roman" w:hAnsi="Times New Roman"/>
          <w:sz w:val="28"/>
          <w:szCs w:val="28"/>
        </w:rPr>
        <w:t>справочники с литерой «О» – общие справочники, применяемые для заполнения учетной карточки по форме «С</w:t>
      </w:r>
      <w:r w:rsidR="002F3693" w:rsidRPr="0031346E">
        <w:rPr>
          <w:rFonts w:ascii="Times New Roman" w:hAnsi="Times New Roman"/>
          <w:sz w:val="28"/>
          <w:szCs w:val="28"/>
        </w:rPr>
        <w:t>П</w:t>
      </w:r>
      <w:r w:rsidRPr="0031346E">
        <w:rPr>
          <w:rFonts w:ascii="Times New Roman" w:hAnsi="Times New Roman"/>
          <w:sz w:val="28"/>
          <w:szCs w:val="28"/>
        </w:rPr>
        <w:t>»</w:t>
      </w:r>
      <w:r w:rsidR="00B86D07">
        <w:rPr>
          <w:rFonts w:ascii="Times New Roman" w:hAnsi="Times New Roman"/>
          <w:sz w:val="28"/>
          <w:szCs w:val="28"/>
        </w:rPr>
        <w:t>, регистрационной карточки</w:t>
      </w:r>
      <w:r w:rsidR="00B06BD3" w:rsidRPr="00B06BD3">
        <w:t xml:space="preserve"> </w:t>
      </w:r>
      <w:r w:rsidR="00BF1B54">
        <w:br/>
      </w:r>
      <w:r w:rsidR="00B06BD3" w:rsidRPr="00B06BD3">
        <w:rPr>
          <w:rFonts w:ascii="Times New Roman" w:hAnsi="Times New Roman"/>
          <w:sz w:val="28"/>
          <w:szCs w:val="28"/>
        </w:rPr>
        <w:t xml:space="preserve">по форме «РК» </w:t>
      </w:r>
      <w:r w:rsidRPr="0031346E">
        <w:rPr>
          <w:rFonts w:ascii="Times New Roman" w:hAnsi="Times New Roman"/>
          <w:sz w:val="28"/>
          <w:szCs w:val="28"/>
        </w:rPr>
        <w:t>и статистических карточек</w:t>
      </w:r>
      <w:r w:rsidR="006B53F7" w:rsidRPr="0031346E">
        <w:rPr>
          <w:rFonts w:ascii="Times New Roman" w:hAnsi="Times New Roman"/>
          <w:sz w:val="28"/>
          <w:szCs w:val="28"/>
        </w:rPr>
        <w:t xml:space="preserve">. </w:t>
      </w:r>
    </w:p>
    <w:p w:rsidR="00B9621D" w:rsidRPr="0031346E" w:rsidRDefault="006B53F7" w:rsidP="00C22B97">
      <w:pPr>
        <w:pStyle w:val="10"/>
        <w:spacing w:after="0" w:line="240" w:lineRule="auto"/>
        <w:ind w:left="0" w:firstLine="709"/>
        <w:contextualSpacing w:val="0"/>
        <w:jc w:val="both"/>
        <w:rPr>
          <w:rFonts w:ascii="Times New Roman" w:hAnsi="Times New Roman"/>
          <w:sz w:val="28"/>
          <w:szCs w:val="28"/>
        </w:rPr>
      </w:pPr>
      <w:r w:rsidRPr="00397167">
        <w:rPr>
          <w:rFonts w:ascii="Times New Roman" w:hAnsi="Times New Roman"/>
          <w:sz w:val="28"/>
          <w:szCs w:val="28"/>
        </w:rPr>
        <w:t>Справочники могут быть специализированные, разработанные для</w:t>
      </w:r>
      <w:r w:rsidRPr="0031346E">
        <w:rPr>
          <w:rFonts w:ascii="Times New Roman" w:hAnsi="Times New Roman"/>
          <w:sz w:val="28"/>
          <w:szCs w:val="28"/>
        </w:rPr>
        <w:t xml:space="preserve"> целей статистического учета данных о зарегистрированных сообщениях </w:t>
      </w:r>
      <w:r w:rsidR="00BF1B54">
        <w:rPr>
          <w:rFonts w:ascii="Times New Roman" w:hAnsi="Times New Roman"/>
          <w:sz w:val="28"/>
          <w:szCs w:val="28"/>
        </w:rPr>
        <w:br/>
      </w:r>
      <w:r w:rsidRPr="0031346E">
        <w:rPr>
          <w:rFonts w:ascii="Times New Roman" w:hAnsi="Times New Roman"/>
          <w:sz w:val="28"/>
          <w:szCs w:val="28"/>
        </w:rPr>
        <w:t xml:space="preserve">о преступлениях и результатах их рассмотрения, о состоянии преступности, </w:t>
      </w:r>
      <w:r w:rsidRPr="0031346E">
        <w:rPr>
          <w:rFonts w:ascii="Times New Roman" w:hAnsi="Times New Roman"/>
          <w:sz w:val="28"/>
          <w:szCs w:val="28"/>
          <w:lang w:eastAsia="ru-RU"/>
        </w:rPr>
        <w:t xml:space="preserve">следственной работе и дознании, </w:t>
      </w:r>
      <w:r w:rsidR="00ED073B" w:rsidRPr="0031346E">
        <w:rPr>
          <w:rFonts w:ascii="Times New Roman" w:hAnsi="Times New Roman"/>
          <w:sz w:val="28"/>
          <w:szCs w:val="28"/>
          <w:lang w:eastAsia="ru-RU"/>
        </w:rPr>
        <w:t>а также</w:t>
      </w:r>
      <w:r w:rsidR="00EB524C" w:rsidRPr="0031346E">
        <w:rPr>
          <w:rFonts w:ascii="Times New Roman" w:hAnsi="Times New Roman"/>
          <w:sz w:val="28"/>
          <w:szCs w:val="28"/>
          <w:lang w:eastAsia="ru-RU"/>
        </w:rPr>
        <w:t xml:space="preserve"> справочники,</w:t>
      </w:r>
      <w:r w:rsidRPr="0031346E">
        <w:rPr>
          <w:rFonts w:ascii="Times New Roman" w:hAnsi="Times New Roman"/>
          <w:sz w:val="28"/>
          <w:szCs w:val="28"/>
          <w:lang w:eastAsia="ru-RU"/>
        </w:rPr>
        <w:t xml:space="preserve"> сформирован</w:t>
      </w:r>
      <w:r w:rsidR="00A03F2F" w:rsidRPr="0031346E">
        <w:rPr>
          <w:rFonts w:ascii="Times New Roman" w:hAnsi="Times New Roman"/>
          <w:sz w:val="28"/>
          <w:szCs w:val="28"/>
          <w:lang w:eastAsia="ru-RU"/>
        </w:rPr>
        <w:t>н</w:t>
      </w:r>
      <w:r w:rsidR="00C347DA" w:rsidRPr="0031346E">
        <w:rPr>
          <w:rFonts w:ascii="Times New Roman" w:hAnsi="Times New Roman"/>
          <w:sz w:val="28"/>
          <w:szCs w:val="28"/>
          <w:lang w:eastAsia="ru-RU"/>
        </w:rPr>
        <w:t>ы</w:t>
      </w:r>
      <w:r w:rsidRPr="0031346E">
        <w:rPr>
          <w:rFonts w:ascii="Times New Roman" w:hAnsi="Times New Roman"/>
          <w:sz w:val="28"/>
          <w:szCs w:val="28"/>
          <w:lang w:eastAsia="ru-RU"/>
        </w:rPr>
        <w:t xml:space="preserve">е </w:t>
      </w:r>
      <w:r w:rsidR="003B4A9E">
        <w:rPr>
          <w:rFonts w:ascii="Times New Roman" w:hAnsi="Times New Roman"/>
          <w:sz w:val="28"/>
          <w:szCs w:val="28"/>
          <w:lang w:eastAsia="ru-RU"/>
        </w:rPr>
        <w:br/>
      </w:r>
      <w:r w:rsidR="00996BCC" w:rsidRPr="0031346E">
        <w:rPr>
          <w:rFonts w:ascii="Times New Roman" w:hAnsi="Times New Roman"/>
          <w:sz w:val="28"/>
          <w:szCs w:val="28"/>
        </w:rPr>
        <w:t>на основе общероссийских классификаторов</w:t>
      </w:r>
      <w:r w:rsidR="00B9621D" w:rsidRPr="0031346E">
        <w:rPr>
          <w:rFonts w:ascii="Times New Roman" w:hAnsi="Times New Roman"/>
          <w:sz w:val="28"/>
          <w:szCs w:val="28"/>
        </w:rPr>
        <w:t>.</w:t>
      </w:r>
    </w:p>
    <w:p w:rsidR="00601311" w:rsidRPr="0031346E" w:rsidRDefault="00601311" w:rsidP="00C22B97">
      <w:pPr>
        <w:pStyle w:val="10"/>
        <w:spacing w:after="0" w:line="240" w:lineRule="auto"/>
        <w:ind w:left="0" w:firstLine="709"/>
        <w:contextualSpacing w:val="0"/>
        <w:jc w:val="both"/>
        <w:rPr>
          <w:rFonts w:ascii="Times New Roman" w:hAnsi="Times New Roman"/>
          <w:sz w:val="28"/>
          <w:szCs w:val="28"/>
        </w:rPr>
      </w:pPr>
      <w:r w:rsidRPr="0031346E">
        <w:rPr>
          <w:rFonts w:ascii="Times New Roman" w:hAnsi="Times New Roman"/>
          <w:sz w:val="28"/>
          <w:szCs w:val="28"/>
        </w:rPr>
        <w:t xml:space="preserve">Один справочник может применяться для заполнения различных </w:t>
      </w:r>
      <w:r w:rsidRPr="00397167">
        <w:rPr>
          <w:rFonts w:ascii="Times New Roman" w:hAnsi="Times New Roman"/>
          <w:sz w:val="28"/>
          <w:szCs w:val="28"/>
        </w:rPr>
        <w:t xml:space="preserve">реквизитов </w:t>
      </w:r>
      <w:r w:rsidR="006979F0">
        <w:rPr>
          <w:rFonts w:ascii="Times New Roman" w:hAnsi="Times New Roman"/>
          <w:sz w:val="28"/>
          <w:szCs w:val="28"/>
        </w:rPr>
        <w:t>учетных документов</w:t>
      </w:r>
      <w:r w:rsidRPr="00397167">
        <w:rPr>
          <w:rFonts w:ascii="Times New Roman" w:hAnsi="Times New Roman"/>
          <w:sz w:val="28"/>
          <w:szCs w:val="28"/>
        </w:rPr>
        <w:t xml:space="preserve"> и иметь ограничения по перечню</w:t>
      </w:r>
      <w:r w:rsidRPr="0031346E">
        <w:rPr>
          <w:rFonts w:ascii="Times New Roman" w:hAnsi="Times New Roman"/>
          <w:sz w:val="28"/>
          <w:szCs w:val="28"/>
        </w:rPr>
        <w:t xml:space="preserve"> используемых элементов. </w:t>
      </w:r>
    </w:p>
    <w:p w:rsidR="00BC2115" w:rsidRPr="0031346E" w:rsidRDefault="00BC2115" w:rsidP="00BC2115">
      <w:pPr>
        <w:pStyle w:val="10"/>
        <w:spacing w:after="0" w:line="240" w:lineRule="auto"/>
        <w:ind w:left="0" w:firstLine="709"/>
        <w:contextualSpacing w:val="0"/>
        <w:jc w:val="both"/>
        <w:rPr>
          <w:rFonts w:ascii="Times New Roman" w:hAnsi="Times New Roman"/>
          <w:strike/>
          <w:color w:val="000000"/>
          <w:sz w:val="28"/>
          <w:szCs w:val="28"/>
        </w:rPr>
      </w:pPr>
      <w:r w:rsidRPr="0031346E">
        <w:rPr>
          <w:rFonts w:ascii="Times New Roman" w:hAnsi="Times New Roman"/>
          <w:color w:val="000000"/>
          <w:sz w:val="28"/>
          <w:szCs w:val="28"/>
        </w:rPr>
        <w:t>По письменным обращениям прокуратур субъектов Российской Федерации</w:t>
      </w:r>
      <w:r w:rsidR="0074345B">
        <w:rPr>
          <w:rFonts w:ascii="Times New Roman" w:hAnsi="Times New Roman"/>
          <w:color w:val="000000"/>
          <w:sz w:val="28"/>
          <w:szCs w:val="28"/>
        </w:rPr>
        <w:t>, приравненных к ним военных и иных специализированных прокуратур (далее – прокуратуры субъектов Российской Федерации)</w:t>
      </w:r>
      <w:r w:rsidRPr="0031346E">
        <w:rPr>
          <w:rFonts w:ascii="Times New Roman" w:hAnsi="Times New Roman"/>
          <w:color w:val="000000"/>
          <w:sz w:val="28"/>
          <w:szCs w:val="28"/>
        </w:rPr>
        <w:t>, государственных органов изменения в нормативно-справочную информацию вносятся Генеральной прокуратурой Российской Федерации по согласованию с федеральными государственными органами и федеральными государственными органами исполнительной власти в части, их касающейся.</w:t>
      </w:r>
    </w:p>
    <w:p w:rsidR="00C63B3D" w:rsidRPr="0031346E" w:rsidRDefault="00B9621D" w:rsidP="00C22B97">
      <w:pPr>
        <w:pStyle w:val="10"/>
        <w:spacing w:after="0" w:line="240" w:lineRule="auto"/>
        <w:ind w:left="0" w:firstLine="709"/>
        <w:contextualSpacing w:val="0"/>
        <w:jc w:val="both"/>
        <w:rPr>
          <w:rFonts w:ascii="Times New Roman" w:hAnsi="Times New Roman"/>
          <w:sz w:val="28"/>
          <w:szCs w:val="28"/>
        </w:rPr>
      </w:pPr>
      <w:r w:rsidRPr="0031346E">
        <w:rPr>
          <w:rFonts w:ascii="Times New Roman" w:hAnsi="Times New Roman"/>
          <w:sz w:val="28"/>
          <w:szCs w:val="28"/>
        </w:rPr>
        <w:t>1.4. </w:t>
      </w:r>
      <w:r w:rsidR="00E46783">
        <w:rPr>
          <w:rFonts w:ascii="Times New Roman" w:hAnsi="Times New Roman"/>
          <w:sz w:val="28"/>
          <w:szCs w:val="28"/>
        </w:rPr>
        <w:t>Учетные документы</w:t>
      </w:r>
      <w:r w:rsidR="00C63B3D" w:rsidRPr="0031346E">
        <w:rPr>
          <w:rFonts w:ascii="Times New Roman" w:hAnsi="Times New Roman"/>
          <w:sz w:val="28"/>
          <w:szCs w:val="28"/>
        </w:rPr>
        <w:t xml:space="preserve"> составляются:</w:t>
      </w:r>
    </w:p>
    <w:p w:rsidR="00C63B3D" w:rsidRDefault="00C63B3D" w:rsidP="00C22B97">
      <w:pPr>
        <w:pStyle w:val="10"/>
        <w:spacing w:after="0" w:line="240" w:lineRule="auto"/>
        <w:ind w:left="0" w:firstLine="709"/>
        <w:contextualSpacing w:val="0"/>
        <w:jc w:val="both"/>
        <w:rPr>
          <w:rFonts w:ascii="Times New Roman" w:hAnsi="Times New Roman"/>
          <w:sz w:val="28"/>
          <w:szCs w:val="28"/>
        </w:rPr>
      </w:pPr>
      <w:r w:rsidRPr="0031346E">
        <w:rPr>
          <w:rFonts w:ascii="Times New Roman" w:hAnsi="Times New Roman"/>
          <w:sz w:val="28"/>
          <w:szCs w:val="28"/>
        </w:rPr>
        <w:t>учетная карточка по форме «С</w:t>
      </w:r>
      <w:r w:rsidR="002F3693" w:rsidRPr="0031346E">
        <w:rPr>
          <w:rFonts w:ascii="Times New Roman" w:hAnsi="Times New Roman"/>
          <w:sz w:val="28"/>
          <w:szCs w:val="28"/>
        </w:rPr>
        <w:t>П</w:t>
      </w:r>
      <w:r w:rsidRPr="0031346E">
        <w:rPr>
          <w:rFonts w:ascii="Times New Roman" w:hAnsi="Times New Roman"/>
          <w:sz w:val="28"/>
          <w:szCs w:val="28"/>
        </w:rPr>
        <w:t xml:space="preserve">» – уполномоченным лицом, назначенным руководителем </w:t>
      </w:r>
      <w:r w:rsidR="007A56DF">
        <w:rPr>
          <w:rFonts w:ascii="Times New Roman" w:hAnsi="Times New Roman"/>
          <w:sz w:val="28"/>
          <w:szCs w:val="28"/>
        </w:rPr>
        <w:t xml:space="preserve">структурного </w:t>
      </w:r>
      <w:r w:rsidRPr="0031346E">
        <w:rPr>
          <w:rFonts w:ascii="Times New Roman" w:hAnsi="Times New Roman"/>
          <w:sz w:val="28"/>
          <w:szCs w:val="28"/>
        </w:rPr>
        <w:t>подразделения госуда</w:t>
      </w:r>
      <w:r w:rsidR="007A56DF">
        <w:rPr>
          <w:rFonts w:ascii="Times New Roman" w:hAnsi="Times New Roman"/>
          <w:sz w:val="28"/>
          <w:szCs w:val="28"/>
        </w:rPr>
        <w:t xml:space="preserve">рственного органа, осуществляющего в соответствии с законодательством Российской Федерации </w:t>
      </w:r>
      <w:r w:rsidR="007A56DF" w:rsidRPr="009F6A34">
        <w:rPr>
          <w:rFonts w:ascii="Times New Roman" w:hAnsi="Times New Roman"/>
          <w:sz w:val="28"/>
          <w:szCs w:val="28"/>
        </w:rPr>
        <w:t xml:space="preserve">уголовное судопроизводство </w:t>
      </w:r>
      <w:r w:rsidRPr="009F6A34">
        <w:rPr>
          <w:rFonts w:ascii="Times New Roman" w:hAnsi="Times New Roman"/>
          <w:sz w:val="28"/>
          <w:szCs w:val="28"/>
        </w:rPr>
        <w:t xml:space="preserve">(далее – руководитель </w:t>
      </w:r>
      <w:r w:rsidRPr="00A905C1">
        <w:rPr>
          <w:rFonts w:ascii="Times New Roman" w:hAnsi="Times New Roman"/>
          <w:sz w:val="28"/>
          <w:szCs w:val="28"/>
        </w:rPr>
        <w:t>подразделения), прокурором</w:t>
      </w:r>
      <w:r w:rsidR="004C35B4" w:rsidRPr="00A905C1">
        <w:rPr>
          <w:rFonts w:ascii="Times New Roman" w:hAnsi="Times New Roman"/>
          <w:sz w:val="28"/>
          <w:szCs w:val="28"/>
        </w:rPr>
        <w:t xml:space="preserve"> не </w:t>
      </w:r>
      <w:r w:rsidR="00D06F69" w:rsidRPr="00A905C1">
        <w:rPr>
          <w:rFonts w:ascii="Times New Roman" w:hAnsi="Times New Roman"/>
          <w:sz w:val="28"/>
          <w:szCs w:val="28"/>
        </w:rPr>
        <w:t>позднее</w:t>
      </w:r>
      <w:r w:rsidR="00D06F69" w:rsidRPr="00A905C1">
        <w:rPr>
          <w:rFonts w:ascii="Times New Roman" w:hAnsi="Times New Roman"/>
          <w:sz w:val="28"/>
          <w:szCs w:val="28"/>
          <w:lang w:eastAsia="ru-RU"/>
        </w:rPr>
        <w:t xml:space="preserve"> </w:t>
      </w:r>
      <w:r w:rsidR="001F2FC9" w:rsidRPr="00A905C1">
        <w:rPr>
          <w:rFonts w:ascii="Times New Roman" w:hAnsi="Times New Roman"/>
          <w:sz w:val="28"/>
          <w:szCs w:val="28"/>
          <w:lang w:eastAsia="ru-RU"/>
        </w:rPr>
        <w:t>10 рабочих дней с момента</w:t>
      </w:r>
      <w:r w:rsidR="001F2FC9">
        <w:rPr>
          <w:rFonts w:ascii="Times New Roman" w:hAnsi="Times New Roman"/>
          <w:sz w:val="28"/>
          <w:szCs w:val="28"/>
          <w:lang w:eastAsia="ru-RU"/>
        </w:rPr>
        <w:t xml:space="preserve"> регистрации</w:t>
      </w:r>
      <w:r w:rsidR="001F2FC9" w:rsidRPr="0031346E">
        <w:rPr>
          <w:rFonts w:ascii="Times New Roman" w:hAnsi="Times New Roman"/>
          <w:sz w:val="28"/>
          <w:szCs w:val="28"/>
          <w:lang w:eastAsia="ru-RU"/>
        </w:rPr>
        <w:t xml:space="preserve"> </w:t>
      </w:r>
      <w:r w:rsidR="00D06F69" w:rsidRPr="0031346E">
        <w:rPr>
          <w:rFonts w:ascii="Times New Roman" w:hAnsi="Times New Roman"/>
          <w:sz w:val="28"/>
          <w:szCs w:val="28"/>
          <w:lang w:eastAsia="ru-RU"/>
        </w:rPr>
        <w:t>сообщения о преступлени</w:t>
      </w:r>
      <w:r w:rsidR="009471F5">
        <w:rPr>
          <w:rFonts w:ascii="Times New Roman" w:hAnsi="Times New Roman"/>
          <w:sz w:val="28"/>
          <w:szCs w:val="28"/>
          <w:lang w:eastAsia="ru-RU"/>
        </w:rPr>
        <w:t>и</w:t>
      </w:r>
      <w:r w:rsidR="00D06F69" w:rsidRPr="0031346E">
        <w:rPr>
          <w:rFonts w:ascii="Times New Roman" w:hAnsi="Times New Roman"/>
          <w:sz w:val="28"/>
          <w:szCs w:val="28"/>
          <w:lang w:eastAsia="ru-RU"/>
        </w:rPr>
        <w:t>, продления срока проверки либо принятия решения по результатам проверки сообщения</w:t>
      </w:r>
      <w:r w:rsidRPr="0031346E">
        <w:rPr>
          <w:rFonts w:ascii="Times New Roman" w:hAnsi="Times New Roman"/>
          <w:sz w:val="28"/>
          <w:szCs w:val="28"/>
        </w:rPr>
        <w:t>;</w:t>
      </w:r>
    </w:p>
    <w:p w:rsidR="004028C2" w:rsidRPr="0031346E" w:rsidRDefault="00C63B3D" w:rsidP="00C22B97">
      <w:pPr>
        <w:pStyle w:val="10"/>
        <w:spacing w:after="0" w:line="240" w:lineRule="auto"/>
        <w:ind w:left="0" w:firstLine="709"/>
        <w:contextualSpacing w:val="0"/>
        <w:jc w:val="both"/>
        <w:rPr>
          <w:rFonts w:ascii="Times New Roman" w:hAnsi="Times New Roman"/>
          <w:color w:val="000000"/>
          <w:sz w:val="28"/>
          <w:szCs w:val="28"/>
        </w:rPr>
      </w:pPr>
      <w:r w:rsidRPr="0031346E">
        <w:rPr>
          <w:rFonts w:ascii="Times New Roman" w:hAnsi="Times New Roman"/>
          <w:sz w:val="28"/>
          <w:szCs w:val="28"/>
        </w:rPr>
        <w:t>регистрационная карточка по форме «РК» и с</w:t>
      </w:r>
      <w:r w:rsidR="004028C2" w:rsidRPr="0031346E">
        <w:rPr>
          <w:rFonts w:ascii="Times New Roman" w:hAnsi="Times New Roman"/>
          <w:sz w:val="28"/>
          <w:szCs w:val="28"/>
        </w:rPr>
        <w:t>татистические карточки</w:t>
      </w:r>
      <w:r w:rsidRPr="0031346E">
        <w:rPr>
          <w:rFonts w:ascii="Times New Roman" w:hAnsi="Times New Roman"/>
          <w:sz w:val="28"/>
          <w:szCs w:val="28"/>
        </w:rPr>
        <w:t xml:space="preserve"> –</w:t>
      </w:r>
      <w:r w:rsidR="004028C2" w:rsidRPr="0031346E">
        <w:rPr>
          <w:rFonts w:ascii="Times New Roman" w:hAnsi="Times New Roman"/>
          <w:sz w:val="28"/>
          <w:szCs w:val="28"/>
        </w:rPr>
        <w:t>л</w:t>
      </w:r>
      <w:r w:rsidR="004028C2" w:rsidRPr="0031346E">
        <w:rPr>
          <w:rFonts w:ascii="Times New Roman" w:hAnsi="Times New Roman"/>
          <w:color w:val="000000"/>
          <w:sz w:val="28"/>
          <w:szCs w:val="28"/>
        </w:rPr>
        <w:t>ицом, в производстве которого находится уголовное дело</w:t>
      </w:r>
      <w:r w:rsidR="00477D93">
        <w:rPr>
          <w:rFonts w:ascii="Times New Roman" w:hAnsi="Times New Roman"/>
          <w:color w:val="000000"/>
          <w:sz w:val="28"/>
          <w:szCs w:val="28"/>
        </w:rPr>
        <w:t>,</w:t>
      </w:r>
      <w:r w:rsidR="004028C2" w:rsidRPr="0031346E">
        <w:rPr>
          <w:rFonts w:ascii="Times New Roman" w:hAnsi="Times New Roman"/>
          <w:color w:val="000000"/>
          <w:sz w:val="28"/>
          <w:szCs w:val="28"/>
        </w:rPr>
        <w:t xml:space="preserve"> или вынесшим постановление об отказе в возбуждении уголовного дела </w:t>
      </w:r>
      <w:r w:rsidR="00FA390C" w:rsidRPr="0031346E">
        <w:rPr>
          <w:rFonts w:ascii="Times New Roman" w:hAnsi="Times New Roman"/>
          <w:sz w:val="28"/>
          <w:szCs w:val="28"/>
        </w:rPr>
        <w:t xml:space="preserve">за истечением сроков давности уголовного преследования либо в связи со смертью лица, </w:t>
      </w:r>
      <w:r w:rsidR="005F668A">
        <w:rPr>
          <w:rFonts w:ascii="Times New Roman" w:hAnsi="Times New Roman"/>
          <w:sz w:val="28"/>
          <w:szCs w:val="28"/>
        </w:rPr>
        <w:t>подлежащего привлечению в качестве подозреваемого или обвиняемого</w:t>
      </w:r>
      <w:r w:rsidR="00FA390C" w:rsidRPr="0031346E">
        <w:rPr>
          <w:rFonts w:ascii="Times New Roman" w:hAnsi="Times New Roman"/>
          <w:color w:val="000000"/>
          <w:sz w:val="28"/>
          <w:szCs w:val="28"/>
        </w:rPr>
        <w:t xml:space="preserve"> (далее </w:t>
      </w:r>
      <w:r w:rsidR="00FA390C" w:rsidRPr="007F2316">
        <w:rPr>
          <w:rFonts w:ascii="Times New Roman" w:hAnsi="Times New Roman"/>
          <w:color w:val="000000"/>
          <w:sz w:val="28"/>
          <w:szCs w:val="28"/>
        </w:rPr>
        <w:t>– следователь, дознаватель</w:t>
      </w:r>
      <w:r w:rsidR="00866BB6">
        <w:rPr>
          <w:rFonts w:ascii="Times New Roman" w:hAnsi="Times New Roman"/>
          <w:color w:val="000000"/>
          <w:sz w:val="28"/>
          <w:szCs w:val="28"/>
        </w:rPr>
        <w:t>,</w:t>
      </w:r>
      <w:r w:rsidR="00866BB6" w:rsidRPr="00866BB6">
        <w:rPr>
          <w:rFonts w:ascii="Times New Roman" w:hAnsi="Times New Roman"/>
          <w:sz w:val="28"/>
          <w:szCs w:val="28"/>
        </w:rPr>
        <w:t xml:space="preserve"> </w:t>
      </w:r>
      <w:r w:rsidR="00866BB6" w:rsidRPr="00B30962">
        <w:rPr>
          <w:rFonts w:ascii="Times New Roman" w:hAnsi="Times New Roman"/>
          <w:sz w:val="28"/>
          <w:szCs w:val="28"/>
        </w:rPr>
        <w:t>уполномоченное должностное лицо органа дознания</w:t>
      </w:r>
      <w:r w:rsidR="00FA390C" w:rsidRPr="00B30962">
        <w:rPr>
          <w:rFonts w:ascii="Times New Roman" w:hAnsi="Times New Roman"/>
          <w:color w:val="000000"/>
          <w:sz w:val="28"/>
          <w:szCs w:val="28"/>
        </w:rPr>
        <w:t>)</w:t>
      </w:r>
      <w:r w:rsidR="004028C2" w:rsidRPr="00B30962">
        <w:rPr>
          <w:rFonts w:ascii="Times New Roman" w:hAnsi="Times New Roman"/>
          <w:color w:val="000000"/>
          <w:sz w:val="28"/>
          <w:szCs w:val="28"/>
        </w:rPr>
        <w:t>, а также прокурором</w:t>
      </w:r>
      <w:r w:rsidR="00FA390C" w:rsidRPr="00B30962">
        <w:rPr>
          <w:rFonts w:ascii="Times New Roman" w:hAnsi="Times New Roman"/>
          <w:color w:val="000000"/>
          <w:sz w:val="28"/>
          <w:szCs w:val="28"/>
        </w:rPr>
        <w:t xml:space="preserve"> или уполномоченным им лицом</w:t>
      </w:r>
      <w:r w:rsidR="007F2316" w:rsidRPr="00B30962">
        <w:rPr>
          <w:rFonts w:ascii="Times New Roman" w:hAnsi="Times New Roman"/>
          <w:color w:val="000000"/>
          <w:sz w:val="28"/>
          <w:szCs w:val="28"/>
        </w:rPr>
        <w:t xml:space="preserve"> не позднее </w:t>
      </w:r>
      <w:r w:rsidR="007F2316" w:rsidRPr="00B30962">
        <w:rPr>
          <w:rFonts w:ascii="Times New Roman" w:hAnsi="Times New Roman"/>
          <w:color w:val="000000"/>
          <w:sz w:val="28"/>
          <w:szCs w:val="28"/>
        </w:rPr>
        <w:lastRenderedPageBreak/>
        <w:t xml:space="preserve">следующего </w:t>
      </w:r>
      <w:r w:rsidR="003E62C0" w:rsidRPr="00B30962">
        <w:rPr>
          <w:rFonts w:ascii="Times New Roman" w:hAnsi="Times New Roman"/>
          <w:sz w:val="28"/>
          <w:szCs w:val="28"/>
        </w:rPr>
        <w:t>рабоч</w:t>
      </w:r>
      <w:r w:rsidR="007F2316" w:rsidRPr="00B30962">
        <w:rPr>
          <w:rFonts w:ascii="Times New Roman" w:hAnsi="Times New Roman"/>
          <w:sz w:val="28"/>
          <w:szCs w:val="28"/>
        </w:rPr>
        <w:t>его</w:t>
      </w:r>
      <w:r w:rsidR="003E62C0" w:rsidRPr="00B30962">
        <w:rPr>
          <w:rFonts w:ascii="Times New Roman" w:hAnsi="Times New Roman"/>
          <w:sz w:val="28"/>
          <w:szCs w:val="28"/>
        </w:rPr>
        <w:t xml:space="preserve"> дн</w:t>
      </w:r>
      <w:r w:rsidR="007F2316" w:rsidRPr="00B30962">
        <w:rPr>
          <w:rFonts w:ascii="Times New Roman" w:hAnsi="Times New Roman"/>
          <w:sz w:val="28"/>
          <w:szCs w:val="28"/>
        </w:rPr>
        <w:t>я</w:t>
      </w:r>
      <w:r w:rsidR="004028C2" w:rsidRPr="00B30962">
        <w:rPr>
          <w:rFonts w:ascii="Times New Roman" w:hAnsi="Times New Roman"/>
          <w:sz w:val="28"/>
          <w:szCs w:val="28"/>
        </w:rPr>
        <w:t xml:space="preserve"> </w:t>
      </w:r>
      <w:r w:rsidR="004028C2" w:rsidRPr="00B30962">
        <w:rPr>
          <w:rFonts w:ascii="Times New Roman" w:hAnsi="Times New Roman"/>
          <w:color w:val="000000"/>
          <w:sz w:val="28"/>
          <w:szCs w:val="28"/>
        </w:rPr>
        <w:t>с</w:t>
      </w:r>
      <w:r w:rsidR="004028C2" w:rsidRPr="00B30962">
        <w:rPr>
          <w:rFonts w:ascii="Times New Roman" w:hAnsi="Times New Roman"/>
          <w:color w:val="000000"/>
          <w:sz w:val="28"/>
          <w:szCs w:val="28"/>
          <w:lang w:val="en-US"/>
        </w:rPr>
        <w:t> </w:t>
      </w:r>
      <w:r w:rsidR="004028C2" w:rsidRPr="00B30962">
        <w:rPr>
          <w:rFonts w:ascii="Times New Roman" w:hAnsi="Times New Roman"/>
          <w:color w:val="000000"/>
          <w:sz w:val="28"/>
          <w:szCs w:val="28"/>
        </w:rPr>
        <w:t>момента</w:t>
      </w:r>
      <w:r w:rsidR="004028C2" w:rsidRPr="007F2316">
        <w:rPr>
          <w:rFonts w:ascii="Times New Roman" w:hAnsi="Times New Roman"/>
          <w:color w:val="000000"/>
          <w:sz w:val="28"/>
          <w:szCs w:val="28"/>
        </w:rPr>
        <w:t xml:space="preserve"> возникновения оснований </w:t>
      </w:r>
      <w:r w:rsidR="005A4849">
        <w:rPr>
          <w:rFonts w:ascii="Times New Roman" w:hAnsi="Times New Roman"/>
          <w:color w:val="000000"/>
          <w:sz w:val="28"/>
          <w:szCs w:val="28"/>
        </w:rPr>
        <w:br/>
      </w:r>
      <w:r w:rsidR="00477D93">
        <w:rPr>
          <w:rFonts w:ascii="Times New Roman" w:hAnsi="Times New Roman"/>
          <w:color w:val="000000"/>
          <w:sz w:val="28"/>
          <w:szCs w:val="28"/>
        </w:rPr>
        <w:t xml:space="preserve">для </w:t>
      </w:r>
      <w:r w:rsidR="004C35B4" w:rsidRPr="007F2316">
        <w:rPr>
          <w:rFonts w:ascii="Times New Roman" w:hAnsi="Times New Roman"/>
          <w:color w:val="000000"/>
          <w:sz w:val="28"/>
          <w:szCs w:val="28"/>
        </w:rPr>
        <w:t xml:space="preserve">их </w:t>
      </w:r>
      <w:r w:rsidR="004028C2" w:rsidRPr="007F2316">
        <w:rPr>
          <w:rFonts w:ascii="Times New Roman" w:hAnsi="Times New Roman"/>
          <w:color w:val="000000"/>
          <w:sz w:val="28"/>
          <w:szCs w:val="28"/>
        </w:rPr>
        <w:t>составления</w:t>
      </w:r>
      <w:r w:rsidR="004028C2" w:rsidRPr="007F2316">
        <w:rPr>
          <w:rFonts w:ascii="Times New Roman" w:hAnsi="Times New Roman"/>
          <w:sz w:val="28"/>
          <w:szCs w:val="28"/>
        </w:rPr>
        <w:t>.</w:t>
      </w:r>
      <w:r w:rsidR="004028C2" w:rsidRPr="0031346E">
        <w:rPr>
          <w:rFonts w:ascii="Times New Roman" w:hAnsi="Times New Roman"/>
          <w:sz w:val="28"/>
          <w:szCs w:val="28"/>
        </w:rPr>
        <w:t xml:space="preserve"> </w:t>
      </w:r>
    </w:p>
    <w:p w:rsidR="004028C2" w:rsidRPr="00877FCA" w:rsidRDefault="00D26E1B" w:rsidP="00D26E1B">
      <w:pPr>
        <w:pStyle w:val="10"/>
        <w:spacing w:after="0" w:line="240" w:lineRule="auto"/>
        <w:ind w:left="0" w:firstLine="709"/>
        <w:contextualSpacing w:val="0"/>
        <w:jc w:val="both"/>
        <w:rPr>
          <w:rFonts w:ascii="Times New Roman" w:hAnsi="Times New Roman"/>
          <w:sz w:val="28"/>
          <w:szCs w:val="28"/>
        </w:rPr>
      </w:pPr>
      <w:r w:rsidRPr="00877FCA">
        <w:rPr>
          <w:rFonts w:ascii="Times New Roman" w:hAnsi="Times New Roman"/>
          <w:sz w:val="28"/>
          <w:szCs w:val="28"/>
        </w:rPr>
        <w:t>1.</w:t>
      </w:r>
      <w:r w:rsidR="00BE3E99" w:rsidRPr="00877FCA">
        <w:rPr>
          <w:rFonts w:ascii="Times New Roman" w:hAnsi="Times New Roman"/>
          <w:sz w:val="28"/>
          <w:szCs w:val="28"/>
        </w:rPr>
        <w:t>5</w:t>
      </w:r>
      <w:r w:rsidRPr="00877FCA">
        <w:rPr>
          <w:rFonts w:ascii="Times New Roman" w:hAnsi="Times New Roman"/>
          <w:sz w:val="28"/>
          <w:szCs w:val="28"/>
        </w:rPr>
        <w:t>. </w:t>
      </w:r>
      <w:r w:rsidR="004028C2" w:rsidRPr="00877FCA">
        <w:rPr>
          <w:rFonts w:ascii="Times New Roman" w:hAnsi="Times New Roman"/>
          <w:sz w:val="28"/>
          <w:szCs w:val="28"/>
        </w:rPr>
        <w:t xml:space="preserve">Формирование </w:t>
      </w:r>
      <w:r w:rsidR="00A336FA" w:rsidRPr="00877FCA">
        <w:rPr>
          <w:rFonts w:ascii="Times New Roman" w:hAnsi="Times New Roman"/>
          <w:sz w:val="28"/>
          <w:szCs w:val="28"/>
        </w:rPr>
        <w:t xml:space="preserve">учетных документов </w:t>
      </w:r>
      <w:r w:rsidR="004028C2" w:rsidRPr="00877FCA">
        <w:rPr>
          <w:rFonts w:ascii="Times New Roman" w:hAnsi="Times New Roman"/>
          <w:sz w:val="28"/>
          <w:szCs w:val="28"/>
        </w:rPr>
        <w:t xml:space="preserve">осуществляется </w:t>
      </w:r>
      <w:r w:rsidR="004028C2" w:rsidRPr="00877FCA">
        <w:rPr>
          <w:rFonts w:ascii="Times New Roman" w:hAnsi="Times New Roman"/>
          <w:color w:val="000000"/>
          <w:sz w:val="28"/>
          <w:szCs w:val="28"/>
        </w:rPr>
        <w:t xml:space="preserve">с помощью </w:t>
      </w:r>
      <w:r w:rsidR="00DB3880" w:rsidRPr="00877FCA">
        <w:rPr>
          <w:rFonts w:ascii="Times New Roman" w:hAnsi="Times New Roman"/>
          <w:color w:val="000000"/>
          <w:sz w:val="28"/>
          <w:szCs w:val="28"/>
        </w:rPr>
        <w:t>автоматизированн</w:t>
      </w:r>
      <w:r w:rsidR="00C712AB" w:rsidRPr="00877FCA">
        <w:rPr>
          <w:rFonts w:ascii="Times New Roman" w:hAnsi="Times New Roman"/>
          <w:color w:val="000000"/>
          <w:sz w:val="28"/>
          <w:szCs w:val="28"/>
        </w:rPr>
        <w:t>ых</w:t>
      </w:r>
      <w:r w:rsidR="00DB3880" w:rsidRPr="00877FCA">
        <w:rPr>
          <w:rFonts w:ascii="Times New Roman" w:hAnsi="Times New Roman"/>
          <w:color w:val="000000"/>
          <w:sz w:val="28"/>
          <w:szCs w:val="28"/>
        </w:rPr>
        <w:t xml:space="preserve"> рабоч</w:t>
      </w:r>
      <w:r w:rsidR="00C712AB" w:rsidRPr="00877FCA">
        <w:rPr>
          <w:rFonts w:ascii="Times New Roman" w:hAnsi="Times New Roman"/>
          <w:color w:val="000000"/>
          <w:sz w:val="28"/>
          <w:szCs w:val="28"/>
        </w:rPr>
        <w:t>их</w:t>
      </w:r>
      <w:r w:rsidR="00DB3880" w:rsidRPr="00877FCA">
        <w:rPr>
          <w:rFonts w:ascii="Times New Roman" w:hAnsi="Times New Roman"/>
          <w:color w:val="000000"/>
          <w:sz w:val="28"/>
          <w:szCs w:val="28"/>
        </w:rPr>
        <w:t xml:space="preserve"> мест ведения книги учета сообщений</w:t>
      </w:r>
      <w:r w:rsidR="002D6E18" w:rsidRPr="00877FCA">
        <w:rPr>
          <w:rFonts w:ascii="Times New Roman" w:hAnsi="Times New Roman"/>
          <w:color w:val="000000"/>
          <w:sz w:val="28"/>
          <w:szCs w:val="28"/>
        </w:rPr>
        <w:br/>
      </w:r>
      <w:r w:rsidR="00DB3880" w:rsidRPr="00877FCA">
        <w:rPr>
          <w:rFonts w:ascii="Times New Roman" w:hAnsi="Times New Roman"/>
          <w:color w:val="000000"/>
          <w:sz w:val="28"/>
          <w:szCs w:val="28"/>
        </w:rPr>
        <w:t xml:space="preserve">о преступлениях в электронном виде </w:t>
      </w:r>
      <w:bookmarkStart w:id="0" w:name="_Hlk110595312"/>
      <w:r w:rsidR="00DB3880" w:rsidRPr="00877FCA">
        <w:rPr>
          <w:rFonts w:ascii="Times New Roman" w:hAnsi="Times New Roman"/>
          <w:color w:val="000000"/>
          <w:sz w:val="28"/>
          <w:szCs w:val="28"/>
        </w:rPr>
        <w:t xml:space="preserve">(далее </w:t>
      </w:r>
      <w:r w:rsidR="00C712AB" w:rsidRPr="00877FCA">
        <w:rPr>
          <w:rFonts w:ascii="Times New Roman" w:hAnsi="Times New Roman"/>
          <w:sz w:val="28"/>
          <w:szCs w:val="28"/>
        </w:rPr>
        <w:t xml:space="preserve">– </w:t>
      </w:r>
      <w:r w:rsidR="00DB3880" w:rsidRPr="00877FCA">
        <w:rPr>
          <w:rFonts w:ascii="Times New Roman" w:hAnsi="Times New Roman"/>
          <w:color w:val="000000"/>
          <w:sz w:val="28"/>
          <w:szCs w:val="28"/>
        </w:rPr>
        <w:t xml:space="preserve">АРМ </w:t>
      </w:r>
      <w:r w:rsidR="001A7A51" w:rsidRPr="00877FCA">
        <w:rPr>
          <w:rFonts w:ascii="Times New Roman" w:hAnsi="Times New Roman"/>
          <w:color w:val="000000"/>
          <w:sz w:val="28"/>
          <w:szCs w:val="28"/>
        </w:rPr>
        <w:t>КУСП</w:t>
      </w:r>
      <w:r w:rsidR="00DB3880" w:rsidRPr="00877FCA">
        <w:rPr>
          <w:rFonts w:ascii="Times New Roman" w:hAnsi="Times New Roman"/>
          <w:color w:val="000000"/>
          <w:sz w:val="28"/>
          <w:szCs w:val="28"/>
        </w:rPr>
        <w:t xml:space="preserve">) </w:t>
      </w:r>
      <w:bookmarkEnd w:id="0"/>
      <w:r w:rsidR="00BF1B54" w:rsidRPr="00877FCA">
        <w:rPr>
          <w:rFonts w:ascii="Times New Roman" w:hAnsi="Times New Roman"/>
          <w:color w:val="000000"/>
          <w:sz w:val="28"/>
          <w:szCs w:val="28"/>
        </w:rPr>
        <w:br/>
      </w:r>
      <w:r w:rsidRPr="00877FCA">
        <w:rPr>
          <w:rFonts w:ascii="Times New Roman" w:hAnsi="Times New Roman"/>
          <w:color w:val="000000"/>
          <w:sz w:val="28"/>
          <w:szCs w:val="28"/>
        </w:rPr>
        <w:t xml:space="preserve">и </w:t>
      </w:r>
      <w:bookmarkStart w:id="1" w:name="_Hlk110595387"/>
      <w:r w:rsidR="004028C2" w:rsidRPr="00877FCA">
        <w:rPr>
          <w:rFonts w:ascii="Times New Roman" w:hAnsi="Times New Roman"/>
          <w:color w:val="000000"/>
          <w:sz w:val="28"/>
          <w:szCs w:val="28"/>
        </w:rPr>
        <w:t>«Правовая статистика»</w:t>
      </w:r>
      <w:bookmarkEnd w:id="1"/>
      <w:r w:rsidR="00C712AB" w:rsidRPr="00877FCA">
        <w:rPr>
          <w:rFonts w:ascii="Times New Roman" w:hAnsi="Times New Roman"/>
          <w:color w:val="000000"/>
          <w:sz w:val="28"/>
          <w:szCs w:val="28"/>
        </w:rPr>
        <w:t xml:space="preserve"> (далее </w:t>
      </w:r>
      <w:r w:rsidR="00C712AB" w:rsidRPr="00877FCA">
        <w:rPr>
          <w:rFonts w:ascii="Times New Roman" w:hAnsi="Times New Roman"/>
          <w:sz w:val="28"/>
          <w:szCs w:val="28"/>
        </w:rPr>
        <w:t xml:space="preserve">– </w:t>
      </w:r>
      <w:r w:rsidR="00C712AB" w:rsidRPr="00877FCA">
        <w:rPr>
          <w:rFonts w:ascii="Times New Roman" w:hAnsi="Times New Roman"/>
          <w:color w:val="000000"/>
          <w:sz w:val="28"/>
          <w:szCs w:val="28"/>
        </w:rPr>
        <w:t>АРМ «Правовая статистика»)</w:t>
      </w:r>
      <w:r w:rsidRPr="00877FCA">
        <w:rPr>
          <w:rFonts w:ascii="Times New Roman" w:hAnsi="Times New Roman"/>
          <w:color w:val="000000"/>
          <w:sz w:val="28"/>
          <w:szCs w:val="28"/>
        </w:rPr>
        <w:t xml:space="preserve">, а также </w:t>
      </w:r>
      <w:r w:rsidRPr="00877FCA">
        <w:rPr>
          <w:rFonts w:ascii="Times New Roman" w:hAnsi="Times New Roman"/>
          <w:sz w:val="28"/>
          <w:szCs w:val="28"/>
          <w:lang w:val="en-US"/>
        </w:rPr>
        <w:t>web</w:t>
      </w:r>
      <w:r w:rsidRPr="00877FCA">
        <w:rPr>
          <w:rFonts w:ascii="Times New Roman" w:hAnsi="Times New Roman"/>
          <w:sz w:val="28"/>
          <w:szCs w:val="28"/>
        </w:rPr>
        <w:t>-интерфейсов личного кабинета</w:t>
      </w:r>
      <w:r w:rsidR="00FA08AF" w:rsidRPr="00877FCA">
        <w:rPr>
          <w:rFonts w:ascii="Times New Roman" w:hAnsi="Times New Roman"/>
          <w:sz w:val="28"/>
          <w:szCs w:val="28"/>
        </w:rPr>
        <w:t xml:space="preserve"> портала</w:t>
      </w:r>
      <w:r w:rsidRPr="00877FCA">
        <w:rPr>
          <w:rFonts w:ascii="Times New Roman" w:hAnsi="Times New Roman"/>
          <w:sz w:val="28"/>
          <w:szCs w:val="28"/>
        </w:rPr>
        <w:t xml:space="preserve"> ГАС ПС</w:t>
      </w:r>
      <w:r w:rsidR="00877E1C" w:rsidRPr="00877FCA">
        <w:rPr>
          <w:rFonts w:ascii="Times New Roman" w:hAnsi="Times New Roman"/>
          <w:sz w:val="28"/>
          <w:szCs w:val="28"/>
        </w:rPr>
        <w:t xml:space="preserve"> через абонентский пункт</w:t>
      </w:r>
      <w:r w:rsidR="004028C2" w:rsidRPr="00877FCA">
        <w:rPr>
          <w:rFonts w:ascii="Times New Roman" w:hAnsi="Times New Roman"/>
          <w:color w:val="000000"/>
          <w:sz w:val="28"/>
          <w:szCs w:val="28"/>
        </w:rPr>
        <w:t>.</w:t>
      </w:r>
      <w:r w:rsidR="004028C2" w:rsidRPr="00877FCA">
        <w:rPr>
          <w:rFonts w:ascii="Times New Roman" w:hAnsi="Times New Roman"/>
          <w:sz w:val="28"/>
          <w:szCs w:val="28"/>
        </w:rPr>
        <w:t xml:space="preserve"> </w:t>
      </w:r>
    </w:p>
    <w:p w:rsidR="008B6287" w:rsidRPr="00877FCA" w:rsidRDefault="004028C2" w:rsidP="004028C2">
      <w:pPr>
        <w:pStyle w:val="10"/>
        <w:spacing w:after="0" w:line="240" w:lineRule="auto"/>
        <w:ind w:left="0" w:firstLine="709"/>
        <w:contextualSpacing w:val="0"/>
        <w:jc w:val="both"/>
        <w:rPr>
          <w:rFonts w:ascii="Times New Roman" w:hAnsi="Times New Roman"/>
          <w:color w:val="000000"/>
          <w:sz w:val="28"/>
          <w:szCs w:val="28"/>
        </w:rPr>
      </w:pPr>
      <w:r w:rsidRPr="00877FCA">
        <w:rPr>
          <w:rFonts w:ascii="Times New Roman" w:hAnsi="Times New Roman"/>
          <w:color w:val="000000"/>
          <w:sz w:val="28"/>
          <w:szCs w:val="28"/>
        </w:rPr>
        <w:t xml:space="preserve">В этих целях данные вводятся в экранные формы </w:t>
      </w:r>
      <w:r w:rsidR="00D26E1B" w:rsidRPr="00877FCA">
        <w:rPr>
          <w:rFonts w:ascii="Times New Roman" w:hAnsi="Times New Roman"/>
          <w:color w:val="000000"/>
          <w:sz w:val="28"/>
          <w:szCs w:val="28"/>
        </w:rPr>
        <w:t>специального программного обеспечения</w:t>
      </w:r>
      <w:r w:rsidRPr="00877FCA">
        <w:rPr>
          <w:rFonts w:ascii="Times New Roman" w:hAnsi="Times New Roman"/>
          <w:color w:val="000000"/>
          <w:sz w:val="28"/>
          <w:szCs w:val="28"/>
        </w:rPr>
        <w:t xml:space="preserve"> с учетом требований настоящ</w:t>
      </w:r>
      <w:r w:rsidR="00D26E1B" w:rsidRPr="00877FCA">
        <w:rPr>
          <w:rFonts w:ascii="Times New Roman" w:hAnsi="Times New Roman"/>
          <w:color w:val="000000"/>
          <w:sz w:val="28"/>
          <w:szCs w:val="28"/>
        </w:rPr>
        <w:t>их</w:t>
      </w:r>
      <w:r w:rsidRPr="00877FCA">
        <w:rPr>
          <w:rFonts w:ascii="Times New Roman" w:hAnsi="Times New Roman"/>
          <w:color w:val="000000"/>
          <w:sz w:val="28"/>
          <w:szCs w:val="28"/>
        </w:rPr>
        <w:t xml:space="preserve"> </w:t>
      </w:r>
      <w:r w:rsidR="00D26E1B" w:rsidRPr="00877FCA">
        <w:rPr>
          <w:rFonts w:ascii="Times New Roman" w:hAnsi="Times New Roman"/>
          <w:color w:val="000000"/>
          <w:sz w:val="28"/>
          <w:szCs w:val="28"/>
        </w:rPr>
        <w:t>Правил</w:t>
      </w:r>
      <w:r w:rsidR="008B6287" w:rsidRPr="00877FCA">
        <w:rPr>
          <w:rFonts w:ascii="Times New Roman" w:hAnsi="Times New Roman"/>
          <w:color w:val="000000"/>
          <w:sz w:val="28"/>
          <w:szCs w:val="28"/>
        </w:rPr>
        <w:t xml:space="preserve"> </w:t>
      </w:r>
      <w:r w:rsidR="00BF1B54" w:rsidRPr="00877FCA">
        <w:rPr>
          <w:rFonts w:ascii="Times New Roman" w:hAnsi="Times New Roman"/>
          <w:color w:val="000000"/>
          <w:sz w:val="28"/>
          <w:szCs w:val="28"/>
        </w:rPr>
        <w:br/>
      </w:r>
      <w:r w:rsidR="008B6287" w:rsidRPr="00877FCA">
        <w:rPr>
          <w:rFonts w:ascii="Times New Roman" w:hAnsi="Times New Roman"/>
          <w:color w:val="000000"/>
          <w:sz w:val="28"/>
          <w:szCs w:val="28"/>
        </w:rPr>
        <w:t xml:space="preserve">и </w:t>
      </w:r>
      <w:r w:rsidR="00DD6115" w:rsidRPr="00877FCA">
        <w:rPr>
          <w:rFonts w:ascii="Times New Roman" w:hAnsi="Times New Roman"/>
          <w:sz w:val="28"/>
          <w:szCs w:val="28"/>
          <w:lang w:eastAsia="ru-RU"/>
        </w:rPr>
        <w:t xml:space="preserve">Официальной </w:t>
      </w:r>
      <w:r w:rsidR="00DD6115" w:rsidRPr="00877FCA">
        <w:rPr>
          <w:rFonts w:ascii="Times New Roman" w:hAnsi="Times New Roman"/>
          <w:sz w:val="28"/>
          <w:szCs w:val="28"/>
        </w:rPr>
        <w:t xml:space="preserve">статистической </w:t>
      </w:r>
      <w:r w:rsidR="00FD63C5" w:rsidRPr="00877FCA">
        <w:rPr>
          <w:rFonts w:ascii="Times New Roman" w:hAnsi="Times New Roman"/>
          <w:sz w:val="28"/>
          <w:szCs w:val="28"/>
        </w:rPr>
        <w:t xml:space="preserve">методологии, используемой </w:t>
      </w:r>
      <w:r w:rsidR="00877FCA">
        <w:rPr>
          <w:rFonts w:ascii="Times New Roman" w:hAnsi="Times New Roman"/>
          <w:sz w:val="28"/>
          <w:szCs w:val="28"/>
        </w:rPr>
        <w:br/>
      </w:r>
      <w:r w:rsidR="002D6E18" w:rsidRPr="00877FCA">
        <w:rPr>
          <w:rFonts w:ascii="Times New Roman" w:hAnsi="Times New Roman"/>
          <w:sz w:val="28"/>
          <w:szCs w:val="28"/>
        </w:rPr>
        <w:t xml:space="preserve">для </w:t>
      </w:r>
      <w:r w:rsidR="00FD63C5" w:rsidRPr="00877FCA">
        <w:rPr>
          <w:rFonts w:ascii="Times New Roman" w:hAnsi="Times New Roman"/>
          <w:sz w:val="28"/>
          <w:szCs w:val="28"/>
        </w:rPr>
        <w:t>формирования</w:t>
      </w:r>
      <w:r w:rsidR="002D6E18" w:rsidRPr="00877FCA">
        <w:rPr>
          <w:rFonts w:ascii="Times New Roman" w:hAnsi="Times New Roman"/>
          <w:sz w:val="28"/>
          <w:szCs w:val="28"/>
        </w:rPr>
        <w:t xml:space="preserve"> </w:t>
      </w:r>
      <w:r w:rsidR="00FD63C5" w:rsidRPr="00877FCA">
        <w:rPr>
          <w:rFonts w:ascii="Times New Roman" w:hAnsi="Times New Roman"/>
          <w:sz w:val="28"/>
          <w:szCs w:val="28"/>
        </w:rPr>
        <w:t>официальной статистической информации о состоянии преступности</w:t>
      </w:r>
      <w:r w:rsidRPr="00877FCA">
        <w:rPr>
          <w:rFonts w:ascii="Times New Roman" w:hAnsi="Times New Roman"/>
          <w:color w:val="000000"/>
          <w:sz w:val="28"/>
          <w:szCs w:val="28"/>
        </w:rPr>
        <w:t xml:space="preserve">. </w:t>
      </w:r>
    </w:p>
    <w:p w:rsidR="004028C2" w:rsidRPr="0031346E" w:rsidRDefault="004028C2" w:rsidP="004028C2">
      <w:pPr>
        <w:pStyle w:val="10"/>
        <w:spacing w:after="0" w:line="240" w:lineRule="auto"/>
        <w:ind w:left="0" w:firstLine="709"/>
        <w:contextualSpacing w:val="0"/>
        <w:jc w:val="both"/>
        <w:rPr>
          <w:rFonts w:ascii="Times New Roman" w:hAnsi="Times New Roman"/>
          <w:sz w:val="28"/>
          <w:szCs w:val="28"/>
        </w:rPr>
      </w:pPr>
      <w:r w:rsidRPr="00877FCA">
        <w:rPr>
          <w:rFonts w:ascii="Times New Roman" w:hAnsi="Times New Roman"/>
          <w:sz w:val="28"/>
          <w:szCs w:val="28"/>
        </w:rPr>
        <w:t xml:space="preserve">Ввод значений реквизитов осуществляется </w:t>
      </w:r>
      <w:r w:rsidR="00D26E1B" w:rsidRPr="00877FCA">
        <w:rPr>
          <w:rFonts w:ascii="Times New Roman" w:hAnsi="Times New Roman"/>
          <w:sz w:val="28"/>
          <w:szCs w:val="28"/>
        </w:rPr>
        <w:t xml:space="preserve">путем заполнения </w:t>
      </w:r>
      <w:r w:rsidR="00BF1B54" w:rsidRPr="00877FCA">
        <w:rPr>
          <w:rFonts w:ascii="Times New Roman" w:hAnsi="Times New Roman"/>
          <w:sz w:val="28"/>
          <w:szCs w:val="28"/>
        </w:rPr>
        <w:br/>
      </w:r>
      <w:r w:rsidR="00D26E1B" w:rsidRPr="00877FCA">
        <w:rPr>
          <w:rFonts w:ascii="Times New Roman" w:hAnsi="Times New Roman"/>
          <w:sz w:val="28"/>
          <w:szCs w:val="28"/>
        </w:rPr>
        <w:t xml:space="preserve">с клавиатуры текстовых данных (ФИО, фабула и др.) либо </w:t>
      </w:r>
      <w:r w:rsidRPr="00877FCA">
        <w:rPr>
          <w:rFonts w:ascii="Times New Roman" w:hAnsi="Times New Roman"/>
          <w:sz w:val="28"/>
          <w:szCs w:val="28"/>
        </w:rPr>
        <w:t xml:space="preserve">выбором элементов из </w:t>
      </w:r>
      <w:r w:rsidR="00D26E1B" w:rsidRPr="00877FCA">
        <w:rPr>
          <w:rFonts w:ascii="Times New Roman" w:hAnsi="Times New Roman"/>
          <w:sz w:val="28"/>
          <w:szCs w:val="28"/>
        </w:rPr>
        <w:t xml:space="preserve">встроенных </w:t>
      </w:r>
      <w:r w:rsidRPr="00877FCA">
        <w:rPr>
          <w:rFonts w:ascii="Times New Roman" w:hAnsi="Times New Roman"/>
          <w:sz w:val="28"/>
          <w:szCs w:val="28"/>
        </w:rPr>
        <w:t>справочник</w:t>
      </w:r>
      <w:r w:rsidR="00D26E1B" w:rsidRPr="00877FCA">
        <w:rPr>
          <w:rFonts w:ascii="Times New Roman" w:hAnsi="Times New Roman"/>
          <w:sz w:val="28"/>
          <w:szCs w:val="28"/>
        </w:rPr>
        <w:t>ов</w:t>
      </w:r>
      <w:r w:rsidRPr="00877FCA">
        <w:rPr>
          <w:rFonts w:ascii="Times New Roman" w:hAnsi="Times New Roman"/>
          <w:sz w:val="28"/>
          <w:szCs w:val="28"/>
        </w:rPr>
        <w:t>. Коды, соответствующие выбранным элементам справочника, проставляются автоматически</w:t>
      </w:r>
      <w:r w:rsidRPr="0031346E">
        <w:rPr>
          <w:rFonts w:ascii="Times New Roman" w:hAnsi="Times New Roman"/>
          <w:sz w:val="28"/>
          <w:szCs w:val="28"/>
        </w:rPr>
        <w:t>.</w:t>
      </w:r>
    </w:p>
    <w:p w:rsidR="004028C2" w:rsidRPr="0031346E" w:rsidRDefault="00D26E1B" w:rsidP="004028C2">
      <w:pPr>
        <w:autoSpaceDE w:val="0"/>
        <w:autoSpaceDN w:val="0"/>
        <w:adjustRightInd w:val="0"/>
        <w:spacing w:after="0" w:line="240" w:lineRule="auto"/>
        <w:ind w:firstLine="720"/>
        <w:jc w:val="both"/>
        <w:rPr>
          <w:rFonts w:ascii="Times New Roman" w:hAnsi="Times New Roman"/>
          <w:sz w:val="28"/>
          <w:szCs w:val="28"/>
          <w:lang w:eastAsia="ru-RU"/>
        </w:rPr>
      </w:pPr>
      <w:r w:rsidRPr="0031346E">
        <w:rPr>
          <w:rFonts w:ascii="Times New Roman" w:hAnsi="Times New Roman"/>
          <w:sz w:val="28"/>
          <w:szCs w:val="28"/>
        </w:rPr>
        <w:t>1.</w:t>
      </w:r>
      <w:r w:rsidR="00BE3E99">
        <w:rPr>
          <w:rFonts w:ascii="Times New Roman" w:hAnsi="Times New Roman"/>
          <w:sz w:val="28"/>
          <w:szCs w:val="28"/>
        </w:rPr>
        <w:t>6</w:t>
      </w:r>
      <w:r w:rsidRPr="0031346E">
        <w:rPr>
          <w:rFonts w:ascii="Times New Roman" w:hAnsi="Times New Roman"/>
          <w:sz w:val="28"/>
          <w:szCs w:val="28"/>
        </w:rPr>
        <w:t>. </w:t>
      </w:r>
      <w:r w:rsidR="004028C2" w:rsidRPr="0031346E">
        <w:rPr>
          <w:rFonts w:ascii="Times New Roman" w:hAnsi="Times New Roman"/>
          <w:sz w:val="28"/>
          <w:szCs w:val="28"/>
        </w:rPr>
        <w:t xml:space="preserve">На этапе заполнения формы </w:t>
      </w:r>
      <w:r w:rsidR="004028C2" w:rsidRPr="002800CA">
        <w:rPr>
          <w:rFonts w:ascii="Times New Roman" w:hAnsi="Times New Roman"/>
          <w:sz w:val="28"/>
          <w:szCs w:val="28"/>
        </w:rPr>
        <w:t>карточки</w:t>
      </w:r>
      <w:r w:rsidR="004028C2" w:rsidRPr="0031346E">
        <w:rPr>
          <w:rFonts w:ascii="Times New Roman" w:hAnsi="Times New Roman"/>
          <w:sz w:val="28"/>
          <w:szCs w:val="28"/>
        </w:rPr>
        <w:t xml:space="preserve"> автомати</w:t>
      </w:r>
      <w:r w:rsidR="007F04AD" w:rsidRPr="0031346E">
        <w:rPr>
          <w:rFonts w:ascii="Times New Roman" w:hAnsi="Times New Roman"/>
          <w:sz w:val="28"/>
          <w:szCs w:val="28"/>
        </w:rPr>
        <w:t>ческим</w:t>
      </w:r>
      <w:r w:rsidR="004028C2" w:rsidRPr="0031346E">
        <w:rPr>
          <w:rFonts w:ascii="Times New Roman" w:hAnsi="Times New Roman"/>
          <w:sz w:val="28"/>
          <w:szCs w:val="28"/>
        </w:rPr>
        <w:t xml:space="preserve"> способом выполняется форматно-логический контроль введенных данных.</w:t>
      </w:r>
      <w:r w:rsidR="004028C2" w:rsidRPr="0031346E">
        <w:rPr>
          <w:rFonts w:ascii="Times New Roman" w:hAnsi="Times New Roman"/>
          <w:sz w:val="28"/>
          <w:szCs w:val="28"/>
          <w:lang w:eastAsia="ru-RU"/>
        </w:rPr>
        <w:t xml:space="preserve"> </w:t>
      </w:r>
    </w:p>
    <w:p w:rsidR="00BC2115" w:rsidRPr="0031346E" w:rsidRDefault="00BC2115" w:rsidP="007F04AD">
      <w:pPr>
        <w:pStyle w:val="10"/>
        <w:spacing w:after="0" w:line="240" w:lineRule="auto"/>
        <w:ind w:left="0" w:firstLine="709"/>
        <w:contextualSpacing w:val="0"/>
        <w:jc w:val="both"/>
        <w:rPr>
          <w:rFonts w:ascii="Times New Roman" w:hAnsi="Times New Roman"/>
          <w:sz w:val="28"/>
          <w:szCs w:val="28"/>
        </w:rPr>
      </w:pPr>
      <w:r w:rsidRPr="0031346E">
        <w:rPr>
          <w:rFonts w:ascii="Times New Roman" w:hAnsi="Times New Roman"/>
          <w:sz w:val="28"/>
          <w:szCs w:val="28"/>
          <w:lang w:eastAsia="ru-RU"/>
        </w:rPr>
        <w:t>Обязательность заполнения реквизитов</w:t>
      </w:r>
      <w:r w:rsidR="002800CA">
        <w:rPr>
          <w:rFonts w:ascii="Times New Roman" w:hAnsi="Times New Roman"/>
          <w:sz w:val="28"/>
          <w:szCs w:val="28"/>
          <w:lang w:eastAsia="ru-RU"/>
        </w:rPr>
        <w:t xml:space="preserve"> учетных документов</w:t>
      </w:r>
      <w:r w:rsidRPr="0031346E">
        <w:rPr>
          <w:rFonts w:ascii="Times New Roman" w:hAnsi="Times New Roman"/>
          <w:sz w:val="28"/>
          <w:szCs w:val="28"/>
          <w:lang w:eastAsia="ru-RU"/>
        </w:rPr>
        <w:t xml:space="preserve">, </w:t>
      </w:r>
      <w:r w:rsidR="00E97AE4" w:rsidRPr="0031346E">
        <w:rPr>
          <w:rFonts w:ascii="Times New Roman" w:hAnsi="Times New Roman"/>
          <w:sz w:val="28"/>
          <w:szCs w:val="28"/>
          <w:lang w:eastAsia="ru-RU"/>
        </w:rPr>
        <w:t xml:space="preserve">описание типов полей реквизитов, а также </w:t>
      </w:r>
      <w:r w:rsidRPr="0031346E">
        <w:rPr>
          <w:rFonts w:ascii="Times New Roman" w:hAnsi="Times New Roman"/>
          <w:sz w:val="28"/>
          <w:szCs w:val="28"/>
          <w:lang w:eastAsia="ru-RU"/>
        </w:rPr>
        <w:t xml:space="preserve">возможность указания нескольких элементов справочников </w:t>
      </w:r>
      <w:r w:rsidR="007A45BA">
        <w:rPr>
          <w:rFonts w:ascii="Times New Roman" w:hAnsi="Times New Roman"/>
          <w:sz w:val="28"/>
          <w:szCs w:val="28"/>
        </w:rPr>
        <w:t>предусмотрены</w:t>
      </w:r>
      <w:r w:rsidRPr="0031346E">
        <w:rPr>
          <w:rFonts w:ascii="Times New Roman" w:hAnsi="Times New Roman"/>
          <w:sz w:val="28"/>
          <w:szCs w:val="28"/>
        </w:rPr>
        <w:t xml:space="preserve"> </w:t>
      </w:r>
      <w:r w:rsidRPr="00986D3A">
        <w:rPr>
          <w:rFonts w:ascii="Times New Roman" w:hAnsi="Times New Roman"/>
          <w:sz w:val="28"/>
          <w:szCs w:val="28"/>
        </w:rPr>
        <w:t xml:space="preserve">в приложении </w:t>
      </w:r>
      <w:r w:rsidRPr="0031346E">
        <w:rPr>
          <w:rFonts w:ascii="Times New Roman" w:hAnsi="Times New Roman"/>
          <w:sz w:val="28"/>
          <w:szCs w:val="28"/>
        </w:rPr>
        <w:t>к настоящ</w:t>
      </w:r>
      <w:r w:rsidR="007F04AD" w:rsidRPr="0031346E">
        <w:rPr>
          <w:rFonts w:ascii="Times New Roman" w:hAnsi="Times New Roman"/>
          <w:sz w:val="28"/>
          <w:szCs w:val="28"/>
        </w:rPr>
        <w:t>им</w:t>
      </w:r>
      <w:r w:rsidRPr="0031346E">
        <w:rPr>
          <w:rFonts w:ascii="Times New Roman" w:hAnsi="Times New Roman"/>
          <w:sz w:val="28"/>
          <w:szCs w:val="28"/>
        </w:rPr>
        <w:t xml:space="preserve"> </w:t>
      </w:r>
      <w:r w:rsidR="007F04AD" w:rsidRPr="0031346E">
        <w:rPr>
          <w:rFonts w:ascii="Times New Roman" w:hAnsi="Times New Roman"/>
          <w:sz w:val="28"/>
          <w:szCs w:val="28"/>
        </w:rPr>
        <w:t>Правилам</w:t>
      </w:r>
      <w:r w:rsidRPr="0031346E">
        <w:rPr>
          <w:rFonts w:ascii="Times New Roman" w:hAnsi="Times New Roman"/>
          <w:sz w:val="28"/>
          <w:szCs w:val="28"/>
          <w:lang w:eastAsia="ru-RU"/>
        </w:rPr>
        <w:t>.</w:t>
      </w:r>
      <w:r w:rsidRPr="0031346E">
        <w:rPr>
          <w:rFonts w:ascii="Times New Roman" w:hAnsi="Times New Roman"/>
          <w:sz w:val="28"/>
          <w:szCs w:val="28"/>
        </w:rPr>
        <w:t xml:space="preserve"> </w:t>
      </w:r>
    </w:p>
    <w:p w:rsidR="00CF65CB" w:rsidRPr="0088245A" w:rsidRDefault="00CF65CB" w:rsidP="00CF65CB">
      <w:pPr>
        <w:pStyle w:val="10"/>
        <w:spacing w:after="0" w:line="240" w:lineRule="auto"/>
        <w:ind w:left="0" w:firstLine="709"/>
        <w:contextualSpacing w:val="0"/>
        <w:jc w:val="both"/>
        <w:rPr>
          <w:rFonts w:ascii="Times New Roman" w:hAnsi="Times New Roman"/>
          <w:sz w:val="28"/>
          <w:szCs w:val="28"/>
        </w:rPr>
      </w:pPr>
      <w:r w:rsidRPr="0088245A">
        <w:rPr>
          <w:rFonts w:ascii="Times New Roman" w:hAnsi="Times New Roman"/>
          <w:sz w:val="28"/>
          <w:szCs w:val="28"/>
        </w:rPr>
        <w:t>1.</w:t>
      </w:r>
      <w:r w:rsidR="00BE3E99" w:rsidRPr="0088245A">
        <w:rPr>
          <w:rFonts w:ascii="Times New Roman" w:hAnsi="Times New Roman"/>
          <w:sz w:val="28"/>
          <w:szCs w:val="28"/>
        </w:rPr>
        <w:t>7</w:t>
      </w:r>
      <w:r w:rsidRPr="0088245A">
        <w:rPr>
          <w:rFonts w:ascii="Times New Roman" w:hAnsi="Times New Roman"/>
          <w:sz w:val="28"/>
          <w:szCs w:val="28"/>
        </w:rPr>
        <w:t xml:space="preserve">. Содержание заполненных реквизитов </w:t>
      </w:r>
      <w:r w:rsidR="00FF6145" w:rsidRPr="0088245A">
        <w:rPr>
          <w:rFonts w:ascii="Times New Roman" w:hAnsi="Times New Roman"/>
          <w:sz w:val="28"/>
          <w:szCs w:val="28"/>
        </w:rPr>
        <w:t xml:space="preserve">учетных документов </w:t>
      </w:r>
      <w:r w:rsidRPr="0088245A">
        <w:rPr>
          <w:rFonts w:ascii="Times New Roman" w:hAnsi="Times New Roman"/>
          <w:sz w:val="28"/>
          <w:szCs w:val="28"/>
        </w:rPr>
        <w:t>должно полностью соответствовать имеющимся в уголовном деле материалам</w:t>
      </w:r>
      <w:r w:rsidRPr="0088245A">
        <w:rPr>
          <w:rFonts w:ascii="Times New Roman" w:hAnsi="Times New Roman"/>
          <w:color w:val="000000"/>
          <w:sz w:val="28"/>
          <w:szCs w:val="28"/>
        </w:rPr>
        <w:t xml:space="preserve"> либо материалам проверки сообщения о преступлении, по которому вынесено постановление об отказе в возбуждении уголовного дела </w:t>
      </w:r>
      <w:r w:rsidRPr="0088245A">
        <w:rPr>
          <w:rFonts w:ascii="Times New Roman" w:hAnsi="Times New Roman"/>
          <w:sz w:val="28"/>
          <w:szCs w:val="28"/>
        </w:rPr>
        <w:t xml:space="preserve">за истечением сроков давности уголовного преследования либо в связи со смертью лица, </w:t>
      </w:r>
      <w:r w:rsidR="005F668A" w:rsidRPr="0088245A">
        <w:rPr>
          <w:rFonts w:ascii="Times New Roman" w:hAnsi="Times New Roman"/>
          <w:sz w:val="28"/>
          <w:szCs w:val="28"/>
        </w:rPr>
        <w:t>подлежащего привлечению в качестве подозреваемого или обвиняемого</w:t>
      </w:r>
      <w:r w:rsidRPr="0088245A">
        <w:rPr>
          <w:rFonts w:ascii="Times New Roman" w:hAnsi="Times New Roman"/>
          <w:color w:val="000000"/>
          <w:sz w:val="28"/>
          <w:szCs w:val="28"/>
        </w:rPr>
        <w:t>.</w:t>
      </w:r>
    </w:p>
    <w:p w:rsidR="006B64D3" w:rsidRDefault="00F244EB" w:rsidP="00F244EB">
      <w:pPr>
        <w:pStyle w:val="10"/>
        <w:spacing w:after="0" w:line="240" w:lineRule="auto"/>
        <w:ind w:left="0" w:firstLine="709"/>
        <w:jc w:val="both"/>
        <w:rPr>
          <w:rFonts w:ascii="Times New Roman" w:hAnsi="Times New Roman"/>
          <w:sz w:val="28"/>
          <w:szCs w:val="28"/>
        </w:rPr>
      </w:pPr>
      <w:r w:rsidRPr="0088245A">
        <w:rPr>
          <w:rFonts w:ascii="Times New Roman" w:hAnsi="Times New Roman"/>
          <w:sz w:val="28"/>
          <w:szCs w:val="28"/>
        </w:rPr>
        <w:t>1.</w:t>
      </w:r>
      <w:r w:rsidR="006B64D3" w:rsidRPr="0088245A">
        <w:rPr>
          <w:rFonts w:ascii="Times New Roman" w:hAnsi="Times New Roman"/>
          <w:sz w:val="28"/>
          <w:szCs w:val="28"/>
        </w:rPr>
        <w:t>8</w:t>
      </w:r>
      <w:r w:rsidRPr="0088245A">
        <w:rPr>
          <w:rFonts w:ascii="Times New Roman" w:hAnsi="Times New Roman"/>
          <w:sz w:val="28"/>
          <w:szCs w:val="28"/>
        </w:rPr>
        <w:t xml:space="preserve">. При необходимости внесения </w:t>
      </w:r>
      <w:r w:rsidR="00A76B88" w:rsidRPr="0088245A">
        <w:rPr>
          <w:rFonts w:ascii="Times New Roman" w:hAnsi="Times New Roman"/>
          <w:sz w:val="28"/>
          <w:szCs w:val="28"/>
        </w:rPr>
        <w:t>изменений</w:t>
      </w:r>
      <w:r w:rsidR="005D4D21" w:rsidRPr="0088245A">
        <w:rPr>
          <w:rFonts w:ascii="Times New Roman" w:hAnsi="Times New Roman"/>
          <w:sz w:val="28"/>
          <w:szCs w:val="28"/>
        </w:rPr>
        <w:t xml:space="preserve"> в единое хранилище</w:t>
      </w:r>
      <w:r w:rsidR="005D4D21">
        <w:rPr>
          <w:rFonts w:ascii="Times New Roman" w:hAnsi="Times New Roman"/>
          <w:sz w:val="28"/>
          <w:szCs w:val="28"/>
        </w:rPr>
        <w:t xml:space="preserve"> данных ГАС ПС</w:t>
      </w:r>
      <w:r w:rsidRPr="0031346E">
        <w:rPr>
          <w:rFonts w:ascii="Times New Roman" w:hAnsi="Times New Roman"/>
          <w:sz w:val="28"/>
          <w:szCs w:val="28"/>
        </w:rPr>
        <w:t xml:space="preserve"> </w:t>
      </w:r>
      <w:r w:rsidR="005D4D21">
        <w:rPr>
          <w:rFonts w:ascii="Times New Roman" w:hAnsi="Times New Roman"/>
          <w:sz w:val="28"/>
          <w:szCs w:val="28"/>
        </w:rPr>
        <w:t>формируется</w:t>
      </w:r>
      <w:r w:rsidRPr="0031346E">
        <w:rPr>
          <w:rFonts w:ascii="Times New Roman" w:hAnsi="Times New Roman"/>
          <w:sz w:val="28"/>
          <w:szCs w:val="28"/>
        </w:rPr>
        <w:t xml:space="preserve"> новый</w:t>
      </w:r>
      <w:r w:rsidR="002800CA">
        <w:rPr>
          <w:rFonts w:ascii="Times New Roman" w:hAnsi="Times New Roman"/>
          <w:sz w:val="28"/>
          <w:szCs w:val="28"/>
        </w:rPr>
        <w:t xml:space="preserve"> учетный документ</w:t>
      </w:r>
      <w:r w:rsidRPr="0031346E">
        <w:rPr>
          <w:rFonts w:ascii="Times New Roman" w:hAnsi="Times New Roman"/>
          <w:sz w:val="28"/>
          <w:szCs w:val="28"/>
        </w:rPr>
        <w:t>, в котор</w:t>
      </w:r>
      <w:r w:rsidR="006212AC">
        <w:rPr>
          <w:rFonts w:ascii="Times New Roman" w:hAnsi="Times New Roman"/>
          <w:sz w:val="28"/>
          <w:szCs w:val="28"/>
        </w:rPr>
        <w:t>ом</w:t>
      </w:r>
      <w:r w:rsidRPr="0031346E">
        <w:rPr>
          <w:rFonts w:ascii="Times New Roman" w:hAnsi="Times New Roman"/>
          <w:sz w:val="28"/>
          <w:szCs w:val="28"/>
        </w:rPr>
        <w:t xml:space="preserve"> помимо сведений, подлежащих </w:t>
      </w:r>
      <w:r w:rsidR="00A76B88" w:rsidRPr="0031346E">
        <w:rPr>
          <w:rFonts w:ascii="Times New Roman" w:hAnsi="Times New Roman"/>
          <w:sz w:val="28"/>
          <w:szCs w:val="28"/>
        </w:rPr>
        <w:t>коррек</w:t>
      </w:r>
      <w:r w:rsidR="00E51CF1" w:rsidRPr="0031346E">
        <w:rPr>
          <w:rFonts w:ascii="Times New Roman" w:hAnsi="Times New Roman"/>
          <w:sz w:val="28"/>
          <w:szCs w:val="28"/>
        </w:rPr>
        <w:t>т</w:t>
      </w:r>
      <w:r w:rsidR="00A76B88" w:rsidRPr="0031346E">
        <w:rPr>
          <w:rFonts w:ascii="Times New Roman" w:hAnsi="Times New Roman"/>
          <w:sz w:val="28"/>
          <w:szCs w:val="28"/>
        </w:rPr>
        <w:t>ировке</w:t>
      </w:r>
      <w:r w:rsidRPr="0031346E">
        <w:rPr>
          <w:rFonts w:ascii="Times New Roman" w:hAnsi="Times New Roman"/>
          <w:sz w:val="28"/>
          <w:szCs w:val="28"/>
        </w:rPr>
        <w:t xml:space="preserve">, </w:t>
      </w:r>
      <w:r w:rsidR="005D4D21">
        <w:rPr>
          <w:rFonts w:ascii="Times New Roman" w:hAnsi="Times New Roman"/>
          <w:sz w:val="28"/>
          <w:szCs w:val="28"/>
        </w:rPr>
        <w:t>содержится</w:t>
      </w:r>
      <w:r w:rsidRPr="0031346E">
        <w:rPr>
          <w:rFonts w:ascii="Times New Roman" w:hAnsi="Times New Roman"/>
          <w:sz w:val="28"/>
          <w:szCs w:val="28"/>
        </w:rPr>
        <w:t xml:space="preserve"> информация </w:t>
      </w:r>
      <w:r w:rsidR="00BF1B54">
        <w:rPr>
          <w:rFonts w:ascii="Times New Roman" w:hAnsi="Times New Roman"/>
          <w:sz w:val="28"/>
          <w:szCs w:val="28"/>
        </w:rPr>
        <w:br/>
      </w:r>
      <w:r w:rsidR="006212AC">
        <w:rPr>
          <w:rFonts w:ascii="Times New Roman" w:hAnsi="Times New Roman"/>
          <w:sz w:val="28"/>
          <w:szCs w:val="28"/>
        </w:rPr>
        <w:t>по</w:t>
      </w:r>
      <w:r w:rsidRPr="0031346E">
        <w:rPr>
          <w:rFonts w:ascii="Times New Roman" w:hAnsi="Times New Roman"/>
          <w:sz w:val="28"/>
          <w:szCs w:val="28"/>
        </w:rPr>
        <w:t xml:space="preserve"> ранее учтенным документам. </w:t>
      </w:r>
    </w:p>
    <w:p w:rsidR="005A3234" w:rsidRDefault="006B64D3" w:rsidP="005A3234">
      <w:pPr>
        <w:autoSpaceDE w:val="0"/>
        <w:autoSpaceDN w:val="0"/>
        <w:adjustRightInd w:val="0"/>
        <w:spacing w:after="0" w:line="240" w:lineRule="auto"/>
        <w:ind w:firstLine="709"/>
        <w:jc w:val="both"/>
        <w:rPr>
          <w:rFonts w:ascii="Times New Roman" w:hAnsi="Times New Roman"/>
          <w:sz w:val="28"/>
          <w:szCs w:val="28"/>
          <w:lang w:eastAsia="ru-RU"/>
        </w:rPr>
      </w:pPr>
      <w:r w:rsidRPr="0031346E">
        <w:rPr>
          <w:rFonts w:ascii="Times New Roman" w:hAnsi="Times New Roman"/>
          <w:sz w:val="28"/>
          <w:szCs w:val="28"/>
        </w:rPr>
        <w:t xml:space="preserve">В специальном программном обеспечении ГАС ПС обеспечивается возможность создания копий учетных документов на основе ранее сформированных, а также использования их для последующего внесения корректировок без повторного ввода </w:t>
      </w:r>
      <w:r w:rsidR="0028082A">
        <w:rPr>
          <w:rFonts w:ascii="Times New Roman" w:hAnsi="Times New Roman"/>
          <w:sz w:val="28"/>
          <w:szCs w:val="28"/>
        </w:rPr>
        <w:t>в ручном режиме</w:t>
      </w:r>
      <w:r w:rsidR="0028082A" w:rsidRPr="0031346E">
        <w:rPr>
          <w:rFonts w:ascii="Times New Roman" w:hAnsi="Times New Roman"/>
          <w:sz w:val="28"/>
          <w:szCs w:val="28"/>
        </w:rPr>
        <w:t xml:space="preserve"> </w:t>
      </w:r>
      <w:r w:rsidRPr="0031346E">
        <w:rPr>
          <w:rFonts w:ascii="Times New Roman" w:hAnsi="Times New Roman"/>
          <w:sz w:val="28"/>
          <w:szCs w:val="28"/>
        </w:rPr>
        <w:t>уже учтенных сведений.</w:t>
      </w:r>
      <w:r w:rsidR="005A3234" w:rsidRPr="005A3234">
        <w:rPr>
          <w:rFonts w:ascii="Times New Roman" w:hAnsi="Times New Roman"/>
          <w:sz w:val="28"/>
          <w:szCs w:val="28"/>
          <w:lang w:eastAsia="ru-RU"/>
        </w:rPr>
        <w:t xml:space="preserve"> </w:t>
      </w:r>
    </w:p>
    <w:p w:rsidR="00F244EB" w:rsidRPr="0031346E" w:rsidRDefault="00F244EB" w:rsidP="00F244EB">
      <w:pPr>
        <w:pStyle w:val="10"/>
        <w:spacing w:after="0" w:line="240" w:lineRule="auto"/>
        <w:ind w:left="0" w:firstLine="709"/>
        <w:contextualSpacing w:val="0"/>
        <w:jc w:val="both"/>
        <w:rPr>
          <w:rFonts w:ascii="Times New Roman" w:hAnsi="Times New Roman"/>
          <w:sz w:val="28"/>
          <w:szCs w:val="28"/>
        </w:rPr>
      </w:pPr>
      <w:r w:rsidRPr="0031346E">
        <w:rPr>
          <w:rFonts w:ascii="Times New Roman" w:hAnsi="Times New Roman"/>
          <w:sz w:val="28"/>
          <w:szCs w:val="28"/>
        </w:rPr>
        <w:t xml:space="preserve">В случае выявления ошибочного отражения сведений в ранее учтенных статистических карточках по формам № 5-ГП и 6-ГП составляется новая статистическая карточка соответствующей формы с приложением письменного обращения о необходимости исключения из учета ошибочного документа. </w:t>
      </w:r>
      <w:r w:rsidR="00EF5B93">
        <w:rPr>
          <w:rFonts w:ascii="Times New Roman" w:hAnsi="Times New Roman"/>
          <w:sz w:val="28"/>
          <w:szCs w:val="28"/>
        </w:rPr>
        <w:t xml:space="preserve">Прокурор после подписания указанных статистических карточек направляет </w:t>
      </w:r>
      <w:r w:rsidR="00EF5B93" w:rsidRPr="0031346E">
        <w:rPr>
          <w:rFonts w:ascii="Times New Roman" w:hAnsi="Times New Roman"/>
          <w:sz w:val="28"/>
          <w:szCs w:val="28"/>
        </w:rPr>
        <w:t>письменно</w:t>
      </w:r>
      <w:r w:rsidR="00EF5B93">
        <w:rPr>
          <w:rFonts w:ascii="Times New Roman" w:hAnsi="Times New Roman"/>
          <w:sz w:val="28"/>
          <w:szCs w:val="28"/>
        </w:rPr>
        <w:t>е</w:t>
      </w:r>
      <w:r w:rsidR="00EF5B93" w:rsidRPr="0031346E">
        <w:rPr>
          <w:rFonts w:ascii="Times New Roman" w:hAnsi="Times New Roman"/>
          <w:sz w:val="28"/>
          <w:szCs w:val="28"/>
        </w:rPr>
        <w:t xml:space="preserve"> обращени</w:t>
      </w:r>
      <w:r w:rsidR="00EF5B93">
        <w:rPr>
          <w:rFonts w:ascii="Times New Roman" w:hAnsi="Times New Roman"/>
          <w:sz w:val="28"/>
          <w:szCs w:val="28"/>
        </w:rPr>
        <w:t>е в прокуратуру субъекта Российской Федерации для проведения процедур</w:t>
      </w:r>
      <w:r w:rsidR="006212AC">
        <w:rPr>
          <w:rFonts w:ascii="Times New Roman" w:hAnsi="Times New Roman"/>
          <w:sz w:val="28"/>
          <w:szCs w:val="28"/>
        </w:rPr>
        <w:t>ы</w:t>
      </w:r>
      <w:r w:rsidR="00EF5B93">
        <w:rPr>
          <w:rFonts w:ascii="Times New Roman" w:hAnsi="Times New Roman"/>
          <w:sz w:val="28"/>
          <w:szCs w:val="28"/>
        </w:rPr>
        <w:t xml:space="preserve"> аннулирования ошибочного документа.</w:t>
      </w:r>
    </w:p>
    <w:p w:rsidR="002234AD" w:rsidRPr="0031346E" w:rsidRDefault="00063351" w:rsidP="002234AD">
      <w:pPr>
        <w:pStyle w:val="10"/>
        <w:spacing w:after="0" w:line="240" w:lineRule="auto"/>
        <w:ind w:left="0" w:firstLine="709"/>
        <w:contextualSpacing w:val="0"/>
        <w:jc w:val="both"/>
        <w:rPr>
          <w:rFonts w:ascii="Times New Roman" w:hAnsi="Times New Roman"/>
          <w:sz w:val="28"/>
          <w:szCs w:val="28"/>
        </w:rPr>
      </w:pPr>
      <w:r w:rsidRPr="0031346E">
        <w:rPr>
          <w:rFonts w:ascii="Times New Roman" w:hAnsi="Times New Roman"/>
          <w:sz w:val="28"/>
          <w:szCs w:val="28"/>
        </w:rPr>
        <w:lastRenderedPageBreak/>
        <w:t>1.</w:t>
      </w:r>
      <w:r w:rsidR="00F07F5F">
        <w:rPr>
          <w:rFonts w:ascii="Times New Roman" w:hAnsi="Times New Roman"/>
          <w:sz w:val="28"/>
          <w:szCs w:val="28"/>
        </w:rPr>
        <w:t>9</w:t>
      </w:r>
      <w:r w:rsidRPr="0031346E">
        <w:rPr>
          <w:rFonts w:ascii="Times New Roman" w:hAnsi="Times New Roman"/>
          <w:sz w:val="28"/>
          <w:szCs w:val="28"/>
        </w:rPr>
        <w:t>. </w:t>
      </w:r>
      <w:r w:rsidR="002E1AAB" w:rsidRPr="0031346E">
        <w:rPr>
          <w:rFonts w:ascii="Times New Roman" w:hAnsi="Times New Roman"/>
          <w:sz w:val="28"/>
          <w:szCs w:val="28"/>
        </w:rPr>
        <w:t xml:space="preserve">Каждый </w:t>
      </w:r>
      <w:r w:rsidR="002800CA">
        <w:rPr>
          <w:rFonts w:ascii="Times New Roman" w:hAnsi="Times New Roman"/>
          <w:sz w:val="28"/>
          <w:szCs w:val="28"/>
        </w:rPr>
        <w:t xml:space="preserve">учетный документ </w:t>
      </w:r>
      <w:r w:rsidR="002E1AAB" w:rsidRPr="0031346E">
        <w:rPr>
          <w:rFonts w:ascii="Times New Roman" w:hAnsi="Times New Roman"/>
          <w:sz w:val="28"/>
          <w:szCs w:val="28"/>
        </w:rPr>
        <w:t>долж</w:t>
      </w:r>
      <w:r w:rsidR="00FE690B" w:rsidRPr="0031346E">
        <w:rPr>
          <w:rFonts w:ascii="Times New Roman" w:hAnsi="Times New Roman"/>
          <w:sz w:val="28"/>
          <w:szCs w:val="28"/>
        </w:rPr>
        <w:t>ен</w:t>
      </w:r>
      <w:r w:rsidR="002E1AAB" w:rsidRPr="0031346E">
        <w:rPr>
          <w:rFonts w:ascii="Times New Roman" w:hAnsi="Times New Roman"/>
          <w:sz w:val="28"/>
          <w:szCs w:val="28"/>
        </w:rPr>
        <w:t xml:space="preserve"> содержать </w:t>
      </w:r>
      <w:r w:rsidR="002634D8">
        <w:rPr>
          <w:rFonts w:ascii="Times New Roman" w:hAnsi="Times New Roman"/>
          <w:sz w:val="28"/>
          <w:szCs w:val="28"/>
        </w:rPr>
        <w:br/>
      </w:r>
      <w:r w:rsidR="002E1AAB" w:rsidRPr="0031346E">
        <w:rPr>
          <w:rFonts w:ascii="Times New Roman" w:hAnsi="Times New Roman"/>
          <w:sz w:val="28"/>
          <w:szCs w:val="28"/>
        </w:rPr>
        <w:t>сведения о должностном лице</w:t>
      </w:r>
      <w:r w:rsidR="00FE690B" w:rsidRPr="0031346E">
        <w:rPr>
          <w:rFonts w:ascii="Times New Roman" w:hAnsi="Times New Roman"/>
          <w:sz w:val="28"/>
          <w:szCs w:val="28"/>
        </w:rPr>
        <w:t xml:space="preserve">, </w:t>
      </w:r>
      <w:r w:rsidRPr="0031346E">
        <w:rPr>
          <w:rFonts w:ascii="Times New Roman" w:hAnsi="Times New Roman"/>
          <w:sz w:val="28"/>
          <w:szCs w:val="28"/>
        </w:rPr>
        <w:t>составившем его</w:t>
      </w:r>
      <w:r w:rsidR="00FE690B" w:rsidRPr="0031346E">
        <w:rPr>
          <w:rFonts w:ascii="Times New Roman" w:hAnsi="Times New Roman"/>
          <w:sz w:val="28"/>
          <w:szCs w:val="28"/>
        </w:rPr>
        <w:t>, с указанием должности и подразделени</w:t>
      </w:r>
      <w:r w:rsidR="00904C57">
        <w:rPr>
          <w:rFonts w:ascii="Times New Roman" w:hAnsi="Times New Roman"/>
          <w:sz w:val="28"/>
          <w:szCs w:val="28"/>
        </w:rPr>
        <w:t>я</w:t>
      </w:r>
      <w:r w:rsidRPr="0031346E">
        <w:rPr>
          <w:rFonts w:ascii="Times New Roman" w:hAnsi="Times New Roman"/>
          <w:sz w:val="28"/>
          <w:szCs w:val="28"/>
        </w:rPr>
        <w:t>.</w:t>
      </w:r>
    </w:p>
    <w:p w:rsidR="00BB07E0" w:rsidRPr="0031346E" w:rsidRDefault="00063351" w:rsidP="00BB07E0">
      <w:pPr>
        <w:pStyle w:val="10"/>
        <w:spacing w:after="0" w:line="240" w:lineRule="auto"/>
        <w:ind w:left="0" w:firstLine="709"/>
        <w:contextualSpacing w:val="0"/>
        <w:jc w:val="both"/>
        <w:rPr>
          <w:rFonts w:ascii="Times New Roman" w:hAnsi="Times New Roman"/>
          <w:sz w:val="28"/>
          <w:szCs w:val="28"/>
        </w:rPr>
      </w:pPr>
      <w:r w:rsidRPr="0031346E">
        <w:rPr>
          <w:rFonts w:ascii="Times New Roman" w:hAnsi="Times New Roman"/>
          <w:sz w:val="28"/>
          <w:szCs w:val="28"/>
        </w:rPr>
        <w:t>1.1</w:t>
      </w:r>
      <w:r w:rsidR="00F07F5F">
        <w:rPr>
          <w:rFonts w:ascii="Times New Roman" w:hAnsi="Times New Roman"/>
          <w:sz w:val="28"/>
          <w:szCs w:val="28"/>
        </w:rPr>
        <w:t>0</w:t>
      </w:r>
      <w:r w:rsidR="00BB07E0" w:rsidRPr="0031346E">
        <w:rPr>
          <w:rFonts w:ascii="Times New Roman" w:hAnsi="Times New Roman"/>
          <w:sz w:val="28"/>
          <w:szCs w:val="28"/>
        </w:rPr>
        <w:t>. </w:t>
      </w:r>
      <w:r w:rsidR="004028C2" w:rsidRPr="0031346E">
        <w:rPr>
          <w:rFonts w:ascii="Times New Roman" w:hAnsi="Times New Roman"/>
          <w:sz w:val="28"/>
          <w:szCs w:val="28"/>
        </w:rPr>
        <w:t xml:space="preserve">Заполненные </w:t>
      </w:r>
      <w:r w:rsidR="002800CA">
        <w:rPr>
          <w:rFonts w:ascii="Times New Roman" w:hAnsi="Times New Roman"/>
          <w:sz w:val="28"/>
          <w:szCs w:val="28"/>
        </w:rPr>
        <w:t>учетные документы</w:t>
      </w:r>
      <w:r w:rsidR="004028C2" w:rsidRPr="0031346E">
        <w:rPr>
          <w:rFonts w:ascii="Times New Roman" w:hAnsi="Times New Roman"/>
          <w:sz w:val="28"/>
          <w:szCs w:val="28"/>
        </w:rPr>
        <w:t xml:space="preserve"> в обязательном порядке подпис</w:t>
      </w:r>
      <w:r w:rsidR="00FE690B" w:rsidRPr="0031346E">
        <w:rPr>
          <w:rFonts w:ascii="Times New Roman" w:hAnsi="Times New Roman"/>
          <w:sz w:val="28"/>
          <w:szCs w:val="28"/>
        </w:rPr>
        <w:t>ываются</w:t>
      </w:r>
      <w:r w:rsidR="00BB07E0" w:rsidRPr="0031346E">
        <w:rPr>
          <w:rFonts w:ascii="Times New Roman" w:hAnsi="Times New Roman"/>
          <w:sz w:val="28"/>
          <w:szCs w:val="28"/>
        </w:rPr>
        <w:t xml:space="preserve"> </w:t>
      </w:r>
      <w:r w:rsidR="003B4C2E">
        <w:rPr>
          <w:rFonts w:ascii="Times New Roman" w:hAnsi="Times New Roman"/>
          <w:sz w:val="28"/>
          <w:szCs w:val="28"/>
        </w:rPr>
        <w:t xml:space="preserve">усиленной квалифицированной </w:t>
      </w:r>
      <w:r w:rsidR="00BB07E0" w:rsidRPr="0031346E">
        <w:rPr>
          <w:rFonts w:ascii="Times New Roman" w:hAnsi="Times New Roman"/>
          <w:sz w:val="28"/>
          <w:szCs w:val="28"/>
        </w:rPr>
        <w:t xml:space="preserve">электронной подписью </w:t>
      </w:r>
      <w:r w:rsidR="00301154">
        <w:rPr>
          <w:rFonts w:ascii="Times New Roman" w:hAnsi="Times New Roman"/>
          <w:sz w:val="28"/>
          <w:szCs w:val="28"/>
        </w:rPr>
        <w:br/>
      </w:r>
      <w:r w:rsidR="00BB07E0" w:rsidRPr="0031346E">
        <w:rPr>
          <w:rFonts w:ascii="Times New Roman" w:hAnsi="Times New Roman"/>
          <w:sz w:val="28"/>
          <w:szCs w:val="28"/>
        </w:rPr>
        <w:t>(далее – ЭП):</w:t>
      </w:r>
    </w:p>
    <w:p w:rsidR="00BB07E0" w:rsidRPr="0031346E" w:rsidRDefault="00BB07E0" w:rsidP="00BB07E0">
      <w:pPr>
        <w:pStyle w:val="10"/>
        <w:spacing w:after="0" w:line="240" w:lineRule="auto"/>
        <w:ind w:left="0" w:firstLine="709"/>
        <w:contextualSpacing w:val="0"/>
        <w:jc w:val="both"/>
        <w:rPr>
          <w:rFonts w:ascii="Times New Roman" w:hAnsi="Times New Roman"/>
          <w:sz w:val="28"/>
          <w:szCs w:val="28"/>
        </w:rPr>
      </w:pPr>
      <w:r w:rsidRPr="0031346E">
        <w:rPr>
          <w:rFonts w:ascii="Times New Roman" w:hAnsi="Times New Roman"/>
          <w:sz w:val="28"/>
          <w:szCs w:val="28"/>
        </w:rPr>
        <w:t>учетная карточка по форме «С</w:t>
      </w:r>
      <w:r w:rsidR="002F3693" w:rsidRPr="0031346E">
        <w:rPr>
          <w:rFonts w:ascii="Times New Roman" w:hAnsi="Times New Roman"/>
          <w:sz w:val="28"/>
          <w:szCs w:val="28"/>
        </w:rPr>
        <w:t>П</w:t>
      </w:r>
      <w:r w:rsidRPr="0031346E">
        <w:rPr>
          <w:rFonts w:ascii="Times New Roman" w:hAnsi="Times New Roman"/>
          <w:sz w:val="28"/>
          <w:szCs w:val="28"/>
        </w:rPr>
        <w:t xml:space="preserve">» </w:t>
      </w:r>
      <w:bookmarkStart w:id="2" w:name="_Hlk110595358"/>
      <w:r w:rsidRPr="0031346E">
        <w:rPr>
          <w:rFonts w:ascii="Times New Roman" w:hAnsi="Times New Roman"/>
          <w:sz w:val="28"/>
          <w:szCs w:val="28"/>
        </w:rPr>
        <w:t xml:space="preserve">– </w:t>
      </w:r>
      <w:bookmarkEnd w:id="2"/>
      <w:r w:rsidRPr="0031346E">
        <w:rPr>
          <w:rFonts w:ascii="Times New Roman" w:hAnsi="Times New Roman"/>
          <w:sz w:val="28"/>
          <w:szCs w:val="28"/>
        </w:rPr>
        <w:t>руководител</w:t>
      </w:r>
      <w:r w:rsidR="003B4C2E">
        <w:rPr>
          <w:rFonts w:ascii="Times New Roman" w:hAnsi="Times New Roman"/>
          <w:sz w:val="28"/>
          <w:szCs w:val="28"/>
        </w:rPr>
        <w:t>я</w:t>
      </w:r>
      <w:r w:rsidRPr="0031346E">
        <w:rPr>
          <w:rFonts w:ascii="Times New Roman" w:hAnsi="Times New Roman"/>
          <w:sz w:val="28"/>
          <w:szCs w:val="28"/>
        </w:rPr>
        <w:t xml:space="preserve"> </w:t>
      </w:r>
      <w:r w:rsidR="0003647B">
        <w:rPr>
          <w:rFonts w:ascii="Times New Roman" w:hAnsi="Times New Roman"/>
          <w:sz w:val="28"/>
          <w:szCs w:val="28"/>
        </w:rPr>
        <w:t>органа</w:t>
      </w:r>
      <w:r w:rsidR="0008554B">
        <w:rPr>
          <w:rFonts w:ascii="Times New Roman" w:hAnsi="Times New Roman"/>
          <w:sz w:val="28"/>
          <w:szCs w:val="28"/>
        </w:rPr>
        <w:t xml:space="preserve">, </w:t>
      </w:r>
      <w:r w:rsidR="00BF1B54">
        <w:rPr>
          <w:rFonts w:ascii="Times New Roman" w:hAnsi="Times New Roman"/>
          <w:sz w:val="28"/>
          <w:szCs w:val="28"/>
        </w:rPr>
        <w:br/>
      </w:r>
      <w:r w:rsidR="0008554B">
        <w:rPr>
          <w:rFonts w:ascii="Times New Roman" w:hAnsi="Times New Roman"/>
          <w:sz w:val="28"/>
          <w:szCs w:val="28"/>
        </w:rPr>
        <w:t>в которое поступило</w:t>
      </w:r>
      <w:r w:rsidR="003B4C2E" w:rsidRPr="005473F9">
        <w:rPr>
          <w:rFonts w:ascii="Times New Roman" w:hAnsi="Times New Roman"/>
          <w:sz w:val="28"/>
          <w:szCs w:val="28"/>
        </w:rPr>
        <w:t> </w:t>
      </w:r>
      <w:r w:rsidRPr="005473F9">
        <w:rPr>
          <w:rFonts w:ascii="Times New Roman" w:hAnsi="Times New Roman"/>
          <w:sz w:val="28"/>
          <w:szCs w:val="28"/>
        </w:rPr>
        <w:t>сообщени</w:t>
      </w:r>
      <w:r w:rsidR="0008554B">
        <w:rPr>
          <w:rFonts w:ascii="Times New Roman" w:hAnsi="Times New Roman"/>
          <w:sz w:val="28"/>
          <w:szCs w:val="28"/>
        </w:rPr>
        <w:t>е</w:t>
      </w:r>
      <w:r w:rsidRPr="005473F9">
        <w:rPr>
          <w:rFonts w:ascii="Times New Roman" w:hAnsi="Times New Roman"/>
          <w:sz w:val="28"/>
          <w:szCs w:val="28"/>
        </w:rPr>
        <w:t xml:space="preserve"> о преступлени</w:t>
      </w:r>
      <w:r w:rsidR="008F0E16">
        <w:rPr>
          <w:rFonts w:ascii="Times New Roman" w:hAnsi="Times New Roman"/>
          <w:sz w:val="28"/>
          <w:szCs w:val="28"/>
        </w:rPr>
        <w:t>и</w:t>
      </w:r>
      <w:r w:rsidR="00410DD2">
        <w:rPr>
          <w:rFonts w:ascii="Times New Roman" w:hAnsi="Times New Roman"/>
          <w:sz w:val="28"/>
          <w:szCs w:val="28"/>
        </w:rPr>
        <w:t xml:space="preserve"> (за исключением случаев, когда она формируется </w:t>
      </w:r>
      <w:r w:rsidR="00BE71D4" w:rsidRPr="00BE71D4">
        <w:rPr>
          <w:rFonts w:ascii="Times New Roman" w:hAnsi="Times New Roman"/>
          <w:sz w:val="28"/>
          <w:szCs w:val="28"/>
        </w:rPr>
        <w:t xml:space="preserve">с использованием </w:t>
      </w:r>
      <w:proofErr w:type="spellStart"/>
      <w:r w:rsidR="00BE71D4" w:rsidRPr="00BE71D4">
        <w:rPr>
          <w:rFonts w:ascii="Times New Roman" w:hAnsi="Times New Roman"/>
          <w:sz w:val="28"/>
          <w:szCs w:val="28"/>
        </w:rPr>
        <w:t>web</w:t>
      </w:r>
      <w:proofErr w:type="spellEnd"/>
      <w:r w:rsidR="00BE71D4" w:rsidRPr="00BE71D4">
        <w:rPr>
          <w:rFonts w:ascii="Times New Roman" w:hAnsi="Times New Roman"/>
          <w:sz w:val="28"/>
          <w:szCs w:val="28"/>
        </w:rPr>
        <w:t xml:space="preserve">-интерфейсов </w:t>
      </w:r>
      <w:r w:rsidR="00AE607D">
        <w:rPr>
          <w:rFonts w:ascii="Times New Roman" w:hAnsi="Times New Roman"/>
          <w:sz w:val="28"/>
          <w:szCs w:val="28"/>
        </w:rPr>
        <w:t xml:space="preserve">личного кабинета </w:t>
      </w:r>
      <w:r w:rsidR="00BE71D4">
        <w:rPr>
          <w:rFonts w:ascii="Times New Roman" w:hAnsi="Times New Roman"/>
          <w:sz w:val="28"/>
          <w:szCs w:val="28"/>
        </w:rPr>
        <w:t xml:space="preserve">и подписывается ЭП </w:t>
      </w:r>
      <w:r w:rsidR="00BE71D4" w:rsidRPr="00BE71D4">
        <w:rPr>
          <w:rFonts w:ascii="Times New Roman" w:hAnsi="Times New Roman"/>
          <w:sz w:val="28"/>
          <w:szCs w:val="28"/>
        </w:rPr>
        <w:t>уполномоченного должностного лица</w:t>
      </w:r>
      <w:r w:rsidR="00BE71D4">
        <w:rPr>
          <w:rFonts w:ascii="Times New Roman" w:hAnsi="Times New Roman"/>
          <w:sz w:val="28"/>
          <w:szCs w:val="28"/>
        </w:rPr>
        <w:t xml:space="preserve"> согласно </w:t>
      </w:r>
      <w:r w:rsidR="00FD6F29">
        <w:rPr>
          <w:rFonts w:ascii="Times New Roman" w:hAnsi="Times New Roman"/>
          <w:sz w:val="28"/>
          <w:szCs w:val="28"/>
        </w:rPr>
        <w:br/>
      </w:r>
      <w:r w:rsidR="00BE71D4">
        <w:rPr>
          <w:rFonts w:ascii="Times New Roman" w:hAnsi="Times New Roman"/>
          <w:sz w:val="28"/>
          <w:szCs w:val="28"/>
        </w:rPr>
        <w:t>пункту 2.4 Инструкции</w:t>
      </w:r>
      <w:r w:rsidR="00341FCF">
        <w:rPr>
          <w:rFonts w:ascii="Times New Roman" w:hAnsi="Times New Roman"/>
          <w:sz w:val="28"/>
          <w:szCs w:val="28"/>
        </w:rPr>
        <w:t xml:space="preserve"> </w:t>
      </w:r>
      <w:r w:rsidR="00341FCF" w:rsidRPr="00341FCF">
        <w:rPr>
          <w:rFonts w:ascii="Times New Roman" w:hAnsi="Times New Roman"/>
          <w:sz w:val="28"/>
          <w:szCs w:val="28"/>
        </w:rPr>
        <w:t>о порядке предоставления первичных статистических данных о  состоянии преступности, о сообщениях о преступлениях, следственной работе и дознании в государственную автоматизированную систему правовой статистики</w:t>
      </w:r>
      <w:r w:rsidR="000D6257">
        <w:rPr>
          <w:rFonts w:ascii="Times New Roman" w:hAnsi="Times New Roman"/>
          <w:sz w:val="28"/>
          <w:szCs w:val="28"/>
        </w:rPr>
        <w:t>)</w:t>
      </w:r>
      <w:r w:rsidR="0056525B">
        <w:rPr>
          <w:rFonts w:ascii="Times New Roman" w:hAnsi="Times New Roman"/>
          <w:sz w:val="28"/>
          <w:szCs w:val="28"/>
        </w:rPr>
        <w:t>. В соответствии с пунктом 2.7</w:t>
      </w:r>
      <w:r w:rsidR="00C70086">
        <w:rPr>
          <w:rFonts w:ascii="Times New Roman" w:hAnsi="Times New Roman"/>
          <w:sz w:val="28"/>
          <w:szCs w:val="28"/>
        </w:rPr>
        <w:t xml:space="preserve"> Инструкции </w:t>
      </w:r>
      <w:r w:rsidR="00C70086" w:rsidRPr="00341FCF">
        <w:rPr>
          <w:rFonts w:ascii="Times New Roman" w:hAnsi="Times New Roman"/>
          <w:sz w:val="28"/>
          <w:szCs w:val="28"/>
        </w:rPr>
        <w:t>о порядке предоставления первичных статистических данных о  состоянии преступности, о сообщениях о преступлениях, следственной работе и дознании в государственную автоматизированную систему правовой статистики</w:t>
      </w:r>
      <w:r w:rsidR="00C70086">
        <w:rPr>
          <w:rFonts w:ascii="Times New Roman" w:hAnsi="Times New Roman"/>
          <w:sz w:val="28"/>
          <w:szCs w:val="28"/>
        </w:rPr>
        <w:t xml:space="preserve"> руководитель органа </w:t>
      </w:r>
      <w:r w:rsidR="00C70086" w:rsidRPr="00FC4B3B">
        <w:rPr>
          <w:rFonts w:ascii="Times New Roman" w:hAnsi="Times New Roman"/>
          <w:sz w:val="28"/>
          <w:szCs w:val="28"/>
        </w:rPr>
        <w:t xml:space="preserve">вправе организационно-распорядительным документом возложить на подчиненных </w:t>
      </w:r>
      <w:r w:rsidR="00C70086">
        <w:rPr>
          <w:rFonts w:ascii="Times New Roman" w:hAnsi="Times New Roman"/>
          <w:sz w:val="28"/>
          <w:szCs w:val="28"/>
        </w:rPr>
        <w:t xml:space="preserve">руководителей </w:t>
      </w:r>
      <w:r w:rsidR="00C70086" w:rsidRPr="00FC4B3B">
        <w:rPr>
          <w:rFonts w:ascii="Times New Roman" w:hAnsi="Times New Roman"/>
          <w:sz w:val="28"/>
          <w:szCs w:val="28"/>
        </w:rPr>
        <w:t>функции по</w:t>
      </w:r>
      <w:r w:rsidR="00C70086">
        <w:rPr>
          <w:rFonts w:ascii="Times New Roman" w:hAnsi="Times New Roman"/>
          <w:sz w:val="28"/>
          <w:szCs w:val="28"/>
        </w:rPr>
        <w:t xml:space="preserve"> проверке файлов </w:t>
      </w:r>
      <w:r w:rsidR="00FD6F29">
        <w:rPr>
          <w:rFonts w:ascii="Times New Roman" w:hAnsi="Times New Roman"/>
          <w:sz w:val="28"/>
          <w:szCs w:val="28"/>
        </w:rPr>
        <w:t>книги учета сообщений о преступлении в электронном виде</w:t>
      </w:r>
      <w:r w:rsidR="00C70086">
        <w:rPr>
          <w:rFonts w:ascii="Times New Roman" w:hAnsi="Times New Roman"/>
          <w:sz w:val="28"/>
          <w:szCs w:val="28"/>
        </w:rPr>
        <w:t xml:space="preserve">, </w:t>
      </w:r>
      <w:r w:rsidR="00FD6F29">
        <w:rPr>
          <w:rFonts w:ascii="Times New Roman" w:hAnsi="Times New Roman"/>
          <w:sz w:val="28"/>
          <w:szCs w:val="28"/>
        </w:rPr>
        <w:br/>
      </w:r>
      <w:r w:rsidR="00C70086">
        <w:rPr>
          <w:rFonts w:ascii="Times New Roman" w:hAnsi="Times New Roman"/>
          <w:sz w:val="28"/>
          <w:szCs w:val="28"/>
        </w:rPr>
        <w:t>их загрузке и подписанию ЭП.</w:t>
      </w:r>
      <w:r w:rsidR="00C70086" w:rsidRPr="00FC4B3B">
        <w:rPr>
          <w:rFonts w:ascii="Times New Roman" w:hAnsi="Times New Roman"/>
          <w:sz w:val="28"/>
          <w:szCs w:val="28"/>
        </w:rPr>
        <w:t xml:space="preserve"> </w:t>
      </w:r>
      <w:r w:rsidR="00C70086">
        <w:rPr>
          <w:rFonts w:ascii="Times New Roman" w:hAnsi="Times New Roman"/>
          <w:sz w:val="28"/>
          <w:szCs w:val="28"/>
        </w:rPr>
        <w:t>В таком случае дополнительного подписания ЭП руководителя органа не требуется</w:t>
      </w:r>
      <w:r w:rsidRPr="0031346E">
        <w:rPr>
          <w:rFonts w:ascii="Times New Roman" w:hAnsi="Times New Roman"/>
          <w:sz w:val="28"/>
          <w:szCs w:val="28"/>
        </w:rPr>
        <w:t>;</w:t>
      </w:r>
    </w:p>
    <w:p w:rsidR="00BB07E0" w:rsidRPr="0031346E" w:rsidRDefault="00BB07E0" w:rsidP="00BB07E0">
      <w:pPr>
        <w:pStyle w:val="10"/>
        <w:spacing w:after="0" w:line="240" w:lineRule="auto"/>
        <w:ind w:left="0" w:firstLine="709"/>
        <w:contextualSpacing w:val="0"/>
        <w:jc w:val="both"/>
        <w:rPr>
          <w:rFonts w:ascii="Times New Roman" w:hAnsi="Times New Roman"/>
          <w:sz w:val="28"/>
          <w:szCs w:val="28"/>
        </w:rPr>
      </w:pPr>
      <w:r w:rsidRPr="0003647B">
        <w:rPr>
          <w:rFonts w:ascii="Times New Roman" w:hAnsi="Times New Roman"/>
          <w:sz w:val="28"/>
          <w:szCs w:val="28"/>
        </w:rPr>
        <w:t>регистрационная карточка по форме «РК» и статистические карточки –</w:t>
      </w:r>
      <w:r w:rsidRPr="0003647B">
        <w:rPr>
          <w:rFonts w:ascii="Times New Roman" w:hAnsi="Times New Roman"/>
          <w:color w:val="000000"/>
          <w:sz w:val="28"/>
          <w:szCs w:val="28"/>
        </w:rPr>
        <w:t>следовател</w:t>
      </w:r>
      <w:r w:rsidR="00F23ABD" w:rsidRPr="0003647B">
        <w:rPr>
          <w:rFonts w:ascii="Times New Roman" w:hAnsi="Times New Roman"/>
          <w:color w:val="000000"/>
          <w:sz w:val="28"/>
          <w:szCs w:val="28"/>
        </w:rPr>
        <w:t>я</w:t>
      </w:r>
      <w:r w:rsidRPr="0003647B">
        <w:rPr>
          <w:rFonts w:ascii="Times New Roman" w:hAnsi="Times New Roman"/>
          <w:color w:val="000000"/>
          <w:sz w:val="28"/>
          <w:szCs w:val="28"/>
        </w:rPr>
        <w:t>, дознавател</w:t>
      </w:r>
      <w:r w:rsidR="00F23ABD" w:rsidRPr="0003647B">
        <w:rPr>
          <w:rFonts w:ascii="Times New Roman" w:hAnsi="Times New Roman"/>
          <w:color w:val="000000"/>
          <w:sz w:val="28"/>
          <w:szCs w:val="28"/>
        </w:rPr>
        <w:t>я</w:t>
      </w:r>
      <w:r w:rsidRPr="0003647B">
        <w:rPr>
          <w:rFonts w:ascii="Times New Roman" w:hAnsi="Times New Roman"/>
          <w:color w:val="000000"/>
          <w:sz w:val="28"/>
          <w:szCs w:val="28"/>
        </w:rPr>
        <w:t xml:space="preserve">, </w:t>
      </w:r>
      <w:r w:rsidR="00866BB6" w:rsidRPr="00B30962">
        <w:rPr>
          <w:rFonts w:ascii="Times New Roman" w:hAnsi="Times New Roman"/>
          <w:sz w:val="28"/>
          <w:szCs w:val="28"/>
        </w:rPr>
        <w:t>уполномоченного должностного лица органа дознания,</w:t>
      </w:r>
      <w:r w:rsidR="00866BB6" w:rsidRPr="0003647B">
        <w:rPr>
          <w:rFonts w:ascii="Times New Roman" w:hAnsi="Times New Roman"/>
          <w:color w:val="000000"/>
          <w:sz w:val="28"/>
          <w:szCs w:val="28"/>
        </w:rPr>
        <w:t xml:space="preserve"> </w:t>
      </w:r>
      <w:r w:rsidRPr="0003647B">
        <w:rPr>
          <w:rFonts w:ascii="Times New Roman" w:hAnsi="Times New Roman"/>
          <w:color w:val="000000"/>
          <w:sz w:val="28"/>
          <w:szCs w:val="28"/>
        </w:rPr>
        <w:t>руководител</w:t>
      </w:r>
      <w:r w:rsidR="00F23ABD" w:rsidRPr="0003647B">
        <w:rPr>
          <w:rFonts w:ascii="Times New Roman" w:hAnsi="Times New Roman"/>
          <w:color w:val="000000"/>
          <w:sz w:val="28"/>
          <w:szCs w:val="28"/>
        </w:rPr>
        <w:t>я</w:t>
      </w:r>
      <w:r w:rsidRPr="0003647B">
        <w:rPr>
          <w:rFonts w:ascii="Times New Roman" w:hAnsi="Times New Roman"/>
          <w:color w:val="000000"/>
          <w:sz w:val="28"/>
          <w:szCs w:val="28"/>
        </w:rPr>
        <w:t xml:space="preserve"> </w:t>
      </w:r>
      <w:r w:rsidR="0003647B" w:rsidRPr="0003647B">
        <w:rPr>
          <w:rFonts w:ascii="Times New Roman" w:hAnsi="Times New Roman"/>
          <w:color w:val="000000"/>
          <w:sz w:val="28"/>
          <w:szCs w:val="28"/>
        </w:rPr>
        <w:t>следственного органа, начальника органа дознания</w:t>
      </w:r>
      <w:r w:rsidRPr="0003647B">
        <w:rPr>
          <w:rFonts w:ascii="Times New Roman" w:hAnsi="Times New Roman"/>
          <w:color w:val="000000"/>
          <w:sz w:val="28"/>
          <w:szCs w:val="28"/>
        </w:rPr>
        <w:t xml:space="preserve">, </w:t>
      </w:r>
      <w:r w:rsidR="005A4849">
        <w:rPr>
          <w:rFonts w:ascii="Times New Roman" w:hAnsi="Times New Roman"/>
          <w:color w:val="000000"/>
          <w:sz w:val="28"/>
          <w:szCs w:val="28"/>
        </w:rPr>
        <w:br/>
      </w:r>
      <w:r w:rsidRPr="0003647B">
        <w:rPr>
          <w:rFonts w:ascii="Times New Roman" w:hAnsi="Times New Roman"/>
          <w:color w:val="000000"/>
          <w:sz w:val="28"/>
          <w:szCs w:val="28"/>
        </w:rPr>
        <w:t>а</w:t>
      </w:r>
      <w:r w:rsidRPr="0031346E">
        <w:rPr>
          <w:rFonts w:ascii="Times New Roman" w:hAnsi="Times New Roman"/>
          <w:color w:val="000000"/>
          <w:sz w:val="28"/>
          <w:szCs w:val="28"/>
        </w:rPr>
        <w:t xml:space="preserve"> также прокурор</w:t>
      </w:r>
      <w:r w:rsidR="00F23ABD">
        <w:rPr>
          <w:rFonts w:ascii="Times New Roman" w:hAnsi="Times New Roman"/>
          <w:color w:val="000000"/>
          <w:sz w:val="28"/>
          <w:szCs w:val="28"/>
        </w:rPr>
        <w:t>а</w:t>
      </w:r>
      <w:r w:rsidRPr="0031346E">
        <w:rPr>
          <w:rFonts w:ascii="Times New Roman" w:hAnsi="Times New Roman"/>
          <w:color w:val="000000"/>
          <w:sz w:val="28"/>
          <w:szCs w:val="28"/>
        </w:rPr>
        <w:t xml:space="preserve"> или уполномоченн</w:t>
      </w:r>
      <w:r w:rsidR="00F23ABD">
        <w:rPr>
          <w:rFonts w:ascii="Times New Roman" w:hAnsi="Times New Roman"/>
          <w:color w:val="000000"/>
          <w:sz w:val="28"/>
          <w:szCs w:val="28"/>
        </w:rPr>
        <w:t>ого</w:t>
      </w:r>
      <w:r w:rsidRPr="0031346E">
        <w:rPr>
          <w:rFonts w:ascii="Times New Roman" w:hAnsi="Times New Roman"/>
          <w:color w:val="000000"/>
          <w:sz w:val="28"/>
          <w:szCs w:val="28"/>
        </w:rPr>
        <w:t xml:space="preserve"> им лицом</w:t>
      </w:r>
      <w:r w:rsidR="0008554B">
        <w:rPr>
          <w:rFonts w:ascii="Times New Roman" w:hAnsi="Times New Roman"/>
          <w:color w:val="000000"/>
          <w:sz w:val="28"/>
          <w:szCs w:val="28"/>
        </w:rPr>
        <w:t>.</w:t>
      </w:r>
    </w:p>
    <w:p w:rsidR="004028C2" w:rsidRPr="0031346E" w:rsidRDefault="004028C2" w:rsidP="004028C2">
      <w:pPr>
        <w:pStyle w:val="10"/>
        <w:spacing w:after="0" w:line="240" w:lineRule="auto"/>
        <w:ind w:left="0" w:firstLine="709"/>
        <w:contextualSpacing w:val="0"/>
        <w:jc w:val="both"/>
        <w:rPr>
          <w:rFonts w:ascii="Times New Roman" w:hAnsi="Times New Roman"/>
          <w:sz w:val="28"/>
          <w:szCs w:val="28"/>
        </w:rPr>
      </w:pPr>
      <w:r w:rsidRPr="00E32142">
        <w:rPr>
          <w:rFonts w:ascii="Times New Roman" w:hAnsi="Times New Roman"/>
          <w:sz w:val="28"/>
          <w:szCs w:val="28"/>
        </w:rPr>
        <w:t xml:space="preserve">Статистические карточки, составленные </w:t>
      </w:r>
      <w:r w:rsidR="00A175AA" w:rsidRPr="00E32142">
        <w:rPr>
          <w:rFonts w:ascii="Times New Roman" w:hAnsi="Times New Roman"/>
          <w:sz w:val="28"/>
          <w:szCs w:val="28"/>
        </w:rPr>
        <w:t>в органах прокуратуры Российской Федерации</w:t>
      </w:r>
      <w:r w:rsidR="00692874" w:rsidRPr="00E32142">
        <w:rPr>
          <w:rFonts w:ascii="Times New Roman" w:hAnsi="Times New Roman"/>
          <w:sz w:val="28"/>
          <w:szCs w:val="28"/>
        </w:rPr>
        <w:t>,</w:t>
      </w:r>
      <w:r w:rsidR="00A175AA" w:rsidRPr="00E32142">
        <w:rPr>
          <w:rFonts w:ascii="Times New Roman" w:hAnsi="Times New Roman"/>
          <w:sz w:val="28"/>
          <w:szCs w:val="28"/>
        </w:rPr>
        <w:t xml:space="preserve"> </w:t>
      </w:r>
      <w:r w:rsidRPr="00E32142">
        <w:rPr>
          <w:rFonts w:ascii="Times New Roman" w:hAnsi="Times New Roman"/>
          <w:sz w:val="28"/>
          <w:szCs w:val="28"/>
        </w:rPr>
        <w:t xml:space="preserve">визируются </w:t>
      </w:r>
      <w:r w:rsidR="00A175AA" w:rsidRPr="00E32142">
        <w:rPr>
          <w:rFonts w:ascii="Times New Roman" w:hAnsi="Times New Roman"/>
          <w:sz w:val="28"/>
          <w:szCs w:val="28"/>
        </w:rPr>
        <w:t xml:space="preserve">лично прокурором, </w:t>
      </w:r>
      <w:r w:rsidR="00D170AD" w:rsidRPr="00E32142">
        <w:rPr>
          <w:rFonts w:ascii="Times New Roman" w:hAnsi="Times New Roman"/>
          <w:sz w:val="28"/>
          <w:szCs w:val="28"/>
          <w:lang w:eastAsia="ru-RU"/>
        </w:rPr>
        <w:t xml:space="preserve">исполняющим </w:t>
      </w:r>
      <w:r w:rsidR="00877FCA">
        <w:rPr>
          <w:rFonts w:ascii="Times New Roman" w:hAnsi="Times New Roman"/>
          <w:sz w:val="28"/>
          <w:szCs w:val="28"/>
          <w:lang w:eastAsia="ru-RU"/>
        </w:rPr>
        <w:br/>
      </w:r>
      <w:r w:rsidR="00D170AD" w:rsidRPr="00E32142">
        <w:rPr>
          <w:rFonts w:ascii="Times New Roman" w:hAnsi="Times New Roman"/>
          <w:sz w:val="28"/>
          <w:szCs w:val="28"/>
          <w:lang w:eastAsia="ru-RU"/>
        </w:rPr>
        <w:t>его обязанности</w:t>
      </w:r>
      <w:r w:rsidR="00D170AD" w:rsidRPr="00E32142">
        <w:rPr>
          <w:rFonts w:ascii="Times New Roman" w:hAnsi="Times New Roman"/>
          <w:sz w:val="28"/>
          <w:szCs w:val="28"/>
        </w:rPr>
        <w:t xml:space="preserve"> </w:t>
      </w:r>
      <w:r w:rsidR="00A175AA" w:rsidRPr="00E32142">
        <w:rPr>
          <w:rFonts w:ascii="Times New Roman" w:hAnsi="Times New Roman"/>
          <w:sz w:val="28"/>
          <w:szCs w:val="28"/>
          <w:lang w:eastAsia="ru-RU"/>
        </w:rPr>
        <w:t xml:space="preserve">либо </w:t>
      </w:r>
      <w:r w:rsidR="00D170AD" w:rsidRPr="00E32142">
        <w:rPr>
          <w:rFonts w:ascii="Times New Roman" w:hAnsi="Times New Roman"/>
          <w:sz w:val="28"/>
          <w:szCs w:val="28"/>
        </w:rPr>
        <w:t>уполномоченным им лицом</w:t>
      </w:r>
      <w:r w:rsidR="00A175AA" w:rsidRPr="00E32142">
        <w:rPr>
          <w:rFonts w:ascii="Times New Roman" w:hAnsi="Times New Roman"/>
          <w:sz w:val="28"/>
          <w:szCs w:val="28"/>
        </w:rPr>
        <w:t>.</w:t>
      </w:r>
    </w:p>
    <w:p w:rsidR="004028C2" w:rsidRPr="0031346E" w:rsidRDefault="005B76F6" w:rsidP="005B76F6">
      <w:pPr>
        <w:pStyle w:val="10"/>
        <w:spacing w:after="0" w:line="240" w:lineRule="auto"/>
        <w:ind w:left="0" w:firstLine="709"/>
        <w:contextualSpacing w:val="0"/>
        <w:jc w:val="both"/>
        <w:rPr>
          <w:rFonts w:ascii="Times New Roman" w:hAnsi="Times New Roman"/>
          <w:sz w:val="28"/>
          <w:szCs w:val="28"/>
        </w:rPr>
      </w:pPr>
      <w:r w:rsidRPr="0031346E">
        <w:rPr>
          <w:rFonts w:ascii="Times New Roman" w:hAnsi="Times New Roman"/>
          <w:sz w:val="28"/>
          <w:szCs w:val="28"/>
          <w:lang w:eastAsia="ru-RU"/>
        </w:rPr>
        <w:t>1.1</w:t>
      </w:r>
      <w:r w:rsidR="00F07F5F">
        <w:rPr>
          <w:rFonts w:ascii="Times New Roman" w:hAnsi="Times New Roman"/>
          <w:sz w:val="28"/>
          <w:szCs w:val="28"/>
          <w:lang w:eastAsia="ru-RU"/>
        </w:rPr>
        <w:t>1</w:t>
      </w:r>
      <w:r w:rsidRPr="0031346E">
        <w:rPr>
          <w:rFonts w:ascii="Times New Roman" w:hAnsi="Times New Roman"/>
          <w:sz w:val="28"/>
          <w:szCs w:val="28"/>
          <w:lang w:eastAsia="ru-RU"/>
        </w:rPr>
        <w:t>. </w:t>
      </w:r>
      <w:r w:rsidR="004028C2" w:rsidRPr="0031346E">
        <w:rPr>
          <w:rFonts w:ascii="Times New Roman" w:hAnsi="Times New Roman"/>
          <w:sz w:val="28"/>
          <w:szCs w:val="28"/>
          <w:lang w:eastAsia="ru-RU"/>
        </w:rPr>
        <w:t xml:space="preserve">В случае применения бумажной технологии </w:t>
      </w:r>
      <w:r w:rsidR="00C90E6E" w:rsidRPr="0031346E">
        <w:rPr>
          <w:rFonts w:ascii="Times New Roman" w:hAnsi="Times New Roman"/>
          <w:sz w:val="28"/>
          <w:szCs w:val="28"/>
          <w:lang w:eastAsia="ru-RU"/>
        </w:rPr>
        <w:t xml:space="preserve">формируются </w:t>
      </w:r>
      <w:r w:rsidR="00C90E6E" w:rsidRPr="0031346E">
        <w:rPr>
          <w:rFonts w:ascii="Times New Roman" w:hAnsi="Times New Roman"/>
          <w:sz w:val="28"/>
          <w:szCs w:val="28"/>
        </w:rPr>
        <w:t xml:space="preserve">машиночитаемые </w:t>
      </w:r>
      <w:r w:rsidR="002800CA">
        <w:rPr>
          <w:rFonts w:ascii="Times New Roman" w:hAnsi="Times New Roman"/>
          <w:sz w:val="28"/>
          <w:szCs w:val="28"/>
        </w:rPr>
        <w:t>учетные документы</w:t>
      </w:r>
      <w:r w:rsidR="00C90E6E" w:rsidRPr="0031346E">
        <w:rPr>
          <w:rFonts w:ascii="Times New Roman" w:hAnsi="Times New Roman"/>
          <w:sz w:val="28"/>
          <w:szCs w:val="28"/>
          <w:lang w:eastAsia="ru-RU"/>
        </w:rPr>
        <w:t xml:space="preserve">, </w:t>
      </w:r>
      <w:r w:rsidR="00C90E6E" w:rsidRPr="0031346E">
        <w:rPr>
          <w:rFonts w:ascii="Times New Roman" w:hAnsi="Times New Roman"/>
          <w:sz w:val="28"/>
          <w:szCs w:val="28"/>
        </w:rPr>
        <w:t xml:space="preserve">маркированные штрихкодом, </w:t>
      </w:r>
      <w:r w:rsidR="0026778F" w:rsidRPr="0031346E">
        <w:rPr>
          <w:rFonts w:ascii="Times New Roman" w:hAnsi="Times New Roman"/>
          <w:sz w:val="28"/>
          <w:szCs w:val="28"/>
        </w:rPr>
        <w:t xml:space="preserve">которые </w:t>
      </w:r>
      <w:r w:rsidR="004028C2" w:rsidRPr="0031346E">
        <w:rPr>
          <w:rFonts w:ascii="Times New Roman" w:hAnsi="Times New Roman"/>
          <w:sz w:val="28"/>
          <w:szCs w:val="28"/>
          <w:lang w:eastAsia="ru-RU"/>
        </w:rPr>
        <w:t xml:space="preserve">распечатываются </w:t>
      </w:r>
      <w:r w:rsidRPr="0031346E">
        <w:rPr>
          <w:rFonts w:ascii="Times New Roman" w:hAnsi="Times New Roman"/>
          <w:sz w:val="28"/>
          <w:szCs w:val="28"/>
          <w:lang w:eastAsia="ru-RU"/>
        </w:rPr>
        <w:t>на бумажном носителе</w:t>
      </w:r>
      <w:r w:rsidR="004028C2" w:rsidRPr="0031346E">
        <w:rPr>
          <w:rFonts w:ascii="Times New Roman" w:hAnsi="Times New Roman"/>
          <w:sz w:val="28"/>
          <w:szCs w:val="28"/>
        </w:rPr>
        <w:t xml:space="preserve"> и подписываются собственноручной </w:t>
      </w:r>
      <w:r w:rsidR="004028C2" w:rsidRPr="005A72AE">
        <w:rPr>
          <w:rFonts w:ascii="Times New Roman" w:hAnsi="Times New Roman"/>
          <w:sz w:val="28"/>
          <w:szCs w:val="28"/>
        </w:rPr>
        <w:t>подписью лиц, указанных в пункте 1.</w:t>
      </w:r>
      <w:r w:rsidR="005A72AE" w:rsidRPr="005A72AE">
        <w:rPr>
          <w:rFonts w:ascii="Times New Roman" w:hAnsi="Times New Roman"/>
          <w:sz w:val="28"/>
          <w:szCs w:val="28"/>
        </w:rPr>
        <w:t>10</w:t>
      </w:r>
      <w:r w:rsidR="004028C2" w:rsidRPr="005A72AE">
        <w:rPr>
          <w:rFonts w:ascii="Times New Roman" w:hAnsi="Times New Roman"/>
          <w:sz w:val="28"/>
          <w:szCs w:val="28"/>
        </w:rPr>
        <w:t xml:space="preserve"> настоящ</w:t>
      </w:r>
      <w:r w:rsidRPr="005A72AE">
        <w:rPr>
          <w:rFonts w:ascii="Times New Roman" w:hAnsi="Times New Roman"/>
          <w:sz w:val="28"/>
          <w:szCs w:val="28"/>
        </w:rPr>
        <w:t>их</w:t>
      </w:r>
      <w:r w:rsidR="004028C2" w:rsidRPr="005A72AE">
        <w:rPr>
          <w:rFonts w:ascii="Times New Roman" w:hAnsi="Times New Roman"/>
          <w:sz w:val="28"/>
          <w:szCs w:val="28"/>
        </w:rPr>
        <w:t xml:space="preserve"> </w:t>
      </w:r>
      <w:r w:rsidRPr="005A72AE">
        <w:rPr>
          <w:rFonts w:ascii="Times New Roman" w:hAnsi="Times New Roman"/>
          <w:sz w:val="28"/>
          <w:szCs w:val="28"/>
        </w:rPr>
        <w:t>Правил</w:t>
      </w:r>
      <w:r w:rsidR="004028C2" w:rsidRPr="005A72AE">
        <w:rPr>
          <w:rFonts w:ascii="Times New Roman" w:hAnsi="Times New Roman"/>
          <w:sz w:val="28"/>
          <w:szCs w:val="28"/>
        </w:rPr>
        <w:t>.</w:t>
      </w:r>
      <w:r w:rsidR="004028C2" w:rsidRPr="0031346E">
        <w:rPr>
          <w:rFonts w:ascii="Times New Roman" w:hAnsi="Times New Roman"/>
          <w:sz w:val="28"/>
          <w:szCs w:val="28"/>
        </w:rPr>
        <w:t xml:space="preserve"> </w:t>
      </w:r>
    </w:p>
    <w:p w:rsidR="004028C2" w:rsidRPr="0031346E" w:rsidRDefault="004028C2" w:rsidP="0026778F">
      <w:pPr>
        <w:pStyle w:val="10"/>
        <w:spacing w:after="0" w:line="240" w:lineRule="auto"/>
        <w:ind w:left="0" w:firstLine="709"/>
        <w:contextualSpacing w:val="0"/>
        <w:jc w:val="both"/>
        <w:rPr>
          <w:rFonts w:ascii="Times New Roman" w:hAnsi="Times New Roman"/>
          <w:sz w:val="28"/>
          <w:szCs w:val="28"/>
        </w:rPr>
      </w:pPr>
      <w:r w:rsidRPr="0031346E">
        <w:rPr>
          <w:rFonts w:ascii="Times New Roman" w:hAnsi="Times New Roman"/>
          <w:sz w:val="28"/>
          <w:szCs w:val="28"/>
        </w:rPr>
        <w:t xml:space="preserve">Штрихкод сформированного бумажного машиночитаемого документа содержит информацию в объеме заполненных реквизитов </w:t>
      </w:r>
      <w:r w:rsidR="00C6039A">
        <w:rPr>
          <w:rFonts w:ascii="Times New Roman" w:hAnsi="Times New Roman"/>
          <w:sz w:val="28"/>
          <w:szCs w:val="28"/>
        </w:rPr>
        <w:t xml:space="preserve">учетных документов </w:t>
      </w:r>
      <w:r w:rsidRPr="0031346E">
        <w:rPr>
          <w:rFonts w:ascii="Times New Roman" w:hAnsi="Times New Roman"/>
          <w:sz w:val="28"/>
          <w:szCs w:val="28"/>
        </w:rPr>
        <w:t>и служит для е</w:t>
      </w:r>
      <w:r w:rsidR="0026778F" w:rsidRPr="0031346E">
        <w:rPr>
          <w:rFonts w:ascii="Times New Roman" w:hAnsi="Times New Roman"/>
          <w:sz w:val="28"/>
          <w:szCs w:val="28"/>
        </w:rPr>
        <w:t>го</w:t>
      </w:r>
      <w:r w:rsidRPr="0031346E">
        <w:rPr>
          <w:rFonts w:ascii="Times New Roman" w:hAnsi="Times New Roman"/>
          <w:sz w:val="28"/>
          <w:szCs w:val="28"/>
        </w:rPr>
        <w:t xml:space="preserve"> автоматизированной обработки. </w:t>
      </w:r>
    </w:p>
    <w:p w:rsidR="004028C2" w:rsidRPr="0031346E" w:rsidRDefault="004028C2" w:rsidP="004028C2">
      <w:pPr>
        <w:pStyle w:val="10"/>
        <w:spacing w:after="0" w:line="240" w:lineRule="auto"/>
        <w:ind w:left="0" w:firstLine="709"/>
        <w:contextualSpacing w:val="0"/>
        <w:jc w:val="both"/>
        <w:rPr>
          <w:rFonts w:ascii="Times New Roman" w:hAnsi="Times New Roman"/>
          <w:sz w:val="28"/>
          <w:szCs w:val="28"/>
        </w:rPr>
      </w:pPr>
      <w:r w:rsidRPr="0031346E">
        <w:rPr>
          <w:rFonts w:ascii="Times New Roman" w:hAnsi="Times New Roman"/>
          <w:sz w:val="28"/>
          <w:szCs w:val="28"/>
        </w:rPr>
        <w:t xml:space="preserve">Внесение исправлений в бумажные экземпляры машиночитаемых </w:t>
      </w:r>
      <w:r w:rsidR="00C6039A">
        <w:rPr>
          <w:rFonts w:ascii="Times New Roman" w:hAnsi="Times New Roman"/>
          <w:sz w:val="28"/>
          <w:szCs w:val="28"/>
        </w:rPr>
        <w:t xml:space="preserve">учетных документов </w:t>
      </w:r>
      <w:r w:rsidRPr="0031346E">
        <w:rPr>
          <w:rFonts w:ascii="Times New Roman" w:hAnsi="Times New Roman"/>
          <w:sz w:val="28"/>
          <w:szCs w:val="28"/>
        </w:rPr>
        <w:t>не допускается.</w:t>
      </w:r>
      <w:r w:rsidR="00001D51" w:rsidRPr="00001D51">
        <w:t xml:space="preserve"> </w:t>
      </w:r>
      <w:r w:rsidR="00001D51" w:rsidRPr="00001D51">
        <w:rPr>
          <w:rFonts w:ascii="Times New Roman" w:hAnsi="Times New Roman"/>
          <w:sz w:val="28"/>
          <w:szCs w:val="28"/>
        </w:rPr>
        <w:t>Изменения в указанные документы вносятся только путем печати новых экземпляров машиночитаемых</w:t>
      </w:r>
      <w:r w:rsidR="00C6039A">
        <w:rPr>
          <w:rFonts w:ascii="Times New Roman" w:hAnsi="Times New Roman"/>
          <w:sz w:val="28"/>
          <w:szCs w:val="28"/>
        </w:rPr>
        <w:t xml:space="preserve"> учетных документов</w:t>
      </w:r>
      <w:r w:rsidR="00001D51" w:rsidRPr="00001D51">
        <w:rPr>
          <w:rFonts w:ascii="Times New Roman" w:hAnsi="Times New Roman"/>
          <w:sz w:val="28"/>
          <w:szCs w:val="28"/>
        </w:rPr>
        <w:t>, содержащих исправлен</w:t>
      </w:r>
      <w:r w:rsidR="00B43264">
        <w:rPr>
          <w:rFonts w:ascii="Times New Roman" w:hAnsi="Times New Roman"/>
          <w:sz w:val="28"/>
          <w:szCs w:val="28"/>
        </w:rPr>
        <w:t>ия.</w:t>
      </w:r>
      <w:r w:rsidR="00001D51" w:rsidRPr="00001D51">
        <w:rPr>
          <w:rFonts w:ascii="Times New Roman" w:hAnsi="Times New Roman"/>
          <w:sz w:val="28"/>
          <w:szCs w:val="28"/>
        </w:rPr>
        <w:t xml:space="preserve"> </w:t>
      </w:r>
    </w:p>
    <w:p w:rsidR="004028C2" w:rsidRDefault="00355080" w:rsidP="00355080">
      <w:pPr>
        <w:pStyle w:val="10"/>
        <w:spacing w:after="0" w:line="240" w:lineRule="auto"/>
        <w:ind w:left="0" w:firstLine="709"/>
        <w:contextualSpacing w:val="0"/>
        <w:jc w:val="both"/>
        <w:rPr>
          <w:rFonts w:ascii="Times New Roman" w:hAnsi="Times New Roman"/>
          <w:sz w:val="28"/>
          <w:szCs w:val="28"/>
          <w:lang w:eastAsia="ru-RU"/>
        </w:rPr>
      </w:pPr>
      <w:r w:rsidRPr="0031346E">
        <w:rPr>
          <w:rFonts w:ascii="Times New Roman" w:hAnsi="Times New Roman"/>
          <w:sz w:val="28"/>
          <w:szCs w:val="28"/>
          <w:lang w:eastAsia="ru-RU"/>
        </w:rPr>
        <w:t>1.1</w:t>
      </w:r>
      <w:r w:rsidR="00F07F5F">
        <w:rPr>
          <w:rFonts w:ascii="Times New Roman" w:hAnsi="Times New Roman"/>
          <w:sz w:val="28"/>
          <w:szCs w:val="28"/>
          <w:lang w:eastAsia="ru-RU"/>
        </w:rPr>
        <w:t>2</w:t>
      </w:r>
      <w:r w:rsidRPr="0031346E">
        <w:rPr>
          <w:rFonts w:ascii="Times New Roman" w:hAnsi="Times New Roman"/>
          <w:sz w:val="28"/>
          <w:szCs w:val="28"/>
          <w:lang w:eastAsia="ru-RU"/>
        </w:rPr>
        <w:t>. </w:t>
      </w:r>
      <w:r w:rsidR="004028C2" w:rsidRPr="0031346E">
        <w:rPr>
          <w:rFonts w:ascii="Times New Roman" w:hAnsi="Times New Roman"/>
          <w:sz w:val="28"/>
          <w:szCs w:val="28"/>
          <w:lang w:eastAsia="ru-RU"/>
        </w:rPr>
        <w:t>Статистическая карточка в электронной форме, подписанная ЭП, признается электронным документом, равнозначным документу на бумажном носителе, подписанному собственноручной подписью.</w:t>
      </w:r>
    </w:p>
    <w:p w:rsidR="004028C2" w:rsidRPr="0031346E" w:rsidRDefault="004028C2" w:rsidP="004028C2">
      <w:pPr>
        <w:autoSpaceDE w:val="0"/>
        <w:autoSpaceDN w:val="0"/>
        <w:adjustRightInd w:val="0"/>
        <w:spacing w:after="0" w:line="240" w:lineRule="auto"/>
        <w:jc w:val="center"/>
        <w:outlineLvl w:val="0"/>
        <w:rPr>
          <w:rFonts w:ascii="Times New Roman" w:hAnsi="Times New Roman"/>
          <w:b/>
          <w:sz w:val="28"/>
          <w:szCs w:val="28"/>
        </w:rPr>
      </w:pPr>
    </w:p>
    <w:p w:rsidR="008F4B6D" w:rsidRPr="0031346E" w:rsidRDefault="00CE04DA" w:rsidP="001E29D7">
      <w:pPr>
        <w:autoSpaceDE w:val="0"/>
        <w:autoSpaceDN w:val="0"/>
        <w:adjustRightInd w:val="0"/>
        <w:spacing w:after="0" w:line="240" w:lineRule="exact"/>
        <w:ind w:firstLine="539"/>
        <w:jc w:val="center"/>
        <w:rPr>
          <w:rFonts w:ascii="Times New Roman" w:hAnsi="Times New Roman"/>
          <w:b/>
          <w:sz w:val="28"/>
          <w:szCs w:val="28"/>
        </w:rPr>
      </w:pPr>
      <w:r w:rsidRPr="0031346E">
        <w:rPr>
          <w:rFonts w:ascii="Times New Roman" w:hAnsi="Times New Roman"/>
          <w:b/>
          <w:sz w:val="28"/>
          <w:szCs w:val="28"/>
        </w:rPr>
        <w:lastRenderedPageBreak/>
        <w:t>2</w:t>
      </w:r>
      <w:r w:rsidR="008F4B6D" w:rsidRPr="0031346E">
        <w:rPr>
          <w:rFonts w:ascii="Times New Roman" w:hAnsi="Times New Roman"/>
          <w:b/>
          <w:sz w:val="28"/>
          <w:szCs w:val="28"/>
        </w:rPr>
        <w:t xml:space="preserve">. </w:t>
      </w:r>
      <w:r w:rsidR="001E29D7" w:rsidRPr="0031346E">
        <w:rPr>
          <w:rFonts w:ascii="Times New Roman" w:hAnsi="Times New Roman"/>
          <w:b/>
          <w:sz w:val="28"/>
          <w:szCs w:val="28"/>
        </w:rPr>
        <w:t xml:space="preserve">Порядок заполнения </w:t>
      </w:r>
      <w:r w:rsidRPr="0031346E">
        <w:rPr>
          <w:rFonts w:ascii="Times New Roman" w:hAnsi="Times New Roman"/>
          <w:b/>
          <w:sz w:val="28"/>
          <w:szCs w:val="28"/>
        </w:rPr>
        <w:t xml:space="preserve">учетной карточки на сообщение </w:t>
      </w:r>
      <w:r w:rsidR="0090715B">
        <w:rPr>
          <w:rFonts w:ascii="Times New Roman" w:hAnsi="Times New Roman"/>
          <w:b/>
          <w:sz w:val="28"/>
          <w:szCs w:val="28"/>
        </w:rPr>
        <w:br/>
      </w:r>
      <w:r w:rsidRPr="0031346E">
        <w:rPr>
          <w:rFonts w:ascii="Times New Roman" w:hAnsi="Times New Roman"/>
          <w:b/>
          <w:sz w:val="28"/>
          <w:szCs w:val="28"/>
        </w:rPr>
        <w:t xml:space="preserve">о преступлении и результаты его рассмотрения </w:t>
      </w:r>
      <w:r w:rsidR="006E2872">
        <w:rPr>
          <w:rFonts w:ascii="Times New Roman" w:hAnsi="Times New Roman"/>
          <w:b/>
          <w:sz w:val="28"/>
          <w:szCs w:val="28"/>
        </w:rPr>
        <w:t>(</w:t>
      </w:r>
      <w:r w:rsidRPr="0031346E">
        <w:rPr>
          <w:rFonts w:ascii="Times New Roman" w:hAnsi="Times New Roman"/>
          <w:b/>
          <w:sz w:val="28"/>
          <w:szCs w:val="28"/>
        </w:rPr>
        <w:t>форм</w:t>
      </w:r>
      <w:r w:rsidR="006E2872">
        <w:rPr>
          <w:rFonts w:ascii="Times New Roman" w:hAnsi="Times New Roman"/>
          <w:b/>
          <w:sz w:val="28"/>
          <w:szCs w:val="28"/>
        </w:rPr>
        <w:t>а</w:t>
      </w:r>
      <w:r w:rsidRPr="0031346E">
        <w:rPr>
          <w:rFonts w:ascii="Times New Roman" w:hAnsi="Times New Roman"/>
          <w:b/>
          <w:sz w:val="28"/>
          <w:szCs w:val="28"/>
        </w:rPr>
        <w:t xml:space="preserve"> «С</w:t>
      </w:r>
      <w:r w:rsidR="00841639" w:rsidRPr="0031346E">
        <w:rPr>
          <w:rFonts w:ascii="Times New Roman" w:hAnsi="Times New Roman"/>
          <w:b/>
          <w:sz w:val="28"/>
          <w:szCs w:val="28"/>
        </w:rPr>
        <w:t>П</w:t>
      </w:r>
      <w:r w:rsidRPr="0031346E">
        <w:rPr>
          <w:rFonts w:ascii="Times New Roman" w:hAnsi="Times New Roman"/>
          <w:b/>
          <w:sz w:val="28"/>
          <w:szCs w:val="28"/>
        </w:rPr>
        <w:t>»</w:t>
      </w:r>
      <w:r w:rsidR="006E2872">
        <w:rPr>
          <w:rFonts w:ascii="Times New Roman" w:hAnsi="Times New Roman"/>
          <w:b/>
          <w:sz w:val="28"/>
          <w:szCs w:val="28"/>
        </w:rPr>
        <w:t>)</w:t>
      </w:r>
    </w:p>
    <w:p w:rsidR="000C042D" w:rsidRPr="0031346E" w:rsidRDefault="000C042D" w:rsidP="000C042D">
      <w:pPr>
        <w:autoSpaceDE w:val="0"/>
        <w:autoSpaceDN w:val="0"/>
        <w:adjustRightInd w:val="0"/>
        <w:spacing w:after="0" w:line="240" w:lineRule="auto"/>
        <w:ind w:firstLine="540"/>
        <w:jc w:val="both"/>
        <w:rPr>
          <w:rFonts w:ascii="Times New Roman" w:hAnsi="Times New Roman"/>
          <w:sz w:val="28"/>
          <w:szCs w:val="28"/>
        </w:rPr>
      </w:pPr>
    </w:p>
    <w:p w:rsidR="00CD20FF" w:rsidRPr="0031346E" w:rsidRDefault="00C12FC4" w:rsidP="00CD20F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2.</w:t>
      </w:r>
      <w:r w:rsidR="000C042D" w:rsidRPr="0031346E">
        <w:rPr>
          <w:rFonts w:ascii="Times New Roman" w:hAnsi="Times New Roman"/>
          <w:sz w:val="28"/>
          <w:szCs w:val="28"/>
        </w:rPr>
        <w:t>1</w:t>
      </w:r>
      <w:r w:rsidRPr="0031346E">
        <w:rPr>
          <w:rFonts w:ascii="Times New Roman" w:hAnsi="Times New Roman"/>
          <w:sz w:val="28"/>
          <w:szCs w:val="28"/>
        </w:rPr>
        <w:t>. </w:t>
      </w:r>
      <w:r w:rsidR="000C042D" w:rsidRPr="0031346E">
        <w:rPr>
          <w:rFonts w:ascii="Times New Roman" w:hAnsi="Times New Roman"/>
          <w:sz w:val="28"/>
          <w:szCs w:val="28"/>
        </w:rPr>
        <w:t xml:space="preserve">Для обеспечения статистического учета в </w:t>
      </w:r>
      <w:r w:rsidR="00546BE3">
        <w:rPr>
          <w:rFonts w:ascii="Times New Roman" w:hAnsi="Times New Roman"/>
          <w:sz w:val="28"/>
          <w:szCs w:val="28"/>
        </w:rPr>
        <w:t>ГАС ПС</w:t>
      </w:r>
      <w:r w:rsidR="000C042D" w:rsidRPr="0031346E">
        <w:rPr>
          <w:rFonts w:ascii="Times New Roman" w:hAnsi="Times New Roman"/>
          <w:sz w:val="28"/>
          <w:szCs w:val="28"/>
        </w:rPr>
        <w:t xml:space="preserve"> сведений </w:t>
      </w:r>
      <w:r w:rsidR="0090715B">
        <w:rPr>
          <w:rFonts w:ascii="Times New Roman" w:hAnsi="Times New Roman"/>
          <w:sz w:val="28"/>
          <w:szCs w:val="28"/>
        </w:rPr>
        <w:br/>
      </w:r>
      <w:r w:rsidR="000C042D" w:rsidRPr="0031346E">
        <w:rPr>
          <w:rFonts w:ascii="Times New Roman" w:hAnsi="Times New Roman"/>
          <w:sz w:val="28"/>
          <w:szCs w:val="28"/>
        </w:rPr>
        <w:t xml:space="preserve">о зарегистрированных </w:t>
      </w:r>
      <w:r w:rsidR="000C042D" w:rsidRPr="0031346E">
        <w:rPr>
          <w:rFonts w:ascii="Times New Roman" w:hAnsi="Times New Roman"/>
          <w:sz w:val="28"/>
          <w:szCs w:val="28"/>
          <w:lang w:eastAsia="ru-RU"/>
        </w:rPr>
        <w:t xml:space="preserve">государственными органами, осуществляющими </w:t>
      </w:r>
      <w:r w:rsidR="0090715B">
        <w:rPr>
          <w:rFonts w:ascii="Times New Roman" w:hAnsi="Times New Roman"/>
          <w:sz w:val="28"/>
          <w:szCs w:val="28"/>
          <w:lang w:eastAsia="ru-RU"/>
        </w:rPr>
        <w:br/>
      </w:r>
      <w:r w:rsidR="000C042D" w:rsidRPr="0031346E">
        <w:rPr>
          <w:rFonts w:ascii="Times New Roman" w:hAnsi="Times New Roman"/>
          <w:color w:val="000000"/>
          <w:sz w:val="28"/>
          <w:szCs w:val="28"/>
        </w:rPr>
        <w:t xml:space="preserve">в соответствии с законодательством Российской Федерации полномочия </w:t>
      </w:r>
      <w:r w:rsidR="0090715B">
        <w:rPr>
          <w:rFonts w:ascii="Times New Roman" w:hAnsi="Times New Roman"/>
          <w:color w:val="000000"/>
          <w:sz w:val="28"/>
          <w:szCs w:val="28"/>
        </w:rPr>
        <w:br/>
      </w:r>
      <w:r w:rsidR="000C042D" w:rsidRPr="0031346E">
        <w:rPr>
          <w:rFonts w:ascii="Times New Roman" w:hAnsi="Times New Roman"/>
          <w:color w:val="000000"/>
          <w:sz w:val="28"/>
          <w:szCs w:val="28"/>
        </w:rPr>
        <w:t xml:space="preserve">в сфере уголовного судопроизводства, </w:t>
      </w:r>
      <w:r w:rsidR="000C042D" w:rsidRPr="0031346E">
        <w:rPr>
          <w:rFonts w:ascii="Times New Roman" w:hAnsi="Times New Roman"/>
          <w:sz w:val="28"/>
          <w:szCs w:val="28"/>
        </w:rPr>
        <w:t xml:space="preserve">сообщениях о преступлениях </w:t>
      </w:r>
      <w:r w:rsidR="0090715B">
        <w:rPr>
          <w:rFonts w:ascii="Times New Roman" w:hAnsi="Times New Roman"/>
          <w:sz w:val="28"/>
          <w:szCs w:val="28"/>
        </w:rPr>
        <w:br/>
      </w:r>
      <w:r w:rsidR="000C042D" w:rsidRPr="0031346E">
        <w:rPr>
          <w:rFonts w:ascii="Times New Roman" w:hAnsi="Times New Roman"/>
          <w:sz w:val="28"/>
          <w:szCs w:val="28"/>
        </w:rPr>
        <w:t xml:space="preserve">и результатах их рассмотрения в порядке статей 144–145 Уголовно-процессуального кодекса Российской Федерации (далее – УПК РФ) используется </w:t>
      </w:r>
      <w:r w:rsidR="004C061A" w:rsidRPr="0031346E">
        <w:rPr>
          <w:rFonts w:ascii="Times New Roman" w:hAnsi="Times New Roman"/>
          <w:sz w:val="28"/>
          <w:szCs w:val="28"/>
        </w:rPr>
        <w:t>учетная карточка на сообщение о преступлении и результаты его рассмотрения по форме «С</w:t>
      </w:r>
      <w:r w:rsidR="00F6389C" w:rsidRPr="0031346E">
        <w:rPr>
          <w:rFonts w:ascii="Times New Roman" w:hAnsi="Times New Roman"/>
          <w:sz w:val="28"/>
          <w:szCs w:val="28"/>
        </w:rPr>
        <w:t>П</w:t>
      </w:r>
      <w:r w:rsidR="004C061A" w:rsidRPr="0031346E">
        <w:rPr>
          <w:rFonts w:ascii="Times New Roman" w:hAnsi="Times New Roman"/>
          <w:sz w:val="28"/>
          <w:szCs w:val="28"/>
        </w:rPr>
        <w:t>»</w:t>
      </w:r>
      <w:r w:rsidR="000C042D" w:rsidRPr="0031346E">
        <w:rPr>
          <w:rFonts w:ascii="Times New Roman" w:hAnsi="Times New Roman"/>
          <w:sz w:val="28"/>
          <w:szCs w:val="28"/>
        </w:rPr>
        <w:t xml:space="preserve">. </w:t>
      </w:r>
    </w:p>
    <w:p w:rsidR="000C042D" w:rsidRPr="0031346E" w:rsidRDefault="000C042D" w:rsidP="000C042D">
      <w:pPr>
        <w:autoSpaceDE w:val="0"/>
        <w:autoSpaceDN w:val="0"/>
        <w:adjustRightInd w:val="0"/>
        <w:spacing w:after="0" w:line="240" w:lineRule="auto"/>
        <w:ind w:firstLine="720"/>
        <w:jc w:val="both"/>
        <w:rPr>
          <w:rFonts w:ascii="Times New Roman" w:hAnsi="Times New Roman"/>
          <w:sz w:val="28"/>
          <w:szCs w:val="28"/>
          <w:lang w:eastAsia="ru-RU"/>
        </w:rPr>
      </w:pPr>
      <w:r w:rsidRPr="0031346E">
        <w:rPr>
          <w:rFonts w:ascii="Times New Roman" w:hAnsi="Times New Roman"/>
          <w:sz w:val="28"/>
          <w:szCs w:val="28"/>
        </w:rPr>
        <w:t xml:space="preserve">На основании сведений, содержащихся в </w:t>
      </w:r>
      <w:r w:rsidR="004C061A" w:rsidRPr="0031346E">
        <w:rPr>
          <w:rFonts w:ascii="Times New Roman" w:hAnsi="Times New Roman"/>
          <w:sz w:val="28"/>
          <w:szCs w:val="28"/>
        </w:rPr>
        <w:t>указанной карточке</w:t>
      </w:r>
      <w:r w:rsidRPr="0031346E">
        <w:rPr>
          <w:rFonts w:ascii="Times New Roman" w:hAnsi="Times New Roman"/>
          <w:sz w:val="28"/>
          <w:szCs w:val="28"/>
        </w:rPr>
        <w:t xml:space="preserve">, </w:t>
      </w:r>
      <w:r w:rsidR="002634D8">
        <w:rPr>
          <w:rFonts w:ascii="Times New Roman" w:hAnsi="Times New Roman"/>
          <w:sz w:val="28"/>
          <w:szCs w:val="28"/>
        </w:rPr>
        <w:br/>
      </w:r>
      <w:r w:rsidRPr="0031346E">
        <w:rPr>
          <w:rFonts w:ascii="Times New Roman" w:hAnsi="Times New Roman"/>
          <w:sz w:val="28"/>
          <w:szCs w:val="28"/>
        </w:rPr>
        <w:t xml:space="preserve">в автоматизированном режиме формируется статистический </w:t>
      </w:r>
      <w:r w:rsidRPr="0031346E">
        <w:rPr>
          <w:rFonts w:ascii="Times New Roman" w:hAnsi="Times New Roman"/>
          <w:color w:val="000000"/>
          <w:sz w:val="28"/>
          <w:szCs w:val="28"/>
        </w:rPr>
        <w:t xml:space="preserve">отчет по форме федерального статистического наблюдения </w:t>
      </w:r>
      <w:r w:rsidRPr="0031346E">
        <w:rPr>
          <w:rFonts w:ascii="Times New Roman" w:hAnsi="Times New Roman"/>
          <w:sz w:val="28"/>
          <w:szCs w:val="28"/>
          <w:lang w:eastAsia="ru-RU"/>
        </w:rPr>
        <w:t>о сообщени</w:t>
      </w:r>
      <w:r w:rsidR="006C560B" w:rsidRPr="0031346E">
        <w:rPr>
          <w:rFonts w:ascii="Times New Roman" w:hAnsi="Times New Roman"/>
          <w:sz w:val="28"/>
          <w:szCs w:val="28"/>
          <w:lang w:eastAsia="ru-RU"/>
        </w:rPr>
        <w:t>ях</w:t>
      </w:r>
      <w:r w:rsidRPr="0031346E">
        <w:rPr>
          <w:rFonts w:ascii="Times New Roman" w:hAnsi="Times New Roman"/>
          <w:sz w:val="28"/>
          <w:szCs w:val="28"/>
          <w:lang w:eastAsia="ru-RU"/>
        </w:rPr>
        <w:t xml:space="preserve"> о преступлениях</w:t>
      </w:r>
      <w:r w:rsidR="006C560B" w:rsidRPr="0031346E">
        <w:rPr>
          <w:rFonts w:ascii="Times New Roman" w:hAnsi="Times New Roman"/>
          <w:sz w:val="28"/>
          <w:szCs w:val="28"/>
          <w:lang w:eastAsia="ru-RU"/>
        </w:rPr>
        <w:t xml:space="preserve"> </w:t>
      </w:r>
      <w:r w:rsidR="0090715B">
        <w:rPr>
          <w:rFonts w:ascii="Times New Roman" w:hAnsi="Times New Roman"/>
          <w:sz w:val="28"/>
          <w:szCs w:val="28"/>
          <w:lang w:eastAsia="ru-RU"/>
        </w:rPr>
        <w:br/>
      </w:r>
      <w:r w:rsidR="006C560B" w:rsidRPr="0031346E">
        <w:rPr>
          <w:rFonts w:ascii="Times New Roman" w:hAnsi="Times New Roman"/>
          <w:sz w:val="28"/>
          <w:szCs w:val="28"/>
          <w:lang w:eastAsia="ru-RU"/>
        </w:rPr>
        <w:t>и результатах их рассмотрения</w:t>
      </w:r>
      <w:r w:rsidRPr="0031346E">
        <w:rPr>
          <w:rFonts w:ascii="Times New Roman" w:hAnsi="Times New Roman"/>
          <w:sz w:val="28"/>
          <w:szCs w:val="28"/>
          <w:lang w:eastAsia="ru-RU"/>
        </w:rPr>
        <w:t>.</w:t>
      </w:r>
    </w:p>
    <w:p w:rsidR="000C042D" w:rsidRPr="0031346E" w:rsidRDefault="001D5EAF" w:rsidP="000C042D">
      <w:pPr>
        <w:autoSpaceDE w:val="0"/>
        <w:autoSpaceDN w:val="0"/>
        <w:adjustRightInd w:val="0"/>
        <w:spacing w:after="0" w:line="240" w:lineRule="auto"/>
        <w:ind w:firstLine="709"/>
        <w:jc w:val="both"/>
        <w:rPr>
          <w:rFonts w:ascii="Times New Roman" w:hAnsi="Times New Roman"/>
          <w:color w:val="000000"/>
          <w:sz w:val="28"/>
          <w:szCs w:val="28"/>
        </w:rPr>
      </w:pPr>
      <w:r w:rsidRPr="0031346E">
        <w:rPr>
          <w:rFonts w:ascii="Times New Roman" w:hAnsi="Times New Roman"/>
          <w:color w:val="000000"/>
          <w:sz w:val="28"/>
          <w:szCs w:val="28"/>
        </w:rPr>
        <w:t>2</w:t>
      </w:r>
      <w:r w:rsidR="000C042D" w:rsidRPr="0031346E">
        <w:rPr>
          <w:rFonts w:ascii="Times New Roman" w:hAnsi="Times New Roman"/>
          <w:color w:val="000000"/>
          <w:sz w:val="28"/>
          <w:szCs w:val="28"/>
        </w:rPr>
        <w:t>.</w:t>
      </w:r>
      <w:r w:rsidRPr="0031346E">
        <w:rPr>
          <w:rFonts w:ascii="Times New Roman" w:hAnsi="Times New Roman"/>
          <w:color w:val="000000"/>
          <w:sz w:val="28"/>
          <w:szCs w:val="28"/>
        </w:rPr>
        <w:t>2</w:t>
      </w:r>
      <w:r w:rsidR="000C042D" w:rsidRPr="0031346E">
        <w:rPr>
          <w:rFonts w:ascii="Times New Roman" w:hAnsi="Times New Roman"/>
          <w:color w:val="000000"/>
          <w:sz w:val="28"/>
          <w:szCs w:val="28"/>
        </w:rPr>
        <w:t>.</w:t>
      </w:r>
      <w:r w:rsidR="003B6F80" w:rsidRPr="0031346E">
        <w:rPr>
          <w:rFonts w:ascii="Times New Roman" w:hAnsi="Times New Roman"/>
          <w:color w:val="000000"/>
          <w:sz w:val="28"/>
          <w:szCs w:val="28"/>
        </w:rPr>
        <w:t> </w:t>
      </w:r>
      <w:r w:rsidR="000C042D" w:rsidRPr="0031346E">
        <w:rPr>
          <w:rFonts w:ascii="Times New Roman" w:hAnsi="Times New Roman"/>
          <w:color w:val="000000"/>
          <w:sz w:val="28"/>
          <w:szCs w:val="28"/>
        </w:rPr>
        <w:t xml:space="preserve">Содержание информации в </w:t>
      </w:r>
      <w:r w:rsidRPr="0031346E">
        <w:rPr>
          <w:rFonts w:ascii="Times New Roman" w:hAnsi="Times New Roman"/>
          <w:color w:val="000000"/>
          <w:sz w:val="28"/>
          <w:szCs w:val="28"/>
        </w:rPr>
        <w:t xml:space="preserve">учетной карточке </w:t>
      </w:r>
      <w:r w:rsidR="000C042D" w:rsidRPr="0031346E">
        <w:rPr>
          <w:rFonts w:ascii="Times New Roman" w:hAnsi="Times New Roman"/>
          <w:color w:val="000000"/>
          <w:sz w:val="28"/>
          <w:szCs w:val="28"/>
        </w:rPr>
        <w:t>не должно противоречить книге регистрации сообщений о преступлениях</w:t>
      </w:r>
      <w:r w:rsidR="00875E94" w:rsidRPr="0031346E">
        <w:rPr>
          <w:rFonts w:ascii="Times New Roman" w:hAnsi="Times New Roman"/>
          <w:color w:val="000000"/>
          <w:sz w:val="28"/>
          <w:szCs w:val="28"/>
        </w:rPr>
        <w:t xml:space="preserve"> </w:t>
      </w:r>
      <w:r w:rsidR="00CD20FF">
        <w:rPr>
          <w:rFonts w:ascii="Times New Roman" w:hAnsi="Times New Roman"/>
          <w:color w:val="000000"/>
          <w:sz w:val="28"/>
          <w:szCs w:val="28"/>
        </w:rPr>
        <w:t>государственного органа</w:t>
      </w:r>
      <w:r w:rsidR="000C042D" w:rsidRPr="0031346E">
        <w:rPr>
          <w:rFonts w:ascii="Times New Roman" w:hAnsi="Times New Roman"/>
          <w:color w:val="000000"/>
          <w:sz w:val="28"/>
          <w:szCs w:val="28"/>
        </w:rPr>
        <w:t>.</w:t>
      </w:r>
    </w:p>
    <w:p w:rsidR="000C042D" w:rsidRPr="0031346E" w:rsidRDefault="000C042D" w:rsidP="000C042D">
      <w:pPr>
        <w:autoSpaceDE w:val="0"/>
        <w:autoSpaceDN w:val="0"/>
        <w:adjustRightInd w:val="0"/>
        <w:spacing w:after="0" w:line="240" w:lineRule="auto"/>
        <w:jc w:val="both"/>
        <w:outlineLvl w:val="0"/>
        <w:rPr>
          <w:rFonts w:ascii="Times New Roman" w:hAnsi="Times New Roman"/>
          <w:sz w:val="28"/>
          <w:szCs w:val="28"/>
        </w:rPr>
      </w:pPr>
      <w:r w:rsidRPr="0031346E">
        <w:rPr>
          <w:rFonts w:ascii="Times New Roman" w:hAnsi="Times New Roman"/>
          <w:sz w:val="28"/>
          <w:szCs w:val="28"/>
        </w:rPr>
        <w:tab/>
        <w:t>2.</w:t>
      </w:r>
      <w:r w:rsidR="000F3E8B" w:rsidRPr="0031346E">
        <w:rPr>
          <w:rFonts w:ascii="Times New Roman" w:hAnsi="Times New Roman"/>
          <w:sz w:val="28"/>
          <w:szCs w:val="28"/>
        </w:rPr>
        <w:t>3</w:t>
      </w:r>
      <w:r w:rsidRPr="0031346E">
        <w:rPr>
          <w:rFonts w:ascii="Times New Roman" w:hAnsi="Times New Roman"/>
          <w:sz w:val="28"/>
          <w:szCs w:val="28"/>
        </w:rPr>
        <w:t>.</w:t>
      </w:r>
      <w:r w:rsidR="003B6F80" w:rsidRPr="0031346E">
        <w:rPr>
          <w:rFonts w:ascii="Times New Roman" w:hAnsi="Times New Roman"/>
          <w:sz w:val="28"/>
          <w:szCs w:val="28"/>
        </w:rPr>
        <w:t> </w:t>
      </w:r>
      <w:r w:rsidRPr="0031346E">
        <w:rPr>
          <w:rFonts w:ascii="Times New Roman" w:hAnsi="Times New Roman"/>
          <w:sz w:val="28"/>
          <w:szCs w:val="28"/>
        </w:rPr>
        <w:t>Основани</w:t>
      </w:r>
      <w:r w:rsidR="00EC6E80">
        <w:rPr>
          <w:rFonts w:ascii="Times New Roman" w:hAnsi="Times New Roman"/>
          <w:sz w:val="28"/>
          <w:szCs w:val="28"/>
        </w:rPr>
        <w:t>ями</w:t>
      </w:r>
      <w:r w:rsidRPr="0031346E">
        <w:rPr>
          <w:rFonts w:ascii="Times New Roman" w:hAnsi="Times New Roman"/>
          <w:sz w:val="28"/>
          <w:szCs w:val="28"/>
        </w:rPr>
        <w:t xml:space="preserve"> для </w:t>
      </w:r>
      <w:r w:rsidR="00487716" w:rsidRPr="0031346E">
        <w:rPr>
          <w:rFonts w:ascii="Times New Roman" w:hAnsi="Times New Roman"/>
          <w:sz w:val="28"/>
          <w:szCs w:val="28"/>
        </w:rPr>
        <w:t>составления</w:t>
      </w:r>
      <w:r w:rsidRPr="0031346E">
        <w:rPr>
          <w:rFonts w:ascii="Times New Roman" w:hAnsi="Times New Roman"/>
          <w:sz w:val="28"/>
          <w:szCs w:val="28"/>
        </w:rPr>
        <w:t xml:space="preserve"> </w:t>
      </w:r>
      <w:r w:rsidR="00487716" w:rsidRPr="0031346E">
        <w:rPr>
          <w:rFonts w:ascii="Times New Roman" w:hAnsi="Times New Roman"/>
          <w:sz w:val="28"/>
          <w:szCs w:val="28"/>
        </w:rPr>
        <w:t>учетной карточки по форме «С</w:t>
      </w:r>
      <w:r w:rsidR="00F6389C" w:rsidRPr="0031346E">
        <w:rPr>
          <w:rFonts w:ascii="Times New Roman" w:hAnsi="Times New Roman"/>
          <w:sz w:val="28"/>
          <w:szCs w:val="28"/>
        </w:rPr>
        <w:t>П</w:t>
      </w:r>
      <w:r w:rsidR="00487716" w:rsidRPr="0031346E">
        <w:rPr>
          <w:rFonts w:ascii="Times New Roman" w:hAnsi="Times New Roman"/>
          <w:sz w:val="28"/>
          <w:szCs w:val="28"/>
        </w:rPr>
        <w:t xml:space="preserve">» </w:t>
      </w:r>
      <w:r w:rsidRPr="0031346E">
        <w:rPr>
          <w:rFonts w:ascii="Times New Roman" w:hAnsi="Times New Roman"/>
          <w:sz w:val="28"/>
          <w:szCs w:val="28"/>
        </w:rPr>
        <w:t>явля</w:t>
      </w:r>
      <w:r w:rsidR="00EC6E80">
        <w:rPr>
          <w:rFonts w:ascii="Times New Roman" w:hAnsi="Times New Roman"/>
          <w:sz w:val="28"/>
          <w:szCs w:val="28"/>
        </w:rPr>
        <w:t>ю</w:t>
      </w:r>
      <w:r w:rsidRPr="0031346E">
        <w:rPr>
          <w:rFonts w:ascii="Times New Roman" w:hAnsi="Times New Roman"/>
          <w:sz w:val="28"/>
          <w:szCs w:val="28"/>
        </w:rPr>
        <w:t>тся:</w:t>
      </w:r>
    </w:p>
    <w:p w:rsidR="000C042D" w:rsidRPr="0031346E" w:rsidRDefault="000C042D" w:rsidP="000C042D">
      <w:pPr>
        <w:autoSpaceDE w:val="0"/>
        <w:autoSpaceDN w:val="0"/>
        <w:adjustRightInd w:val="0"/>
        <w:spacing w:after="0" w:line="240" w:lineRule="auto"/>
        <w:jc w:val="both"/>
        <w:outlineLvl w:val="0"/>
        <w:rPr>
          <w:rFonts w:ascii="Times New Roman" w:hAnsi="Times New Roman"/>
          <w:sz w:val="28"/>
          <w:szCs w:val="28"/>
        </w:rPr>
      </w:pPr>
      <w:r w:rsidRPr="0031346E">
        <w:rPr>
          <w:rFonts w:ascii="Times New Roman" w:hAnsi="Times New Roman"/>
          <w:sz w:val="28"/>
          <w:szCs w:val="28"/>
        </w:rPr>
        <w:tab/>
        <w:t>регистрация сообщени</w:t>
      </w:r>
      <w:r w:rsidR="0037591C" w:rsidRPr="0031346E">
        <w:rPr>
          <w:rFonts w:ascii="Times New Roman" w:hAnsi="Times New Roman"/>
          <w:sz w:val="28"/>
          <w:szCs w:val="28"/>
        </w:rPr>
        <w:t>я</w:t>
      </w:r>
      <w:r w:rsidRPr="0031346E">
        <w:rPr>
          <w:rFonts w:ascii="Times New Roman" w:hAnsi="Times New Roman"/>
          <w:sz w:val="28"/>
          <w:szCs w:val="28"/>
        </w:rPr>
        <w:t xml:space="preserve"> о преступлении;</w:t>
      </w:r>
    </w:p>
    <w:p w:rsidR="000C042D" w:rsidRPr="0031346E" w:rsidRDefault="000C042D" w:rsidP="000C042D">
      <w:pPr>
        <w:autoSpaceDE w:val="0"/>
        <w:autoSpaceDN w:val="0"/>
        <w:adjustRightInd w:val="0"/>
        <w:spacing w:after="0" w:line="240" w:lineRule="auto"/>
        <w:jc w:val="both"/>
        <w:outlineLvl w:val="0"/>
        <w:rPr>
          <w:rFonts w:ascii="Times New Roman" w:hAnsi="Times New Roman"/>
          <w:sz w:val="28"/>
          <w:szCs w:val="28"/>
        </w:rPr>
      </w:pPr>
      <w:r w:rsidRPr="0031346E">
        <w:rPr>
          <w:rFonts w:ascii="Times New Roman" w:hAnsi="Times New Roman"/>
          <w:sz w:val="28"/>
          <w:szCs w:val="28"/>
        </w:rPr>
        <w:tab/>
        <w:t xml:space="preserve">поручение руководителя подразделения о проведении проверки </w:t>
      </w:r>
      <w:r w:rsidR="0090715B">
        <w:rPr>
          <w:rFonts w:ascii="Times New Roman" w:hAnsi="Times New Roman"/>
          <w:sz w:val="28"/>
          <w:szCs w:val="28"/>
        </w:rPr>
        <w:br/>
      </w:r>
      <w:r w:rsidRPr="0031346E">
        <w:rPr>
          <w:rFonts w:ascii="Times New Roman" w:hAnsi="Times New Roman"/>
          <w:sz w:val="28"/>
          <w:szCs w:val="28"/>
        </w:rPr>
        <w:t>по сообщению о преступлении;</w:t>
      </w:r>
    </w:p>
    <w:p w:rsidR="000C042D" w:rsidRPr="0031346E" w:rsidRDefault="000C042D" w:rsidP="000C042D">
      <w:pPr>
        <w:autoSpaceDE w:val="0"/>
        <w:autoSpaceDN w:val="0"/>
        <w:adjustRightInd w:val="0"/>
        <w:spacing w:after="0" w:line="240" w:lineRule="auto"/>
        <w:jc w:val="both"/>
        <w:outlineLvl w:val="0"/>
        <w:rPr>
          <w:rFonts w:ascii="Times New Roman" w:hAnsi="Times New Roman"/>
          <w:sz w:val="28"/>
          <w:szCs w:val="28"/>
        </w:rPr>
      </w:pPr>
      <w:r w:rsidRPr="0031346E">
        <w:rPr>
          <w:rFonts w:ascii="Times New Roman" w:hAnsi="Times New Roman"/>
          <w:sz w:val="28"/>
          <w:szCs w:val="28"/>
        </w:rPr>
        <w:tab/>
        <w:t>решение руководителя подразделения о продлении срока проверки;</w:t>
      </w:r>
    </w:p>
    <w:p w:rsidR="000C042D" w:rsidRPr="0031346E" w:rsidRDefault="000C042D" w:rsidP="000C042D">
      <w:pPr>
        <w:autoSpaceDE w:val="0"/>
        <w:autoSpaceDN w:val="0"/>
        <w:adjustRightInd w:val="0"/>
        <w:spacing w:after="0" w:line="240" w:lineRule="auto"/>
        <w:ind w:firstLine="540"/>
        <w:jc w:val="both"/>
        <w:rPr>
          <w:rFonts w:ascii="Times New Roman" w:hAnsi="Times New Roman"/>
          <w:sz w:val="28"/>
          <w:szCs w:val="28"/>
        </w:rPr>
      </w:pPr>
      <w:r w:rsidRPr="0031346E">
        <w:rPr>
          <w:rFonts w:ascii="Times New Roman" w:hAnsi="Times New Roman"/>
          <w:sz w:val="28"/>
          <w:szCs w:val="28"/>
        </w:rPr>
        <w:tab/>
        <w:t>возбуждение уголовного дела;</w:t>
      </w:r>
    </w:p>
    <w:p w:rsidR="000C042D" w:rsidRDefault="000C042D" w:rsidP="000C042D">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отказ в возбуждении уголовного</w:t>
      </w:r>
      <w:r w:rsidR="0037591C" w:rsidRPr="0031346E">
        <w:rPr>
          <w:rFonts w:ascii="Times New Roman" w:hAnsi="Times New Roman"/>
          <w:sz w:val="28"/>
          <w:szCs w:val="28"/>
        </w:rPr>
        <w:t xml:space="preserve"> дела</w:t>
      </w:r>
      <w:r w:rsidRPr="0031346E">
        <w:rPr>
          <w:rFonts w:ascii="Times New Roman" w:hAnsi="Times New Roman"/>
          <w:sz w:val="28"/>
          <w:szCs w:val="28"/>
        </w:rPr>
        <w:t>;</w:t>
      </w:r>
    </w:p>
    <w:p w:rsidR="0061311A" w:rsidRPr="00877FCA" w:rsidRDefault="0061311A" w:rsidP="0061311A">
      <w:pPr>
        <w:autoSpaceDE w:val="0"/>
        <w:autoSpaceDN w:val="0"/>
        <w:adjustRightInd w:val="0"/>
        <w:spacing w:after="0" w:line="240" w:lineRule="auto"/>
        <w:ind w:firstLine="720"/>
        <w:jc w:val="both"/>
        <w:rPr>
          <w:rFonts w:ascii="Times New Roman" w:hAnsi="Times New Roman"/>
          <w:sz w:val="28"/>
          <w:szCs w:val="28"/>
        </w:rPr>
      </w:pPr>
      <w:r w:rsidRPr="00877FCA">
        <w:rPr>
          <w:rFonts w:ascii="Times New Roman" w:hAnsi="Times New Roman"/>
          <w:sz w:val="28"/>
          <w:szCs w:val="28"/>
        </w:rPr>
        <w:t xml:space="preserve">передача сообщения по подследственности в соответствии </w:t>
      </w:r>
      <w:r w:rsidR="00C62EB7">
        <w:rPr>
          <w:rFonts w:ascii="Times New Roman" w:hAnsi="Times New Roman"/>
          <w:sz w:val="28"/>
          <w:szCs w:val="28"/>
        </w:rPr>
        <w:br/>
      </w:r>
      <w:r w:rsidRPr="00877FCA">
        <w:rPr>
          <w:rFonts w:ascii="Times New Roman" w:hAnsi="Times New Roman"/>
          <w:sz w:val="28"/>
          <w:szCs w:val="28"/>
        </w:rPr>
        <w:t>со статьей 151 УПК РФ;</w:t>
      </w:r>
    </w:p>
    <w:p w:rsidR="0061311A" w:rsidRPr="0031346E" w:rsidRDefault="0061311A" w:rsidP="0061311A">
      <w:pPr>
        <w:autoSpaceDE w:val="0"/>
        <w:autoSpaceDN w:val="0"/>
        <w:adjustRightInd w:val="0"/>
        <w:spacing w:after="0" w:line="240" w:lineRule="auto"/>
        <w:ind w:firstLine="720"/>
        <w:jc w:val="both"/>
        <w:rPr>
          <w:rFonts w:ascii="Times New Roman" w:hAnsi="Times New Roman"/>
          <w:sz w:val="28"/>
          <w:szCs w:val="28"/>
        </w:rPr>
      </w:pPr>
      <w:r w:rsidRPr="00877FCA">
        <w:rPr>
          <w:rFonts w:ascii="Times New Roman" w:hAnsi="Times New Roman"/>
          <w:sz w:val="28"/>
          <w:szCs w:val="28"/>
        </w:rPr>
        <w:t>передача сообщения в системе одного государственного органа с учетом места совершения преступления (территориальности);</w:t>
      </w:r>
    </w:p>
    <w:p w:rsidR="00062756" w:rsidRPr="0031346E" w:rsidRDefault="000157D7" w:rsidP="00062756">
      <w:pPr>
        <w:autoSpaceDE w:val="0"/>
        <w:autoSpaceDN w:val="0"/>
        <w:adjustRightInd w:val="0"/>
        <w:spacing w:after="0" w:line="240" w:lineRule="auto"/>
        <w:ind w:firstLine="720"/>
        <w:jc w:val="both"/>
        <w:rPr>
          <w:rFonts w:ascii="Times New Roman" w:hAnsi="Times New Roman"/>
          <w:sz w:val="28"/>
          <w:szCs w:val="28"/>
          <w:lang w:eastAsia="ru-RU"/>
        </w:rPr>
      </w:pPr>
      <w:r w:rsidRPr="000157D7">
        <w:rPr>
          <w:rFonts w:ascii="Times New Roman" w:hAnsi="Times New Roman"/>
          <w:color w:val="000000"/>
          <w:sz w:val="28"/>
          <w:szCs w:val="28"/>
        </w:rPr>
        <w:t>направлени</w:t>
      </w:r>
      <w:r>
        <w:rPr>
          <w:rFonts w:ascii="Times New Roman" w:hAnsi="Times New Roman"/>
          <w:color w:val="000000"/>
          <w:sz w:val="28"/>
          <w:szCs w:val="28"/>
        </w:rPr>
        <w:t>е</w:t>
      </w:r>
      <w:r w:rsidRPr="000157D7">
        <w:rPr>
          <w:rFonts w:ascii="Times New Roman" w:hAnsi="Times New Roman"/>
          <w:color w:val="000000"/>
          <w:sz w:val="28"/>
          <w:szCs w:val="28"/>
        </w:rPr>
        <w:t xml:space="preserve"> </w:t>
      </w:r>
      <w:r w:rsidR="006113A0">
        <w:rPr>
          <w:rFonts w:ascii="Times New Roman" w:hAnsi="Times New Roman"/>
          <w:color w:val="000000"/>
          <w:sz w:val="28"/>
          <w:szCs w:val="28"/>
        </w:rPr>
        <w:t xml:space="preserve">прокурором </w:t>
      </w:r>
      <w:r w:rsidRPr="000157D7">
        <w:rPr>
          <w:rFonts w:ascii="Times New Roman" w:hAnsi="Times New Roman"/>
          <w:color w:val="000000"/>
          <w:sz w:val="28"/>
          <w:szCs w:val="28"/>
        </w:rPr>
        <w:t xml:space="preserve">материалов в следственный орган или орган дознания для решения вопроса об уголовном преследовании </w:t>
      </w:r>
      <w:r>
        <w:rPr>
          <w:rFonts w:ascii="Times New Roman" w:hAnsi="Times New Roman"/>
          <w:color w:val="000000"/>
          <w:sz w:val="28"/>
          <w:szCs w:val="28"/>
        </w:rPr>
        <w:t xml:space="preserve">в порядке </w:t>
      </w:r>
      <w:r w:rsidR="00340D4C">
        <w:rPr>
          <w:rFonts w:ascii="Times New Roman" w:hAnsi="Times New Roman"/>
          <w:color w:val="000000"/>
          <w:sz w:val="28"/>
          <w:szCs w:val="28"/>
        </w:rPr>
        <w:br/>
      </w:r>
      <w:r>
        <w:rPr>
          <w:rFonts w:ascii="Times New Roman" w:hAnsi="Times New Roman"/>
          <w:color w:val="000000"/>
          <w:sz w:val="28"/>
          <w:szCs w:val="28"/>
        </w:rPr>
        <w:t>пункта 2 статьи 37 УПК РФ</w:t>
      </w:r>
      <w:r w:rsidR="00062756" w:rsidRPr="0031346E">
        <w:rPr>
          <w:rFonts w:ascii="Times New Roman" w:hAnsi="Times New Roman"/>
          <w:color w:val="000000"/>
          <w:sz w:val="28"/>
          <w:szCs w:val="28"/>
        </w:rPr>
        <w:t>;</w:t>
      </w:r>
    </w:p>
    <w:p w:rsidR="000C042D" w:rsidRPr="0031346E" w:rsidRDefault="00FB5887" w:rsidP="000C042D">
      <w:pPr>
        <w:autoSpaceDE w:val="0"/>
        <w:autoSpaceDN w:val="0"/>
        <w:adjustRightInd w:val="0"/>
        <w:spacing w:after="0" w:line="240" w:lineRule="auto"/>
        <w:ind w:firstLine="720"/>
        <w:jc w:val="both"/>
        <w:rPr>
          <w:rFonts w:ascii="Times New Roman" w:hAnsi="Times New Roman"/>
          <w:sz w:val="28"/>
          <w:szCs w:val="28"/>
          <w:lang w:eastAsia="ru-RU"/>
        </w:rPr>
      </w:pPr>
      <w:r w:rsidRPr="002634D8">
        <w:rPr>
          <w:rFonts w:ascii="Times New Roman" w:hAnsi="Times New Roman"/>
          <w:sz w:val="28"/>
          <w:szCs w:val="28"/>
          <w:lang w:eastAsia="ru-RU"/>
        </w:rPr>
        <w:t>направление</w:t>
      </w:r>
      <w:r w:rsidR="000C042D" w:rsidRPr="002634D8">
        <w:rPr>
          <w:rFonts w:ascii="Times New Roman" w:hAnsi="Times New Roman"/>
          <w:sz w:val="28"/>
          <w:szCs w:val="28"/>
        </w:rPr>
        <w:t xml:space="preserve"> сообщения </w:t>
      </w:r>
      <w:r w:rsidR="00062756" w:rsidRPr="002634D8">
        <w:rPr>
          <w:rFonts w:ascii="Times New Roman" w:hAnsi="Times New Roman"/>
          <w:sz w:val="28"/>
          <w:szCs w:val="28"/>
        </w:rPr>
        <w:t xml:space="preserve">о преступлении </w:t>
      </w:r>
      <w:r w:rsidR="000C042D" w:rsidRPr="002634D8">
        <w:rPr>
          <w:rFonts w:ascii="Times New Roman" w:hAnsi="Times New Roman"/>
          <w:sz w:val="28"/>
          <w:szCs w:val="28"/>
          <w:lang w:eastAsia="ru-RU"/>
        </w:rPr>
        <w:t xml:space="preserve">в суд по уголовным делам частного обвинения в соответствии с частью </w:t>
      </w:r>
      <w:r w:rsidR="00B51664" w:rsidRPr="002634D8">
        <w:rPr>
          <w:rFonts w:ascii="Times New Roman" w:hAnsi="Times New Roman"/>
          <w:sz w:val="28"/>
          <w:szCs w:val="28"/>
          <w:lang w:eastAsia="ru-RU"/>
        </w:rPr>
        <w:t>2</w:t>
      </w:r>
      <w:r w:rsidR="000C042D" w:rsidRPr="002634D8">
        <w:rPr>
          <w:rFonts w:ascii="Times New Roman" w:hAnsi="Times New Roman"/>
          <w:sz w:val="28"/>
          <w:szCs w:val="28"/>
          <w:lang w:eastAsia="ru-RU"/>
        </w:rPr>
        <w:t xml:space="preserve"> </w:t>
      </w:r>
      <w:hyperlink r:id="rId8" w:history="1">
        <w:r w:rsidR="000C042D" w:rsidRPr="002634D8">
          <w:rPr>
            <w:rFonts w:ascii="Times New Roman" w:hAnsi="Times New Roman"/>
            <w:sz w:val="28"/>
            <w:szCs w:val="28"/>
            <w:lang w:eastAsia="ru-RU"/>
          </w:rPr>
          <w:t>статьи 20</w:t>
        </w:r>
      </w:hyperlink>
      <w:r w:rsidR="000C042D" w:rsidRPr="002634D8">
        <w:rPr>
          <w:rFonts w:ascii="Times New Roman" w:hAnsi="Times New Roman"/>
          <w:sz w:val="28"/>
          <w:szCs w:val="28"/>
          <w:lang w:eastAsia="ru-RU"/>
        </w:rPr>
        <w:t xml:space="preserve"> УПК РФ;</w:t>
      </w:r>
    </w:p>
    <w:p w:rsidR="000C042D" w:rsidRPr="0031346E" w:rsidRDefault="000C042D" w:rsidP="000C042D">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отмена постановления о возбуждении уголовного дела;</w:t>
      </w:r>
    </w:p>
    <w:p w:rsidR="000C042D" w:rsidRPr="0031346E" w:rsidRDefault="000C042D" w:rsidP="000C042D">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отмена постановления об отказе в возбуждении уголовного дела;</w:t>
      </w:r>
    </w:p>
    <w:p w:rsidR="000C042D" w:rsidRDefault="000C042D" w:rsidP="000C042D">
      <w:pPr>
        <w:autoSpaceDE w:val="0"/>
        <w:autoSpaceDN w:val="0"/>
        <w:adjustRightInd w:val="0"/>
        <w:spacing w:after="0" w:line="240" w:lineRule="auto"/>
        <w:ind w:firstLine="709"/>
        <w:jc w:val="both"/>
        <w:outlineLvl w:val="0"/>
        <w:rPr>
          <w:rFonts w:ascii="Times New Roman" w:hAnsi="Times New Roman"/>
          <w:color w:val="000000"/>
          <w:sz w:val="28"/>
          <w:szCs w:val="28"/>
        </w:rPr>
      </w:pPr>
      <w:r w:rsidRPr="0031346E">
        <w:rPr>
          <w:rFonts w:ascii="Times New Roman" w:hAnsi="Times New Roman"/>
          <w:color w:val="000000"/>
          <w:sz w:val="28"/>
          <w:szCs w:val="28"/>
        </w:rPr>
        <w:t xml:space="preserve">приобщение сообщения к материалам другого сообщения </w:t>
      </w:r>
      <w:r w:rsidR="0090715B">
        <w:rPr>
          <w:rFonts w:ascii="Times New Roman" w:hAnsi="Times New Roman"/>
          <w:color w:val="000000"/>
          <w:sz w:val="28"/>
          <w:szCs w:val="28"/>
        </w:rPr>
        <w:br/>
      </w:r>
      <w:r w:rsidRPr="0031346E">
        <w:rPr>
          <w:rFonts w:ascii="Times New Roman" w:hAnsi="Times New Roman"/>
          <w:color w:val="000000"/>
          <w:sz w:val="28"/>
          <w:szCs w:val="28"/>
        </w:rPr>
        <w:t>о преступлении;</w:t>
      </w:r>
    </w:p>
    <w:p w:rsidR="0038799F" w:rsidRPr="0031346E" w:rsidRDefault="0038799F" w:rsidP="000C042D">
      <w:pPr>
        <w:autoSpaceDE w:val="0"/>
        <w:autoSpaceDN w:val="0"/>
        <w:adjustRightInd w:val="0"/>
        <w:spacing w:after="0" w:line="240" w:lineRule="auto"/>
        <w:ind w:firstLine="709"/>
        <w:jc w:val="both"/>
        <w:outlineLvl w:val="0"/>
        <w:rPr>
          <w:rFonts w:ascii="Times New Roman" w:hAnsi="Times New Roman"/>
          <w:sz w:val="28"/>
          <w:szCs w:val="28"/>
        </w:rPr>
      </w:pPr>
      <w:r w:rsidRPr="0038799F">
        <w:rPr>
          <w:rFonts w:ascii="Times New Roman" w:hAnsi="Times New Roman"/>
          <w:sz w:val="28"/>
          <w:szCs w:val="28"/>
        </w:rPr>
        <w:t>отмен</w:t>
      </w:r>
      <w:r w:rsidR="005E448F">
        <w:rPr>
          <w:rFonts w:ascii="Times New Roman" w:hAnsi="Times New Roman"/>
          <w:sz w:val="28"/>
          <w:szCs w:val="28"/>
        </w:rPr>
        <w:t>а</w:t>
      </w:r>
      <w:r w:rsidRPr="0038799F">
        <w:rPr>
          <w:rFonts w:ascii="Times New Roman" w:hAnsi="Times New Roman"/>
          <w:sz w:val="28"/>
          <w:szCs w:val="28"/>
        </w:rPr>
        <w:t xml:space="preserve"> регистраци</w:t>
      </w:r>
      <w:r>
        <w:rPr>
          <w:rFonts w:ascii="Times New Roman" w:hAnsi="Times New Roman"/>
          <w:sz w:val="28"/>
          <w:szCs w:val="28"/>
        </w:rPr>
        <w:t>и</w:t>
      </w:r>
      <w:r w:rsidRPr="0038799F">
        <w:rPr>
          <w:rFonts w:ascii="Times New Roman" w:hAnsi="Times New Roman"/>
          <w:sz w:val="28"/>
          <w:szCs w:val="28"/>
        </w:rPr>
        <w:t xml:space="preserve"> сообщения о преступлении</w:t>
      </w:r>
      <w:r>
        <w:rPr>
          <w:rFonts w:ascii="Times New Roman" w:hAnsi="Times New Roman"/>
          <w:sz w:val="28"/>
          <w:szCs w:val="28"/>
        </w:rPr>
        <w:t>.</w:t>
      </w:r>
    </w:p>
    <w:p w:rsidR="000C042D" w:rsidRPr="0031346E" w:rsidRDefault="005F31FE" w:rsidP="005F31FE">
      <w:pPr>
        <w:spacing w:after="0" w:line="240" w:lineRule="auto"/>
        <w:ind w:firstLine="709"/>
        <w:jc w:val="both"/>
        <w:rPr>
          <w:rFonts w:ascii="Times New Roman" w:hAnsi="Times New Roman"/>
          <w:color w:val="FF0000"/>
          <w:sz w:val="28"/>
          <w:szCs w:val="28"/>
        </w:rPr>
      </w:pPr>
      <w:r w:rsidRPr="0031346E">
        <w:rPr>
          <w:rFonts w:ascii="Times New Roman" w:hAnsi="Times New Roman"/>
          <w:sz w:val="28"/>
          <w:szCs w:val="28"/>
        </w:rPr>
        <w:t>2.4. При заполнении учетной карточки по форме «С</w:t>
      </w:r>
      <w:r w:rsidR="00F6389C" w:rsidRPr="0031346E">
        <w:rPr>
          <w:rFonts w:ascii="Times New Roman" w:hAnsi="Times New Roman"/>
          <w:sz w:val="28"/>
          <w:szCs w:val="28"/>
        </w:rPr>
        <w:t>П</w:t>
      </w:r>
      <w:r w:rsidRPr="0031346E">
        <w:rPr>
          <w:rFonts w:ascii="Times New Roman" w:hAnsi="Times New Roman"/>
          <w:sz w:val="28"/>
          <w:szCs w:val="28"/>
        </w:rPr>
        <w:t xml:space="preserve">» </w:t>
      </w:r>
      <w:r w:rsidR="000C042D" w:rsidRPr="0031346E">
        <w:rPr>
          <w:rFonts w:ascii="Times New Roman" w:hAnsi="Times New Roman"/>
          <w:sz w:val="28"/>
          <w:szCs w:val="28"/>
        </w:rPr>
        <w:t xml:space="preserve">должны учитываться следующие требования. </w:t>
      </w:r>
    </w:p>
    <w:p w:rsidR="005A67DD" w:rsidRDefault="00726BA9" w:rsidP="00FA2881">
      <w:pPr>
        <w:spacing w:after="0" w:line="240" w:lineRule="auto"/>
        <w:ind w:firstLine="709"/>
        <w:jc w:val="both"/>
        <w:rPr>
          <w:rFonts w:ascii="Times New Roman" w:hAnsi="Times New Roman"/>
          <w:color w:val="000000"/>
          <w:sz w:val="28"/>
          <w:szCs w:val="28"/>
        </w:rPr>
      </w:pPr>
      <w:r w:rsidRPr="005E44F4">
        <w:rPr>
          <w:rFonts w:ascii="Times New Roman" w:hAnsi="Times New Roman"/>
          <w:sz w:val="28"/>
          <w:szCs w:val="28"/>
        </w:rPr>
        <w:t xml:space="preserve">В </w:t>
      </w:r>
      <w:r w:rsidR="000273DB" w:rsidRPr="005E44F4">
        <w:rPr>
          <w:rFonts w:ascii="Times New Roman" w:hAnsi="Times New Roman"/>
          <w:sz w:val="28"/>
          <w:szCs w:val="28"/>
        </w:rPr>
        <w:t xml:space="preserve">случае если в настройках АРМ </w:t>
      </w:r>
      <w:r w:rsidR="001A7A51">
        <w:rPr>
          <w:rFonts w:ascii="Times New Roman" w:hAnsi="Times New Roman"/>
          <w:sz w:val="28"/>
          <w:szCs w:val="28"/>
        </w:rPr>
        <w:t>КУСП</w:t>
      </w:r>
      <w:r w:rsidR="000273DB" w:rsidRPr="005E44F4">
        <w:rPr>
          <w:rFonts w:ascii="Times New Roman" w:hAnsi="Times New Roman"/>
          <w:sz w:val="28"/>
          <w:szCs w:val="28"/>
        </w:rPr>
        <w:t xml:space="preserve"> </w:t>
      </w:r>
      <w:r w:rsidR="000273DB" w:rsidRPr="00CD20FF">
        <w:rPr>
          <w:rFonts w:ascii="Times New Roman" w:hAnsi="Times New Roman"/>
          <w:sz w:val="28"/>
          <w:szCs w:val="28"/>
        </w:rPr>
        <w:t>указан государственный орган</w:t>
      </w:r>
      <w:r w:rsidR="000273DB" w:rsidRPr="005E44F4">
        <w:rPr>
          <w:rFonts w:ascii="Times New Roman" w:hAnsi="Times New Roman"/>
          <w:sz w:val="28"/>
          <w:szCs w:val="28"/>
        </w:rPr>
        <w:t xml:space="preserve">, отличный от органов федеральной службы безопасности, в реквизите № 1 </w:t>
      </w:r>
      <w:r w:rsidR="0090715B">
        <w:rPr>
          <w:rFonts w:ascii="Times New Roman" w:hAnsi="Times New Roman"/>
          <w:sz w:val="28"/>
          <w:szCs w:val="28"/>
        </w:rPr>
        <w:br/>
      </w:r>
      <w:r w:rsidR="00482F8D" w:rsidRPr="005E44F4">
        <w:rPr>
          <w:rFonts w:ascii="Times New Roman" w:hAnsi="Times New Roman"/>
          <w:sz w:val="28"/>
          <w:szCs w:val="28"/>
        </w:rPr>
        <w:lastRenderedPageBreak/>
        <w:t xml:space="preserve">по умолчанию </w:t>
      </w:r>
      <w:r w:rsidRPr="00940B6E">
        <w:rPr>
          <w:rFonts w:ascii="Times New Roman" w:hAnsi="Times New Roman"/>
          <w:sz w:val="28"/>
          <w:szCs w:val="28"/>
        </w:rPr>
        <w:t>проставляется</w:t>
      </w:r>
      <w:r w:rsidRPr="005E44F4">
        <w:rPr>
          <w:rFonts w:ascii="Times New Roman" w:hAnsi="Times New Roman"/>
          <w:sz w:val="28"/>
          <w:szCs w:val="28"/>
        </w:rPr>
        <w:t xml:space="preserve"> </w:t>
      </w:r>
      <w:r w:rsidR="00482F8D" w:rsidRPr="005E44F4">
        <w:rPr>
          <w:rFonts w:ascii="Times New Roman" w:hAnsi="Times New Roman"/>
          <w:sz w:val="28"/>
          <w:szCs w:val="28"/>
        </w:rPr>
        <w:t>кодовое значение «1»</w:t>
      </w:r>
      <w:r w:rsidR="00F801B9">
        <w:rPr>
          <w:rFonts w:ascii="Times New Roman" w:hAnsi="Times New Roman"/>
          <w:sz w:val="28"/>
          <w:szCs w:val="28"/>
        </w:rPr>
        <w:t xml:space="preserve"> по справочнику № 1-О</w:t>
      </w:r>
      <w:r w:rsidR="00FA2881">
        <w:rPr>
          <w:rFonts w:ascii="Times New Roman" w:hAnsi="Times New Roman"/>
          <w:sz w:val="28"/>
          <w:szCs w:val="28"/>
        </w:rPr>
        <w:t xml:space="preserve">. Такая учетная карточка </w:t>
      </w:r>
      <w:r w:rsidR="002A1D87" w:rsidRPr="005E44F4">
        <w:rPr>
          <w:rFonts w:ascii="Times New Roman" w:hAnsi="Times New Roman"/>
          <w:color w:val="000000"/>
          <w:sz w:val="28"/>
          <w:szCs w:val="28"/>
        </w:rPr>
        <w:t>подлежит обработке на портале ГАС ПС</w:t>
      </w:r>
      <w:r w:rsidR="00FA2881">
        <w:rPr>
          <w:rFonts w:ascii="Times New Roman" w:hAnsi="Times New Roman"/>
          <w:color w:val="000000"/>
          <w:sz w:val="28"/>
          <w:szCs w:val="28"/>
        </w:rPr>
        <w:t xml:space="preserve">. </w:t>
      </w:r>
    </w:p>
    <w:p w:rsidR="000273DB" w:rsidRDefault="00FA2881" w:rsidP="00FA288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w:t>
      </w:r>
      <w:r w:rsidR="0007548B" w:rsidRPr="005E44F4">
        <w:rPr>
          <w:rFonts w:ascii="Times New Roman" w:hAnsi="Times New Roman"/>
          <w:sz w:val="28"/>
          <w:szCs w:val="28"/>
        </w:rPr>
        <w:t>ля органов федеральной службы безопасности</w:t>
      </w:r>
      <w:r w:rsidR="000273DB" w:rsidRPr="005E44F4">
        <w:rPr>
          <w:rFonts w:ascii="Times New Roman" w:hAnsi="Times New Roman"/>
          <w:sz w:val="28"/>
          <w:szCs w:val="28"/>
        </w:rPr>
        <w:t xml:space="preserve"> </w:t>
      </w:r>
      <w:r>
        <w:rPr>
          <w:rFonts w:ascii="Times New Roman" w:hAnsi="Times New Roman"/>
          <w:sz w:val="28"/>
          <w:szCs w:val="28"/>
        </w:rPr>
        <w:t xml:space="preserve">в реквизите № 1 </w:t>
      </w:r>
      <w:r w:rsidR="00E6094C">
        <w:rPr>
          <w:rFonts w:ascii="Times New Roman" w:hAnsi="Times New Roman"/>
          <w:sz w:val="28"/>
          <w:szCs w:val="28"/>
        </w:rPr>
        <w:t>отражается</w:t>
      </w:r>
      <w:r>
        <w:rPr>
          <w:rFonts w:ascii="Times New Roman" w:hAnsi="Times New Roman"/>
          <w:sz w:val="28"/>
          <w:szCs w:val="28"/>
        </w:rPr>
        <w:t xml:space="preserve"> кодовое значение</w:t>
      </w:r>
      <w:r w:rsidR="000273DB" w:rsidRPr="005E44F4">
        <w:rPr>
          <w:rFonts w:ascii="Times New Roman" w:hAnsi="Times New Roman"/>
          <w:color w:val="000000"/>
          <w:sz w:val="28"/>
          <w:szCs w:val="28"/>
        </w:rPr>
        <w:t xml:space="preserve"> </w:t>
      </w:r>
      <w:r w:rsidR="0007548B" w:rsidRPr="005E44F4">
        <w:rPr>
          <w:rFonts w:ascii="Times New Roman" w:hAnsi="Times New Roman"/>
          <w:color w:val="000000"/>
          <w:sz w:val="28"/>
          <w:szCs w:val="28"/>
        </w:rPr>
        <w:t>«2»</w:t>
      </w:r>
      <w:r w:rsidR="00E6094C">
        <w:rPr>
          <w:rFonts w:ascii="Times New Roman" w:hAnsi="Times New Roman"/>
          <w:color w:val="000000"/>
          <w:sz w:val="28"/>
          <w:szCs w:val="28"/>
        </w:rPr>
        <w:t xml:space="preserve">, с которым </w:t>
      </w:r>
      <w:r w:rsidR="0034271F">
        <w:rPr>
          <w:rFonts w:ascii="Times New Roman" w:hAnsi="Times New Roman"/>
          <w:color w:val="000000"/>
          <w:sz w:val="28"/>
          <w:szCs w:val="28"/>
        </w:rPr>
        <w:t>учетный документ</w:t>
      </w:r>
      <w:r w:rsidR="00E87B1C">
        <w:rPr>
          <w:rFonts w:ascii="Times New Roman" w:hAnsi="Times New Roman"/>
          <w:color w:val="000000"/>
          <w:sz w:val="28"/>
          <w:szCs w:val="28"/>
        </w:rPr>
        <w:t xml:space="preserve">, который подлежит </w:t>
      </w:r>
      <w:r w:rsidR="002A1D87" w:rsidRPr="005E44F4">
        <w:rPr>
          <w:rFonts w:ascii="Times New Roman" w:hAnsi="Times New Roman"/>
          <w:color w:val="000000"/>
          <w:sz w:val="28"/>
          <w:szCs w:val="28"/>
        </w:rPr>
        <w:t>обработк</w:t>
      </w:r>
      <w:r w:rsidR="00E87B1C">
        <w:rPr>
          <w:rFonts w:ascii="Times New Roman" w:hAnsi="Times New Roman"/>
          <w:color w:val="000000"/>
          <w:sz w:val="28"/>
          <w:szCs w:val="28"/>
        </w:rPr>
        <w:t>е</w:t>
      </w:r>
      <w:r w:rsidR="002A1D87" w:rsidRPr="005E44F4">
        <w:rPr>
          <w:rFonts w:ascii="Times New Roman" w:hAnsi="Times New Roman"/>
          <w:color w:val="000000"/>
          <w:sz w:val="28"/>
          <w:szCs w:val="28"/>
        </w:rPr>
        <w:t xml:space="preserve"> и </w:t>
      </w:r>
      <w:r w:rsidR="00E87B1C" w:rsidRPr="005E44F4">
        <w:rPr>
          <w:rFonts w:ascii="Times New Roman" w:hAnsi="Times New Roman"/>
          <w:color w:val="000000"/>
          <w:sz w:val="28"/>
          <w:szCs w:val="28"/>
        </w:rPr>
        <w:t>хранит</w:t>
      </w:r>
      <w:r w:rsidR="00E87B1C">
        <w:rPr>
          <w:rFonts w:ascii="Times New Roman" w:hAnsi="Times New Roman"/>
          <w:color w:val="000000"/>
          <w:sz w:val="28"/>
          <w:szCs w:val="28"/>
        </w:rPr>
        <w:t xml:space="preserve">ся </w:t>
      </w:r>
      <w:r w:rsidR="002A1D87" w:rsidRPr="005E44F4">
        <w:rPr>
          <w:rFonts w:ascii="Times New Roman" w:hAnsi="Times New Roman"/>
          <w:color w:val="000000"/>
          <w:sz w:val="28"/>
          <w:szCs w:val="28"/>
        </w:rPr>
        <w:t>в закрытом контуре ГАС ПС</w:t>
      </w:r>
      <w:r w:rsidR="0026007F">
        <w:rPr>
          <w:rFonts w:ascii="Times New Roman" w:hAnsi="Times New Roman"/>
          <w:color w:val="000000"/>
          <w:sz w:val="28"/>
          <w:szCs w:val="28"/>
        </w:rPr>
        <w:t xml:space="preserve"> </w:t>
      </w:r>
      <w:r w:rsidR="000273DB" w:rsidRPr="005E44F4">
        <w:rPr>
          <w:rFonts w:ascii="Times New Roman" w:hAnsi="Times New Roman"/>
          <w:color w:val="000000"/>
          <w:sz w:val="28"/>
          <w:szCs w:val="28"/>
        </w:rPr>
        <w:t xml:space="preserve">без возможности </w:t>
      </w:r>
      <w:r w:rsidR="00E6094C">
        <w:rPr>
          <w:rFonts w:ascii="Times New Roman" w:hAnsi="Times New Roman"/>
          <w:color w:val="000000"/>
          <w:sz w:val="28"/>
          <w:szCs w:val="28"/>
        </w:rPr>
        <w:t>его</w:t>
      </w:r>
      <w:r w:rsidR="000273DB" w:rsidRPr="005E44F4">
        <w:rPr>
          <w:rFonts w:ascii="Times New Roman" w:hAnsi="Times New Roman"/>
          <w:color w:val="000000"/>
          <w:sz w:val="28"/>
          <w:szCs w:val="28"/>
        </w:rPr>
        <w:t xml:space="preserve"> изменения</w:t>
      </w:r>
      <w:r w:rsidR="005A67DD">
        <w:rPr>
          <w:rFonts w:ascii="Times New Roman" w:hAnsi="Times New Roman"/>
          <w:color w:val="000000"/>
          <w:sz w:val="28"/>
          <w:szCs w:val="28"/>
        </w:rPr>
        <w:t xml:space="preserve"> (далее – закрытый учетный документ)</w:t>
      </w:r>
      <w:r w:rsidR="000273DB" w:rsidRPr="005E44F4">
        <w:rPr>
          <w:rFonts w:ascii="Times New Roman" w:hAnsi="Times New Roman"/>
          <w:color w:val="000000"/>
          <w:sz w:val="28"/>
          <w:szCs w:val="28"/>
        </w:rPr>
        <w:t>.</w:t>
      </w:r>
    </w:p>
    <w:p w:rsidR="003C45AA" w:rsidRPr="005E44F4" w:rsidRDefault="00EF72BF" w:rsidP="00EF72BF">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Закрытый учетный документ </w:t>
      </w:r>
      <w:r w:rsidR="003C45AA" w:rsidRPr="0031346E">
        <w:rPr>
          <w:rFonts w:ascii="Times New Roman" w:hAnsi="Times New Roman"/>
          <w:sz w:val="28"/>
          <w:szCs w:val="28"/>
        </w:rPr>
        <w:t>по форме «СП»</w:t>
      </w:r>
      <w:r>
        <w:rPr>
          <w:rFonts w:ascii="Times New Roman" w:hAnsi="Times New Roman"/>
          <w:sz w:val="28"/>
          <w:szCs w:val="28"/>
        </w:rPr>
        <w:t xml:space="preserve"> </w:t>
      </w:r>
      <w:r w:rsidR="003C45AA">
        <w:rPr>
          <w:rFonts w:ascii="Times New Roman" w:hAnsi="Times New Roman"/>
          <w:sz w:val="28"/>
          <w:szCs w:val="28"/>
        </w:rPr>
        <w:t>может быть заполнен любым государственным органом, если в не</w:t>
      </w:r>
      <w:r>
        <w:rPr>
          <w:rFonts w:ascii="Times New Roman" w:hAnsi="Times New Roman"/>
          <w:sz w:val="28"/>
          <w:szCs w:val="28"/>
        </w:rPr>
        <w:t>м</w:t>
      </w:r>
      <w:r w:rsidR="003C45AA">
        <w:rPr>
          <w:rFonts w:ascii="Times New Roman" w:hAnsi="Times New Roman"/>
          <w:sz w:val="28"/>
          <w:szCs w:val="28"/>
        </w:rPr>
        <w:t xml:space="preserve"> подлежат отражению сведения, составляющие государственную тайну.</w:t>
      </w:r>
    </w:p>
    <w:p w:rsidR="0007548B" w:rsidRPr="0031346E" w:rsidRDefault="00D03014" w:rsidP="007E6E23">
      <w:pPr>
        <w:pStyle w:val="10"/>
        <w:tabs>
          <w:tab w:val="left" w:pos="-142"/>
        </w:tabs>
        <w:spacing w:after="0" w:line="240" w:lineRule="auto"/>
        <w:ind w:left="0" w:firstLine="720"/>
        <w:contextualSpacing w:val="0"/>
        <w:jc w:val="both"/>
        <w:rPr>
          <w:rFonts w:ascii="Times New Roman" w:hAnsi="Times New Roman"/>
          <w:sz w:val="28"/>
          <w:szCs w:val="28"/>
        </w:rPr>
      </w:pPr>
      <w:r>
        <w:rPr>
          <w:rFonts w:ascii="Times New Roman" w:hAnsi="Times New Roman"/>
          <w:color w:val="000000"/>
          <w:sz w:val="28"/>
          <w:szCs w:val="28"/>
        </w:rPr>
        <w:t xml:space="preserve">После завершения процедуры исключения из </w:t>
      </w:r>
      <w:r>
        <w:rPr>
          <w:rFonts w:ascii="Times New Roman" w:hAnsi="Times New Roman"/>
          <w:sz w:val="28"/>
          <w:szCs w:val="28"/>
        </w:rPr>
        <w:t xml:space="preserve">закрытого учетного документа </w:t>
      </w:r>
      <w:r w:rsidRPr="0031346E">
        <w:rPr>
          <w:rFonts w:ascii="Times New Roman" w:hAnsi="Times New Roman"/>
          <w:sz w:val="28"/>
          <w:szCs w:val="28"/>
        </w:rPr>
        <w:t>по форме «СП»</w:t>
      </w:r>
      <w:r>
        <w:rPr>
          <w:rFonts w:ascii="Times New Roman" w:hAnsi="Times New Roman"/>
          <w:color w:val="000000"/>
          <w:sz w:val="28"/>
          <w:szCs w:val="28"/>
        </w:rPr>
        <w:t xml:space="preserve"> сведений,</w:t>
      </w:r>
      <w:r w:rsidRPr="00D03014">
        <w:rPr>
          <w:rFonts w:ascii="Times New Roman" w:hAnsi="Times New Roman"/>
          <w:sz w:val="28"/>
          <w:szCs w:val="28"/>
        </w:rPr>
        <w:t xml:space="preserve"> </w:t>
      </w:r>
      <w:r>
        <w:rPr>
          <w:rFonts w:ascii="Times New Roman" w:hAnsi="Times New Roman"/>
          <w:color w:val="000000"/>
          <w:sz w:val="28"/>
          <w:szCs w:val="28"/>
        </w:rPr>
        <w:t>составляющих государственную тайну</w:t>
      </w:r>
      <w:r w:rsidR="007E6E23">
        <w:rPr>
          <w:rFonts w:ascii="Times New Roman" w:hAnsi="Times New Roman"/>
          <w:color w:val="000000"/>
          <w:sz w:val="28"/>
          <w:szCs w:val="28"/>
        </w:rPr>
        <w:t xml:space="preserve">, </w:t>
      </w:r>
      <w:r w:rsidR="00832693">
        <w:rPr>
          <w:rFonts w:ascii="Times New Roman" w:hAnsi="Times New Roman"/>
          <w:color w:val="000000"/>
          <w:sz w:val="28"/>
          <w:szCs w:val="28"/>
        </w:rPr>
        <w:br/>
      </w:r>
      <w:r w:rsidR="007E6E23">
        <w:rPr>
          <w:rFonts w:ascii="Times New Roman" w:hAnsi="Times New Roman"/>
          <w:color w:val="000000"/>
          <w:sz w:val="28"/>
          <w:szCs w:val="28"/>
        </w:rPr>
        <w:t>в</w:t>
      </w:r>
      <w:r w:rsidR="007E6E23" w:rsidRPr="007E6E23">
        <w:rPr>
          <w:rFonts w:ascii="Times New Roman" w:hAnsi="Times New Roman"/>
          <w:sz w:val="28"/>
          <w:szCs w:val="28"/>
        </w:rPr>
        <w:t xml:space="preserve"> </w:t>
      </w:r>
      <w:r w:rsidR="007E6E23" w:rsidRPr="005E44F4">
        <w:rPr>
          <w:rFonts w:ascii="Times New Roman" w:hAnsi="Times New Roman"/>
          <w:sz w:val="28"/>
          <w:szCs w:val="28"/>
        </w:rPr>
        <w:t xml:space="preserve">реквизите № 1 </w:t>
      </w:r>
      <w:r w:rsidR="007E6E23">
        <w:rPr>
          <w:rFonts w:ascii="Times New Roman" w:hAnsi="Times New Roman"/>
          <w:color w:val="000000"/>
          <w:sz w:val="28"/>
          <w:szCs w:val="28"/>
        </w:rPr>
        <w:t xml:space="preserve">программными средствами </w:t>
      </w:r>
      <w:r w:rsidR="007E6E23" w:rsidRPr="005E44F4">
        <w:rPr>
          <w:rFonts w:ascii="Times New Roman" w:hAnsi="Times New Roman"/>
          <w:sz w:val="28"/>
          <w:szCs w:val="28"/>
        </w:rPr>
        <w:t xml:space="preserve">АРМ </w:t>
      </w:r>
      <w:r w:rsidR="007E6E23">
        <w:rPr>
          <w:rFonts w:ascii="Times New Roman" w:hAnsi="Times New Roman"/>
          <w:sz w:val="28"/>
          <w:szCs w:val="28"/>
        </w:rPr>
        <w:t xml:space="preserve">КУСП </w:t>
      </w:r>
      <w:r w:rsidR="007E6E23" w:rsidRPr="005E44F4">
        <w:rPr>
          <w:rFonts w:ascii="Times New Roman" w:hAnsi="Times New Roman"/>
          <w:color w:val="000000"/>
          <w:sz w:val="28"/>
          <w:szCs w:val="28"/>
        </w:rPr>
        <w:t>указывается код «3»</w:t>
      </w:r>
      <w:r w:rsidR="006654A3">
        <w:rPr>
          <w:rFonts w:ascii="Times New Roman" w:hAnsi="Times New Roman"/>
          <w:color w:val="000000"/>
          <w:sz w:val="28"/>
          <w:szCs w:val="28"/>
        </w:rPr>
        <w:t xml:space="preserve">. Такой </w:t>
      </w:r>
      <w:r w:rsidR="007E6E23">
        <w:rPr>
          <w:rFonts w:ascii="Times New Roman" w:hAnsi="Times New Roman"/>
          <w:color w:val="000000"/>
          <w:sz w:val="28"/>
          <w:szCs w:val="28"/>
        </w:rPr>
        <w:t xml:space="preserve">учетный документ, который подлежит обработке на портале ГАС ПС </w:t>
      </w:r>
      <w:r w:rsidR="0007548B" w:rsidRPr="005E44F4">
        <w:rPr>
          <w:rFonts w:ascii="Times New Roman" w:hAnsi="Times New Roman"/>
          <w:color w:val="000000"/>
          <w:sz w:val="28"/>
          <w:szCs w:val="28"/>
        </w:rPr>
        <w:t>и содержит первичные статистические данные, необходимые для формирования государственной отчетности по формам федерального статистического наблюдения.</w:t>
      </w:r>
    </w:p>
    <w:p w:rsidR="000C042D" w:rsidRPr="0031346E" w:rsidRDefault="000C042D" w:rsidP="000C042D">
      <w:pPr>
        <w:spacing w:after="0" w:line="240" w:lineRule="auto"/>
        <w:ind w:firstLine="709"/>
        <w:jc w:val="both"/>
        <w:rPr>
          <w:rFonts w:ascii="Times New Roman" w:hAnsi="Times New Roman"/>
          <w:sz w:val="28"/>
          <w:szCs w:val="28"/>
        </w:rPr>
      </w:pPr>
      <w:r w:rsidRPr="0031346E">
        <w:rPr>
          <w:rFonts w:ascii="Times New Roman" w:hAnsi="Times New Roman"/>
          <w:sz w:val="28"/>
          <w:szCs w:val="28"/>
        </w:rPr>
        <w:t>В реквизите №</w:t>
      </w:r>
      <w:r w:rsidR="00AF7FE2">
        <w:rPr>
          <w:rFonts w:ascii="Times New Roman" w:hAnsi="Times New Roman"/>
          <w:sz w:val="28"/>
          <w:szCs w:val="28"/>
          <w:lang w:val="en-US"/>
        </w:rPr>
        <w:t> </w:t>
      </w:r>
      <w:r w:rsidR="00875E94" w:rsidRPr="0031346E">
        <w:rPr>
          <w:rFonts w:ascii="Times New Roman" w:hAnsi="Times New Roman"/>
          <w:sz w:val="28"/>
          <w:szCs w:val="28"/>
        </w:rPr>
        <w:t>2</w:t>
      </w:r>
      <w:r w:rsidRPr="0031346E">
        <w:rPr>
          <w:rFonts w:ascii="Times New Roman" w:hAnsi="Times New Roman"/>
          <w:sz w:val="28"/>
          <w:szCs w:val="28"/>
        </w:rPr>
        <w:t xml:space="preserve"> указывается номер принятого сообщения, присвоенный</w:t>
      </w:r>
      <w:r w:rsidR="009C3055">
        <w:rPr>
          <w:rFonts w:ascii="Times New Roman" w:hAnsi="Times New Roman"/>
          <w:sz w:val="28"/>
          <w:szCs w:val="28"/>
        </w:rPr>
        <w:t xml:space="preserve"> ему</w:t>
      </w:r>
      <w:r w:rsidRPr="0031346E">
        <w:rPr>
          <w:rFonts w:ascii="Times New Roman" w:hAnsi="Times New Roman"/>
          <w:sz w:val="28"/>
          <w:szCs w:val="28"/>
        </w:rPr>
        <w:t xml:space="preserve"> при регистрации</w:t>
      </w:r>
      <w:r w:rsidR="00875E94" w:rsidRPr="0031346E">
        <w:rPr>
          <w:rFonts w:ascii="Times New Roman" w:hAnsi="Times New Roman"/>
          <w:sz w:val="28"/>
          <w:szCs w:val="28"/>
        </w:rPr>
        <w:t xml:space="preserve"> </w:t>
      </w:r>
      <w:r w:rsidRPr="00CD20FF">
        <w:rPr>
          <w:rFonts w:ascii="Times New Roman" w:hAnsi="Times New Roman"/>
          <w:sz w:val="28"/>
          <w:szCs w:val="28"/>
        </w:rPr>
        <w:t xml:space="preserve">в </w:t>
      </w:r>
      <w:r w:rsidR="00CD20FF" w:rsidRPr="00CD20FF">
        <w:rPr>
          <w:rFonts w:ascii="Times New Roman" w:hAnsi="Times New Roman"/>
          <w:sz w:val="28"/>
          <w:szCs w:val="28"/>
        </w:rPr>
        <w:t>книге регистрации сообщений о преступлениях</w:t>
      </w:r>
      <w:r w:rsidR="007816DC" w:rsidRPr="00CD20FF">
        <w:rPr>
          <w:rFonts w:ascii="Times New Roman" w:hAnsi="Times New Roman"/>
          <w:sz w:val="28"/>
          <w:szCs w:val="28"/>
        </w:rPr>
        <w:t xml:space="preserve"> </w:t>
      </w:r>
      <w:r w:rsidR="00141220">
        <w:rPr>
          <w:rFonts w:ascii="Times New Roman" w:hAnsi="Times New Roman"/>
          <w:sz w:val="28"/>
          <w:szCs w:val="28"/>
        </w:rPr>
        <w:br/>
      </w:r>
      <w:r w:rsidR="007816DC" w:rsidRPr="00CD20FF">
        <w:rPr>
          <w:rFonts w:ascii="Times New Roman" w:hAnsi="Times New Roman"/>
          <w:sz w:val="28"/>
          <w:szCs w:val="28"/>
        </w:rPr>
        <w:t>по единой на территории</w:t>
      </w:r>
      <w:r w:rsidR="007816DC">
        <w:rPr>
          <w:rFonts w:ascii="Times New Roman" w:hAnsi="Times New Roman"/>
          <w:sz w:val="28"/>
          <w:szCs w:val="28"/>
        </w:rPr>
        <w:t xml:space="preserve"> Российской Федерации системе нумерации</w:t>
      </w:r>
      <w:r w:rsidRPr="0031346E">
        <w:rPr>
          <w:rFonts w:ascii="Times New Roman" w:hAnsi="Times New Roman"/>
          <w:sz w:val="28"/>
          <w:szCs w:val="28"/>
        </w:rPr>
        <w:t>.</w:t>
      </w:r>
    </w:p>
    <w:p w:rsidR="000C042D" w:rsidRPr="00431A8D" w:rsidRDefault="00B6259D" w:rsidP="000C042D">
      <w:pPr>
        <w:spacing w:after="0" w:line="240" w:lineRule="auto"/>
        <w:ind w:firstLine="709"/>
        <w:jc w:val="both"/>
        <w:rPr>
          <w:rFonts w:ascii="Times New Roman" w:hAnsi="Times New Roman"/>
          <w:sz w:val="28"/>
          <w:szCs w:val="28"/>
        </w:rPr>
      </w:pPr>
      <w:r w:rsidRPr="00431A8D">
        <w:rPr>
          <w:rFonts w:ascii="Times New Roman" w:hAnsi="Times New Roman"/>
          <w:sz w:val="28"/>
          <w:szCs w:val="28"/>
        </w:rPr>
        <w:t>В р</w:t>
      </w:r>
      <w:r w:rsidR="000C042D" w:rsidRPr="00431A8D">
        <w:rPr>
          <w:rFonts w:ascii="Times New Roman" w:hAnsi="Times New Roman"/>
          <w:sz w:val="28"/>
          <w:szCs w:val="28"/>
        </w:rPr>
        <w:t>еквизит</w:t>
      </w:r>
      <w:r w:rsidRPr="00431A8D">
        <w:rPr>
          <w:rFonts w:ascii="Times New Roman" w:hAnsi="Times New Roman"/>
          <w:sz w:val="28"/>
          <w:szCs w:val="28"/>
        </w:rPr>
        <w:t>е</w:t>
      </w:r>
      <w:r w:rsidR="000C042D" w:rsidRPr="00431A8D">
        <w:rPr>
          <w:rFonts w:ascii="Times New Roman" w:hAnsi="Times New Roman"/>
          <w:sz w:val="28"/>
          <w:szCs w:val="28"/>
        </w:rPr>
        <w:t xml:space="preserve"> №</w:t>
      </w:r>
      <w:r w:rsidR="00AF7FE2">
        <w:rPr>
          <w:rFonts w:ascii="Times New Roman" w:hAnsi="Times New Roman"/>
          <w:sz w:val="28"/>
          <w:szCs w:val="28"/>
          <w:lang w:val="en-US"/>
        </w:rPr>
        <w:t> </w:t>
      </w:r>
      <w:r w:rsidR="00431A8D" w:rsidRPr="00431A8D">
        <w:rPr>
          <w:rFonts w:ascii="Times New Roman" w:hAnsi="Times New Roman"/>
          <w:sz w:val="28"/>
          <w:szCs w:val="28"/>
        </w:rPr>
        <w:t>3.1</w:t>
      </w:r>
      <w:r w:rsidR="000C042D" w:rsidRPr="00431A8D">
        <w:rPr>
          <w:rFonts w:ascii="Times New Roman" w:hAnsi="Times New Roman"/>
          <w:sz w:val="28"/>
          <w:szCs w:val="28"/>
        </w:rPr>
        <w:t xml:space="preserve"> </w:t>
      </w:r>
      <w:r w:rsidRPr="00431A8D">
        <w:rPr>
          <w:rFonts w:ascii="Times New Roman" w:hAnsi="Times New Roman"/>
          <w:sz w:val="28"/>
          <w:szCs w:val="28"/>
        </w:rPr>
        <w:t xml:space="preserve">на основе информации, указанной в настройках </w:t>
      </w:r>
      <w:r w:rsidR="00004D70">
        <w:rPr>
          <w:rFonts w:ascii="Times New Roman" w:hAnsi="Times New Roman"/>
          <w:sz w:val="28"/>
          <w:szCs w:val="28"/>
        </w:rPr>
        <w:br/>
      </w:r>
      <w:r w:rsidRPr="00431A8D">
        <w:rPr>
          <w:rFonts w:ascii="Times New Roman" w:hAnsi="Times New Roman"/>
          <w:sz w:val="28"/>
          <w:szCs w:val="28"/>
        </w:rPr>
        <w:t xml:space="preserve">АРМ </w:t>
      </w:r>
      <w:r w:rsidR="001A7A51">
        <w:rPr>
          <w:rFonts w:ascii="Times New Roman" w:hAnsi="Times New Roman"/>
          <w:sz w:val="28"/>
          <w:szCs w:val="28"/>
        </w:rPr>
        <w:t>КУСП</w:t>
      </w:r>
      <w:r w:rsidRPr="00431A8D">
        <w:rPr>
          <w:rFonts w:ascii="Times New Roman" w:hAnsi="Times New Roman"/>
          <w:sz w:val="28"/>
          <w:szCs w:val="28"/>
        </w:rPr>
        <w:t xml:space="preserve">, или </w:t>
      </w:r>
      <w:r w:rsidR="00E01427" w:rsidRPr="00431A8D">
        <w:rPr>
          <w:rFonts w:ascii="Times New Roman" w:hAnsi="Times New Roman"/>
          <w:sz w:val="28"/>
          <w:szCs w:val="28"/>
        </w:rPr>
        <w:t xml:space="preserve">сведений </w:t>
      </w:r>
      <w:r w:rsidRPr="00431A8D">
        <w:rPr>
          <w:rFonts w:ascii="Times New Roman" w:hAnsi="Times New Roman"/>
          <w:sz w:val="28"/>
          <w:szCs w:val="28"/>
        </w:rPr>
        <w:t xml:space="preserve">об авторизовавшемся пользователе автоматически отражается </w:t>
      </w:r>
      <w:r w:rsidR="000C042D" w:rsidRPr="00431A8D">
        <w:rPr>
          <w:rFonts w:ascii="Times New Roman" w:hAnsi="Times New Roman"/>
          <w:sz w:val="28"/>
          <w:szCs w:val="28"/>
        </w:rPr>
        <w:t xml:space="preserve">наименование подразделения </w:t>
      </w:r>
      <w:r w:rsidR="000C042D" w:rsidRPr="0018615B">
        <w:rPr>
          <w:rFonts w:ascii="Times New Roman" w:hAnsi="Times New Roman"/>
          <w:sz w:val="28"/>
          <w:szCs w:val="28"/>
        </w:rPr>
        <w:t>государственного</w:t>
      </w:r>
      <w:r w:rsidR="000C042D" w:rsidRPr="00431A8D">
        <w:rPr>
          <w:rFonts w:ascii="Times New Roman" w:hAnsi="Times New Roman"/>
          <w:sz w:val="28"/>
          <w:szCs w:val="28"/>
        </w:rPr>
        <w:t xml:space="preserve"> </w:t>
      </w:r>
      <w:r w:rsidR="000C042D" w:rsidRPr="00CD20FF">
        <w:rPr>
          <w:rFonts w:ascii="Times New Roman" w:hAnsi="Times New Roman"/>
          <w:sz w:val="28"/>
          <w:szCs w:val="28"/>
        </w:rPr>
        <w:t>органа,</w:t>
      </w:r>
      <w:r w:rsidR="00CD20FF" w:rsidRPr="00CD20FF">
        <w:rPr>
          <w:rFonts w:ascii="Times New Roman" w:hAnsi="Times New Roman"/>
          <w:sz w:val="28"/>
          <w:szCs w:val="28"/>
        </w:rPr>
        <w:t xml:space="preserve"> в</w:t>
      </w:r>
      <w:r w:rsidR="000C042D" w:rsidRPr="00CD20FF">
        <w:rPr>
          <w:rFonts w:ascii="Times New Roman" w:hAnsi="Times New Roman"/>
          <w:sz w:val="28"/>
          <w:szCs w:val="28"/>
        </w:rPr>
        <w:t xml:space="preserve"> </w:t>
      </w:r>
      <w:r w:rsidR="00CD20FF" w:rsidRPr="00CD20FF">
        <w:rPr>
          <w:rFonts w:ascii="Times New Roman" w:hAnsi="Times New Roman"/>
          <w:sz w:val="28"/>
          <w:szCs w:val="28"/>
        </w:rPr>
        <w:t xml:space="preserve">книге регистрации сообщений о преступлениях </w:t>
      </w:r>
      <w:r w:rsidR="000C042D" w:rsidRPr="00CD20FF">
        <w:rPr>
          <w:rFonts w:ascii="Times New Roman" w:hAnsi="Times New Roman"/>
          <w:sz w:val="28"/>
          <w:szCs w:val="28"/>
        </w:rPr>
        <w:t>кото</w:t>
      </w:r>
      <w:r w:rsidRPr="00CD20FF">
        <w:rPr>
          <w:rFonts w:ascii="Times New Roman" w:hAnsi="Times New Roman"/>
          <w:sz w:val="28"/>
          <w:szCs w:val="28"/>
        </w:rPr>
        <w:t>ро</w:t>
      </w:r>
      <w:r w:rsidR="006113A0" w:rsidRPr="00CD20FF">
        <w:rPr>
          <w:rFonts w:ascii="Times New Roman" w:hAnsi="Times New Roman"/>
          <w:sz w:val="28"/>
          <w:szCs w:val="28"/>
        </w:rPr>
        <w:t>го</w:t>
      </w:r>
      <w:r w:rsidRPr="00CD20FF">
        <w:rPr>
          <w:rFonts w:ascii="Times New Roman" w:hAnsi="Times New Roman"/>
          <w:sz w:val="28"/>
          <w:szCs w:val="28"/>
        </w:rPr>
        <w:t xml:space="preserve"> зарегистрировано</w:t>
      </w:r>
      <w:r w:rsidRPr="00431A8D">
        <w:rPr>
          <w:rFonts w:ascii="Times New Roman" w:hAnsi="Times New Roman"/>
          <w:sz w:val="28"/>
          <w:szCs w:val="28"/>
        </w:rPr>
        <w:t xml:space="preserve"> сообщение.</w:t>
      </w:r>
      <w:r w:rsidR="000C042D" w:rsidRPr="00431A8D">
        <w:rPr>
          <w:rFonts w:ascii="Times New Roman" w:hAnsi="Times New Roman"/>
          <w:sz w:val="28"/>
          <w:szCs w:val="28"/>
        </w:rPr>
        <w:t xml:space="preserve"> </w:t>
      </w:r>
    </w:p>
    <w:p w:rsidR="000C042D" w:rsidRPr="0031346E" w:rsidRDefault="000C042D" w:rsidP="000C042D">
      <w:pPr>
        <w:spacing w:after="0" w:line="240" w:lineRule="auto"/>
        <w:ind w:firstLine="709"/>
        <w:jc w:val="both"/>
        <w:rPr>
          <w:rFonts w:ascii="Times New Roman" w:hAnsi="Times New Roman"/>
          <w:sz w:val="28"/>
          <w:szCs w:val="28"/>
        </w:rPr>
      </w:pPr>
      <w:r w:rsidRPr="0031346E">
        <w:rPr>
          <w:rFonts w:ascii="Times New Roman" w:hAnsi="Times New Roman"/>
          <w:sz w:val="28"/>
          <w:szCs w:val="28"/>
        </w:rPr>
        <w:t>В реквизите №</w:t>
      </w:r>
      <w:r w:rsidR="00AF7FE2">
        <w:rPr>
          <w:rFonts w:ascii="Times New Roman" w:hAnsi="Times New Roman"/>
          <w:sz w:val="28"/>
          <w:szCs w:val="28"/>
          <w:lang w:val="en-US"/>
        </w:rPr>
        <w:t> </w:t>
      </w:r>
      <w:r w:rsidR="00442080">
        <w:rPr>
          <w:rFonts w:ascii="Times New Roman" w:hAnsi="Times New Roman"/>
          <w:sz w:val="28"/>
          <w:szCs w:val="28"/>
        </w:rPr>
        <w:t>4</w:t>
      </w:r>
      <w:r w:rsidRPr="0031346E">
        <w:rPr>
          <w:rFonts w:ascii="Times New Roman" w:hAnsi="Times New Roman"/>
          <w:sz w:val="28"/>
          <w:szCs w:val="28"/>
        </w:rPr>
        <w:t xml:space="preserve"> </w:t>
      </w:r>
      <w:r w:rsidR="00B55CCC" w:rsidRPr="0031346E">
        <w:rPr>
          <w:rFonts w:ascii="Times New Roman" w:hAnsi="Times New Roman"/>
          <w:sz w:val="28"/>
          <w:szCs w:val="28"/>
        </w:rPr>
        <w:t xml:space="preserve">фиксируется </w:t>
      </w:r>
      <w:r w:rsidRPr="0031346E">
        <w:rPr>
          <w:rFonts w:ascii="Times New Roman" w:hAnsi="Times New Roman"/>
          <w:sz w:val="28"/>
          <w:szCs w:val="28"/>
        </w:rPr>
        <w:t>вид сообщения</w:t>
      </w:r>
      <w:r w:rsidR="00313437" w:rsidRPr="0031346E">
        <w:rPr>
          <w:rFonts w:ascii="Times New Roman" w:hAnsi="Times New Roman"/>
          <w:sz w:val="28"/>
          <w:szCs w:val="28"/>
        </w:rPr>
        <w:t xml:space="preserve"> </w:t>
      </w:r>
      <w:r w:rsidRPr="0031346E">
        <w:rPr>
          <w:rFonts w:ascii="Times New Roman" w:hAnsi="Times New Roman"/>
          <w:sz w:val="28"/>
          <w:szCs w:val="28"/>
        </w:rPr>
        <w:t>в соответствии с УПК РФ (заявление, рапорт, явка с повинной и д</w:t>
      </w:r>
      <w:r w:rsidR="007F458D" w:rsidRPr="0031346E">
        <w:rPr>
          <w:rFonts w:ascii="Times New Roman" w:hAnsi="Times New Roman"/>
          <w:sz w:val="28"/>
          <w:szCs w:val="28"/>
        </w:rPr>
        <w:t>р.</w:t>
      </w:r>
      <w:r w:rsidR="00313437" w:rsidRPr="0031346E">
        <w:rPr>
          <w:rFonts w:ascii="Times New Roman" w:hAnsi="Times New Roman"/>
          <w:sz w:val="28"/>
          <w:szCs w:val="28"/>
        </w:rPr>
        <w:t>)</w:t>
      </w:r>
      <w:r w:rsidRPr="0031346E">
        <w:rPr>
          <w:rFonts w:ascii="Times New Roman" w:hAnsi="Times New Roman"/>
          <w:sz w:val="28"/>
          <w:szCs w:val="28"/>
        </w:rPr>
        <w:t>.</w:t>
      </w:r>
      <w:r w:rsidR="00F41C8D" w:rsidRPr="0031346E">
        <w:rPr>
          <w:rFonts w:ascii="Times New Roman" w:hAnsi="Times New Roman"/>
          <w:sz w:val="28"/>
          <w:szCs w:val="28"/>
        </w:rPr>
        <w:t xml:space="preserve"> </w:t>
      </w:r>
    </w:p>
    <w:p w:rsidR="00F41C8D" w:rsidRDefault="00F41C8D" w:rsidP="000C042D">
      <w:pPr>
        <w:spacing w:after="0" w:line="240" w:lineRule="auto"/>
        <w:ind w:firstLine="709"/>
        <w:jc w:val="both"/>
        <w:rPr>
          <w:rFonts w:ascii="Times New Roman" w:hAnsi="Times New Roman"/>
          <w:sz w:val="28"/>
          <w:szCs w:val="28"/>
        </w:rPr>
      </w:pPr>
      <w:r w:rsidRPr="0031346E">
        <w:rPr>
          <w:rFonts w:ascii="Times New Roman" w:hAnsi="Times New Roman"/>
          <w:sz w:val="28"/>
          <w:szCs w:val="28"/>
        </w:rPr>
        <w:t>Реквизит №</w:t>
      </w:r>
      <w:r w:rsidR="00AF7FE2">
        <w:rPr>
          <w:rFonts w:ascii="Times New Roman" w:hAnsi="Times New Roman"/>
          <w:sz w:val="28"/>
          <w:szCs w:val="28"/>
          <w:lang w:val="en-US"/>
        </w:rPr>
        <w:t> </w:t>
      </w:r>
      <w:r w:rsidR="003644B7">
        <w:rPr>
          <w:rFonts w:ascii="Times New Roman" w:hAnsi="Times New Roman"/>
          <w:sz w:val="28"/>
          <w:szCs w:val="28"/>
        </w:rPr>
        <w:t>5</w:t>
      </w:r>
      <w:r w:rsidRPr="0031346E">
        <w:rPr>
          <w:rFonts w:ascii="Times New Roman" w:hAnsi="Times New Roman"/>
          <w:sz w:val="28"/>
          <w:szCs w:val="28"/>
        </w:rPr>
        <w:t xml:space="preserve"> содержит сведения о способе получения сообщения (</w:t>
      </w:r>
      <w:r w:rsidR="00816876">
        <w:rPr>
          <w:rFonts w:ascii="Times New Roman" w:hAnsi="Times New Roman"/>
          <w:sz w:val="28"/>
          <w:szCs w:val="28"/>
        </w:rPr>
        <w:t>при</w:t>
      </w:r>
      <w:r w:rsidRPr="0031346E">
        <w:rPr>
          <w:rFonts w:ascii="Times New Roman" w:hAnsi="Times New Roman"/>
          <w:sz w:val="28"/>
          <w:szCs w:val="28"/>
        </w:rPr>
        <w:t xml:space="preserve"> личном </w:t>
      </w:r>
      <w:r w:rsidR="00816876">
        <w:rPr>
          <w:rFonts w:ascii="Times New Roman" w:hAnsi="Times New Roman"/>
          <w:sz w:val="28"/>
          <w:szCs w:val="28"/>
        </w:rPr>
        <w:t>обращении</w:t>
      </w:r>
      <w:r w:rsidRPr="0031346E">
        <w:rPr>
          <w:rFonts w:ascii="Times New Roman" w:hAnsi="Times New Roman"/>
          <w:sz w:val="28"/>
          <w:szCs w:val="28"/>
        </w:rPr>
        <w:t xml:space="preserve"> граждан, по почте, по телефону и т.</w:t>
      </w:r>
      <w:r w:rsidR="00932D0F">
        <w:rPr>
          <w:rFonts w:ascii="Times New Roman" w:hAnsi="Times New Roman"/>
          <w:sz w:val="28"/>
          <w:szCs w:val="28"/>
        </w:rPr>
        <w:t xml:space="preserve"> </w:t>
      </w:r>
      <w:r w:rsidRPr="0031346E">
        <w:rPr>
          <w:rFonts w:ascii="Times New Roman" w:hAnsi="Times New Roman"/>
          <w:sz w:val="28"/>
          <w:szCs w:val="28"/>
        </w:rPr>
        <w:t>д.).</w:t>
      </w:r>
    </w:p>
    <w:p w:rsidR="00331263" w:rsidRPr="0031346E" w:rsidRDefault="00331263" w:rsidP="00331263">
      <w:pPr>
        <w:spacing w:after="0" w:line="240" w:lineRule="auto"/>
        <w:ind w:firstLine="709"/>
        <w:jc w:val="both"/>
        <w:rPr>
          <w:rFonts w:ascii="Times New Roman" w:hAnsi="Times New Roman"/>
          <w:sz w:val="28"/>
          <w:szCs w:val="28"/>
        </w:rPr>
      </w:pPr>
      <w:r w:rsidRPr="0031346E">
        <w:rPr>
          <w:rFonts w:ascii="Times New Roman" w:hAnsi="Times New Roman"/>
          <w:sz w:val="28"/>
          <w:szCs w:val="28"/>
        </w:rPr>
        <w:t>В реквизите №</w:t>
      </w:r>
      <w:r w:rsidR="00AF7FE2">
        <w:rPr>
          <w:rFonts w:ascii="Times New Roman" w:hAnsi="Times New Roman"/>
          <w:sz w:val="28"/>
          <w:szCs w:val="28"/>
          <w:lang w:val="en-US"/>
        </w:rPr>
        <w:t> </w:t>
      </w:r>
      <w:r>
        <w:rPr>
          <w:rFonts w:ascii="Times New Roman" w:hAnsi="Times New Roman"/>
          <w:sz w:val="28"/>
          <w:szCs w:val="28"/>
        </w:rPr>
        <w:t>6</w:t>
      </w:r>
      <w:r w:rsidRPr="0031346E">
        <w:rPr>
          <w:rFonts w:ascii="Times New Roman" w:hAnsi="Times New Roman"/>
          <w:sz w:val="28"/>
          <w:szCs w:val="28"/>
        </w:rPr>
        <w:t xml:space="preserve">.1 указывается наименование </w:t>
      </w:r>
      <w:r w:rsidRPr="00CD20FF">
        <w:rPr>
          <w:rFonts w:ascii="Times New Roman" w:hAnsi="Times New Roman"/>
          <w:sz w:val="28"/>
          <w:szCs w:val="28"/>
        </w:rPr>
        <w:t xml:space="preserve">подразделения государственного </w:t>
      </w:r>
      <w:r w:rsidRPr="0031346E">
        <w:rPr>
          <w:rFonts w:ascii="Times New Roman" w:hAnsi="Times New Roman"/>
          <w:sz w:val="28"/>
          <w:szCs w:val="28"/>
        </w:rPr>
        <w:t>органа, из которого поступило сообщение о преступлении по подследственности.</w:t>
      </w:r>
    </w:p>
    <w:p w:rsidR="00331263" w:rsidRPr="0031346E" w:rsidRDefault="00331263" w:rsidP="00331263">
      <w:pPr>
        <w:spacing w:after="0" w:line="240" w:lineRule="auto"/>
        <w:ind w:firstLine="709"/>
        <w:jc w:val="both"/>
        <w:rPr>
          <w:rFonts w:ascii="Times New Roman" w:hAnsi="Times New Roman"/>
          <w:sz w:val="28"/>
          <w:szCs w:val="28"/>
        </w:rPr>
      </w:pPr>
      <w:r w:rsidRPr="0031346E">
        <w:rPr>
          <w:rFonts w:ascii="Times New Roman" w:hAnsi="Times New Roman"/>
          <w:sz w:val="28"/>
          <w:szCs w:val="28"/>
        </w:rPr>
        <w:t xml:space="preserve">При поступлении материалов сообщения из другого </w:t>
      </w:r>
      <w:r w:rsidRPr="0018615B">
        <w:rPr>
          <w:rFonts w:ascii="Times New Roman" w:hAnsi="Times New Roman"/>
          <w:sz w:val="28"/>
          <w:szCs w:val="28"/>
        </w:rPr>
        <w:t>государственного</w:t>
      </w:r>
      <w:r w:rsidRPr="0031346E">
        <w:rPr>
          <w:rFonts w:ascii="Times New Roman" w:hAnsi="Times New Roman"/>
          <w:sz w:val="28"/>
          <w:szCs w:val="28"/>
        </w:rPr>
        <w:t xml:space="preserve"> органа после отмены принятого им решения по сообщению в порядке </w:t>
      </w:r>
      <w:r w:rsidR="00037393">
        <w:rPr>
          <w:rFonts w:ascii="Times New Roman" w:hAnsi="Times New Roman"/>
          <w:sz w:val="28"/>
          <w:szCs w:val="28"/>
        </w:rPr>
        <w:br/>
      </w:r>
      <w:r w:rsidRPr="006F059B">
        <w:rPr>
          <w:rFonts w:ascii="Times New Roman" w:hAnsi="Times New Roman"/>
          <w:sz w:val="28"/>
          <w:szCs w:val="28"/>
        </w:rPr>
        <w:t>статьи 145</w:t>
      </w:r>
      <w:r>
        <w:rPr>
          <w:rFonts w:ascii="Times New Roman" w:hAnsi="Times New Roman"/>
          <w:sz w:val="28"/>
          <w:szCs w:val="28"/>
        </w:rPr>
        <w:t xml:space="preserve"> </w:t>
      </w:r>
      <w:r w:rsidRPr="0031346E">
        <w:rPr>
          <w:rFonts w:ascii="Times New Roman" w:hAnsi="Times New Roman"/>
          <w:sz w:val="28"/>
          <w:szCs w:val="28"/>
        </w:rPr>
        <w:t>УПК РФ в реквизите №</w:t>
      </w:r>
      <w:r w:rsidR="00AF7FE2">
        <w:rPr>
          <w:rFonts w:ascii="Times New Roman" w:hAnsi="Times New Roman"/>
          <w:sz w:val="28"/>
          <w:szCs w:val="28"/>
          <w:lang w:val="en-US"/>
        </w:rPr>
        <w:t> </w:t>
      </w:r>
      <w:r>
        <w:rPr>
          <w:rFonts w:ascii="Times New Roman" w:hAnsi="Times New Roman"/>
          <w:sz w:val="28"/>
          <w:szCs w:val="28"/>
        </w:rPr>
        <w:t>6</w:t>
      </w:r>
      <w:r w:rsidRPr="0031346E">
        <w:rPr>
          <w:rFonts w:ascii="Times New Roman" w:hAnsi="Times New Roman"/>
          <w:sz w:val="28"/>
          <w:szCs w:val="28"/>
        </w:rPr>
        <w:t>.2 проставляется соответствующая отметка.</w:t>
      </w:r>
    </w:p>
    <w:p w:rsidR="000C042D" w:rsidRPr="0031346E" w:rsidRDefault="000C042D" w:rsidP="000C042D">
      <w:pPr>
        <w:spacing w:after="0" w:line="240" w:lineRule="auto"/>
        <w:ind w:firstLine="709"/>
        <w:jc w:val="both"/>
        <w:rPr>
          <w:rFonts w:ascii="Times New Roman" w:hAnsi="Times New Roman"/>
          <w:sz w:val="28"/>
          <w:szCs w:val="28"/>
        </w:rPr>
      </w:pPr>
      <w:r w:rsidRPr="0031346E">
        <w:rPr>
          <w:rFonts w:ascii="Times New Roman" w:hAnsi="Times New Roman"/>
          <w:sz w:val="28"/>
          <w:szCs w:val="28"/>
        </w:rPr>
        <w:t>В реквизитах №</w:t>
      </w:r>
      <w:r w:rsidR="00AF7FE2">
        <w:rPr>
          <w:rFonts w:ascii="Times New Roman" w:hAnsi="Times New Roman"/>
          <w:sz w:val="28"/>
          <w:szCs w:val="28"/>
          <w:lang w:val="en-US"/>
        </w:rPr>
        <w:t> </w:t>
      </w:r>
      <w:r w:rsidR="00CB33F1" w:rsidRPr="0031346E">
        <w:rPr>
          <w:rFonts w:ascii="Times New Roman" w:hAnsi="Times New Roman"/>
          <w:sz w:val="28"/>
          <w:szCs w:val="28"/>
        </w:rPr>
        <w:t>8</w:t>
      </w:r>
      <w:r w:rsidRPr="0031346E">
        <w:rPr>
          <w:rFonts w:ascii="Times New Roman" w:hAnsi="Times New Roman"/>
          <w:sz w:val="28"/>
          <w:szCs w:val="28"/>
        </w:rPr>
        <w:t xml:space="preserve">, </w:t>
      </w:r>
      <w:r w:rsidR="00CB33F1" w:rsidRPr="0031346E">
        <w:rPr>
          <w:rFonts w:ascii="Times New Roman" w:hAnsi="Times New Roman"/>
          <w:sz w:val="28"/>
          <w:szCs w:val="28"/>
        </w:rPr>
        <w:t>9</w:t>
      </w:r>
      <w:r w:rsidRPr="0031346E">
        <w:rPr>
          <w:rFonts w:ascii="Times New Roman" w:hAnsi="Times New Roman"/>
          <w:sz w:val="28"/>
          <w:szCs w:val="28"/>
        </w:rPr>
        <w:t xml:space="preserve">, </w:t>
      </w:r>
      <w:r w:rsidR="00CB33F1" w:rsidRPr="0031346E">
        <w:rPr>
          <w:rFonts w:ascii="Times New Roman" w:hAnsi="Times New Roman"/>
          <w:sz w:val="28"/>
          <w:szCs w:val="28"/>
        </w:rPr>
        <w:t>11</w:t>
      </w:r>
      <w:r w:rsidRPr="0031346E">
        <w:rPr>
          <w:rFonts w:ascii="Times New Roman" w:hAnsi="Times New Roman"/>
          <w:sz w:val="28"/>
          <w:szCs w:val="28"/>
        </w:rPr>
        <w:t xml:space="preserve"> и 1</w:t>
      </w:r>
      <w:r w:rsidR="00CB33F1" w:rsidRPr="0031346E">
        <w:rPr>
          <w:rFonts w:ascii="Times New Roman" w:hAnsi="Times New Roman"/>
          <w:sz w:val="28"/>
          <w:szCs w:val="28"/>
        </w:rPr>
        <w:t>2</w:t>
      </w:r>
      <w:r w:rsidRPr="0031346E">
        <w:rPr>
          <w:rFonts w:ascii="Times New Roman" w:hAnsi="Times New Roman"/>
          <w:sz w:val="28"/>
          <w:szCs w:val="28"/>
        </w:rPr>
        <w:t xml:space="preserve"> проставляются соответствующие даты </w:t>
      </w:r>
      <w:r w:rsidR="0090715B">
        <w:rPr>
          <w:rFonts w:ascii="Times New Roman" w:hAnsi="Times New Roman"/>
          <w:sz w:val="28"/>
          <w:szCs w:val="28"/>
        </w:rPr>
        <w:br/>
      </w:r>
      <w:r w:rsidRPr="0031346E">
        <w:rPr>
          <w:rFonts w:ascii="Times New Roman" w:hAnsi="Times New Roman"/>
          <w:sz w:val="28"/>
          <w:szCs w:val="28"/>
        </w:rPr>
        <w:t xml:space="preserve">и время принятия и регистрации сообщения в подразделении государственного органа. </w:t>
      </w:r>
    </w:p>
    <w:p w:rsidR="0078404F" w:rsidRPr="0031346E" w:rsidRDefault="0078404F" w:rsidP="0078404F">
      <w:pPr>
        <w:spacing w:after="0" w:line="240" w:lineRule="auto"/>
        <w:ind w:firstLine="709"/>
        <w:jc w:val="both"/>
        <w:rPr>
          <w:rFonts w:ascii="Times New Roman" w:hAnsi="Times New Roman"/>
          <w:sz w:val="28"/>
          <w:szCs w:val="28"/>
        </w:rPr>
      </w:pPr>
      <w:r w:rsidRPr="0031346E">
        <w:rPr>
          <w:rFonts w:ascii="Times New Roman" w:hAnsi="Times New Roman"/>
          <w:sz w:val="28"/>
          <w:szCs w:val="28"/>
        </w:rPr>
        <w:t>В реквизитах №</w:t>
      </w:r>
      <w:r w:rsidR="00AF7FE2">
        <w:rPr>
          <w:rFonts w:ascii="Times New Roman" w:hAnsi="Times New Roman"/>
          <w:sz w:val="28"/>
          <w:szCs w:val="28"/>
          <w:lang w:val="en-US"/>
        </w:rPr>
        <w:t> </w:t>
      </w:r>
      <w:r w:rsidRPr="0031346E">
        <w:rPr>
          <w:rFonts w:ascii="Times New Roman" w:hAnsi="Times New Roman"/>
          <w:sz w:val="28"/>
          <w:szCs w:val="28"/>
        </w:rPr>
        <w:t>13, 15, 16 указываются сведения о физическом лице, сделавшем заявление о преступлении, адрес его проживания и контактный телефон. При регистрации рапорта об обнаружении признаков преступления в реквизите № 13 указыва</w:t>
      </w:r>
      <w:r w:rsidR="006368F6">
        <w:rPr>
          <w:rFonts w:ascii="Times New Roman" w:hAnsi="Times New Roman"/>
          <w:sz w:val="28"/>
          <w:szCs w:val="28"/>
        </w:rPr>
        <w:t>ю</w:t>
      </w:r>
      <w:r w:rsidRPr="0031346E">
        <w:rPr>
          <w:rFonts w:ascii="Times New Roman" w:hAnsi="Times New Roman"/>
          <w:sz w:val="28"/>
          <w:szCs w:val="28"/>
        </w:rPr>
        <w:t xml:space="preserve">тся фамилия, имя, отчество сотрудника, </w:t>
      </w:r>
      <w:r w:rsidR="0090715B">
        <w:rPr>
          <w:rFonts w:ascii="Times New Roman" w:hAnsi="Times New Roman"/>
          <w:sz w:val="28"/>
          <w:szCs w:val="28"/>
        </w:rPr>
        <w:br/>
      </w:r>
      <w:r w:rsidRPr="0031346E">
        <w:rPr>
          <w:rFonts w:ascii="Times New Roman" w:hAnsi="Times New Roman"/>
          <w:sz w:val="28"/>
          <w:szCs w:val="28"/>
        </w:rPr>
        <w:t xml:space="preserve">его составившего, за </w:t>
      </w:r>
      <w:r w:rsidRPr="00C33857">
        <w:rPr>
          <w:rFonts w:ascii="Times New Roman" w:hAnsi="Times New Roman"/>
          <w:sz w:val="28"/>
          <w:szCs w:val="28"/>
        </w:rPr>
        <w:t>исключением случаев, если такие сведения отнесены</w:t>
      </w:r>
      <w:r w:rsidRPr="0031346E">
        <w:rPr>
          <w:rFonts w:ascii="Times New Roman" w:hAnsi="Times New Roman"/>
          <w:sz w:val="28"/>
          <w:szCs w:val="28"/>
        </w:rPr>
        <w:t xml:space="preserve"> </w:t>
      </w:r>
      <w:r w:rsidR="0090715B">
        <w:rPr>
          <w:rFonts w:ascii="Times New Roman" w:hAnsi="Times New Roman"/>
          <w:sz w:val="28"/>
          <w:szCs w:val="28"/>
        </w:rPr>
        <w:br/>
      </w:r>
      <w:r w:rsidRPr="0031346E">
        <w:rPr>
          <w:rFonts w:ascii="Times New Roman" w:hAnsi="Times New Roman"/>
          <w:sz w:val="28"/>
          <w:szCs w:val="28"/>
        </w:rPr>
        <w:t>к государственной тайне.</w:t>
      </w:r>
    </w:p>
    <w:p w:rsidR="0078404F" w:rsidRPr="0031346E" w:rsidRDefault="0078404F" w:rsidP="0078404F">
      <w:pPr>
        <w:spacing w:after="0" w:line="240" w:lineRule="auto"/>
        <w:ind w:firstLine="709"/>
        <w:jc w:val="both"/>
        <w:rPr>
          <w:rFonts w:ascii="Times New Roman" w:hAnsi="Times New Roman"/>
          <w:sz w:val="28"/>
          <w:szCs w:val="28"/>
        </w:rPr>
      </w:pPr>
      <w:r w:rsidRPr="0031346E">
        <w:rPr>
          <w:rFonts w:ascii="Times New Roman" w:hAnsi="Times New Roman"/>
          <w:sz w:val="28"/>
          <w:szCs w:val="28"/>
        </w:rPr>
        <w:lastRenderedPageBreak/>
        <w:t xml:space="preserve">При поступлении сообщения от имени юридического лица </w:t>
      </w:r>
      <w:r w:rsidR="0090715B">
        <w:rPr>
          <w:rFonts w:ascii="Times New Roman" w:hAnsi="Times New Roman"/>
          <w:sz w:val="28"/>
          <w:szCs w:val="28"/>
        </w:rPr>
        <w:br/>
      </w:r>
      <w:r w:rsidRPr="0031346E">
        <w:rPr>
          <w:rFonts w:ascii="Times New Roman" w:hAnsi="Times New Roman"/>
          <w:sz w:val="28"/>
          <w:szCs w:val="28"/>
        </w:rPr>
        <w:t>его официальное наименование отражается в реквизите № 14.</w:t>
      </w:r>
    </w:p>
    <w:p w:rsidR="000C042D" w:rsidRPr="00004D70" w:rsidRDefault="000C042D" w:rsidP="003B6F80">
      <w:pPr>
        <w:autoSpaceDE w:val="0"/>
        <w:autoSpaceDN w:val="0"/>
        <w:adjustRightInd w:val="0"/>
        <w:spacing w:after="0" w:line="240" w:lineRule="auto"/>
        <w:ind w:firstLine="720"/>
        <w:jc w:val="both"/>
        <w:rPr>
          <w:rFonts w:ascii="Times New Roman" w:hAnsi="Times New Roman"/>
          <w:sz w:val="28"/>
          <w:szCs w:val="28"/>
          <w:lang w:eastAsia="ru-RU"/>
        </w:rPr>
      </w:pPr>
      <w:r w:rsidRPr="00004D70">
        <w:rPr>
          <w:rFonts w:ascii="Times New Roman" w:hAnsi="Times New Roman"/>
          <w:sz w:val="28"/>
          <w:szCs w:val="28"/>
        </w:rPr>
        <w:t>В реквизите № 1</w:t>
      </w:r>
      <w:r w:rsidR="00B629DF" w:rsidRPr="00004D70">
        <w:rPr>
          <w:rFonts w:ascii="Times New Roman" w:hAnsi="Times New Roman"/>
          <w:sz w:val="28"/>
          <w:szCs w:val="28"/>
        </w:rPr>
        <w:t>7</w:t>
      </w:r>
      <w:r w:rsidRPr="00004D70">
        <w:rPr>
          <w:rFonts w:ascii="Times New Roman" w:hAnsi="Times New Roman"/>
          <w:sz w:val="28"/>
          <w:szCs w:val="28"/>
        </w:rPr>
        <w:t xml:space="preserve"> отражается номер талона-уведомления, </w:t>
      </w:r>
      <w:r w:rsidRPr="00004D70">
        <w:rPr>
          <w:rFonts w:ascii="Times New Roman" w:hAnsi="Times New Roman"/>
          <w:sz w:val="28"/>
          <w:szCs w:val="28"/>
          <w:lang w:eastAsia="ru-RU"/>
        </w:rPr>
        <w:t xml:space="preserve">выданного заявителю </w:t>
      </w:r>
      <w:r w:rsidR="00D24972" w:rsidRPr="00004D70">
        <w:rPr>
          <w:rFonts w:ascii="Times New Roman" w:hAnsi="Times New Roman"/>
          <w:sz w:val="28"/>
          <w:szCs w:val="28"/>
          <w:lang w:eastAsia="ru-RU"/>
        </w:rPr>
        <w:t>после</w:t>
      </w:r>
      <w:r w:rsidRPr="00004D70">
        <w:rPr>
          <w:rFonts w:ascii="Times New Roman" w:hAnsi="Times New Roman"/>
          <w:sz w:val="28"/>
          <w:szCs w:val="28"/>
          <w:lang w:eastAsia="ru-RU"/>
        </w:rPr>
        <w:t xml:space="preserve"> приняти</w:t>
      </w:r>
      <w:r w:rsidR="00331263" w:rsidRPr="00004D70">
        <w:rPr>
          <w:rFonts w:ascii="Times New Roman" w:hAnsi="Times New Roman"/>
          <w:sz w:val="28"/>
          <w:szCs w:val="28"/>
          <w:lang w:eastAsia="ru-RU"/>
        </w:rPr>
        <w:t>я</w:t>
      </w:r>
      <w:r w:rsidRPr="00004D70">
        <w:rPr>
          <w:rFonts w:ascii="Times New Roman" w:hAnsi="Times New Roman"/>
          <w:sz w:val="28"/>
          <w:szCs w:val="28"/>
          <w:lang w:eastAsia="ru-RU"/>
        </w:rPr>
        <w:t xml:space="preserve"> сообщения</w:t>
      </w:r>
      <w:r w:rsidR="00CB33F1" w:rsidRPr="00004D70">
        <w:rPr>
          <w:rFonts w:ascii="Times New Roman" w:hAnsi="Times New Roman"/>
          <w:sz w:val="28"/>
          <w:szCs w:val="28"/>
          <w:lang w:eastAsia="ru-RU"/>
        </w:rPr>
        <w:t xml:space="preserve"> </w:t>
      </w:r>
      <w:r w:rsidR="00D24972" w:rsidRPr="00004D70">
        <w:rPr>
          <w:rFonts w:ascii="Times New Roman" w:hAnsi="Times New Roman"/>
          <w:sz w:val="28"/>
          <w:szCs w:val="28"/>
          <w:lang w:eastAsia="ru-RU"/>
        </w:rPr>
        <w:t>при</w:t>
      </w:r>
      <w:r w:rsidR="00CB33F1" w:rsidRPr="00004D70">
        <w:rPr>
          <w:rFonts w:ascii="Times New Roman" w:hAnsi="Times New Roman"/>
          <w:sz w:val="28"/>
          <w:szCs w:val="28"/>
          <w:lang w:eastAsia="ru-RU"/>
        </w:rPr>
        <w:t xml:space="preserve"> личном </w:t>
      </w:r>
      <w:r w:rsidR="00D24972" w:rsidRPr="00004D70">
        <w:rPr>
          <w:rFonts w:ascii="Times New Roman" w:hAnsi="Times New Roman"/>
          <w:sz w:val="28"/>
          <w:szCs w:val="28"/>
          <w:lang w:eastAsia="ru-RU"/>
        </w:rPr>
        <w:t>обращении.</w:t>
      </w:r>
    </w:p>
    <w:p w:rsidR="000C042D" w:rsidRPr="0031346E" w:rsidRDefault="000C042D" w:rsidP="000C042D">
      <w:pPr>
        <w:autoSpaceDE w:val="0"/>
        <w:autoSpaceDN w:val="0"/>
        <w:adjustRightInd w:val="0"/>
        <w:spacing w:after="0" w:line="240" w:lineRule="auto"/>
        <w:ind w:firstLine="720"/>
        <w:jc w:val="both"/>
        <w:rPr>
          <w:rFonts w:ascii="Times New Roman" w:hAnsi="Times New Roman"/>
          <w:sz w:val="28"/>
          <w:szCs w:val="28"/>
        </w:rPr>
      </w:pPr>
      <w:r w:rsidRPr="00004D70">
        <w:rPr>
          <w:rFonts w:ascii="Times New Roman" w:hAnsi="Times New Roman"/>
          <w:sz w:val="28"/>
          <w:szCs w:val="28"/>
        </w:rPr>
        <w:t xml:space="preserve">В </w:t>
      </w:r>
      <w:r w:rsidR="00E041EE" w:rsidRPr="00004D70">
        <w:rPr>
          <w:rFonts w:ascii="Times New Roman" w:hAnsi="Times New Roman"/>
          <w:sz w:val="28"/>
          <w:szCs w:val="28"/>
        </w:rPr>
        <w:t>реквизите № 18</w:t>
      </w:r>
      <w:r w:rsidRPr="00004D70">
        <w:rPr>
          <w:rFonts w:ascii="Times New Roman" w:hAnsi="Times New Roman"/>
          <w:sz w:val="28"/>
          <w:szCs w:val="28"/>
        </w:rPr>
        <w:t xml:space="preserve"> излагается краткое описание события, указанного</w:t>
      </w:r>
      <w:r w:rsidRPr="0031346E">
        <w:rPr>
          <w:rFonts w:ascii="Times New Roman" w:hAnsi="Times New Roman"/>
          <w:sz w:val="28"/>
          <w:szCs w:val="28"/>
        </w:rPr>
        <w:t xml:space="preserve"> </w:t>
      </w:r>
      <w:r w:rsidR="0090715B">
        <w:rPr>
          <w:rFonts w:ascii="Times New Roman" w:hAnsi="Times New Roman"/>
          <w:sz w:val="28"/>
          <w:szCs w:val="28"/>
        </w:rPr>
        <w:br/>
      </w:r>
      <w:r w:rsidRPr="0031346E">
        <w:rPr>
          <w:rFonts w:ascii="Times New Roman" w:hAnsi="Times New Roman"/>
          <w:sz w:val="28"/>
          <w:szCs w:val="28"/>
        </w:rPr>
        <w:t>в сообщении</w:t>
      </w:r>
      <w:r w:rsidR="00801EF6" w:rsidRPr="0031346E">
        <w:rPr>
          <w:rFonts w:ascii="Times New Roman" w:hAnsi="Times New Roman"/>
          <w:sz w:val="28"/>
          <w:szCs w:val="28"/>
        </w:rPr>
        <w:t xml:space="preserve"> (фабула)</w:t>
      </w:r>
      <w:r w:rsidRPr="0031346E">
        <w:rPr>
          <w:rFonts w:ascii="Times New Roman" w:hAnsi="Times New Roman"/>
          <w:sz w:val="28"/>
          <w:szCs w:val="28"/>
        </w:rPr>
        <w:t xml:space="preserve">, в том числе места, способа и особенностей совершения преступления, </w:t>
      </w:r>
      <w:r w:rsidR="00F812F8">
        <w:rPr>
          <w:rFonts w:ascii="Times New Roman" w:hAnsi="Times New Roman"/>
          <w:sz w:val="28"/>
          <w:szCs w:val="28"/>
        </w:rPr>
        <w:t xml:space="preserve">а также источник получения информации о совершенном или готовящемся преступлении в случае составления рапорта о наличии признаков преступления, </w:t>
      </w:r>
      <w:r w:rsidRPr="00F812F8">
        <w:rPr>
          <w:rFonts w:ascii="Times New Roman" w:hAnsi="Times New Roman"/>
          <w:sz w:val="28"/>
          <w:szCs w:val="28"/>
        </w:rPr>
        <w:t>за исключением сведений, содержащих государственную или иную охраняемую</w:t>
      </w:r>
      <w:r w:rsidR="00837A48" w:rsidRPr="00F812F8">
        <w:rPr>
          <w:rFonts w:ascii="Times New Roman" w:hAnsi="Times New Roman"/>
          <w:sz w:val="28"/>
          <w:szCs w:val="28"/>
        </w:rPr>
        <w:t xml:space="preserve"> законом</w:t>
      </w:r>
      <w:r w:rsidRPr="00F812F8">
        <w:rPr>
          <w:rFonts w:ascii="Times New Roman" w:hAnsi="Times New Roman"/>
          <w:sz w:val="28"/>
          <w:szCs w:val="28"/>
        </w:rPr>
        <w:t xml:space="preserve"> тайну.</w:t>
      </w:r>
    </w:p>
    <w:p w:rsidR="000C042D" w:rsidRPr="0031346E" w:rsidRDefault="000C042D" w:rsidP="000C042D">
      <w:pPr>
        <w:spacing w:after="0" w:line="240" w:lineRule="auto"/>
        <w:ind w:firstLine="709"/>
        <w:jc w:val="both"/>
        <w:rPr>
          <w:rFonts w:ascii="Times New Roman" w:hAnsi="Times New Roman"/>
          <w:sz w:val="28"/>
          <w:szCs w:val="28"/>
        </w:rPr>
      </w:pPr>
      <w:r w:rsidRPr="0031346E">
        <w:rPr>
          <w:rFonts w:ascii="Times New Roman" w:hAnsi="Times New Roman"/>
          <w:sz w:val="28"/>
          <w:szCs w:val="28"/>
        </w:rPr>
        <w:t>В реквизите № </w:t>
      </w:r>
      <w:r w:rsidR="00A870C9">
        <w:rPr>
          <w:rFonts w:ascii="Times New Roman" w:hAnsi="Times New Roman"/>
          <w:sz w:val="28"/>
          <w:szCs w:val="28"/>
        </w:rPr>
        <w:t>19</w:t>
      </w:r>
      <w:r w:rsidR="00CB33F1" w:rsidRPr="0031346E">
        <w:rPr>
          <w:rFonts w:ascii="Times New Roman" w:hAnsi="Times New Roman"/>
          <w:sz w:val="28"/>
          <w:szCs w:val="28"/>
        </w:rPr>
        <w:t xml:space="preserve"> </w:t>
      </w:r>
      <w:r w:rsidRPr="0031346E">
        <w:rPr>
          <w:rFonts w:ascii="Times New Roman" w:hAnsi="Times New Roman"/>
          <w:sz w:val="28"/>
          <w:szCs w:val="28"/>
        </w:rPr>
        <w:t>отражается дополнительная характеристика преступления</w:t>
      </w:r>
      <w:r w:rsidR="00696B03" w:rsidRPr="0031346E">
        <w:rPr>
          <w:rFonts w:ascii="Times New Roman" w:hAnsi="Times New Roman"/>
          <w:sz w:val="28"/>
          <w:szCs w:val="28"/>
        </w:rPr>
        <w:t>,</w:t>
      </w:r>
      <w:r w:rsidRPr="0031346E">
        <w:rPr>
          <w:rFonts w:ascii="Times New Roman" w:hAnsi="Times New Roman"/>
          <w:sz w:val="28"/>
          <w:szCs w:val="28"/>
        </w:rPr>
        <w:t xml:space="preserve"> </w:t>
      </w:r>
      <w:r w:rsidR="00696B03" w:rsidRPr="0031346E">
        <w:rPr>
          <w:rFonts w:ascii="Times New Roman" w:hAnsi="Times New Roman"/>
          <w:sz w:val="28"/>
          <w:szCs w:val="28"/>
        </w:rPr>
        <w:t xml:space="preserve">например, </w:t>
      </w:r>
      <w:r w:rsidRPr="0031346E">
        <w:rPr>
          <w:rFonts w:ascii="Times New Roman" w:hAnsi="Times New Roman"/>
          <w:sz w:val="28"/>
          <w:szCs w:val="28"/>
        </w:rPr>
        <w:t xml:space="preserve">в случае если сообщение связано с безвестным исчезновением граждан, покушением на убийство, совершением преступления несовершеннолетним или в отношении его. </w:t>
      </w:r>
    </w:p>
    <w:p w:rsidR="00CD2B91" w:rsidRDefault="000C042D" w:rsidP="004E21AC">
      <w:pPr>
        <w:autoSpaceDE w:val="0"/>
        <w:autoSpaceDN w:val="0"/>
        <w:adjustRightInd w:val="0"/>
        <w:spacing w:after="0" w:line="240" w:lineRule="auto"/>
        <w:ind w:firstLine="709"/>
        <w:jc w:val="both"/>
        <w:rPr>
          <w:rFonts w:ascii="Times New Roman" w:hAnsi="Times New Roman"/>
          <w:sz w:val="28"/>
          <w:szCs w:val="28"/>
        </w:rPr>
      </w:pPr>
      <w:r w:rsidRPr="0057412D">
        <w:rPr>
          <w:rFonts w:ascii="Times New Roman" w:hAnsi="Times New Roman"/>
          <w:sz w:val="28"/>
          <w:szCs w:val="28"/>
        </w:rPr>
        <w:t xml:space="preserve">В реквизите № </w:t>
      </w:r>
      <w:r w:rsidR="00CB33F1" w:rsidRPr="0057412D">
        <w:rPr>
          <w:rFonts w:ascii="Times New Roman" w:hAnsi="Times New Roman"/>
          <w:sz w:val="28"/>
          <w:szCs w:val="28"/>
        </w:rPr>
        <w:t>2</w:t>
      </w:r>
      <w:r w:rsidR="00711B85" w:rsidRPr="0057412D">
        <w:rPr>
          <w:rFonts w:ascii="Times New Roman" w:hAnsi="Times New Roman"/>
          <w:sz w:val="28"/>
          <w:szCs w:val="28"/>
        </w:rPr>
        <w:t>0</w:t>
      </w:r>
      <w:r w:rsidRPr="0057412D">
        <w:rPr>
          <w:rFonts w:ascii="Times New Roman" w:hAnsi="Times New Roman"/>
          <w:sz w:val="28"/>
          <w:szCs w:val="28"/>
        </w:rPr>
        <w:t xml:space="preserve"> указывается код места совершения </w:t>
      </w:r>
      <w:r w:rsidR="00252827" w:rsidRPr="0057412D">
        <w:rPr>
          <w:rFonts w:ascii="Times New Roman" w:hAnsi="Times New Roman"/>
          <w:sz w:val="28"/>
          <w:szCs w:val="28"/>
        </w:rPr>
        <w:t xml:space="preserve">преступления </w:t>
      </w:r>
      <w:r w:rsidR="00C05721">
        <w:rPr>
          <w:rFonts w:ascii="Times New Roman" w:hAnsi="Times New Roman"/>
          <w:sz w:val="28"/>
          <w:szCs w:val="28"/>
        </w:rPr>
        <w:br/>
      </w:r>
      <w:r w:rsidRPr="0057412D">
        <w:rPr>
          <w:rFonts w:ascii="Times New Roman" w:hAnsi="Times New Roman"/>
          <w:sz w:val="28"/>
          <w:szCs w:val="28"/>
        </w:rPr>
        <w:t xml:space="preserve">с точностью до </w:t>
      </w:r>
      <w:r w:rsidR="00CB33F1" w:rsidRPr="0057412D">
        <w:rPr>
          <w:rFonts w:ascii="Times New Roman" w:hAnsi="Times New Roman"/>
          <w:sz w:val="28"/>
          <w:szCs w:val="28"/>
        </w:rPr>
        <w:t>муниципального образования</w:t>
      </w:r>
      <w:r w:rsidRPr="0057412D">
        <w:rPr>
          <w:rFonts w:ascii="Times New Roman" w:hAnsi="Times New Roman"/>
          <w:sz w:val="28"/>
          <w:szCs w:val="28"/>
        </w:rPr>
        <w:t xml:space="preserve"> согласно Общероссийскому классификатору </w:t>
      </w:r>
      <w:r w:rsidR="00CB33F1" w:rsidRPr="0057412D">
        <w:rPr>
          <w:rFonts w:ascii="Times New Roman" w:hAnsi="Times New Roman"/>
          <w:sz w:val="28"/>
          <w:szCs w:val="28"/>
        </w:rPr>
        <w:t>территорий муниципальных образований</w:t>
      </w:r>
      <w:r w:rsidRPr="0057412D">
        <w:rPr>
          <w:rFonts w:ascii="Times New Roman" w:hAnsi="Times New Roman"/>
          <w:sz w:val="28"/>
          <w:szCs w:val="28"/>
        </w:rPr>
        <w:t xml:space="preserve">, утвержденному </w:t>
      </w:r>
      <w:r w:rsidR="009E34A3" w:rsidRPr="0057412D">
        <w:rPr>
          <w:rFonts w:ascii="Times New Roman" w:hAnsi="Times New Roman"/>
          <w:sz w:val="28"/>
          <w:szCs w:val="28"/>
        </w:rPr>
        <w:t>приказом Росстандарта</w:t>
      </w:r>
      <w:r w:rsidRPr="0057412D">
        <w:rPr>
          <w:rFonts w:ascii="Times New Roman" w:hAnsi="Times New Roman"/>
          <w:sz w:val="28"/>
          <w:szCs w:val="28"/>
        </w:rPr>
        <w:t xml:space="preserve"> от </w:t>
      </w:r>
      <w:r w:rsidR="009E34A3" w:rsidRPr="0057412D">
        <w:rPr>
          <w:rFonts w:ascii="Times New Roman" w:hAnsi="Times New Roman"/>
          <w:sz w:val="28"/>
          <w:szCs w:val="28"/>
        </w:rPr>
        <w:t>14</w:t>
      </w:r>
      <w:r w:rsidRPr="0057412D">
        <w:rPr>
          <w:rFonts w:ascii="Times New Roman" w:hAnsi="Times New Roman"/>
          <w:sz w:val="28"/>
          <w:szCs w:val="28"/>
        </w:rPr>
        <w:t>.0</w:t>
      </w:r>
      <w:r w:rsidR="009E34A3" w:rsidRPr="0057412D">
        <w:rPr>
          <w:rFonts w:ascii="Times New Roman" w:hAnsi="Times New Roman"/>
          <w:sz w:val="28"/>
          <w:szCs w:val="28"/>
        </w:rPr>
        <w:t>6</w:t>
      </w:r>
      <w:r w:rsidRPr="0057412D">
        <w:rPr>
          <w:rFonts w:ascii="Times New Roman" w:hAnsi="Times New Roman"/>
          <w:sz w:val="28"/>
          <w:szCs w:val="28"/>
        </w:rPr>
        <w:t>.</w:t>
      </w:r>
      <w:r w:rsidR="009E34A3" w:rsidRPr="0057412D">
        <w:rPr>
          <w:rFonts w:ascii="Times New Roman" w:hAnsi="Times New Roman"/>
          <w:sz w:val="28"/>
          <w:szCs w:val="28"/>
        </w:rPr>
        <w:t>2013</w:t>
      </w:r>
      <w:r w:rsidRPr="0057412D">
        <w:rPr>
          <w:rFonts w:ascii="Times New Roman" w:hAnsi="Times New Roman"/>
          <w:sz w:val="28"/>
          <w:szCs w:val="28"/>
        </w:rPr>
        <w:t xml:space="preserve"> № </w:t>
      </w:r>
      <w:r w:rsidR="009E34A3" w:rsidRPr="0057412D">
        <w:rPr>
          <w:rFonts w:ascii="Times New Roman" w:hAnsi="Times New Roman"/>
          <w:sz w:val="28"/>
          <w:szCs w:val="28"/>
        </w:rPr>
        <w:t>129-ст</w:t>
      </w:r>
      <w:r w:rsidRPr="0057412D">
        <w:rPr>
          <w:rFonts w:ascii="Times New Roman" w:hAnsi="Times New Roman"/>
          <w:sz w:val="28"/>
          <w:szCs w:val="28"/>
        </w:rPr>
        <w:t xml:space="preserve">. </w:t>
      </w:r>
    </w:p>
    <w:p w:rsidR="00CD2B91" w:rsidRPr="00877FCA" w:rsidRDefault="00E52D6F" w:rsidP="00CD2B91">
      <w:pPr>
        <w:autoSpaceDE w:val="0"/>
        <w:autoSpaceDN w:val="0"/>
        <w:adjustRightInd w:val="0"/>
        <w:spacing w:after="0" w:line="240" w:lineRule="auto"/>
        <w:ind w:firstLine="720"/>
        <w:jc w:val="both"/>
        <w:rPr>
          <w:rFonts w:ascii="Times New Roman" w:hAnsi="Times New Roman"/>
          <w:sz w:val="28"/>
          <w:szCs w:val="28"/>
        </w:rPr>
      </w:pPr>
      <w:r w:rsidRPr="00877FCA">
        <w:rPr>
          <w:rFonts w:ascii="Times New Roman" w:hAnsi="Times New Roman"/>
          <w:sz w:val="28"/>
          <w:szCs w:val="28"/>
        </w:rPr>
        <w:t xml:space="preserve">Если в материалах проверки не содержится сведений о месте совершения преступления либо данные о нем не подтверждаются совокупностью собранных по сообщению доказательств, то </w:t>
      </w:r>
      <w:r w:rsidR="009F5B4D">
        <w:rPr>
          <w:rFonts w:ascii="Times New Roman" w:hAnsi="Times New Roman"/>
          <w:sz w:val="28"/>
          <w:szCs w:val="28"/>
        </w:rPr>
        <w:t>указывается</w:t>
      </w:r>
      <w:r w:rsidRPr="00877FCA">
        <w:rPr>
          <w:rFonts w:ascii="Times New Roman" w:hAnsi="Times New Roman"/>
          <w:sz w:val="28"/>
          <w:szCs w:val="28"/>
        </w:rPr>
        <w:t xml:space="preserve"> место </w:t>
      </w:r>
      <w:r w:rsidR="00CD2B91" w:rsidRPr="00877FCA">
        <w:rPr>
          <w:rFonts w:ascii="Times New Roman" w:hAnsi="Times New Roman"/>
          <w:sz w:val="28"/>
          <w:szCs w:val="28"/>
        </w:rPr>
        <w:t>регистрации сообщения о преступлении</w:t>
      </w:r>
      <w:bookmarkStart w:id="3" w:name="_Hlk105764118"/>
      <w:r w:rsidR="00943684" w:rsidRPr="00877FCA">
        <w:rPr>
          <w:rFonts w:ascii="Times New Roman" w:hAnsi="Times New Roman"/>
          <w:sz w:val="28"/>
          <w:szCs w:val="28"/>
        </w:rPr>
        <w:t xml:space="preserve"> </w:t>
      </w:r>
      <w:r w:rsidR="00CD2B91" w:rsidRPr="00877FCA">
        <w:rPr>
          <w:rFonts w:ascii="Times New Roman" w:hAnsi="Times New Roman"/>
          <w:sz w:val="28"/>
          <w:szCs w:val="28"/>
        </w:rPr>
        <w:t>с проставлением соответствующей отметки в реквизит</w:t>
      </w:r>
      <w:bookmarkEnd w:id="3"/>
      <w:r w:rsidR="00CD2B91" w:rsidRPr="00877FCA">
        <w:rPr>
          <w:rFonts w:ascii="Times New Roman" w:hAnsi="Times New Roman"/>
          <w:sz w:val="28"/>
          <w:szCs w:val="28"/>
        </w:rPr>
        <w:t xml:space="preserve"> №</w:t>
      </w:r>
      <w:r w:rsidR="00301154" w:rsidRPr="00877FCA">
        <w:rPr>
          <w:rFonts w:ascii="Times New Roman" w:hAnsi="Times New Roman"/>
          <w:sz w:val="28"/>
          <w:szCs w:val="28"/>
        </w:rPr>
        <w:t> </w:t>
      </w:r>
      <w:r w:rsidR="00CD2B91" w:rsidRPr="00877FCA">
        <w:rPr>
          <w:rFonts w:ascii="Times New Roman" w:hAnsi="Times New Roman"/>
          <w:sz w:val="28"/>
          <w:szCs w:val="28"/>
        </w:rPr>
        <w:t>21.4.</w:t>
      </w:r>
    </w:p>
    <w:p w:rsidR="004355CB" w:rsidRDefault="000C042D" w:rsidP="004E21AC">
      <w:pPr>
        <w:autoSpaceDE w:val="0"/>
        <w:autoSpaceDN w:val="0"/>
        <w:adjustRightInd w:val="0"/>
        <w:spacing w:after="0" w:line="240" w:lineRule="auto"/>
        <w:ind w:firstLine="709"/>
        <w:jc w:val="both"/>
        <w:rPr>
          <w:rFonts w:ascii="Times New Roman" w:hAnsi="Times New Roman"/>
          <w:sz w:val="28"/>
          <w:szCs w:val="28"/>
        </w:rPr>
      </w:pPr>
      <w:r w:rsidRPr="00877FCA">
        <w:rPr>
          <w:rFonts w:ascii="Times New Roman" w:hAnsi="Times New Roman"/>
          <w:bCs/>
          <w:iCs/>
          <w:sz w:val="28"/>
          <w:szCs w:val="28"/>
        </w:rPr>
        <w:t xml:space="preserve">При установлении </w:t>
      </w:r>
      <w:bookmarkStart w:id="4" w:name="_Hlk105659186"/>
      <w:r w:rsidRPr="00877FCA">
        <w:rPr>
          <w:rFonts w:ascii="Times New Roman" w:hAnsi="Times New Roman"/>
          <w:bCs/>
          <w:iCs/>
          <w:sz w:val="28"/>
          <w:szCs w:val="28"/>
        </w:rPr>
        <w:t>точного адреса</w:t>
      </w:r>
      <w:r w:rsidRPr="0031346E">
        <w:rPr>
          <w:rFonts w:ascii="Times New Roman" w:hAnsi="Times New Roman"/>
          <w:bCs/>
          <w:iCs/>
          <w:sz w:val="28"/>
          <w:szCs w:val="28"/>
        </w:rPr>
        <w:t xml:space="preserve"> совершения </w:t>
      </w:r>
      <w:r w:rsidR="00252827">
        <w:rPr>
          <w:rFonts w:ascii="Times New Roman" w:hAnsi="Times New Roman"/>
          <w:sz w:val="28"/>
          <w:szCs w:val="28"/>
        </w:rPr>
        <w:t>преступления</w:t>
      </w:r>
      <w:r w:rsidRPr="0031346E">
        <w:rPr>
          <w:rFonts w:ascii="Times New Roman" w:hAnsi="Times New Roman"/>
          <w:bCs/>
          <w:iCs/>
          <w:sz w:val="28"/>
          <w:szCs w:val="28"/>
        </w:rPr>
        <w:t xml:space="preserve"> </w:t>
      </w:r>
      <w:bookmarkEnd w:id="4"/>
      <w:r w:rsidRPr="0031346E">
        <w:rPr>
          <w:rFonts w:ascii="Times New Roman" w:hAnsi="Times New Roman"/>
          <w:bCs/>
          <w:iCs/>
          <w:sz w:val="28"/>
          <w:szCs w:val="28"/>
        </w:rPr>
        <w:t xml:space="preserve">сведения </w:t>
      </w:r>
      <w:r w:rsidR="0090715B">
        <w:rPr>
          <w:rFonts w:ascii="Times New Roman" w:hAnsi="Times New Roman"/>
          <w:bCs/>
          <w:iCs/>
          <w:sz w:val="28"/>
          <w:szCs w:val="28"/>
        </w:rPr>
        <w:br/>
      </w:r>
      <w:r w:rsidRPr="00BD3491">
        <w:rPr>
          <w:rFonts w:ascii="Times New Roman" w:hAnsi="Times New Roman"/>
          <w:bCs/>
          <w:iCs/>
          <w:sz w:val="28"/>
          <w:szCs w:val="28"/>
        </w:rPr>
        <w:t>о нем отражаются в реквизите №</w:t>
      </w:r>
      <w:r w:rsidR="005E697D" w:rsidRPr="00BD3491">
        <w:rPr>
          <w:rFonts w:ascii="Times New Roman" w:hAnsi="Times New Roman"/>
          <w:bCs/>
          <w:iCs/>
          <w:sz w:val="28"/>
          <w:szCs w:val="28"/>
        </w:rPr>
        <w:t> </w:t>
      </w:r>
      <w:r w:rsidR="00D26F8F" w:rsidRPr="00BD3491">
        <w:rPr>
          <w:rFonts w:ascii="Times New Roman" w:hAnsi="Times New Roman"/>
          <w:bCs/>
          <w:iCs/>
          <w:sz w:val="28"/>
          <w:szCs w:val="28"/>
        </w:rPr>
        <w:t>2</w:t>
      </w:r>
      <w:r w:rsidR="00711B85" w:rsidRPr="00BD3491">
        <w:rPr>
          <w:rFonts w:ascii="Times New Roman" w:hAnsi="Times New Roman"/>
          <w:bCs/>
          <w:iCs/>
          <w:sz w:val="28"/>
          <w:szCs w:val="28"/>
        </w:rPr>
        <w:t>1</w:t>
      </w:r>
      <w:r w:rsidR="00EC3A40" w:rsidRPr="00BD3491">
        <w:rPr>
          <w:rFonts w:ascii="Times New Roman" w:hAnsi="Times New Roman"/>
          <w:bCs/>
          <w:iCs/>
          <w:sz w:val="28"/>
          <w:szCs w:val="28"/>
        </w:rPr>
        <w:t>.1</w:t>
      </w:r>
      <w:r w:rsidR="00CB33F1" w:rsidRPr="00BD3491">
        <w:rPr>
          <w:rFonts w:ascii="Times New Roman" w:hAnsi="Times New Roman"/>
          <w:bCs/>
          <w:iCs/>
          <w:sz w:val="28"/>
          <w:szCs w:val="28"/>
        </w:rPr>
        <w:t xml:space="preserve"> с использованием </w:t>
      </w:r>
      <w:r w:rsidR="00D26F8F" w:rsidRPr="00E73376">
        <w:rPr>
          <w:rFonts w:ascii="Times New Roman" w:hAnsi="Times New Roman"/>
          <w:bCs/>
          <w:iCs/>
          <w:sz w:val="28"/>
          <w:szCs w:val="28"/>
        </w:rPr>
        <w:t>справочника</w:t>
      </w:r>
      <w:r w:rsidR="00CD2B91">
        <w:rPr>
          <w:rFonts w:ascii="Times New Roman" w:hAnsi="Times New Roman"/>
          <w:bCs/>
          <w:iCs/>
          <w:sz w:val="28"/>
          <w:szCs w:val="28"/>
        </w:rPr>
        <w:br/>
      </w:r>
      <w:r w:rsidR="00D26F8F" w:rsidRPr="0031346E">
        <w:rPr>
          <w:rFonts w:ascii="Times New Roman" w:hAnsi="Times New Roman"/>
          <w:sz w:val="28"/>
          <w:szCs w:val="28"/>
          <w:lang w:eastAsia="ru-RU"/>
        </w:rPr>
        <w:t>федеральной информационной адресной системы</w:t>
      </w:r>
      <w:r w:rsidRPr="00E52D6F">
        <w:rPr>
          <w:rFonts w:ascii="Times New Roman" w:hAnsi="Times New Roman"/>
          <w:bCs/>
          <w:iCs/>
          <w:sz w:val="28"/>
          <w:szCs w:val="28"/>
        </w:rPr>
        <w:t>.</w:t>
      </w:r>
      <w:r w:rsidR="00E52D6F" w:rsidRPr="00E52D6F">
        <w:rPr>
          <w:rFonts w:ascii="Times New Roman" w:hAnsi="Times New Roman"/>
          <w:sz w:val="28"/>
          <w:szCs w:val="28"/>
        </w:rPr>
        <w:t xml:space="preserve"> В случае отсутствия </w:t>
      </w:r>
      <w:r w:rsidR="0090715B">
        <w:rPr>
          <w:rFonts w:ascii="Times New Roman" w:hAnsi="Times New Roman"/>
          <w:sz w:val="28"/>
          <w:szCs w:val="28"/>
        </w:rPr>
        <w:br/>
      </w:r>
      <w:r w:rsidR="00E52D6F" w:rsidRPr="00E52D6F">
        <w:rPr>
          <w:rFonts w:ascii="Times New Roman" w:hAnsi="Times New Roman"/>
          <w:sz w:val="28"/>
          <w:szCs w:val="28"/>
        </w:rPr>
        <w:t>в справочнике соответствующего значения адрес указывается</w:t>
      </w:r>
      <w:r w:rsidR="00E52D6F">
        <w:rPr>
          <w:rFonts w:ascii="Times New Roman" w:hAnsi="Times New Roman"/>
          <w:sz w:val="28"/>
          <w:szCs w:val="28"/>
        </w:rPr>
        <w:t xml:space="preserve"> ручным способом посредством ввода текста в специальном поле.</w:t>
      </w:r>
    </w:p>
    <w:p w:rsidR="008F7D69" w:rsidRPr="00574AD1" w:rsidRDefault="008F7D69" w:rsidP="004E21AC">
      <w:pPr>
        <w:autoSpaceDE w:val="0"/>
        <w:autoSpaceDN w:val="0"/>
        <w:adjustRightInd w:val="0"/>
        <w:spacing w:after="0" w:line="240" w:lineRule="auto"/>
        <w:ind w:firstLine="709"/>
        <w:jc w:val="both"/>
        <w:rPr>
          <w:rFonts w:ascii="Times New Roman" w:hAnsi="Times New Roman"/>
          <w:bCs/>
          <w:iCs/>
          <w:sz w:val="28"/>
          <w:szCs w:val="28"/>
        </w:rPr>
      </w:pPr>
      <w:r w:rsidRPr="00574AD1">
        <w:rPr>
          <w:rFonts w:ascii="Times New Roman" w:hAnsi="Times New Roman"/>
          <w:bCs/>
          <w:iCs/>
          <w:sz w:val="28"/>
          <w:szCs w:val="28"/>
        </w:rPr>
        <w:t xml:space="preserve">В реквизите </w:t>
      </w:r>
      <w:r w:rsidR="00505F82" w:rsidRPr="00574AD1">
        <w:rPr>
          <w:rFonts w:ascii="Times New Roman" w:hAnsi="Times New Roman"/>
          <w:bCs/>
          <w:iCs/>
          <w:sz w:val="28"/>
          <w:szCs w:val="28"/>
        </w:rPr>
        <w:t>№</w:t>
      </w:r>
      <w:r w:rsidR="00301154">
        <w:rPr>
          <w:rFonts w:ascii="Times New Roman" w:hAnsi="Times New Roman"/>
          <w:bCs/>
          <w:iCs/>
          <w:sz w:val="28"/>
          <w:szCs w:val="28"/>
        </w:rPr>
        <w:t> </w:t>
      </w:r>
      <w:r w:rsidRPr="00574AD1">
        <w:rPr>
          <w:rFonts w:ascii="Times New Roman" w:hAnsi="Times New Roman"/>
          <w:bCs/>
          <w:iCs/>
          <w:sz w:val="28"/>
          <w:szCs w:val="28"/>
        </w:rPr>
        <w:t xml:space="preserve">21.2 в случае отсутствия точного адреса совершения </w:t>
      </w:r>
      <w:r w:rsidRPr="00574AD1">
        <w:rPr>
          <w:rFonts w:ascii="Times New Roman" w:hAnsi="Times New Roman"/>
          <w:sz w:val="28"/>
          <w:szCs w:val="28"/>
        </w:rPr>
        <w:t>преступления</w:t>
      </w:r>
      <w:r w:rsidRPr="00574AD1">
        <w:rPr>
          <w:rFonts w:ascii="Times New Roman" w:hAnsi="Times New Roman"/>
          <w:bCs/>
          <w:iCs/>
          <w:sz w:val="28"/>
          <w:szCs w:val="28"/>
        </w:rPr>
        <w:t xml:space="preserve"> </w:t>
      </w:r>
      <w:r w:rsidR="00EA564A" w:rsidRPr="00574AD1">
        <w:rPr>
          <w:rFonts w:ascii="Times New Roman" w:hAnsi="Times New Roman"/>
          <w:bCs/>
          <w:iCs/>
          <w:sz w:val="28"/>
          <w:szCs w:val="28"/>
        </w:rPr>
        <w:t>при наличии</w:t>
      </w:r>
      <w:r w:rsidR="001D5B1C">
        <w:rPr>
          <w:rFonts w:ascii="Times New Roman" w:hAnsi="Times New Roman"/>
          <w:bCs/>
          <w:iCs/>
          <w:sz w:val="28"/>
          <w:szCs w:val="28"/>
        </w:rPr>
        <w:t xml:space="preserve"> соответствующей информации </w:t>
      </w:r>
      <w:r w:rsidRPr="00574AD1">
        <w:rPr>
          <w:rFonts w:ascii="Times New Roman" w:hAnsi="Times New Roman"/>
          <w:bCs/>
          <w:iCs/>
          <w:sz w:val="28"/>
          <w:szCs w:val="28"/>
        </w:rPr>
        <w:t xml:space="preserve">указываются </w:t>
      </w:r>
      <w:r w:rsidR="00645F55" w:rsidRPr="00574AD1">
        <w:rPr>
          <w:rFonts w:ascii="Times New Roman" w:hAnsi="Times New Roman"/>
          <w:bCs/>
          <w:iCs/>
          <w:sz w:val="28"/>
          <w:szCs w:val="28"/>
        </w:rPr>
        <w:t xml:space="preserve">его </w:t>
      </w:r>
      <w:r w:rsidRPr="00574AD1">
        <w:rPr>
          <w:rFonts w:ascii="Times New Roman" w:hAnsi="Times New Roman"/>
          <w:bCs/>
          <w:iCs/>
          <w:sz w:val="28"/>
          <w:szCs w:val="28"/>
        </w:rPr>
        <w:t>географические координаты</w:t>
      </w:r>
      <w:r w:rsidR="00505F82" w:rsidRPr="00574AD1">
        <w:rPr>
          <w:rFonts w:ascii="Times New Roman" w:hAnsi="Times New Roman"/>
          <w:bCs/>
          <w:iCs/>
          <w:sz w:val="28"/>
          <w:szCs w:val="28"/>
        </w:rPr>
        <w:t xml:space="preserve"> (за исключением объектов Министерства обороны и других объектов, раскрытие данны</w:t>
      </w:r>
      <w:r w:rsidR="00F2312B" w:rsidRPr="00574AD1">
        <w:rPr>
          <w:rFonts w:ascii="Times New Roman" w:hAnsi="Times New Roman"/>
          <w:bCs/>
          <w:iCs/>
          <w:sz w:val="28"/>
          <w:szCs w:val="28"/>
        </w:rPr>
        <w:t>х</w:t>
      </w:r>
      <w:r w:rsidR="00505F82" w:rsidRPr="00574AD1">
        <w:rPr>
          <w:rFonts w:ascii="Times New Roman" w:hAnsi="Times New Roman"/>
          <w:bCs/>
          <w:iCs/>
          <w:sz w:val="28"/>
          <w:szCs w:val="28"/>
        </w:rPr>
        <w:t xml:space="preserve"> о которых ограничено)</w:t>
      </w:r>
      <w:r w:rsidR="00EA564A" w:rsidRPr="00574AD1">
        <w:rPr>
          <w:rFonts w:ascii="Times New Roman" w:hAnsi="Times New Roman"/>
          <w:bCs/>
          <w:iCs/>
          <w:sz w:val="28"/>
          <w:szCs w:val="28"/>
        </w:rPr>
        <w:t>.</w:t>
      </w:r>
    </w:p>
    <w:p w:rsidR="00524B1D" w:rsidRPr="00574AD1" w:rsidRDefault="00524B1D" w:rsidP="00524B1D">
      <w:pPr>
        <w:autoSpaceDE w:val="0"/>
        <w:autoSpaceDN w:val="0"/>
        <w:adjustRightInd w:val="0"/>
        <w:spacing w:after="0" w:line="240" w:lineRule="auto"/>
        <w:ind w:firstLine="720"/>
        <w:jc w:val="both"/>
        <w:rPr>
          <w:rFonts w:ascii="Times New Roman" w:hAnsi="Times New Roman"/>
          <w:sz w:val="28"/>
          <w:szCs w:val="28"/>
        </w:rPr>
      </w:pPr>
      <w:r w:rsidRPr="00574AD1">
        <w:rPr>
          <w:rFonts w:ascii="Times New Roman" w:hAnsi="Times New Roman"/>
          <w:sz w:val="28"/>
          <w:szCs w:val="28"/>
        </w:rPr>
        <w:t>В реквизите №</w:t>
      </w:r>
      <w:r w:rsidR="00301154">
        <w:rPr>
          <w:rFonts w:ascii="Times New Roman" w:hAnsi="Times New Roman"/>
          <w:sz w:val="28"/>
          <w:szCs w:val="28"/>
        </w:rPr>
        <w:t> </w:t>
      </w:r>
      <w:r w:rsidRPr="00574AD1">
        <w:rPr>
          <w:rFonts w:ascii="Times New Roman" w:hAnsi="Times New Roman"/>
          <w:sz w:val="28"/>
          <w:szCs w:val="28"/>
        </w:rPr>
        <w:t>21.3 проставляется отметка об отнесении места совершения преступления к</w:t>
      </w:r>
      <w:r w:rsidRPr="00574AD1">
        <w:t xml:space="preserve"> </w:t>
      </w:r>
      <w:r w:rsidRPr="00574AD1">
        <w:rPr>
          <w:rFonts w:ascii="Times New Roman" w:hAnsi="Times New Roman"/>
          <w:sz w:val="28"/>
          <w:szCs w:val="28"/>
        </w:rPr>
        <w:t>объектам, которые обслуживаются органами внутренних дел на транспорте.</w:t>
      </w:r>
    </w:p>
    <w:p w:rsidR="00524B1D" w:rsidRPr="00574AD1" w:rsidRDefault="00524B1D" w:rsidP="00524B1D">
      <w:pPr>
        <w:autoSpaceDE w:val="0"/>
        <w:autoSpaceDN w:val="0"/>
        <w:adjustRightInd w:val="0"/>
        <w:spacing w:after="0" w:line="240" w:lineRule="auto"/>
        <w:ind w:firstLine="720"/>
        <w:jc w:val="both"/>
        <w:rPr>
          <w:rFonts w:ascii="Times New Roman" w:hAnsi="Times New Roman"/>
          <w:sz w:val="28"/>
          <w:szCs w:val="28"/>
        </w:rPr>
      </w:pPr>
      <w:r w:rsidRPr="00574AD1">
        <w:rPr>
          <w:rFonts w:ascii="Times New Roman" w:hAnsi="Times New Roman"/>
          <w:sz w:val="28"/>
          <w:szCs w:val="28"/>
        </w:rPr>
        <w:t xml:space="preserve">Отметка также проставляется в случаях, если в материалах проверок </w:t>
      </w:r>
      <w:r w:rsidR="00C05721">
        <w:rPr>
          <w:rFonts w:ascii="Times New Roman" w:hAnsi="Times New Roman"/>
          <w:sz w:val="28"/>
          <w:szCs w:val="28"/>
        </w:rPr>
        <w:br/>
      </w:r>
      <w:r w:rsidRPr="00574AD1">
        <w:rPr>
          <w:rFonts w:ascii="Times New Roman" w:hAnsi="Times New Roman"/>
          <w:sz w:val="28"/>
          <w:szCs w:val="28"/>
        </w:rPr>
        <w:t xml:space="preserve">не содержится сведений о месте совершения преступления либо данные о нем не подтверждаются совокупностью собранных по делу доказательств, </w:t>
      </w:r>
      <w:r w:rsidR="003843B4">
        <w:rPr>
          <w:rFonts w:ascii="Times New Roman" w:hAnsi="Times New Roman"/>
          <w:sz w:val="28"/>
          <w:szCs w:val="28"/>
        </w:rPr>
        <w:br/>
      </w:r>
      <w:r w:rsidRPr="00574AD1">
        <w:rPr>
          <w:rFonts w:ascii="Times New Roman" w:hAnsi="Times New Roman"/>
          <w:sz w:val="28"/>
          <w:szCs w:val="28"/>
        </w:rPr>
        <w:t>а сообщение о преступлении, по результатам рассмотрения которого принято решение о возбуждении уголовного дела, об отказе в возбуждении уголовного дела за истечением сроков давности уголовного преследования либо в связи со смертью подозреваемого или обвиняемого, зарегистрировано в органах внутренних дел на транспорте.</w:t>
      </w:r>
    </w:p>
    <w:p w:rsidR="0039750F" w:rsidRPr="0039750F" w:rsidRDefault="0039750F" w:rsidP="0039750F">
      <w:pPr>
        <w:spacing w:after="0" w:line="240" w:lineRule="auto"/>
        <w:ind w:firstLine="709"/>
        <w:jc w:val="both"/>
        <w:rPr>
          <w:rFonts w:ascii="Times New Roman" w:hAnsi="Times New Roman"/>
          <w:sz w:val="28"/>
          <w:szCs w:val="28"/>
        </w:rPr>
      </w:pPr>
      <w:r w:rsidRPr="00B25B4A">
        <w:rPr>
          <w:rFonts w:ascii="Times New Roman" w:hAnsi="Times New Roman"/>
          <w:sz w:val="28"/>
          <w:szCs w:val="28"/>
        </w:rPr>
        <w:t xml:space="preserve">При необходимости внесения сведений, которые </w:t>
      </w:r>
      <w:r w:rsidRPr="003A2DB6">
        <w:rPr>
          <w:rFonts w:ascii="Times New Roman" w:hAnsi="Times New Roman"/>
          <w:sz w:val="28"/>
          <w:szCs w:val="28"/>
        </w:rPr>
        <w:t>не предусмотрены учетной карточкой по форме «СП», они указываются в реквизит</w:t>
      </w:r>
      <w:r w:rsidR="002A1198" w:rsidRPr="003A2DB6">
        <w:rPr>
          <w:rFonts w:ascii="Times New Roman" w:hAnsi="Times New Roman"/>
          <w:sz w:val="28"/>
          <w:szCs w:val="28"/>
        </w:rPr>
        <w:t>е</w:t>
      </w:r>
      <w:r w:rsidRPr="003A2DB6">
        <w:rPr>
          <w:rFonts w:ascii="Times New Roman" w:hAnsi="Times New Roman"/>
          <w:sz w:val="28"/>
          <w:szCs w:val="28"/>
        </w:rPr>
        <w:t xml:space="preserve"> № 23.</w:t>
      </w:r>
    </w:p>
    <w:p w:rsidR="000C042D" w:rsidRPr="0031346E" w:rsidRDefault="000C042D" w:rsidP="000C042D">
      <w:pPr>
        <w:spacing w:after="0" w:line="240" w:lineRule="auto"/>
        <w:ind w:firstLine="709"/>
        <w:jc w:val="both"/>
        <w:rPr>
          <w:rFonts w:ascii="Times New Roman" w:hAnsi="Times New Roman"/>
          <w:sz w:val="28"/>
          <w:szCs w:val="28"/>
        </w:rPr>
      </w:pPr>
      <w:r w:rsidRPr="0031346E">
        <w:rPr>
          <w:rFonts w:ascii="Times New Roman" w:hAnsi="Times New Roman"/>
          <w:sz w:val="28"/>
          <w:szCs w:val="28"/>
        </w:rPr>
        <w:lastRenderedPageBreak/>
        <w:t xml:space="preserve">Раздел № 3 предназначен для учета сведений о должностном лице, которому поручено проведение проверки сообщения, </w:t>
      </w:r>
      <w:r w:rsidR="00550581" w:rsidRPr="0031346E">
        <w:rPr>
          <w:rFonts w:ascii="Times New Roman" w:hAnsi="Times New Roman"/>
          <w:sz w:val="28"/>
          <w:szCs w:val="28"/>
        </w:rPr>
        <w:t xml:space="preserve">об </w:t>
      </w:r>
      <w:r w:rsidRPr="0031346E">
        <w:rPr>
          <w:rFonts w:ascii="Times New Roman" w:hAnsi="Times New Roman"/>
          <w:sz w:val="28"/>
          <w:szCs w:val="28"/>
        </w:rPr>
        <w:t xml:space="preserve">установленном сроке проверки и </w:t>
      </w:r>
      <w:r w:rsidR="00550581" w:rsidRPr="0031346E">
        <w:rPr>
          <w:rFonts w:ascii="Times New Roman" w:hAnsi="Times New Roman"/>
          <w:sz w:val="28"/>
          <w:szCs w:val="28"/>
        </w:rPr>
        <w:t xml:space="preserve">о </w:t>
      </w:r>
      <w:r w:rsidRPr="0031346E">
        <w:rPr>
          <w:rFonts w:ascii="Times New Roman" w:hAnsi="Times New Roman"/>
          <w:sz w:val="28"/>
          <w:szCs w:val="28"/>
        </w:rPr>
        <w:t xml:space="preserve">его продлении. </w:t>
      </w:r>
    </w:p>
    <w:p w:rsidR="000C042D" w:rsidRPr="0031346E" w:rsidRDefault="000C042D" w:rsidP="000C042D">
      <w:pPr>
        <w:spacing w:after="0" w:line="240" w:lineRule="auto"/>
        <w:ind w:firstLine="709"/>
        <w:jc w:val="both"/>
        <w:rPr>
          <w:rFonts w:ascii="Times New Roman" w:hAnsi="Times New Roman"/>
          <w:sz w:val="28"/>
          <w:szCs w:val="28"/>
        </w:rPr>
      </w:pPr>
      <w:r w:rsidRPr="0031346E">
        <w:rPr>
          <w:rFonts w:ascii="Times New Roman" w:hAnsi="Times New Roman"/>
          <w:sz w:val="28"/>
          <w:szCs w:val="28"/>
        </w:rPr>
        <w:t>Реквизиты № 2</w:t>
      </w:r>
      <w:r w:rsidR="00CD0F3D" w:rsidRPr="0031346E">
        <w:rPr>
          <w:rFonts w:ascii="Times New Roman" w:hAnsi="Times New Roman"/>
          <w:sz w:val="28"/>
          <w:szCs w:val="28"/>
        </w:rPr>
        <w:t>9</w:t>
      </w:r>
      <w:r w:rsidRPr="0031346E">
        <w:rPr>
          <w:rFonts w:ascii="Times New Roman" w:hAnsi="Times New Roman"/>
          <w:sz w:val="28"/>
          <w:szCs w:val="28"/>
        </w:rPr>
        <w:t>–</w:t>
      </w:r>
      <w:r w:rsidR="00CD0F3D" w:rsidRPr="0031346E">
        <w:rPr>
          <w:rFonts w:ascii="Times New Roman" w:hAnsi="Times New Roman"/>
          <w:sz w:val="28"/>
          <w:szCs w:val="28"/>
        </w:rPr>
        <w:t>31</w:t>
      </w:r>
      <w:r w:rsidRPr="0031346E">
        <w:rPr>
          <w:rFonts w:ascii="Times New Roman" w:hAnsi="Times New Roman"/>
          <w:sz w:val="28"/>
          <w:szCs w:val="28"/>
        </w:rPr>
        <w:t xml:space="preserve"> являются множественными. При неоднократном продлении срока проверки в указанные реквизиты </w:t>
      </w:r>
      <w:r w:rsidR="001E1D28" w:rsidRPr="0031346E">
        <w:rPr>
          <w:rFonts w:ascii="Times New Roman" w:hAnsi="Times New Roman"/>
          <w:sz w:val="28"/>
          <w:szCs w:val="28"/>
        </w:rPr>
        <w:t>в</w:t>
      </w:r>
      <w:r w:rsidRPr="0031346E">
        <w:rPr>
          <w:rFonts w:ascii="Times New Roman" w:hAnsi="Times New Roman"/>
          <w:sz w:val="28"/>
          <w:szCs w:val="28"/>
        </w:rPr>
        <w:t xml:space="preserve">носится информация </w:t>
      </w:r>
      <w:r w:rsidR="0090715B">
        <w:rPr>
          <w:rFonts w:ascii="Times New Roman" w:hAnsi="Times New Roman"/>
          <w:sz w:val="28"/>
          <w:szCs w:val="28"/>
        </w:rPr>
        <w:br/>
      </w:r>
      <w:r w:rsidRPr="0031346E">
        <w:rPr>
          <w:rFonts w:ascii="Times New Roman" w:hAnsi="Times New Roman"/>
          <w:sz w:val="28"/>
          <w:szCs w:val="28"/>
        </w:rPr>
        <w:t xml:space="preserve">о каждом продлении срока с отражением сведений о должностном лице, принявшем такое решение, и даты, до которой продлена проверка. </w:t>
      </w:r>
    </w:p>
    <w:p w:rsidR="006F488E" w:rsidRPr="0031346E" w:rsidRDefault="000C042D" w:rsidP="006F488E">
      <w:pPr>
        <w:spacing w:after="0" w:line="240" w:lineRule="auto"/>
        <w:ind w:firstLine="709"/>
        <w:jc w:val="both"/>
        <w:rPr>
          <w:rFonts w:ascii="Times New Roman" w:hAnsi="Times New Roman"/>
          <w:sz w:val="28"/>
          <w:szCs w:val="28"/>
        </w:rPr>
      </w:pPr>
      <w:r w:rsidRPr="0031346E">
        <w:rPr>
          <w:rFonts w:ascii="Times New Roman" w:hAnsi="Times New Roman"/>
          <w:sz w:val="28"/>
          <w:szCs w:val="28"/>
        </w:rPr>
        <w:t>В разделе №</w:t>
      </w:r>
      <w:r w:rsidR="00AF7FE2">
        <w:rPr>
          <w:rFonts w:ascii="Times New Roman" w:hAnsi="Times New Roman"/>
          <w:sz w:val="28"/>
          <w:szCs w:val="28"/>
          <w:lang w:val="en-US"/>
        </w:rPr>
        <w:t> </w:t>
      </w:r>
      <w:r w:rsidRPr="0031346E">
        <w:rPr>
          <w:rFonts w:ascii="Times New Roman" w:hAnsi="Times New Roman"/>
          <w:sz w:val="28"/>
          <w:szCs w:val="28"/>
        </w:rPr>
        <w:t>4 содержатся сведения о резу</w:t>
      </w:r>
      <w:r w:rsidR="006F488E" w:rsidRPr="0031346E">
        <w:rPr>
          <w:rFonts w:ascii="Times New Roman" w:hAnsi="Times New Roman"/>
          <w:sz w:val="28"/>
          <w:szCs w:val="28"/>
        </w:rPr>
        <w:t xml:space="preserve">льтатах рассмотрения сообщения, в котором реквизиты являются группой множественных полей. При отмене решения по сообщению и принятии решения по результатам дополнительной проверки информация отражается последовательно </w:t>
      </w:r>
      <w:r w:rsidR="0090715B">
        <w:rPr>
          <w:rFonts w:ascii="Times New Roman" w:hAnsi="Times New Roman"/>
          <w:sz w:val="28"/>
          <w:szCs w:val="28"/>
        </w:rPr>
        <w:br/>
      </w:r>
      <w:r w:rsidR="006F488E" w:rsidRPr="0031346E">
        <w:rPr>
          <w:rFonts w:ascii="Times New Roman" w:hAnsi="Times New Roman"/>
          <w:sz w:val="28"/>
          <w:szCs w:val="28"/>
        </w:rPr>
        <w:t>по каждому решению без корректировки ранее внесенных данных.</w:t>
      </w:r>
    </w:p>
    <w:p w:rsidR="000C042D" w:rsidRPr="0031346E" w:rsidRDefault="000C042D" w:rsidP="000C042D">
      <w:pPr>
        <w:spacing w:after="0" w:line="240" w:lineRule="auto"/>
        <w:ind w:firstLine="709"/>
        <w:jc w:val="both"/>
        <w:rPr>
          <w:rFonts w:ascii="Times New Roman" w:hAnsi="Times New Roman"/>
          <w:sz w:val="28"/>
          <w:szCs w:val="28"/>
        </w:rPr>
      </w:pPr>
      <w:r w:rsidRPr="0031346E">
        <w:rPr>
          <w:rFonts w:ascii="Times New Roman" w:hAnsi="Times New Roman"/>
          <w:sz w:val="28"/>
          <w:szCs w:val="28"/>
        </w:rPr>
        <w:t>В реквизите №</w:t>
      </w:r>
      <w:r w:rsidR="00AF7FE2">
        <w:rPr>
          <w:rFonts w:ascii="Times New Roman" w:hAnsi="Times New Roman"/>
          <w:sz w:val="28"/>
          <w:szCs w:val="28"/>
          <w:lang w:val="en-US"/>
        </w:rPr>
        <w:t> </w:t>
      </w:r>
      <w:r w:rsidR="006F488E" w:rsidRPr="0031346E">
        <w:rPr>
          <w:rFonts w:ascii="Times New Roman" w:hAnsi="Times New Roman"/>
          <w:sz w:val="28"/>
          <w:szCs w:val="28"/>
        </w:rPr>
        <w:t>32</w:t>
      </w:r>
      <w:r w:rsidRPr="0031346E">
        <w:rPr>
          <w:rFonts w:ascii="Times New Roman" w:hAnsi="Times New Roman"/>
          <w:sz w:val="28"/>
          <w:szCs w:val="28"/>
        </w:rPr>
        <w:t xml:space="preserve"> указывается решение</w:t>
      </w:r>
      <w:r w:rsidR="00D43551" w:rsidRPr="0031346E">
        <w:rPr>
          <w:rFonts w:ascii="Times New Roman" w:hAnsi="Times New Roman"/>
          <w:sz w:val="28"/>
          <w:szCs w:val="28"/>
        </w:rPr>
        <w:t>,</w:t>
      </w:r>
      <w:r w:rsidRPr="0031346E">
        <w:rPr>
          <w:rFonts w:ascii="Times New Roman" w:hAnsi="Times New Roman"/>
          <w:sz w:val="28"/>
          <w:szCs w:val="28"/>
        </w:rPr>
        <w:t xml:space="preserve"> принятое уполномоченным должностным лицом по результатам рассмотрения (проверки) сообщения.</w:t>
      </w:r>
    </w:p>
    <w:p w:rsidR="00F212DD" w:rsidRPr="00877FCA" w:rsidRDefault="0061311A" w:rsidP="00F212DD">
      <w:pPr>
        <w:spacing w:after="0" w:line="240" w:lineRule="auto"/>
        <w:ind w:firstLine="709"/>
        <w:jc w:val="both"/>
        <w:rPr>
          <w:rFonts w:ascii="Times New Roman" w:hAnsi="Times New Roman"/>
          <w:sz w:val="28"/>
          <w:szCs w:val="28"/>
        </w:rPr>
      </w:pPr>
      <w:r w:rsidRPr="00877FCA">
        <w:rPr>
          <w:rFonts w:ascii="Times New Roman" w:hAnsi="Times New Roman"/>
          <w:sz w:val="28"/>
          <w:szCs w:val="28"/>
        </w:rPr>
        <w:t xml:space="preserve">Если сообщение передано по подследственности в соответствии </w:t>
      </w:r>
      <w:r w:rsidRPr="00877FCA">
        <w:rPr>
          <w:rFonts w:ascii="Times New Roman" w:hAnsi="Times New Roman"/>
          <w:sz w:val="28"/>
          <w:szCs w:val="28"/>
        </w:rPr>
        <w:br/>
        <w:t>со статьей 151 УПК РФ для рассмотрения в другой государственный орган, используется кодовое значение «3» справочника №</w:t>
      </w:r>
      <w:r w:rsidR="00AF7FE2">
        <w:rPr>
          <w:rFonts w:ascii="Times New Roman" w:hAnsi="Times New Roman"/>
          <w:sz w:val="28"/>
          <w:szCs w:val="28"/>
          <w:lang w:val="en-US"/>
        </w:rPr>
        <w:t> </w:t>
      </w:r>
      <w:r w:rsidRPr="00877FCA">
        <w:rPr>
          <w:rFonts w:ascii="Times New Roman" w:hAnsi="Times New Roman"/>
          <w:sz w:val="28"/>
          <w:szCs w:val="28"/>
        </w:rPr>
        <w:t xml:space="preserve">5-СП, в случае передачи сообщения по подследственности (территориальности) в </w:t>
      </w:r>
      <w:r w:rsidR="00D556BB">
        <w:rPr>
          <w:rFonts w:ascii="Times New Roman" w:hAnsi="Times New Roman"/>
          <w:sz w:val="28"/>
          <w:szCs w:val="28"/>
        </w:rPr>
        <w:t>системе</w:t>
      </w:r>
      <w:r w:rsidRPr="00877FCA">
        <w:rPr>
          <w:rFonts w:ascii="Times New Roman" w:hAnsi="Times New Roman"/>
          <w:sz w:val="28"/>
          <w:szCs w:val="28"/>
        </w:rPr>
        <w:t xml:space="preserve"> одного органа – «11»</w:t>
      </w:r>
      <w:r w:rsidR="00F212DD" w:rsidRPr="00877FCA">
        <w:rPr>
          <w:rFonts w:ascii="Times New Roman" w:hAnsi="Times New Roman"/>
          <w:sz w:val="28"/>
          <w:szCs w:val="28"/>
        </w:rPr>
        <w:t>, в том числе в иной субъект Российской Федерации – «31».</w:t>
      </w:r>
    </w:p>
    <w:p w:rsidR="000C042D" w:rsidRPr="0031346E" w:rsidRDefault="000C042D" w:rsidP="000C042D">
      <w:pPr>
        <w:spacing w:after="0" w:line="240" w:lineRule="auto"/>
        <w:ind w:firstLine="709"/>
        <w:jc w:val="both"/>
        <w:rPr>
          <w:rFonts w:ascii="Times New Roman" w:hAnsi="Times New Roman"/>
          <w:sz w:val="28"/>
          <w:szCs w:val="28"/>
        </w:rPr>
      </w:pPr>
      <w:r w:rsidRPr="00877FCA">
        <w:rPr>
          <w:rFonts w:ascii="Times New Roman" w:hAnsi="Times New Roman"/>
          <w:sz w:val="28"/>
          <w:szCs w:val="28"/>
          <w:lang w:eastAsia="ru-RU"/>
        </w:rPr>
        <w:t>При передаче</w:t>
      </w:r>
      <w:r w:rsidRPr="00877FCA">
        <w:rPr>
          <w:rFonts w:ascii="Times New Roman" w:hAnsi="Times New Roman"/>
          <w:sz w:val="28"/>
          <w:szCs w:val="28"/>
        </w:rPr>
        <w:t xml:space="preserve"> сообщения </w:t>
      </w:r>
      <w:r w:rsidRPr="00877FCA">
        <w:rPr>
          <w:rFonts w:ascii="Times New Roman" w:hAnsi="Times New Roman"/>
          <w:sz w:val="28"/>
          <w:szCs w:val="28"/>
          <w:lang w:eastAsia="ru-RU"/>
        </w:rPr>
        <w:t xml:space="preserve">в суд по уголовным делам частного обвинения в соответствии с частью </w:t>
      </w:r>
      <w:r w:rsidR="00D43551" w:rsidRPr="00877FCA">
        <w:rPr>
          <w:rFonts w:ascii="Times New Roman" w:hAnsi="Times New Roman"/>
          <w:sz w:val="28"/>
          <w:szCs w:val="28"/>
          <w:lang w:eastAsia="ru-RU"/>
        </w:rPr>
        <w:t>2</w:t>
      </w:r>
      <w:r w:rsidRPr="00877FCA">
        <w:rPr>
          <w:rFonts w:ascii="Times New Roman" w:hAnsi="Times New Roman"/>
          <w:sz w:val="28"/>
          <w:szCs w:val="28"/>
          <w:lang w:eastAsia="ru-RU"/>
        </w:rPr>
        <w:t xml:space="preserve"> </w:t>
      </w:r>
      <w:hyperlink r:id="rId9" w:history="1">
        <w:r w:rsidRPr="00877FCA">
          <w:rPr>
            <w:rFonts w:ascii="Times New Roman" w:hAnsi="Times New Roman"/>
            <w:sz w:val="28"/>
            <w:szCs w:val="28"/>
            <w:lang w:eastAsia="ru-RU"/>
          </w:rPr>
          <w:t>статьи 20</w:t>
        </w:r>
      </w:hyperlink>
      <w:r w:rsidRPr="00877FCA">
        <w:rPr>
          <w:rFonts w:ascii="Times New Roman" w:hAnsi="Times New Roman"/>
          <w:sz w:val="28"/>
          <w:szCs w:val="28"/>
          <w:lang w:eastAsia="ru-RU"/>
        </w:rPr>
        <w:t xml:space="preserve"> УПК РФ указывается</w:t>
      </w:r>
      <w:r w:rsidRPr="0031346E">
        <w:rPr>
          <w:rFonts w:ascii="Times New Roman" w:hAnsi="Times New Roman"/>
          <w:sz w:val="28"/>
          <w:szCs w:val="28"/>
          <w:lang w:eastAsia="ru-RU"/>
        </w:rPr>
        <w:t xml:space="preserve"> </w:t>
      </w:r>
      <w:r w:rsidR="009623C1">
        <w:rPr>
          <w:rFonts w:ascii="Times New Roman" w:hAnsi="Times New Roman"/>
          <w:sz w:val="28"/>
          <w:szCs w:val="28"/>
          <w:lang w:eastAsia="ru-RU"/>
        </w:rPr>
        <w:br/>
      </w:r>
      <w:r w:rsidRPr="0031346E">
        <w:rPr>
          <w:rFonts w:ascii="Times New Roman" w:hAnsi="Times New Roman"/>
          <w:sz w:val="28"/>
          <w:szCs w:val="28"/>
          <w:lang w:eastAsia="ru-RU"/>
        </w:rPr>
        <w:t>код «18».</w:t>
      </w:r>
    </w:p>
    <w:p w:rsidR="000C042D" w:rsidRPr="0031346E" w:rsidRDefault="000C042D" w:rsidP="000C042D">
      <w:pPr>
        <w:spacing w:after="0" w:line="240" w:lineRule="auto"/>
        <w:ind w:firstLine="709"/>
        <w:jc w:val="both"/>
        <w:rPr>
          <w:rFonts w:ascii="Times New Roman" w:hAnsi="Times New Roman"/>
          <w:sz w:val="28"/>
          <w:szCs w:val="28"/>
        </w:rPr>
      </w:pPr>
      <w:r w:rsidRPr="0031346E">
        <w:rPr>
          <w:rFonts w:ascii="Times New Roman" w:hAnsi="Times New Roman"/>
          <w:sz w:val="28"/>
          <w:szCs w:val="28"/>
        </w:rPr>
        <w:t>В реквизите №</w:t>
      </w:r>
      <w:r w:rsidR="00301154">
        <w:rPr>
          <w:rFonts w:ascii="Times New Roman" w:hAnsi="Times New Roman"/>
          <w:sz w:val="28"/>
          <w:szCs w:val="28"/>
        </w:rPr>
        <w:t> </w:t>
      </w:r>
      <w:r w:rsidR="00E212F8" w:rsidRPr="0031346E">
        <w:rPr>
          <w:rFonts w:ascii="Times New Roman" w:hAnsi="Times New Roman"/>
          <w:sz w:val="28"/>
          <w:szCs w:val="28"/>
        </w:rPr>
        <w:t>33</w:t>
      </w:r>
      <w:r w:rsidRPr="0031346E">
        <w:rPr>
          <w:rFonts w:ascii="Times New Roman" w:hAnsi="Times New Roman"/>
          <w:sz w:val="28"/>
          <w:szCs w:val="28"/>
        </w:rPr>
        <w:t xml:space="preserve"> указывается номер соответствующего дела (материала) в зависимости от принятого решения. В случа</w:t>
      </w:r>
      <w:r w:rsidR="00AF00B4">
        <w:rPr>
          <w:rFonts w:ascii="Times New Roman" w:hAnsi="Times New Roman"/>
          <w:sz w:val="28"/>
          <w:szCs w:val="28"/>
        </w:rPr>
        <w:t>е</w:t>
      </w:r>
      <w:r w:rsidRPr="0031346E">
        <w:rPr>
          <w:rFonts w:ascii="Times New Roman" w:hAnsi="Times New Roman"/>
          <w:sz w:val="28"/>
          <w:szCs w:val="28"/>
        </w:rPr>
        <w:t xml:space="preserve"> возбуждения уголовного дела или отказа в возбуждении уголовного дела </w:t>
      </w:r>
      <w:r w:rsidR="004D7F95" w:rsidRPr="0031346E">
        <w:rPr>
          <w:rFonts w:ascii="Times New Roman" w:hAnsi="Times New Roman"/>
          <w:sz w:val="28"/>
          <w:szCs w:val="28"/>
        </w:rPr>
        <w:t xml:space="preserve">за истечением сроков давности уголовного преследования либо в связи со смертью лица, </w:t>
      </w:r>
      <w:r w:rsidR="005F668A">
        <w:rPr>
          <w:rFonts w:ascii="Times New Roman" w:hAnsi="Times New Roman"/>
          <w:sz w:val="28"/>
          <w:szCs w:val="28"/>
        </w:rPr>
        <w:t>подлежащего привлечению в качестве подозреваемого или обвиняемого</w:t>
      </w:r>
      <w:r w:rsidR="006F12A7" w:rsidRPr="0031346E">
        <w:rPr>
          <w:rFonts w:ascii="Times New Roman" w:hAnsi="Times New Roman"/>
          <w:sz w:val="28"/>
          <w:szCs w:val="28"/>
        </w:rPr>
        <w:t>,</w:t>
      </w:r>
      <w:r w:rsidR="004D7F95" w:rsidRPr="0031346E">
        <w:rPr>
          <w:rFonts w:ascii="Times New Roman" w:hAnsi="Times New Roman"/>
          <w:sz w:val="28"/>
          <w:szCs w:val="28"/>
        </w:rPr>
        <w:t xml:space="preserve"> </w:t>
      </w:r>
      <w:r w:rsidR="00C563E0">
        <w:rPr>
          <w:rFonts w:ascii="Times New Roman" w:hAnsi="Times New Roman"/>
          <w:sz w:val="28"/>
          <w:szCs w:val="28"/>
        </w:rPr>
        <w:br/>
      </w:r>
      <w:r w:rsidRPr="0031346E">
        <w:rPr>
          <w:rFonts w:ascii="Times New Roman" w:hAnsi="Times New Roman"/>
          <w:sz w:val="28"/>
          <w:szCs w:val="28"/>
        </w:rPr>
        <w:t>в</w:t>
      </w:r>
      <w:r w:rsidR="001542F9" w:rsidRPr="0031346E">
        <w:rPr>
          <w:rFonts w:ascii="Times New Roman" w:hAnsi="Times New Roman"/>
          <w:sz w:val="28"/>
          <w:szCs w:val="28"/>
        </w:rPr>
        <w:t xml:space="preserve"> </w:t>
      </w:r>
      <w:r w:rsidRPr="0031346E">
        <w:rPr>
          <w:rFonts w:ascii="Times New Roman" w:hAnsi="Times New Roman"/>
          <w:sz w:val="28"/>
          <w:szCs w:val="28"/>
        </w:rPr>
        <w:t>реквизит</w:t>
      </w:r>
      <w:r w:rsidR="004D7F95" w:rsidRPr="0031346E">
        <w:rPr>
          <w:rFonts w:ascii="Times New Roman" w:hAnsi="Times New Roman"/>
          <w:sz w:val="28"/>
          <w:szCs w:val="28"/>
        </w:rPr>
        <w:t>е</w:t>
      </w:r>
      <w:r w:rsidR="001542F9" w:rsidRPr="0031346E">
        <w:rPr>
          <w:rFonts w:ascii="Times New Roman" w:hAnsi="Times New Roman"/>
          <w:sz w:val="28"/>
          <w:szCs w:val="28"/>
        </w:rPr>
        <w:t xml:space="preserve"> </w:t>
      </w:r>
      <w:r w:rsidRPr="0031346E">
        <w:rPr>
          <w:rFonts w:ascii="Times New Roman" w:hAnsi="Times New Roman"/>
          <w:sz w:val="28"/>
          <w:szCs w:val="28"/>
        </w:rPr>
        <w:t xml:space="preserve">проставляется их регистрационный номер, присвоенный согласно </w:t>
      </w:r>
      <w:r w:rsidR="004D7F95" w:rsidRPr="0031346E">
        <w:rPr>
          <w:rFonts w:ascii="Times New Roman" w:hAnsi="Times New Roman"/>
          <w:sz w:val="28"/>
          <w:szCs w:val="28"/>
        </w:rPr>
        <w:t xml:space="preserve">единым </w:t>
      </w:r>
      <w:r w:rsidR="00DE1732" w:rsidRPr="0031346E">
        <w:rPr>
          <w:rFonts w:ascii="Times New Roman" w:hAnsi="Times New Roman"/>
          <w:sz w:val="28"/>
          <w:szCs w:val="28"/>
        </w:rPr>
        <w:t xml:space="preserve">на территории Российской Федерации </w:t>
      </w:r>
      <w:r w:rsidRPr="0031346E">
        <w:rPr>
          <w:rFonts w:ascii="Times New Roman" w:hAnsi="Times New Roman"/>
          <w:sz w:val="28"/>
          <w:szCs w:val="28"/>
        </w:rPr>
        <w:t>правилам нумерации</w:t>
      </w:r>
      <w:r w:rsidR="004D7F95" w:rsidRPr="0031346E">
        <w:rPr>
          <w:rFonts w:ascii="Times New Roman" w:hAnsi="Times New Roman"/>
          <w:sz w:val="28"/>
          <w:szCs w:val="28"/>
        </w:rPr>
        <w:t xml:space="preserve"> </w:t>
      </w:r>
      <w:r w:rsidRPr="0031346E">
        <w:rPr>
          <w:rFonts w:ascii="Times New Roman" w:hAnsi="Times New Roman"/>
          <w:bCs/>
          <w:color w:val="000000"/>
          <w:sz w:val="28"/>
          <w:szCs w:val="28"/>
        </w:rPr>
        <w:t>(далее – единые правила нумерации)</w:t>
      </w:r>
      <w:r w:rsidRPr="0031346E">
        <w:rPr>
          <w:rFonts w:ascii="Times New Roman" w:hAnsi="Times New Roman"/>
          <w:sz w:val="28"/>
          <w:szCs w:val="28"/>
        </w:rPr>
        <w:t xml:space="preserve">. </w:t>
      </w:r>
    </w:p>
    <w:p w:rsidR="000C042D" w:rsidRPr="0031346E" w:rsidRDefault="000C042D" w:rsidP="000C042D">
      <w:pPr>
        <w:spacing w:after="0" w:line="240" w:lineRule="auto"/>
        <w:ind w:firstLine="709"/>
        <w:jc w:val="both"/>
        <w:rPr>
          <w:rFonts w:ascii="Times New Roman" w:hAnsi="Times New Roman"/>
          <w:sz w:val="28"/>
          <w:szCs w:val="28"/>
        </w:rPr>
      </w:pPr>
      <w:r w:rsidRPr="0031346E">
        <w:rPr>
          <w:rFonts w:ascii="Times New Roman" w:hAnsi="Times New Roman"/>
          <w:sz w:val="28"/>
          <w:szCs w:val="28"/>
        </w:rPr>
        <w:t xml:space="preserve">При передаче сообщений для рассмотрения в другие подразделения государственных органов в данном реквизите указывается исходящий номер сопроводительного документа. При приобщении материалов сообщения </w:t>
      </w:r>
      <w:r w:rsidR="0090715B">
        <w:rPr>
          <w:rFonts w:ascii="Times New Roman" w:hAnsi="Times New Roman"/>
          <w:sz w:val="28"/>
          <w:szCs w:val="28"/>
        </w:rPr>
        <w:br/>
      </w:r>
      <w:r w:rsidRPr="0031346E">
        <w:rPr>
          <w:rFonts w:ascii="Times New Roman" w:hAnsi="Times New Roman"/>
          <w:sz w:val="28"/>
          <w:szCs w:val="28"/>
        </w:rPr>
        <w:t xml:space="preserve">к ранее зарегистрированному сообщению указывается его номер.  </w:t>
      </w:r>
    </w:p>
    <w:p w:rsidR="000C042D" w:rsidRPr="0031346E" w:rsidRDefault="004D7F95" w:rsidP="000C042D">
      <w:pPr>
        <w:spacing w:after="0" w:line="240" w:lineRule="auto"/>
        <w:ind w:firstLine="709"/>
        <w:jc w:val="both"/>
        <w:rPr>
          <w:rFonts w:ascii="Times New Roman" w:hAnsi="Times New Roman"/>
          <w:sz w:val="28"/>
          <w:szCs w:val="28"/>
        </w:rPr>
      </w:pPr>
      <w:r w:rsidRPr="0031346E">
        <w:rPr>
          <w:rFonts w:ascii="Times New Roman" w:hAnsi="Times New Roman"/>
          <w:sz w:val="28"/>
          <w:szCs w:val="28"/>
        </w:rPr>
        <w:t>В случае</w:t>
      </w:r>
      <w:r w:rsidR="000C042D" w:rsidRPr="0031346E">
        <w:rPr>
          <w:rFonts w:ascii="Times New Roman" w:hAnsi="Times New Roman"/>
          <w:sz w:val="28"/>
          <w:szCs w:val="28"/>
        </w:rPr>
        <w:t xml:space="preserve"> установлени</w:t>
      </w:r>
      <w:r w:rsidRPr="0031346E">
        <w:rPr>
          <w:rFonts w:ascii="Times New Roman" w:hAnsi="Times New Roman"/>
          <w:sz w:val="28"/>
          <w:szCs w:val="28"/>
        </w:rPr>
        <w:t>я</w:t>
      </w:r>
      <w:r w:rsidR="000C042D" w:rsidRPr="0031346E">
        <w:rPr>
          <w:rFonts w:ascii="Times New Roman" w:hAnsi="Times New Roman"/>
          <w:sz w:val="28"/>
          <w:szCs w:val="28"/>
        </w:rPr>
        <w:t xml:space="preserve"> сообщения об одном и том же преступлении, поступивше</w:t>
      </w:r>
      <w:r w:rsidR="0037591C" w:rsidRPr="0031346E">
        <w:rPr>
          <w:rFonts w:ascii="Times New Roman" w:hAnsi="Times New Roman"/>
          <w:sz w:val="28"/>
          <w:szCs w:val="28"/>
        </w:rPr>
        <w:t>го</w:t>
      </w:r>
      <w:r w:rsidR="000C042D" w:rsidRPr="0031346E">
        <w:rPr>
          <w:rFonts w:ascii="Times New Roman" w:hAnsi="Times New Roman"/>
          <w:sz w:val="28"/>
          <w:szCs w:val="28"/>
        </w:rPr>
        <w:t xml:space="preserve"> позднее зарегистрированного сообщения, необходимо указать </w:t>
      </w:r>
      <w:r w:rsidR="0037591C" w:rsidRPr="0031346E">
        <w:rPr>
          <w:rFonts w:ascii="Times New Roman" w:hAnsi="Times New Roman"/>
          <w:sz w:val="28"/>
          <w:szCs w:val="28"/>
        </w:rPr>
        <w:t>в реквизите №</w:t>
      </w:r>
      <w:r w:rsidR="00301154">
        <w:rPr>
          <w:rFonts w:ascii="Times New Roman" w:hAnsi="Times New Roman"/>
          <w:sz w:val="28"/>
          <w:szCs w:val="28"/>
        </w:rPr>
        <w:t> </w:t>
      </w:r>
      <w:r w:rsidR="00E212F8" w:rsidRPr="0031346E">
        <w:rPr>
          <w:rFonts w:ascii="Times New Roman" w:hAnsi="Times New Roman"/>
          <w:sz w:val="28"/>
          <w:szCs w:val="28"/>
        </w:rPr>
        <w:t>33</w:t>
      </w:r>
      <w:r w:rsidR="0037591C" w:rsidRPr="0031346E">
        <w:rPr>
          <w:rFonts w:ascii="Times New Roman" w:hAnsi="Times New Roman"/>
          <w:sz w:val="28"/>
          <w:szCs w:val="28"/>
        </w:rPr>
        <w:t xml:space="preserve"> </w:t>
      </w:r>
      <w:r w:rsidR="000C042D" w:rsidRPr="0031346E">
        <w:rPr>
          <w:rFonts w:ascii="Times New Roman" w:hAnsi="Times New Roman"/>
          <w:sz w:val="28"/>
          <w:szCs w:val="28"/>
        </w:rPr>
        <w:t xml:space="preserve">номер ранее зарегистрированного сообщения об этом </w:t>
      </w:r>
      <w:r w:rsidR="006E310C">
        <w:rPr>
          <w:rFonts w:ascii="Times New Roman" w:hAnsi="Times New Roman"/>
          <w:sz w:val="28"/>
          <w:szCs w:val="28"/>
        </w:rPr>
        <w:br/>
      </w:r>
      <w:r w:rsidR="000C042D" w:rsidRPr="0031346E">
        <w:rPr>
          <w:rFonts w:ascii="Times New Roman" w:hAnsi="Times New Roman"/>
          <w:sz w:val="28"/>
          <w:szCs w:val="28"/>
        </w:rPr>
        <w:t xml:space="preserve">же преступлении. </w:t>
      </w:r>
    </w:p>
    <w:p w:rsidR="000C042D" w:rsidRPr="0031346E" w:rsidRDefault="000C042D" w:rsidP="00D406FF">
      <w:pPr>
        <w:spacing w:after="0" w:line="240" w:lineRule="auto"/>
        <w:ind w:firstLine="709"/>
        <w:jc w:val="both"/>
        <w:rPr>
          <w:rFonts w:ascii="Times New Roman" w:hAnsi="Times New Roman"/>
          <w:sz w:val="28"/>
          <w:szCs w:val="28"/>
        </w:rPr>
      </w:pPr>
      <w:r w:rsidRPr="0031346E">
        <w:rPr>
          <w:rFonts w:ascii="Times New Roman" w:hAnsi="Times New Roman"/>
          <w:sz w:val="28"/>
          <w:szCs w:val="28"/>
        </w:rPr>
        <w:t>В реквизитах №</w:t>
      </w:r>
      <w:r w:rsidR="00877FCA">
        <w:rPr>
          <w:rFonts w:ascii="Times New Roman" w:hAnsi="Times New Roman"/>
          <w:sz w:val="28"/>
          <w:szCs w:val="28"/>
          <w:lang w:val="en-US"/>
        </w:rPr>
        <w:t> </w:t>
      </w:r>
      <w:r w:rsidR="00E212F8" w:rsidRPr="0031346E">
        <w:rPr>
          <w:rFonts w:ascii="Times New Roman" w:hAnsi="Times New Roman"/>
          <w:sz w:val="28"/>
          <w:szCs w:val="28"/>
        </w:rPr>
        <w:t>24</w:t>
      </w:r>
      <w:r w:rsidR="003B05CD">
        <w:rPr>
          <w:rFonts w:ascii="Times New Roman" w:hAnsi="Times New Roman"/>
          <w:sz w:val="28"/>
          <w:szCs w:val="28"/>
        </w:rPr>
        <w:t>.</w:t>
      </w:r>
      <w:r w:rsidR="00BF5D9B">
        <w:rPr>
          <w:rFonts w:ascii="Times New Roman" w:hAnsi="Times New Roman"/>
          <w:sz w:val="28"/>
          <w:szCs w:val="28"/>
        </w:rPr>
        <w:t>2</w:t>
      </w:r>
      <w:r w:rsidRPr="0031346E">
        <w:rPr>
          <w:rFonts w:ascii="Times New Roman" w:hAnsi="Times New Roman"/>
          <w:sz w:val="28"/>
          <w:szCs w:val="28"/>
        </w:rPr>
        <w:t xml:space="preserve"> и 3</w:t>
      </w:r>
      <w:r w:rsidR="00E212F8" w:rsidRPr="0031346E">
        <w:rPr>
          <w:rFonts w:ascii="Times New Roman" w:hAnsi="Times New Roman"/>
          <w:sz w:val="28"/>
          <w:szCs w:val="28"/>
        </w:rPr>
        <w:t>8</w:t>
      </w:r>
      <w:r w:rsidR="00BF5D9B">
        <w:rPr>
          <w:rFonts w:ascii="Times New Roman" w:hAnsi="Times New Roman"/>
          <w:sz w:val="28"/>
          <w:szCs w:val="28"/>
        </w:rPr>
        <w:t>.2</w:t>
      </w:r>
      <w:r w:rsidRPr="0031346E">
        <w:rPr>
          <w:rFonts w:ascii="Times New Roman" w:hAnsi="Times New Roman"/>
          <w:sz w:val="28"/>
          <w:szCs w:val="28"/>
        </w:rPr>
        <w:t xml:space="preserve"> указывается соответствующая квалификация деяния по Уголовному кодексу Российской Федерации (далее – УК РФ</w:t>
      </w:r>
      <w:r w:rsidR="00045B28">
        <w:rPr>
          <w:rFonts w:ascii="Times New Roman" w:hAnsi="Times New Roman"/>
          <w:sz w:val="28"/>
          <w:szCs w:val="28"/>
        </w:rPr>
        <w:t>)</w:t>
      </w:r>
      <w:r w:rsidR="00E212F8" w:rsidRPr="0031346E">
        <w:rPr>
          <w:rFonts w:ascii="Times New Roman" w:hAnsi="Times New Roman"/>
          <w:sz w:val="28"/>
          <w:szCs w:val="28"/>
        </w:rPr>
        <w:t>.</w:t>
      </w:r>
    </w:p>
    <w:p w:rsidR="000C042D" w:rsidRDefault="000C042D" w:rsidP="00D406FF">
      <w:pPr>
        <w:autoSpaceDE w:val="0"/>
        <w:autoSpaceDN w:val="0"/>
        <w:adjustRightInd w:val="0"/>
        <w:spacing w:after="0" w:line="240" w:lineRule="auto"/>
        <w:ind w:firstLine="709"/>
        <w:jc w:val="both"/>
        <w:rPr>
          <w:rFonts w:ascii="Times New Roman" w:hAnsi="Times New Roman"/>
          <w:sz w:val="28"/>
          <w:szCs w:val="28"/>
          <w:lang w:eastAsia="ru-RU"/>
        </w:rPr>
      </w:pPr>
      <w:r w:rsidRPr="007116D4">
        <w:rPr>
          <w:rFonts w:ascii="Times New Roman" w:hAnsi="Times New Roman"/>
          <w:sz w:val="28"/>
          <w:szCs w:val="28"/>
          <w:lang w:eastAsia="ru-RU"/>
        </w:rPr>
        <w:t>Если по сообщению о преступлении принят</w:t>
      </w:r>
      <w:r w:rsidR="009A69B5" w:rsidRPr="007116D4">
        <w:rPr>
          <w:rFonts w:ascii="Times New Roman" w:hAnsi="Times New Roman"/>
          <w:sz w:val="28"/>
          <w:szCs w:val="28"/>
          <w:lang w:eastAsia="ru-RU"/>
        </w:rPr>
        <w:t>о</w:t>
      </w:r>
      <w:r w:rsidRPr="007116D4">
        <w:rPr>
          <w:rFonts w:ascii="Times New Roman" w:hAnsi="Times New Roman"/>
          <w:sz w:val="28"/>
          <w:szCs w:val="28"/>
          <w:lang w:eastAsia="ru-RU"/>
        </w:rPr>
        <w:t xml:space="preserve"> решени</w:t>
      </w:r>
      <w:r w:rsidR="009A69B5" w:rsidRPr="007116D4">
        <w:rPr>
          <w:rFonts w:ascii="Times New Roman" w:hAnsi="Times New Roman"/>
          <w:sz w:val="28"/>
          <w:szCs w:val="28"/>
          <w:lang w:eastAsia="ru-RU"/>
        </w:rPr>
        <w:t>е о передач</w:t>
      </w:r>
      <w:r w:rsidR="00390D26" w:rsidRPr="007116D4">
        <w:rPr>
          <w:rFonts w:ascii="Times New Roman" w:hAnsi="Times New Roman"/>
          <w:sz w:val="28"/>
          <w:szCs w:val="28"/>
          <w:lang w:eastAsia="ru-RU"/>
        </w:rPr>
        <w:t>е</w:t>
      </w:r>
      <w:r w:rsidR="009A69B5" w:rsidRPr="0031346E">
        <w:rPr>
          <w:rFonts w:ascii="Times New Roman" w:hAnsi="Times New Roman"/>
          <w:sz w:val="28"/>
          <w:szCs w:val="28"/>
          <w:lang w:eastAsia="ru-RU"/>
        </w:rPr>
        <w:t xml:space="preserve"> </w:t>
      </w:r>
      <w:r w:rsidR="0090715B">
        <w:rPr>
          <w:rFonts w:ascii="Times New Roman" w:hAnsi="Times New Roman"/>
          <w:sz w:val="28"/>
          <w:szCs w:val="28"/>
          <w:lang w:eastAsia="ru-RU"/>
        </w:rPr>
        <w:br/>
      </w:r>
      <w:r w:rsidR="009A69B5" w:rsidRPr="0031346E">
        <w:rPr>
          <w:rFonts w:ascii="Times New Roman" w:hAnsi="Times New Roman"/>
          <w:sz w:val="28"/>
          <w:szCs w:val="28"/>
          <w:lang w:eastAsia="ru-RU"/>
        </w:rPr>
        <w:t>по подследственности</w:t>
      </w:r>
      <w:r w:rsidR="009A69B5">
        <w:rPr>
          <w:rFonts w:ascii="Times New Roman" w:hAnsi="Times New Roman"/>
          <w:sz w:val="28"/>
          <w:szCs w:val="28"/>
          <w:lang w:eastAsia="ru-RU"/>
        </w:rPr>
        <w:t xml:space="preserve"> с учетом положений статьи 151 УПК РФ либо </w:t>
      </w:r>
      <w:r w:rsidR="0090715B">
        <w:rPr>
          <w:rFonts w:ascii="Times New Roman" w:hAnsi="Times New Roman"/>
          <w:sz w:val="28"/>
          <w:szCs w:val="28"/>
          <w:lang w:eastAsia="ru-RU"/>
        </w:rPr>
        <w:br/>
      </w:r>
      <w:r w:rsidR="009A69B5">
        <w:rPr>
          <w:rFonts w:ascii="Times New Roman" w:hAnsi="Times New Roman"/>
          <w:sz w:val="28"/>
          <w:szCs w:val="28"/>
          <w:lang w:eastAsia="ru-RU"/>
        </w:rPr>
        <w:t xml:space="preserve">о </w:t>
      </w:r>
      <w:r w:rsidR="009A69B5" w:rsidRPr="0031346E">
        <w:rPr>
          <w:rFonts w:ascii="Times New Roman" w:hAnsi="Times New Roman"/>
          <w:sz w:val="28"/>
          <w:szCs w:val="28"/>
        </w:rPr>
        <w:t>приобщении материалов сообщения к ранее зарегистрированному сообщению</w:t>
      </w:r>
      <w:r w:rsidRPr="0031346E">
        <w:rPr>
          <w:rFonts w:ascii="Times New Roman" w:hAnsi="Times New Roman"/>
          <w:sz w:val="28"/>
          <w:szCs w:val="28"/>
          <w:lang w:eastAsia="ru-RU"/>
        </w:rPr>
        <w:t>, квалификацию которого трудно определить, то в эт</w:t>
      </w:r>
      <w:r w:rsidR="001E1D28" w:rsidRPr="0031346E">
        <w:rPr>
          <w:rFonts w:ascii="Times New Roman" w:hAnsi="Times New Roman"/>
          <w:sz w:val="28"/>
          <w:szCs w:val="28"/>
          <w:lang w:eastAsia="ru-RU"/>
        </w:rPr>
        <w:t>их</w:t>
      </w:r>
      <w:r w:rsidRPr="0031346E">
        <w:rPr>
          <w:rFonts w:ascii="Times New Roman" w:hAnsi="Times New Roman"/>
          <w:sz w:val="28"/>
          <w:szCs w:val="28"/>
          <w:lang w:eastAsia="ru-RU"/>
        </w:rPr>
        <w:t xml:space="preserve"> случа</w:t>
      </w:r>
      <w:r w:rsidR="001E1D28" w:rsidRPr="0031346E">
        <w:rPr>
          <w:rFonts w:ascii="Times New Roman" w:hAnsi="Times New Roman"/>
          <w:sz w:val="28"/>
          <w:szCs w:val="28"/>
          <w:lang w:eastAsia="ru-RU"/>
        </w:rPr>
        <w:t>ях</w:t>
      </w:r>
      <w:r w:rsidRPr="0031346E">
        <w:rPr>
          <w:rFonts w:ascii="Times New Roman" w:hAnsi="Times New Roman"/>
          <w:sz w:val="28"/>
          <w:szCs w:val="28"/>
          <w:lang w:eastAsia="ru-RU"/>
        </w:rPr>
        <w:t xml:space="preserve"> </w:t>
      </w:r>
      <w:r w:rsidR="0090715B">
        <w:rPr>
          <w:rFonts w:ascii="Times New Roman" w:hAnsi="Times New Roman"/>
          <w:sz w:val="28"/>
          <w:szCs w:val="28"/>
          <w:lang w:eastAsia="ru-RU"/>
        </w:rPr>
        <w:br/>
      </w:r>
      <w:r w:rsidR="009D31E5" w:rsidRPr="0031346E">
        <w:rPr>
          <w:rFonts w:ascii="Times New Roman" w:hAnsi="Times New Roman"/>
          <w:sz w:val="28"/>
          <w:szCs w:val="28"/>
          <w:lang w:eastAsia="ru-RU"/>
        </w:rPr>
        <w:lastRenderedPageBreak/>
        <w:t xml:space="preserve">в </w:t>
      </w:r>
      <w:r w:rsidR="009D31E5" w:rsidRPr="00CF572F">
        <w:rPr>
          <w:rFonts w:ascii="Times New Roman" w:hAnsi="Times New Roman"/>
          <w:sz w:val="28"/>
          <w:szCs w:val="28"/>
          <w:lang w:eastAsia="ru-RU"/>
        </w:rPr>
        <w:t>данных</w:t>
      </w:r>
      <w:r w:rsidR="009D31E5" w:rsidRPr="0031346E">
        <w:rPr>
          <w:rFonts w:ascii="Times New Roman" w:hAnsi="Times New Roman"/>
          <w:sz w:val="28"/>
          <w:szCs w:val="28"/>
          <w:lang w:eastAsia="ru-RU"/>
        </w:rPr>
        <w:t xml:space="preserve"> реквизитах</w:t>
      </w:r>
      <w:r w:rsidRPr="0031346E">
        <w:rPr>
          <w:rFonts w:ascii="Times New Roman" w:hAnsi="Times New Roman"/>
          <w:sz w:val="28"/>
          <w:szCs w:val="28"/>
          <w:lang w:eastAsia="ru-RU"/>
        </w:rPr>
        <w:t xml:space="preserve"> </w:t>
      </w:r>
      <w:r w:rsidR="001E1D28" w:rsidRPr="0031346E">
        <w:rPr>
          <w:rFonts w:ascii="Times New Roman" w:hAnsi="Times New Roman"/>
          <w:sz w:val="28"/>
          <w:szCs w:val="28"/>
          <w:lang w:eastAsia="ru-RU"/>
        </w:rPr>
        <w:t xml:space="preserve">указывается </w:t>
      </w:r>
      <w:r w:rsidRPr="0031346E">
        <w:rPr>
          <w:rFonts w:ascii="Times New Roman" w:hAnsi="Times New Roman"/>
          <w:sz w:val="28"/>
          <w:szCs w:val="28"/>
          <w:lang w:eastAsia="ru-RU"/>
        </w:rPr>
        <w:t>глав</w:t>
      </w:r>
      <w:r w:rsidR="00D26123" w:rsidRPr="0031346E">
        <w:rPr>
          <w:rFonts w:ascii="Times New Roman" w:hAnsi="Times New Roman"/>
          <w:sz w:val="28"/>
          <w:szCs w:val="28"/>
          <w:lang w:eastAsia="ru-RU"/>
        </w:rPr>
        <w:t>а</w:t>
      </w:r>
      <w:r w:rsidRPr="0031346E">
        <w:rPr>
          <w:rFonts w:ascii="Times New Roman" w:hAnsi="Times New Roman"/>
          <w:sz w:val="28"/>
          <w:szCs w:val="28"/>
          <w:lang w:eastAsia="ru-RU"/>
        </w:rPr>
        <w:t xml:space="preserve"> УК РФ</w:t>
      </w:r>
      <w:r w:rsidR="00D26123" w:rsidRPr="0031346E">
        <w:rPr>
          <w:rFonts w:ascii="Times New Roman" w:hAnsi="Times New Roman"/>
          <w:sz w:val="28"/>
          <w:szCs w:val="28"/>
          <w:lang w:eastAsia="ru-RU"/>
        </w:rPr>
        <w:t>, к которой</w:t>
      </w:r>
      <w:r w:rsidRPr="0031346E">
        <w:rPr>
          <w:rFonts w:ascii="Times New Roman" w:hAnsi="Times New Roman"/>
          <w:sz w:val="28"/>
          <w:szCs w:val="28"/>
          <w:lang w:eastAsia="ru-RU"/>
        </w:rPr>
        <w:t xml:space="preserve"> может быть отнесено упоминаемое в сообщении преступление.</w:t>
      </w:r>
    </w:p>
    <w:p w:rsidR="00EA1E3E" w:rsidRPr="0031346E" w:rsidRDefault="00EA1E3E" w:rsidP="00D406F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Реквизиты №</w:t>
      </w:r>
      <w:r w:rsidR="00877FCA">
        <w:rPr>
          <w:rFonts w:ascii="Times New Roman" w:hAnsi="Times New Roman"/>
          <w:sz w:val="28"/>
          <w:szCs w:val="28"/>
          <w:lang w:val="en-US" w:eastAsia="ru-RU"/>
        </w:rPr>
        <w:t> </w:t>
      </w:r>
      <w:r>
        <w:rPr>
          <w:rFonts w:ascii="Times New Roman" w:hAnsi="Times New Roman"/>
          <w:sz w:val="28"/>
          <w:szCs w:val="28"/>
          <w:lang w:eastAsia="ru-RU"/>
        </w:rPr>
        <w:t xml:space="preserve">39 и 40 формируются программными средствами </w:t>
      </w:r>
      <w:r w:rsidR="00C563E0">
        <w:rPr>
          <w:rFonts w:ascii="Times New Roman" w:hAnsi="Times New Roman"/>
          <w:sz w:val="28"/>
          <w:szCs w:val="28"/>
          <w:lang w:eastAsia="ru-RU"/>
        </w:rPr>
        <w:br/>
      </w:r>
      <w:r>
        <w:rPr>
          <w:rFonts w:ascii="Times New Roman" w:hAnsi="Times New Roman"/>
          <w:sz w:val="28"/>
          <w:szCs w:val="28"/>
          <w:lang w:eastAsia="ru-RU"/>
        </w:rPr>
        <w:t xml:space="preserve">АРМ </w:t>
      </w:r>
      <w:r w:rsidR="001A7A51">
        <w:rPr>
          <w:rFonts w:ascii="Times New Roman" w:hAnsi="Times New Roman"/>
          <w:sz w:val="28"/>
          <w:szCs w:val="28"/>
          <w:lang w:eastAsia="ru-RU"/>
        </w:rPr>
        <w:t>КУСП</w:t>
      </w:r>
      <w:r>
        <w:rPr>
          <w:rFonts w:ascii="Times New Roman" w:hAnsi="Times New Roman"/>
          <w:sz w:val="28"/>
          <w:szCs w:val="28"/>
          <w:lang w:eastAsia="ru-RU"/>
        </w:rPr>
        <w:t xml:space="preserve"> и фиксируют дату произведенных пользователем действий </w:t>
      </w:r>
      <w:r w:rsidR="005A4849">
        <w:rPr>
          <w:rFonts w:ascii="Times New Roman" w:hAnsi="Times New Roman"/>
          <w:sz w:val="28"/>
          <w:szCs w:val="28"/>
          <w:lang w:eastAsia="ru-RU"/>
        </w:rPr>
        <w:br/>
      </w:r>
      <w:r>
        <w:rPr>
          <w:rFonts w:ascii="Times New Roman" w:hAnsi="Times New Roman"/>
          <w:sz w:val="28"/>
          <w:szCs w:val="28"/>
          <w:lang w:eastAsia="ru-RU"/>
        </w:rPr>
        <w:t xml:space="preserve">по внесению новой информации о зарегистрированном сообщении </w:t>
      </w:r>
      <w:r w:rsidR="006E310C">
        <w:rPr>
          <w:rFonts w:ascii="Times New Roman" w:hAnsi="Times New Roman"/>
          <w:sz w:val="28"/>
          <w:szCs w:val="28"/>
          <w:lang w:eastAsia="ru-RU"/>
        </w:rPr>
        <w:br/>
      </w:r>
      <w:r>
        <w:rPr>
          <w:rFonts w:ascii="Times New Roman" w:hAnsi="Times New Roman"/>
          <w:sz w:val="28"/>
          <w:szCs w:val="28"/>
          <w:lang w:eastAsia="ru-RU"/>
        </w:rPr>
        <w:t xml:space="preserve">о преступлении или ее корректировке (дополнении) по результатам </w:t>
      </w:r>
      <w:r w:rsidR="005A4849">
        <w:rPr>
          <w:rFonts w:ascii="Times New Roman" w:hAnsi="Times New Roman"/>
          <w:sz w:val="28"/>
          <w:szCs w:val="28"/>
          <w:lang w:eastAsia="ru-RU"/>
        </w:rPr>
        <w:br/>
      </w:r>
      <w:r>
        <w:rPr>
          <w:rFonts w:ascii="Times New Roman" w:hAnsi="Times New Roman"/>
          <w:sz w:val="28"/>
          <w:szCs w:val="28"/>
          <w:lang w:eastAsia="ru-RU"/>
        </w:rPr>
        <w:t>его рассмотрения.</w:t>
      </w:r>
    </w:p>
    <w:p w:rsidR="000C042D" w:rsidRPr="0031346E" w:rsidRDefault="000C042D" w:rsidP="00AB37E4">
      <w:pPr>
        <w:autoSpaceDE w:val="0"/>
        <w:autoSpaceDN w:val="0"/>
        <w:adjustRightInd w:val="0"/>
        <w:spacing w:after="0" w:line="240" w:lineRule="auto"/>
        <w:jc w:val="center"/>
        <w:outlineLvl w:val="0"/>
        <w:rPr>
          <w:rFonts w:ascii="Times New Roman" w:hAnsi="Times New Roman"/>
          <w:b/>
          <w:sz w:val="28"/>
          <w:szCs w:val="28"/>
        </w:rPr>
      </w:pPr>
    </w:p>
    <w:p w:rsidR="00C0738B" w:rsidRPr="0031346E" w:rsidRDefault="00044228" w:rsidP="00C0738B">
      <w:pPr>
        <w:autoSpaceDE w:val="0"/>
        <w:autoSpaceDN w:val="0"/>
        <w:adjustRightInd w:val="0"/>
        <w:spacing w:after="0" w:line="240" w:lineRule="exact"/>
        <w:jc w:val="center"/>
        <w:outlineLvl w:val="0"/>
        <w:rPr>
          <w:rFonts w:ascii="Times New Roman" w:hAnsi="Times New Roman"/>
          <w:b/>
          <w:sz w:val="28"/>
          <w:szCs w:val="28"/>
        </w:rPr>
      </w:pPr>
      <w:r w:rsidRPr="0031346E">
        <w:rPr>
          <w:rFonts w:ascii="Times New Roman" w:hAnsi="Times New Roman"/>
          <w:b/>
          <w:sz w:val="28"/>
          <w:szCs w:val="28"/>
        </w:rPr>
        <w:t>3</w:t>
      </w:r>
      <w:r w:rsidR="00BE476E" w:rsidRPr="0031346E">
        <w:rPr>
          <w:rFonts w:ascii="Times New Roman" w:hAnsi="Times New Roman"/>
          <w:b/>
          <w:sz w:val="28"/>
          <w:szCs w:val="28"/>
        </w:rPr>
        <w:t>.</w:t>
      </w:r>
      <w:r w:rsidR="00AB37E4" w:rsidRPr="0031346E">
        <w:rPr>
          <w:rFonts w:ascii="Times New Roman" w:hAnsi="Times New Roman"/>
          <w:b/>
          <w:sz w:val="28"/>
          <w:szCs w:val="28"/>
        </w:rPr>
        <w:t xml:space="preserve"> </w:t>
      </w:r>
      <w:r w:rsidR="00C0738B" w:rsidRPr="0031346E">
        <w:rPr>
          <w:rFonts w:ascii="Times New Roman" w:hAnsi="Times New Roman"/>
          <w:b/>
          <w:sz w:val="28"/>
          <w:szCs w:val="28"/>
        </w:rPr>
        <w:t xml:space="preserve">Порядок заполнения регистрационной карточки уголовного дела </w:t>
      </w:r>
      <w:r w:rsidR="00877FCA">
        <w:rPr>
          <w:rFonts w:ascii="Times New Roman" w:hAnsi="Times New Roman"/>
          <w:b/>
          <w:sz w:val="28"/>
          <w:szCs w:val="28"/>
        </w:rPr>
        <w:br/>
      </w:r>
      <w:r w:rsidR="00C0738B" w:rsidRPr="0031346E">
        <w:rPr>
          <w:rFonts w:ascii="Times New Roman" w:hAnsi="Times New Roman"/>
          <w:b/>
          <w:sz w:val="28"/>
          <w:szCs w:val="28"/>
        </w:rPr>
        <w:t>и материал</w:t>
      </w:r>
      <w:r w:rsidR="000B4A18">
        <w:rPr>
          <w:rFonts w:ascii="Times New Roman" w:hAnsi="Times New Roman"/>
          <w:b/>
          <w:sz w:val="28"/>
          <w:szCs w:val="28"/>
        </w:rPr>
        <w:t>а</w:t>
      </w:r>
      <w:r w:rsidR="00C0738B" w:rsidRPr="0031346E">
        <w:rPr>
          <w:rFonts w:ascii="Times New Roman" w:hAnsi="Times New Roman"/>
          <w:b/>
          <w:sz w:val="28"/>
          <w:szCs w:val="28"/>
        </w:rPr>
        <w:t xml:space="preserve"> проверки сообщения о преступлении (форма «РК»)</w:t>
      </w:r>
    </w:p>
    <w:p w:rsidR="00C0738B" w:rsidRPr="0031346E" w:rsidRDefault="00C0738B" w:rsidP="00C0738B">
      <w:pPr>
        <w:autoSpaceDE w:val="0"/>
        <w:autoSpaceDN w:val="0"/>
        <w:adjustRightInd w:val="0"/>
        <w:spacing w:after="0" w:line="240" w:lineRule="exact"/>
        <w:jc w:val="center"/>
        <w:outlineLvl w:val="0"/>
        <w:rPr>
          <w:rFonts w:ascii="Times New Roman" w:hAnsi="Times New Roman"/>
          <w:b/>
          <w:sz w:val="28"/>
          <w:szCs w:val="28"/>
        </w:rPr>
      </w:pPr>
    </w:p>
    <w:p w:rsidR="00F336E7" w:rsidRDefault="00E231BD" w:rsidP="00606069">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3.1.</w:t>
      </w:r>
      <w:r w:rsidRPr="0031346E">
        <w:rPr>
          <w:rFonts w:ascii="Times New Roman" w:hAnsi="Times New Roman"/>
          <w:b/>
          <w:sz w:val="28"/>
          <w:szCs w:val="28"/>
        </w:rPr>
        <w:t> </w:t>
      </w:r>
      <w:r w:rsidR="009A434B" w:rsidRPr="0031346E">
        <w:rPr>
          <w:rFonts w:ascii="Times New Roman" w:hAnsi="Times New Roman"/>
          <w:sz w:val="28"/>
          <w:szCs w:val="28"/>
        </w:rPr>
        <w:t>Регистрационная карточка</w:t>
      </w:r>
      <w:r w:rsidR="00777A60" w:rsidRPr="0031346E">
        <w:rPr>
          <w:rFonts w:ascii="Times New Roman" w:hAnsi="Times New Roman"/>
          <w:sz w:val="28"/>
          <w:szCs w:val="28"/>
        </w:rPr>
        <w:t xml:space="preserve"> уголовного дела и материалов проверки </w:t>
      </w:r>
      <w:r w:rsidR="00777A60" w:rsidRPr="00C935CC">
        <w:rPr>
          <w:rFonts w:ascii="Times New Roman" w:hAnsi="Times New Roman"/>
          <w:sz w:val="28"/>
          <w:szCs w:val="28"/>
        </w:rPr>
        <w:t>сообщения о преступлении</w:t>
      </w:r>
      <w:r w:rsidR="00236259" w:rsidRPr="00C935CC">
        <w:rPr>
          <w:rFonts w:ascii="Times New Roman" w:hAnsi="Times New Roman"/>
          <w:sz w:val="28"/>
          <w:szCs w:val="28"/>
        </w:rPr>
        <w:t xml:space="preserve"> </w:t>
      </w:r>
      <w:r w:rsidR="009A434B" w:rsidRPr="00C935CC">
        <w:rPr>
          <w:rFonts w:ascii="Times New Roman" w:hAnsi="Times New Roman"/>
          <w:sz w:val="28"/>
          <w:szCs w:val="28"/>
        </w:rPr>
        <w:t xml:space="preserve">по форме </w:t>
      </w:r>
      <w:r w:rsidR="00777A60" w:rsidRPr="00C935CC">
        <w:rPr>
          <w:rFonts w:ascii="Times New Roman" w:hAnsi="Times New Roman"/>
          <w:sz w:val="28"/>
          <w:szCs w:val="28"/>
        </w:rPr>
        <w:t xml:space="preserve">«РК» формируется </w:t>
      </w:r>
      <w:r w:rsidR="00606069" w:rsidRPr="00C935CC">
        <w:rPr>
          <w:rFonts w:ascii="Times New Roman" w:hAnsi="Times New Roman"/>
          <w:sz w:val="28"/>
          <w:szCs w:val="28"/>
        </w:rPr>
        <w:t xml:space="preserve">в целях учета </w:t>
      </w:r>
      <w:r w:rsidR="00F336E7" w:rsidRPr="00C935CC">
        <w:rPr>
          <w:rFonts w:ascii="Times New Roman" w:hAnsi="Times New Roman"/>
          <w:sz w:val="28"/>
          <w:szCs w:val="28"/>
        </w:rPr>
        <w:t>уголовно</w:t>
      </w:r>
      <w:r w:rsidR="00236259" w:rsidRPr="00C935CC">
        <w:rPr>
          <w:rFonts w:ascii="Times New Roman" w:hAnsi="Times New Roman"/>
          <w:sz w:val="28"/>
          <w:szCs w:val="28"/>
        </w:rPr>
        <w:t>го</w:t>
      </w:r>
      <w:r w:rsidR="00F336E7" w:rsidRPr="00C935CC">
        <w:rPr>
          <w:rFonts w:ascii="Times New Roman" w:hAnsi="Times New Roman"/>
          <w:sz w:val="28"/>
          <w:szCs w:val="28"/>
        </w:rPr>
        <w:t xml:space="preserve"> дел</w:t>
      </w:r>
      <w:r w:rsidR="00236259" w:rsidRPr="00C935CC">
        <w:rPr>
          <w:rFonts w:ascii="Times New Roman" w:hAnsi="Times New Roman"/>
          <w:sz w:val="28"/>
          <w:szCs w:val="28"/>
        </w:rPr>
        <w:t>а</w:t>
      </w:r>
      <w:r w:rsidR="00F336E7" w:rsidRPr="00C935CC">
        <w:rPr>
          <w:rFonts w:ascii="Times New Roman" w:hAnsi="Times New Roman"/>
          <w:sz w:val="28"/>
          <w:szCs w:val="28"/>
        </w:rPr>
        <w:t>, материал</w:t>
      </w:r>
      <w:r w:rsidR="00E5756E" w:rsidRPr="00C935CC">
        <w:rPr>
          <w:rFonts w:ascii="Times New Roman" w:hAnsi="Times New Roman"/>
          <w:sz w:val="28"/>
          <w:szCs w:val="28"/>
        </w:rPr>
        <w:t>а</w:t>
      </w:r>
      <w:r w:rsidR="00F336E7" w:rsidRPr="00C935CC">
        <w:rPr>
          <w:rFonts w:ascii="Times New Roman" w:hAnsi="Times New Roman"/>
          <w:sz w:val="28"/>
          <w:szCs w:val="28"/>
        </w:rPr>
        <w:t xml:space="preserve"> проверки</w:t>
      </w:r>
      <w:r w:rsidR="00236259" w:rsidRPr="00C935CC">
        <w:rPr>
          <w:rFonts w:ascii="Times New Roman" w:hAnsi="Times New Roman"/>
          <w:sz w:val="28"/>
          <w:szCs w:val="28"/>
        </w:rPr>
        <w:t xml:space="preserve"> </w:t>
      </w:r>
      <w:r w:rsidR="00606069" w:rsidRPr="00C935CC">
        <w:rPr>
          <w:rFonts w:ascii="Times New Roman" w:hAnsi="Times New Roman"/>
          <w:sz w:val="28"/>
          <w:szCs w:val="28"/>
        </w:rPr>
        <w:t xml:space="preserve">путем их регистрации </w:t>
      </w:r>
      <w:r w:rsidR="003C189D" w:rsidRPr="00C935CC">
        <w:rPr>
          <w:rFonts w:ascii="Times New Roman" w:hAnsi="Times New Roman"/>
          <w:sz w:val="28"/>
          <w:szCs w:val="28"/>
        </w:rPr>
        <w:t>с</w:t>
      </w:r>
      <w:r w:rsidR="00E5756E" w:rsidRPr="00C935CC">
        <w:rPr>
          <w:rFonts w:ascii="Times New Roman" w:hAnsi="Times New Roman"/>
          <w:sz w:val="28"/>
          <w:szCs w:val="28"/>
        </w:rPr>
        <w:t xml:space="preserve"> </w:t>
      </w:r>
      <w:r w:rsidR="00236259" w:rsidRPr="00C935CC">
        <w:rPr>
          <w:rFonts w:ascii="Times New Roman" w:hAnsi="Times New Roman"/>
          <w:sz w:val="28"/>
          <w:szCs w:val="28"/>
        </w:rPr>
        <w:t>присвоени</w:t>
      </w:r>
      <w:r w:rsidR="003C189D" w:rsidRPr="00C935CC">
        <w:rPr>
          <w:rFonts w:ascii="Times New Roman" w:hAnsi="Times New Roman"/>
          <w:sz w:val="28"/>
          <w:szCs w:val="28"/>
        </w:rPr>
        <w:t>ем</w:t>
      </w:r>
      <w:r w:rsidR="00236259" w:rsidRPr="00C935CC">
        <w:rPr>
          <w:rFonts w:ascii="Times New Roman" w:hAnsi="Times New Roman"/>
          <w:sz w:val="28"/>
          <w:szCs w:val="28"/>
        </w:rPr>
        <w:t xml:space="preserve"> </w:t>
      </w:r>
      <w:r w:rsidR="00F336E7" w:rsidRPr="00C935CC">
        <w:rPr>
          <w:rFonts w:ascii="Times New Roman" w:hAnsi="Times New Roman"/>
          <w:sz w:val="28"/>
          <w:szCs w:val="28"/>
        </w:rPr>
        <w:t>регистрационного номера</w:t>
      </w:r>
      <w:r w:rsidR="00E5756E" w:rsidRPr="00C935CC">
        <w:rPr>
          <w:rFonts w:ascii="Times New Roman" w:hAnsi="Times New Roman"/>
          <w:sz w:val="28"/>
          <w:szCs w:val="28"/>
        </w:rPr>
        <w:t xml:space="preserve"> в соответствии с единой</w:t>
      </w:r>
      <w:r w:rsidR="00345E03" w:rsidRPr="00C935CC">
        <w:rPr>
          <w:rFonts w:ascii="Times New Roman" w:hAnsi="Times New Roman"/>
          <w:sz w:val="28"/>
          <w:szCs w:val="28"/>
        </w:rPr>
        <w:t xml:space="preserve"> </w:t>
      </w:r>
      <w:r w:rsidR="006B29BB" w:rsidRPr="00C935CC">
        <w:rPr>
          <w:rFonts w:ascii="Times New Roman" w:hAnsi="Times New Roman"/>
          <w:sz w:val="28"/>
          <w:szCs w:val="28"/>
        </w:rPr>
        <w:t xml:space="preserve">на территории Российской Федерации </w:t>
      </w:r>
      <w:r w:rsidR="00345E03" w:rsidRPr="00C935CC">
        <w:rPr>
          <w:rFonts w:ascii="Times New Roman" w:hAnsi="Times New Roman"/>
          <w:sz w:val="28"/>
          <w:szCs w:val="28"/>
        </w:rPr>
        <w:t>систем</w:t>
      </w:r>
      <w:r w:rsidR="002A6CAB" w:rsidRPr="00C935CC">
        <w:rPr>
          <w:rFonts w:ascii="Times New Roman" w:hAnsi="Times New Roman"/>
          <w:sz w:val="28"/>
          <w:szCs w:val="28"/>
        </w:rPr>
        <w:t>ой</w:t>
      </w:r>
      <w:r w:rsidR="00345E03" w:rsidRPr="00C935CC">
        <w:rPr>
          <w:rFonts w:ascii="Times New Roman" w:hAnsi="Times New Roman"/>
          <w:sz w:val="28"/>
          <w:szCs w:val="28"/>
        </w:rPr>
        <w:t xml:space="preserve"> нумерации</w:t>
      </w:r>
      <w:r w:rsidR="00606069" w:rsidRPr="00C935CC">
        <w:rPr>
          <w:rFonts w:ascii="Times New Roman" w:hAnsi="Times New Roman"/>
          <w:sz w:val="28"/>
          <w:szCs w:val="28"/>
        </w:rPr>
        <w:t>, в том числе</w:t>
      </w:r>
      <w:r w:rsidR="00236259" w:rsidRPr="00C935CC">
        <w:rPr>
          <w:rFonts w:ascii="Times New Roman" w:hAnsi="Times New Roman"/>
          <w:sz w:val="28"/>
          <w:szCs w:val="28"/>
        </w:rPr>
        <w:t xml:space="preserve"> при поступлении </w:t>
      </w:r>
      <w:r w:rsidR="00606069" w:rsidRPr="00C935CC">
        <w:rPr>
          <w:rFonts w:ascii="Times New Roman" w:hAnsi="Times New Roman"/>
          <w:sz w:val="28"/>
          <w:szCs w:val="28"/>
        </w:rPr>
        <w:t>уголовного дела</w:t>
      </w:r>
      <w:r w:rsidR="00236259" w:rsidRPr="00C935CC">
        <w:rPr>
          <w:rFonts w:ascii="Times New Roman" w:hAnsi="Times New Roman"/>
          <w:sz w:val="28"/>
          <w:szCs w:val="28"/>
        </w:rPr>
        <w:t xml:space="preserve"> из другого государственного органа по подследственности</w:t>
      </w:r>
      <w:r w:rsidR="00606069" w:rsidRPr="00C935CC">
        <w:rPr>
          <w:rFonts w:ascii="Times New Roman" w:hAnsi="Times New Roman"/>
          <w:sz w:val="28"/>
          <w:szCs w:val="28"/>
        </w:rPr>
        <w:t xml:space="preserve"> </w:t>
      </w:r>
      <w:r w:rsidR="00C05721">
        <w:rPr>
          <w:rFonts w:ascii="Times New Roman" w:hAnsi="Times New Roman"/>
          <w:sz w:val="28"/>
          <w:szCs w:val="28"/>
        </w:rPr>
        <w:br/>
      </w:r>
      <w:r w:rsidR="00606069" w:rsidRPr="00C935CC">
        <w:rPr>
          <w:rFonts w:ascii="Times New Roman" w:hAnsi="Times New Roman"/>
          <w:sz w:val="28"/>
          <w:szCs w:val="28"/>
        </w:rPr>
        <w:t>(без присвоения нового номера)</w:t>
      </w:r>
      <w:r w:rsidR="00236259" w:rsidRPr="00C935CC">
        <w:rPr>
          <w:rFonts w:ascii="Times New Roman" w:hAnsi="Times New Roman"/>
          <w:sz w:val="28"/>
          <w:szCs w:val="28"/>
        </w:rPr>
        <w:t>.</w:t>
      </w:r>
      <w:r w:rsidR="00606069" w:rsidRPr="0031346E">
        <w:rPr>
          <w:rFonts w:ascii="Times New Roman" w:hAnsi="Times New Roman"/>
          <w:sz w:val="28"/>
          <w:szCs w:val="28"/>
        </w:rPr>
        <w:t xml:space="preserve"> </w:t>
      </w:r>
    </w:p>
    <w:p w:rsidR="00F46D55" w:rsidRPr="0031346E" w:rsidRDefault="00C94FA8" w:rsidP="00F46D55">
      <w:pPr>
        <w:autoSpaceDE w:val="0"/>
        <w:autoSpaceDN w:val="0"/>
        <w:adjustRightInd w:val="0"/>
        <w:spacing w:after="0" w:line="240" w:lineRule="auto"/>
        <w:ind w:firstLine="709"/>
        <w:jc w:val="both"/>
        <w:outlineLvl w:val="0"/>
        <w:rPr>
          <w:rFonts w:ascii="Times New Roman" w:hAnsi="Times New Roman"/>
          <w:sz w:val="28"/>
          <w:szCs w:val="28"/>
        </w:rPr>
      </w:pPr>
      <w:r w:rsidRPr="0031346E">
        <w:rPr>
          <w:rFonts w:ascii="Times New Roman" w:hAnsi="Times New Roman"/>
          <w:sz w:val="28"/>
          <w:szCs w:val="28"/>
        </w:rPr>
        <w:t>3.2. </w:t>
      </w:r>
      <w:r w:rsidR="00F46D55" w:rsidRPr="0031346E">
        <w:rPr>
          <w:rFonts w:ascii="Times New Roman" w:hAnsi="Times New Roman"/>
          <w:sz w:val="28"/>
          <w:szCs w:val="28"/>
        </w:rPr>
        <w:t>Основани</w:t>
      </w:r>
      <w:r w:rsidR="00894BD4">
        <w:rPr>
          <w:rFonts w:ascii="Times New Roman" w:hAnsi="Times New Roman"/>
          <w:sz w:val="28"/>
          <w:szCs w:val="28"/>
        </w:rPr>
        <w:t xml:space="preserve">ями </w:t>
      </w:r>
      <w:r w:rsidR="00F46D55" w:rsidRPr="0031346E">
        <w:rPr>
          <w:rFonts w:ascii="Times New Roman" w:hAnsi="Times New Roman"/>
          <w:sz w:val="28"/>
          <w:szCs w:val="28"/>
        </w:rPr>
        <w:t xml:space="preserve">для </w:t>
      </w:r>
      <w:r w:rsidR="00651A75">
        <w:rPr>
          <w:rFonts w:ascii="Times New Roman" w:hAnsi="Times New Roman"/>
          <w:sz w:val="28"/>
          <w:szCs w:val="28"/>
        </w:rPr>
        <w:t>составления</w:t>
      </w:r>
      <w:r w:rsidR="00F46D55" w:rsidRPr="0031346E">
        <w:rPr>
          <w:rFonts w:ascii="Times New Roman" w:hAnsi="Times New Roman"/>
          <w:sz w:val="28"/>
          <w:szCs w:val="28"/>
        </w:rPr>
        <w:t xml:space="preserve"> регистрационной карточки являются:</w:t>
      </w:r>
    </w:p>
    <w:p w:rsidR="00F46D55" w:rsidRDefault="00F46D55" w:rsidP="00F46D55">
      <w:pPr>
        <w:autoSpaceDE w:val="0"/>
        <w:autoSpaceDN w:val="0"/>
        <w:adjustRightInd w:val="0"/>
        <w:spacing w:after="0" w:line="240" w:lineRule="auto"/>
        <w:ind w:firstLine="708"/>
        <w:jc w:val="both"/>
        <w:rPr>
          <w:rFonts w:ascii="Times New Roman" w:hAnsi="Times New Roman"/>
          <w:sz w:val="28"/>
          <w:szCs w:val="28"/>
        </w:rPr>
      </w:pPr>
      <w:r w:rsidRPr="0031346E">
        <w:rPr>
          <w:rFonts w:ascii="Times New Roman" w:hAnsi="Times New Roman"/>
          <w:sz w:val="28"/>
          <w:szCs w:val="28"/>
        </w:rPr>
        <w:t>постановление о возбуждении уголовного дела,</w:t>
      </w:r>
      <w:r w:rsidRPr="0031346E">
        <w:rPr>
          <w:rFonts w:ascii="Times New Roman" w:hAnsi="Times New Roman"/>
          <w:sz w:val="28"/>
          <w:szCs w:val="28"/>
          <w:lang w:eastAsia="ru-RU"/>
        </w:rPr>
        <w:t xml:space="preserve"> </w:t>
      </w:r>
      <w:r w:rsidRPr="0031346E">
        <w:rPr>
          <w:rFonts w:ascii="Times New Roman" w:hAnsi="Times New Roman"/>
          <w:sz w:val="28"/>
          <w:szCs w:val="28"/>
        </w:rPr>
        <w:t xml:space="preserve">в том числе </w:t>
      </w:r>
      <w:r w:rsidR="00877FCA">
        <w:rPr>
          <w:rFonts w:ascii="Times New Roman" w:hAnsi="Times New Roman"/>
          <w:sz w:val="28"/>
          <w:szCs w:val="28"/>
        </w:rPr>
        <w:br/>
      </w:r>
      <w:r w:rsidRPr="0031346E">
        <w:rPr>
          <w:rFonts w:ascii="Times New Roman" w:hAnsi="Times New Roman"/>
          <w:sz w:val="28"/>
          <w:szCs w:val="28"/>
        </w:rPr>
        <w:t>по материалам уголовного дела, поступившего из компетентного органа иностранного государства;</w:t>
      </w:r>
    </w:p>
    <w:p w:rsidR="00EE07B3" w:rsidRPr="0031346E" w:rsidRDefault="00EE07B3" w:rsidP="00F46D55">
      <w:pPr>
        <w:autoSpaceDE w:val="0"/>
        <w:autoSpaceDN w:val="0"/>
        <w:adjustRightInd w:val="0"/>
        <w:spacing w:after="0" w:line="240" w:lineRule="auto"/>
        <w:ind w:firstLine="708"/>
        <w:jc w:val="both"/>
        <w:rPr>
          <w:rFonts w:ascii="Times New Roman" w:hAnsi="Times New Roman"/>
          <w:sz w:val="28"/>
          <w:szCs w:val="28"/>
        </w:rPr>
      </w:pPr>
      <w:r w:rsidRPr="00DE7A84">
        <w:rPr>
          <w:rFonts w:ascii="Times New Roman" w:hAnsi="Times New Roman"/>
          <w:sz w:val="28"/>
          <w:szCs w:val="28"/>
        </w:rPr>
        <w:t>постановление о принятии к производству уголовного дела, поступившего по подследственности из другого государственного органа;</w:t>
      </w:r>
    </w:p>
    <w:p w:rsidR="003C0390" w:rsidRPr="0031346E" w:rsidRDefault="00F46D55" w:rsidP="00F46D55">
      <w:pPr>
        <w:autoSpaceDE w:val="0"/>
        <w:autoSpaceDN w:val="0"/>
        <w:adjustRightInd w:val="0"/>
        <w:spacing w:after="0" w:line="240" w:lineRule="auto"/>
        <w:ind w:firstLine="708"/>
        <w:jc w:val="both"/>
        <w:rPr>
          <w:rFonts w:ascii="Times New Roman" w:hAnsi="Times New Roman"/>
          <w:sz w:val="28"/>
          <w:szCs w:val="28"/>
          <w:lang w:eastAsia="ru-RU"/>
        </w:rPr>
      </w:pPr>
      <w:r w:rsidRPr="0031346E">
        <w:rPr>
          <w:rFonts w:ascii="Times New Roman" w:hAnsi="Times New Roman"/>
          <w:sz w:val="28"/>
          <w:szCs w:val="28"/>
        </w:rPr>
        <w:t>постановление о выделении уголовного дела</w:t>
      </w:r>
      <w:r w:rsidR="003C0390" w:rsidRPr="0031346E">
        <w:rPr>
          <w:rFonts w:ascii="Times New Roman" w:hAnsi="Times New Roman"/>
          <w:sz w:val="28"/>
          <w:szCs w:val="28"/>
        </w:rPr>
        <w:t>;</w:t>
      </w:r>
    </w:p>
    <w:p w:rsidR="00F46D55" w:rsidRPr="0031346E" w:rsidRDefault="00F46D55" w:rsidP="00F46D55">
      <w:pPr>
        <w:autoSpaceDE w:val="0"/>
        <w:autoSpaceDN w:val="0"/>
        <w:adjustRightInd w:val="0"/>
        <w:spacing w:after="0" w:line="240" w:lineRule="auto"/>
        <w:ind w:firstLine="708"/>
        <w:jc w:val="both"/>
        <w:rPr>
          <w:rFonts w:ascii="Times New Roman" w:hAnsi="Times New Roman"/>
          <w:sz w:val="28"/>
          <w:szCs w:val="28"/>
        </w:rPr>
      </w:pPr>
      <w:r w:rsidRPr="0031346E">
        <w:rPr>
          <w:rFonts w:ascii="Times New Roman" w:hAnsi="Times New Roman"/>
          <w:sz w:val="28"/>
          <w:szCs w:val="28"/>
        </w:rPr>
        <w:t xml:space="preserve">постановление об отказе в возбуждении уголовного дела за истечением сроков давности уголовного преследования либо в связи со смертью лица, </w:t>
      </w:r>
      <w:r w:rsidR="005F668A">
        <w:rPr>
          <w:rFonts w:ascii="Times New Roman" w:hAnsi="Times New Roman"/>
          <w:sz w:val="28"/>
          <w:szCs w:val="28"/>
        </w:rPr>
        <w:t>подлежащего привлечению в качестве подозреваемого или обвиняемого</w:t>
      </w:r>
      <w:r w:rsidR="00191823" w:rsidRPr="0031346E">
        <w:rPr>
          <w:rFonts w:ascii="Times New Roman" w:hAnsi="Times New Roman"/>
          <w:sz w:val="28"/>
          <w:szCs w:val="28"/>
        </w:rPr>
        <w:t>.</w:t>
      </w:r>
    </w:p>
    <w:p w:rsidR="00A5308C" w:rsidRPr="0031346E" w:rsidRDefault="00191823" w:rsidP="006B18D8">
      <w:pPr>
        <w:autoSpaceDE w:val="0"/>
        <w:autoSpaceDN w:val="0"/>
        <w:adjustRightInd w:val="0"/>
        <w:spacing w:after="0" w:line="240" w:lineRule="auto"/>
        <w:ind w:firstLine="708"/>
        <w:jc w:val="both"/>
        <w:rPr>
          <w:rFonts w:ascii="Times New Roman" w:hAnsi="Times New Roman"/>
          <w:color w:val="000000"/>
          <w:sz w:val="28"/>
          <w:szCs w:val="28"/>
        </w:rPr>
      </w:pPr>
      <w:r w:rsidRPr="0031346E">
        <w:rPr>
          <w:rFonts w:ascii="Times New Roman" w:hAnsi="Times New Roman"/>
          <w:sz w:val="28"/>
          <w:szCs w:val="28"/>
        </w:rPr>
        <w:t>3.3. Р</w:t>
      </w:r>
      <w:r w:rsidR="00F336E7" w:rsidRPr="0031346E">
        <w:rPr>
          <w:rFonts w:ascii="Times New Roman" w:hAnsi="Times New Roman"/>
          <w:sz w:val="28"/>
          <w:szCs w:val="28"/>
        </w:rPr>
        <w:t xml:space="preserve">егистрационная карточка </w:t>
      </w:r>
      <w:r w:rsidRPr="0031346E">
        <w:rPr>
          <w:rFonts w:ascii="Times New Roman" w:hAnsi="Times New Roman"/>
          <w:sz w:val="28"/>
          <w:szCs w:val="28"/>
        </w:rPr>
        <w:t xml:space="preserve">также </w:t>
      </w:r>
      <w:r w:rsidR="00F336E7" w:rsidRPr="0031346E">
        <w:rPr>
          <w:rFonts w:ascii="Times New Roman" w:hAnsi="Times New Roman"/>
          <w:sz w:val="28"/>
          <w:szCs w:val="28"/>
        </w:rPr>
        <w:t xml:space="preserve">формируется при поступлении </w:t>
      </w:r>
      <w:r w:rsidR="006E310C">
        <w:rPr>
          <w:rFonts w:ascii="Times New Roman" w:hAnsi="Times New Roman"/>
          <w:sz w:val="28"/>
          <w:szCs w:val="28"/>
        </w:rPr>
        <w:br/>
      </w:r>
      <w:r w:rsidR="006B18D8" w:rsidRPr="0031346E">
        <w:rPr>
          <w:rFonts w:ascii="Times New Roman" w:hAnsi="Times New Roman"/>
          <w:color w:val="000000"/>
          <w:sz w:val="28"/>
          <w:szCs w:val="28"/>
        </w:rPr>
        <w:t xml:space="preserve">в прокуратуры субъектов Российской Федерации </w:t>
      </w:r>
      <w:r w:rsidR="00F336E7" w:rsidRPr="0031346E">
        <w:rPr>
          <w:rFonts w:ascii="Times New Roman" w:hAnsi="Times New Roman"/>
          <w:sz w:val="28"/>
          <w:szCs w:val="28"/>
        </w:rPr>
        <w:t>с</w:t>
      </w:r>
      <w:r w:rsidR="006B18D8" w:rsidRPr="0031346E">
        <w:rPr>
          <w:rFonts w:ascii="Times New Roman" w:hAnsi="Times New Roman"/>
          <w:sz w:val="28"/>
          <w:szCs w:val="28"/>
        </w:rPr>
        <w:t xml:space="preserve">татистической карточки </w:t>
      </w:r>
      <w:r w:rsidR="006E310C">
        <w:rPr>
          <w:rFonts w:ascii="Times New Roman" w:hAnsi="Times New Roman"/>
          <w:sz w:val="28"/>
          <w:szCs w:val="28"/>
        </w:rPr>
        <w:br/>
      </w:r>
      <w:r w:rsidR="006B18D8" w:rsidRPr="0031346E">
        <w:rPr>
          <w:rFonts w:ascii="Times New Roman" w:hAnsi="Times New Roman"/>
          <w:sz w:val="28"/>
          <w:szCs w:val="28"/>
        </w:rPr>
        <w:t>по форме</w:t>
      </w:r>
      <w:r w:rsidR="0074345B">
        <w:rPr>
          <w:rFonts w:ascii="Times New Roman" w:hAnsi="Times New Roman"/>
          <w:sz w:val="28"/>
          <w:szCs w:val="28"/>
        </w:rPr>
        <w:t xml:space="preserve"> </w:t>
      </w:r>
      <w:r w:rsidR="00F336E7" w:rsidRPr="0031346E">
        <w:rPr>
          <w:rFonts w:ascii="Times New Roman" w:hAnsi="Times New Roman"/>
          <w:sz w:val="28"/>
          <w:szCs w:val="28"/>
        </w:rPr>
        <w:t xml:space="preserve">№ 8-ГП </w:t>
      </w:r>
      <w:r w:rsidR="006B18D8" w:rsidRPr="0031346E">
        <w:rPr>
          <w:rFonts w:ascii="Times New Roman" w:hAnsi="Times New Roman"/>
          <w:sz w:val="28"/>
          <w:szCs w:val="28"/>
        </w:rPr>
        <w:t>по д</w:t>
      </w:r>
      <w:r w:rsidR="00A5308C" w:rsidRPr="0031346E">
        <w:rPr>
          <w:rFonts w:ascii="Times New Roman" w:hAnsi="Times New Roman"/>
          <w:color w:val="000000"/>
          <w:sz w:val="28"/>
          <w:szCs w:val="28"/>
        </w:rPr>
        <w:t xml:space="preserve">елам частного обвинения и </w:t>
      </w:r>
      <w:r w:rsidR="00A5308C" w:rsidRPr="0031346E">
        <w:rPr>
          <w:rFonts w:ascii="Times New Roman" w:hAnsi="Times New Roman"/>
          <w:sz w:val="28"/>
          <w:szCs w:val="28"/>
        </w:rPr>
        <w:t xml:space="preserve">копий вступивших </w:t>
      </w:r>
      <w:r w:rsidR="006E310C">
        <w:rPr>
          <w:rFonts w:ascii="Times New Roman" w:hAnsi="Times New Roman"/>
          <w:sz w:val="28"/>
          <w:szCs w:val="28"/>
        </w:rPr>
        <w:br/>
      </w:r>
      <w:r w:rsidR="00A5308C" w:rsidRPr="0031346E">
        <w:rPr>
          <w:rFonts w:ascii="Times New Roman" w:hAnsi="Times New Roman"/>
          <w:sz w:val="28"/>
          <w:szCs w:val="28"/>
        </w:rPr>
        <w:t xml:space="preserve">в законную силу обвинительных приговоров или постановлений </w:t>
      </w:r>
      <w:r w:rsidR="006E310C">
        <w:rPr>
          <w:rFonts w:ascii="Times New Roman" w:hAnsi="Times New Roman"/>
          <w:sz w:val="28"/>
          <w:szCs w:val="28"/>
        </w:rPr>
        <w:br/>
      </w:r>
      <w:r w:rsidR="00A5308C" w:rsidRPr="0031346E">
        <w:rPr>
          <w:rFonts w:ascii="Times New Roman" w:hAnsi="Times New Roman"/>
          <w:sz w:val="28"/>
          <w:szCs w:val="28"/>
        </w:rPr>
        <w:t xml:space="preserve">о прекращении уголовного дела на основании пунктов 3 и 4 части </w:t>
      </w:r>
      <w:r w:rsidR="00B51664">
        <w:rPr>
          <w:rFonts w:ascii="Times New Roman" w:hAnsi="Times New Roman"/>
          <w:sz w:val="28"/>
          <w:szCs w:val="28"/>
        </w:rPr>
        <w:t>1</w:t>
      </w:r>
      <w:r w:rsidR="009B32CE" w:rsidRPr="0031346E">
        <w:rPr>
          <w:rFonts w:ascii="Times New Roman" w:hAnsi="Times New Roman"/>
          <w:sz w:val="28"/>
          <w:szCs w:val="28"/>
        </w:rPr>
        <w:t xml:space="preserve"> статьи 24, части </w:t>
      </w:r>
      <w:r w:rsidR="00B51664">
        <w:rPr>
          <w:rFonts w:ascii="Times New Roman" w:hAnsi="Times New Roman"/>
          <w:sz w:val="28"/>
          <w:szCs w:val="28"/>
        </w:rPr>
        <w:t>2</w:t>
      </w:r>
      <w:r w:rsidR="009B32CE" w:rsidRPr="0031346E">
        <w:rPr>
          <w:rFonts w:ascii="Times New Roman" w:hAnsi="Times New Roman"/>
          <w:sz w:val="28"/>
          <w:szCs w:val="28"/>
        </w:rPr>
        <w:t xml:space="preserve"> статьи </w:t>
      </w:r>
      <w:r w:rsidR="00A5308C" w:rsidRPr="0031346E">
        <w:rPr>
          <w:rFonts w:ascii="Times New Roman" w:hAnsi="Times New Roman"/>
          <w:sz w:val="28"/>
          <w:szCs w:val="28"/>
        </w:rPr>
        <w:t>20, статьи 25</w:t>
      </w:r>
      <w:r w:rsidR="00A5308C" w:rsidRPr="0031346E">
        <w:rPr>
          <w:rFonts w:ascii="Times New Roman" w:hAnsi="Times New Roman"/>
          <w:sz w:val="28"/>
          <w:szCs w:val="28"/>
          <w:vertAlign w:val="superscript"/>
        </w:rPr>
        <w:t>1</w:t>
      </w:r>
      <w:r w:rsidR="00A5308C" w:rsidRPr="0031346E">
        <w:rPr>
          <w:rFonts w:ascii="Times New Roman" w:hAnsi="Times New Roman"/>
          <w:sz w:val="28"/>
          <w:szCs w:val="28"/>
        </w:rPr>
        <w:t>, пункта 3 части </w:t>
      </w:r>
      <w:r w:rsidR="00B51664">
        <w:rPr>
          <w:rFonts w:ascii="Times New Roman" w:hAnsi="Times New Roman"/>
          <w:sz w:val="28"/>
          <w:szCs w:val="28"/>
        </w:rPr>
        <w:t>1</w:t>
      </w:r>
      <w:r w:rsidR="009B32CE" w:rsidRPr="0031346E">
        <w:rPr>
          <w:rFonts w:ascii="Times New Roman" w:hAnsi="Times New Roman"/>
          <w:sz w:val="28"/>
          <w:szCs w:val="28"/>
        </w:rPr>
        <w:t xml:space="preserve"> статьи 27, статьи 28, части </w:t>
      </w:r>
      <w:r w:rsidR="00B51664">
        <w:rPr>
          <w:rFonts w:ascii="Times New Roman" w:hAnsi="Times New Roman"/>
          <w:sz w:val="28"/>
          <w:szCs w:val="28"/>
        </w:rPr>
        <w:t>1 статьи </w:t>
      </w:r>
      <w:r w:rsidR="00A5308C" w:rsidRPr="0031346E">
        <w:rPr>
          <w:rFonts w:ascii="Times New Roman" w:hAnsi="Times New Roman"/>
          <w:sz w:val="28"/>
          <w:szCs w:val="28"/>
        </w:rPr>
        <w:t>427 УПК РФ</w:t>
      </w:r>
      <w:r w:rsidR="009B32CE" w:rsidRPr="0031346E">
        <w:rPr>
          <w:rFonts w:ascii="Times New Roman" w:hAnsi="Times New Roman"/>
          <w:sz w:val="28"/>
          <w:szCs w:val="28"/>
        </w:rPr>
        <w:t>. О</w:t>
      </w:r>
      <w:r w:rsidR="006B18D8" w:rsidRPr="0031346E">
        <w:rPr>
          <w:rFonts w:ascii="Times New Roman" w:hAnsi="Times New Roman"/>
          <w:sz w:val="28"/>
          <w:szCs w:val="28"/>
        </w:rPr>
        <w:t xml:space="preserve">дновременно </w:t>
      </w:r>
      <w:r w:rsidR="009B32CE" w:rsidRPr="0031346E">
        <w:rPr>
          <w:rFonts w:ascii="Times New Roman" w:hAnsi="Times New Roman"/>
          <w:sz w:val="28"/>
          <w:szCs w:val="28"/>
        </w:rPr>
        <w:t xml:space="preserve">с регистрационной карточкой составляются </w:t>
      </w:r>
      <w:r w:rsidR="00C94FA8" w:rsidRPr="0031346E">
        <w:rPr>
          <w:rFonts w:ascii="Times New Roman" w:hAnsi="Times New Roman"/>
          <w:sz w:val="28"/>
          <w:szCs w:val="28"/>
        </w:rPr>
        <w:t>статистически</w:t>
      </w:r>
      <w:r w:rsidR="009B32CE" w:rsidRPr="0031346E">
        <w:rPr>
          <w:rFonts w:ascii="Times New Roman" w:hAnsi="Times New Roman"/>
          <w:sz w:val="28"/>
          <w:szCs w:val="28"/>
        </w:rPr>
        <w:t>е</w:t>
      </w:r>
      <w:r w:rsidR="00C94FA8" w:rsidRPr="0031346E">
        <w:rPr>
          <w:rFonts w:ascii="Times New Roman" w:hAnsi="Times New Roman"/>
          <w:sz w:val="28"/>
          <w:szCs w:val="28"/>
        </w:rPr>
        <w:t xml:space="preserve"> карточк</w:t>
      </w:r>
      <w:r w:rsidR="009B32CE" w:rsidRPr="0031346E">
        <w:rPr>
          <w:rFonts w:ascii="Times New Roman" w:hAnsi="Times New Roman"/>
          <w:sz w:val="28"/>
          <w:szCs w:val="28"/>
        </w:rPr>
        <w:t>и</w:t>
      </w:r>
      <w:r w:rsidR="00C94FA8" w:rsidRPr="0031346E">
        <w:rPr>
          <w:rFonts w:ascii="Times New Roman" w:hAnsi="Times New Roman"/>
          <w:sz w:val="28"/>
          <w:szCs w:val="28"/>
        </w:rPr>
        <w:t xml:space="preserve"> по формам № 1-ГП, 2-ГП и 4.1-ГП.</w:t>
      </w:r>
    </w:p>
    <w:p w:rsidR="0024421D" w:rsidRPr="0031346E" w:rsidRDefault="00C94FA8" w:rsidP="0024421D">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3.</w:t>
      </w:r>
      <w:r w:rsidR="00191823" w:rsidRPr="0031346E">
        <w:rPr>
          <w:rFonts w:ascii="Times New Roman" w:hAnsi="Times New Roman"/>
          <w:sz w:val="28"/>
          <w:szCs w:val="28"/>
        </w:rPr>
        <w:t>4</w:t>
      </w:r>
      <w:r w:rsidRPr="0031346E">
        <w:rPr>
          <w:rFonts w:ascii="Times New Roman" w:hAnsi="Times New Roman"/>
          <w:sz w:val="28"/>
          <w:szCs w:val="28"/>
        </w:rPr>
        <w:t>.</w:t>
      </w:r>
      <w:r w:rsidR="00DA52F1">
        <w:rPr>
          <w:rFonts w:ascii="Times New Roman" w:hAnsi="Times New Roman"/>
          <w:sz w:val="28"/>
          <w:szCs w:val="28"/>
        </w:rPr>
        <w:t> </w:t>
      </w:r>
      <w:r w:rsidR="0024421D" w:rsidRPr="0031346E">
        <w:rPr>
          <w:rFonts w:ascii="Times New Roman" w:hAnsi="Times New Roman"/>
          <w:sz w:val="28"/>
          <w:szCs w:val="28"/>
        </w:rPr>
        <w:t>При заполнении регистрационной карточки должны выполняться следующие требования.</w:t>
      </w:r>
    </w:p>
    <w:p w:rsidR="0024421D" w:rsidRPr="0088245A" w:rsidRDefault="0024421D" w:rsidP="0024421D">
      <w:pPr>
        <w:autoSpaceDE w:val="0"/>
        <w:autoSpaceDN w:val="0"/>
        <w:adjustRightInd w:val="0"/>
        <w:spacing w:after="0" w:line="240" w:lineRule="auto"/>
        <w:ind w:firstLine="720"/>
        <w:jc w:val="both"/>
        <w:rPr>
          <w:rFonts w:ascii="Times New Roman" w:hAnsi="Times New Roman"/>
          <w:color w:val="000000"/>
          <w:sz w:val="28"/>
          <w:szCs w:val="28"/>
        </w:rPr>
      </w:pPr>
      <w:r w:rsidRPr="0031346E">
        <w:rPr>
          <w:rFonts w:ascii="Times New Roman" w:hAnsi="Times New Roman"/>
          <w:color w:val="000000"/>
          <w:sz w:val="28"/>
          <w:szCs w:val="28"/>
        </w:rPr>
        <w:t xml:space="preserve">В реквизите № </w:t>
      </w:r>
      <w:r w:rsidRPr="0088245A">
        <w:rPr>
          <w:rFonts w:ascii="Times New Roman" w:hAnsi="Times New Roman"/>
          <w:color w:val="000000"/>
          <w:sz w:val="28"/>
          <w:szCs w:val="28"/>
        </w:rPr>
        <w:t>1 проставляется соответствующий код уголовного дела</w:t>
      </w:r>
      <w:r w:rsidR="00D768CF" w:rsidRPr="0088245A">
        <w:rPr>
          <w:rFonts w:ascii="Times New Roman" w:hAnsi="Times New Roman"/>
          <w:color w:val="000000"/>
          <w:sz w:val="28"/>
          <w:szCs w:val="28"/>
        </w:rPr>
        <w:t xml:space="preserve"> или </w:t>
      </w:r>
      <w:r w:rsidRPr="0088245A">
        <w:rPr>
          <w:rFonts w:ascii="Times New Roman" w:hAnsi="Times New Roman"/>
          <w:color w:val="000000"/>
          <w:sz w:val="28"/>
          <w:szCs w:val="28"/>
        </w:rPr>
        <w:t xml:space="preserve">материала проверки. </w:t>
      </w:r>
      <w:r w:rsidR="00D768CF" w:rsidRPr="0088245A">
        <w:rPr>
          <w:rFonts w:ascii="Times New Roman" w:hAnsi="Times New Roman"/>
          <w:color w:val="000000"/>
          <w:sz w:val="28"/>
          <w:szCs w:val="28"/>
        </w:rPr>
        <w:t>К</w:t>
      </w:r>
      <w:r w:rsidRPr="0088245A">
        <w:rPr>
          <w:rFonts w:ascii="Times New Roman" w:hAnsi="Times New Roman"/>
          <w:color w:val="000000"/>
          <w:sz w:val="28"/>
          <w:szCs w:val="28"/>
        </w:rPr>
        <w:t>од «3» указывается для уголовного дела частного обвинения, возбужденного судьей в порядке части 1 статьи 318 УПК РФ.</w:t>
      </w:r>
    </w:p>
    <w:p w:rsidR="002B4938" w:rsidRPr="0088245A" w:rsidRDefault="002B4938" w:rsidP="002B4938">
      <w:pPr>
        <w:autoSpaceDE w:val="0"/>
        <w:autoSpaceDN w:val="0"/>
        <w:adjustRightInd w:val="0"/>
        <w:spacing w:after="0" w:line="240" w:lineRule="auto"/>
        <w:ind w:firstLine="720"/>
        <w:jc w:val="both"/>
        <w:rPr>
          <w:rFonts w:ascii="Times New Roman" w:hAnsi="Times New Roman"/>
          <w:color w:val="000000"/>
          <w:sz w:val="28"/>
          <w:szCs w:val="28"/>
        </w:rPr>
      </w:pPr>
      <w:r w:rsidRPr="0088245A">
        <w:rPr>
          <w:rFonts w:ascii="Times New Roman" w:hAnsi="Times New Roman"/>
          <w:color w:val="000000"/>
          <w:sz w:val="28"/>
          <w:szCs w:val="28"/>
        </w:rPr>
        <w:t xml:space="preserve">Для уголовного дела, выделенного из другого уголовного дела </w:t>
      </w:r>
      <w:r w:rsidR="006E310C" w:rsidRPr="0088245A">
        <w:rPr>
          <w:rFonts w:ascii="Times New Roman" w:hAnsi="Times New Roman"/>
          <w:color w:val="000000"/>
          <w:sz w:val="28"/>
          <w:szCs w:val="28"/>
        </w:rPr>
        <w:br/>
      </w:r>
      <w:r w:rsidRPr="0088245A">
        <w:rPr>
          <w:rFonts w:ascii="Times New Roman" w:hAnsi="Times New Roman"/>
          <w:color w:val="000000"/>
          <w:sz w:val="28"/>
          <w:szCs w:val="28"/>
        </w:rPr>
        <w:t>в отдельное производство в отношении подозреваемых или обвиняемых, совершивших преступления в соучастии, используется код «4».</w:t>
      </w:r>
    </w:p>
    <w:p w:rsidR="002B4938" w:rsidRPr="0031346E" w:rsidRDefault="002B4938" w:rsidP="002B4938">
      <w:pPr>
        <w:autoSpaceDE w:val="0"/>
        <w:autoSpaceDN w:val="0"/>
        <w:adjustRightInd w:val="0"/>
        <w:spacing w:after="0" w:line="240" w:lineRule="auto"/>
        <w:ind w:firstLine="720"/>
        <w:jc w:val="both"/>
        <w:rPr>
          <w:rFonts w:ascii="Times New Roman" w:hAnsi="Times New Roman"/>
          <w:bCs/>
          <w:color w:val="000000"/>
          <w:sz w:val="28"/>
          <w:szCs w:val="28"/>
        </w:rPr>
      </w:pPr>
      <w:r w:rsidRPr="0088245A">
        <w:rPr>
          <w:rFonts w:ascii="Times New Roman" w:hAnsi="Times New Roman"/>
          <w:color w:val="000000"/>
          <w:sz w:val="28"/>
          <w:szCs w:val="28"/>
        </w:rPr>
        <w:lastRenderedPageBreak/>
        <w:t>В случае выделения уголовного дела из другого уголовного</w:t>
      </w:r>
      <w:r w:rsidRPr="0031346E">
        <w:rPr>
          <w:rFonts w:ascii="Times New Roman" w:hAnsi="Times New Roman"/>
          <w:color w:val="000000"/>
          <w:sz w:val="28"/>
          <w:szCs w:val="28"/>
        </w:rPr>
        <w:t xml:space="preserve"> дела </w:t>
      </w:r>
      <w:r w:rsidR="006E310C">
        <w:rPr>
          <w:rFonts w:ascii="Times New Roman" w:hAnsi="Times New Roman"/>
          <w:color w:val="000000"/>
          <w:sz w:val="28"/>
          <w:szCs w:val="28"/>
        </w:rPr>
        <w:br/>
      </w:r>
      <w:r w:rsidRPr="0031346E">
        <w:rPr>
          <w:rFonts w:ascii="Times New Roman" w:hAnsi="Times New Roman"/>
          <w:color w:val="000000"/>
          <w:sz w:val="28"/>
          <w:szCs w:val="28"/>
        </w:rPr>
        <w:t>в отдельное производство в порядке пункта 3 части 1 статьи 154 УПК РФ для производства предварительного расследования нового преступления в первом разряде регистрационного номера указывается кодовое значение «1».</w:t>
      </w:r>
      <w:r w:rsidRPr="0031346E">
        <w:rPr>
          <w:rFonts w:ascii="Times New Roman" w:hAnsi="Times New Roman"/>
          <w:bCs/>
          <w:color w:val="000000"/>
          <w:sz w:val="28"/>
          <w:szCs w:val="28"/>
        </w:rPr>
        <w:t xml:space="preserve"> </w:t>
      </w:r>
    </w:p>
    <w:p w:rsidR="00D768CF" w:rsidRPr="0031346E" w:rsidRDefault="0024421D" w:rsidP="00D768CF">
      <w:pPr>
        <w:autoSpaceDE w:val="0"/>
        <w:autoSpaceDN w:val="0"/>
        <w:adjustRightInd w:val="0"/>
        <w:spacing w:after="0" w:line="240" w:lineRule="auto"/>
        <w:ind w:firstLine="720"/>
        <w:jc w:val="both"/>
        <w:rPr>
          <w:rFonts w:ascii="Times New Roman" w:hAnsi="Times New Roman"/>
          <w:color w:val="000000"/>
          <w:sz w:val="28"/>
          <w:szCs w:val="28"/>
        </w:rPr>
      </w:pPr>
      <w:r w:rsidRPr="00DE7A84">
        <w:rPr>
          <w:rFonts w:ascii="Times New Roman" w:hAnsi="Times New Roman"/>
          <w:color w:val="000000"/>
          <w:sz w:val="28"/>
          <w:szCs w:val="28"/>
        </w:rPr>
        <w:t>Реквизиты №</w:t>
      </w:r>
      <w:r w:rsidR="00C22C30">
        <w:rPr>
          <w:rFonts w:ascii="Times New Roman" w:hAnsi="Times New Roman"/>
          <w:color w:val="000000"/>
          <w:sz w:val="28"/>
          <w:szCs w:val="28"/>
        </w:rPr>
        <w:t> </w:t>
      </w:r>
      <w:r w:rsidRPr="00DE7A84">
        <w:rPr>
          <w:rFonts w:ascii="Times New Roman" w:hAnsi="Times New Roman"/>
          <w:color w:val="000000"/>
          <w:sz w:val="28"/>
          <w:szCs w:val="28"/>
        </w:rPr>
        <w:t>2.1</w:t>
      </w:r>
      <w:r w:rsidR="00D768CF" w:rsidRPr="00DE7A84">
        <w:rPr>
          <w:rFonts w:ascii="Times New Roman" w:hAnsi="Times New Roman"/>
          <w:color w:val="000000"/>
          <w:sz w:val="28"/>
          <w:szCs w:val="28"/>
        </w:rPr>
        <w:t xml:space="preserve"> </w:t>
      </w:r>
      <w:r w:rsidR="000365C2" w:rsidRPr="00DE7A84">
        <w:rPr>
          <w:rFonts w:ascii="Times New Roman" w:hAnsi="Times New Roman"/>
          <w:color w:val="000000"/>
          <w:sz w:val="28"/>
          <w:szCs w:val="28"/>
        </w:rPr>
        <w:t xml:space="preserve">и 2.2 </w:t>
      </w:r>
      <w:r w:rsidR="00D768CF" w:rsidRPr="00DE7A84">
        <w:rPr>
          <w:rFonts w:ascii="Times New Roman" w:hAnsi="Times New Roman"/>
          <w:color w:val="000000"/>
          <w:sz w:val="28"/>
          <w:szCs w:val="28"/>
        </w:rPr>
        <w:t>заполня</w:t>
      </w:r>
      <w:r w:rsidR="000365C2" w:rsidRPr="00DE7A84">
        <w:rPr>
          <w:rFonts w:ascii="Times New Roman" w:hAnsi="Times New Roman"/>
          <w:color w:val="000000"/>
          <w:sz w:val="28"/>
          <w:szCs w:val="28"/>
        </w:rPr>
        <w:t>ю</w:t>
      </w:r>
      <w:r w:rsidR="00D768CF" w:rsidRPr="00DE7A84">
        <w:rPr>
          <w:rFonts w:ascii="Times New Roman" w:hAnsi="Times New Roman"/>
          <w:color w:val="000000"/>
          <w:sz w:val="28"/>
          <w:szCs w:val="28"/>
        </w:rPr>
        <w:t xml:space="preserve">тся </w:t>
      </w:r>
      <w:r w:rsidR="000365C2" w:rsidRPr="00DE7A84">
        <w:rPr>
          <w:rFonts w:ascii="Times New Roman" w:hAnsi="Times New Roman"/>
          <w:color w:val="000000"/>
          <w:sz w:val="28"/>
          <w:szCs w:val="28"/>
        </w:rPr>
        <w:t xml:space="preserve">только </w:t>
      </w:r>
      <w:r w:rsidR="00D768CF" w:rsidRPr="00DE7A84">
        <w:rPr>
          <w:rFonts w:ascii="Times New Roman" w:hAnsi="Times New Roman"/>
          <w:color w:val="000000"/>
          <w:sz w:val="28"/>
          <w:szCs w:val="28"/>
        </w:rPr>
        <w:t>в случае поступления уголовного дела по подследственности и отража</w:t>
      </w:r>
      <w:r w:rsidR="000365C2" w:rsidRPr="00DE7A84">
        <w:rPr>
          <w:rFonts w:ascii="Times New Roman" w:hAnsi="Times New Roman"/>
          <w:color w:val="000000"/>
          <w:sz w:val="28"/>
          <w:szCs w:val="28"/>
        </w:rPr>
        <w:t>ю</w:t>
      </w:r>
      <w:r w:rsidR="00D768CF" w:rsidRPr="00DE7A84">
        <w:rPr>
          <w:rFonts w:ascii="Times New Roman" w:hAnsi="Times New Roman"/>
          <w:color w:val="000000"/>
          <w:sz w:val="28"/>
          <w:szCs w:val="28"/>
        </w:rPr>
        <w:t xml:space="preserve">т информацию </w:t>
      </w:r>
      <w:r w:rsidR="006E310C" w:rsidRPr="00DE7A84">
        <w:rPr>
          <w:rFonts w:ascii="Times New Roman" w:hAnsi="Times New Roman"/>
          <w:color w:val="000000"/>
          <w:sz w:val="28"/>
          <w:szCs w:val="28"/>
        </w:rPr>
        <w:br/>
      </w:r>
      <w:r w:rsidR="00D768CF" w:rsidRPr="00DE7A84">
        <w:rPr>
          <w:rFonts w:ascii="Times New Roman" w:hAnsi="Times New Roman"/>
          <w:color w:val="000000"/>
          <w:sz w:val="28"/>
          <w:szCs w:val="28"/>
        </w:rPr>
        <w:t>о подразделени</w:t>
      </w:r>
      <w:r w:rsidR="000365C2" w:rsidRPr="00DE7A84">
        <w:rPr>
          <w:rFonts w:ascii="Times New Roman" w:hAnsi="Times New Roman"/>
          <w:color w:val="000000"/>
          <w:sz w:val="28"/>
          <w:szCs w:val="28"/>
        </w:rPr>
        <w:t>я</w:t>
      </w:r>
      <w:r w:rsidR="00A127B5" w:rsidRPr="00DE7A84">
        <w:rPr>
          <w:rFonts w:ascii="Times New Roman" w:hAnsi="Times New Roman"/>
          <w:color w:val="000000"/>
          <w:sz w:val="28"/>
          <w:szCs w:val="28"/>
        </w:rPr>
        <w:t>х</w:t>
      </w:r>
      <w:r w:rsidR="00D768CF" w:rsidRPr="00DE7A84">
        <w:rPr>
          <w:rFonts w:ascii="Times New Roman" w:hAnsi="Times New Roman"/>
          <w:color w:val="000000"/>
          <w:sz w:val="28"/>
          <w:szCs w:val="28"/>
        </w:rPr>
        <w:t xml:space="preserve"> государственн</w:t>
      </w:r>
      <w:r w:rsidR="000365C2" w:rsidRPr="00DE7A84">
        <w:rPr>
          <w:rFonts w:ascii="Times New Roman" w:hAnsi="Times New Roman"/>
          <w:color w:val="000000"/>
          <w:sz w:val="28"/>
          <w:szCs w:val="28"/>
        </w:rPr>
        <w:t>ых</w:t>
      </w:r>
      <w:r w:rsidR="00D768CF" w:rsidRPr="00DE7A84">
        <w:rPr>
          <w:rFonts w:ascii="Times New Roman" w:hAnsi="Times New Roman"/>
          <w:color w:val="000000"/>
          <w:sz w:val="28"/>
          <w:szCs w:val="28"/>
        </w:rPr>
        <w:t xml:space="preserve"> орган</w:t>
      </w:r>
      <w:r w:rsidR="000365C2" w:rsidRPr="00DE7A84">
        <w:rPr>
          <w:rFonts w:ascii="Times New Roman" w:hAnsi="Times New Roman"/>
          <w:color w:val="000000"/>
          <w:sz w:val="28"/>
          <w:szCs w:val="28"/>
        </w:rPr>
        <w:t>ов</w:t>
      </w:r>
      <w:r w:rsidR="00D768CF" w:rsidRPr="00DE7A84">
        <w:rPr>
          <w:rFonts w:ascii="Times New Roman" w:hAnsi="Times New Roman"/>
          <w:color w:val="000000"/>
          <w:sz w:val="28"/>
          <w:szCs w:val="28"/>
        </w:rPr>
        <w:t>, котор</w:t>
      </w:r>
      <w:r w:rsidR="000365C2" w:rsidRPr="00DE7A84">
        <w:rPr>
          <w:rFonts w:ascii="Times New Roman" w:hAnsi="Times New Roman"/>
          <w:color w:val="000000"/>
          <w:sz w:val="28"/>
          <w:szCs w:val="28"/>
        </w:rPr>
        <w:t>ые передали дело и приняли к производству</w:t>
      </w:r>
      <w:r w:rsidR="00D768CF" w:rsidRPr="00DE7A84">
        <w:rPr>
          <w:rFonts w:ascii="Times New Roman" w:hAnsi="Times New Roman"/>
          <w:color w:val="000000"/>
          <w:sz w:val="28"/>
          <w:szCs w:val="28"/>
        </w:rPr>
        <w:t>.</w:t>
      </w:r>
    </w:p>
    <w:p w:rsidR="00F46D55" w:rsidRPr="0031346E" w:rsidRDefault="00D951C3" w:rsidP="00F46D55">
      <w:pPr>
        <w:autoSpaceDE w:val="0"/>
        <w:autoSpaceDN w:val="0"/>
        <w:adjustRightInd w:val="0"/>
        <w:spacing w:after="0" w:line="240" w:lineRule="auto"/>
        <w:ind w:firstLine="709"/>
        <w:jc w:val="both"/>
        <w:outlineLvl w:val="0"/>
        <w:rPr>
          <w:rFonts w:ascii="Times New Roman" w:hAnsi="Times New Roman"/>
          <w:sz w:val="28"/>
          <w:szCs w:val="28"/>
        </w:rPr>
      </w:pPr>
      <w:r w:rsidRPr="0031346E">
        <w:rPr>
          <w:rFonts w:ascii="Times New Roman" w:hAnsi="Times New Roman"/>
          <w:sz w:val="28"/>
          <w:szCs w:val="28"/>
        </w:rPr>
        <w:t>В реквизитах №</w:t>
      </w:r>
      <w:r w:rsidR="00C22C30">
        <w:rPr>
          <w:rFonts w:ascii="Times New Roman" w:hAnsi="Times New Roman"/>
          <w:sz w:val="28"/>
          <w:szCs w:val="28"/>
        </w:rPr>
        <w:t> </w:t>
      </w:r>
      <w:r w:rsidRPr="0031346E">
        <w:rPr>
          <w:rFonts w:ascii="Times New Roman" w:hAnsi="Times New Roman"/>
          <w:sz w:val="28"/>
          <w:szCs w:val="28"/>
        </w:rPr>
        <w:t>3.1–3.3 отражаются сведения о подразделении государственного органа, вынесшего решение о возбуждении уголовного дел</w:t>
      </w:r>
      <w:r w:rsidR="000365C2" w:rsidRPr="0031346E">
        <w:rPr>
          <w:rFonts w:ascii="Times New Roman" w:hAnsi="Times New Roman"/>
          <w:sz w:val="28"/>
          <w:szCs w:val="28"/>
        </w:rPr>
        <w:t>а</w:t>
      </w:r>
      <w:r w:rsidRPr="0031346E">
        <w:rPr>
          <w:rFonts w:ascii="Times New Roman" w:hAnsi="Times New Roman"/>
          <w:sz w:val="28"/>
          <w:szCs w:val="28"/>
        </w:rPr>
        <w:t xml:space="preserve"> или </w:t>
      </w:r>
      <w:r w:rsidR="000365C2" w:rsidRPr="0031346E">
        <w:rPr>
          <w:rFonts w:ascii="Times New Roman" w:hAnsi="Times New Roman"/>
          <w:sz w:val="28"/>
          <w:szCs w:val="28"/>
        </w:rPr>
        <w:t xml:space="preserve">об </w:t>
      </w:r>
      <w:r w:rsidRPr="0031346E">
        <w:rPr>
          <w:rFonts w:ascii="Times New Roman" w:hAnsi="Times New Roman"/>
          <w:sz w:val="28"/>
          <w:szCs w:val="28"/>
        </w:rPr>
        <w:t xml:space="preserve">отказе в возбуждении уголовного дела за истечением сроков давности уголовного преследования либо в связи со смертью лица, </w:t>
      </w:r>
      <w:r w:rsidR="005F668A">
        <w:rPr>
          <w:rFonts w:ascii="Times New Roman" w:hAnsi="Times New Roman"/>
          <w:sz w:val="28"/>
          <w:szCs w:val="28"/>
        </w:rPr>
        <w:t>подлежащего привлечению в качестве подозреваемого или обвиняемого</w:t>
      </w:r>
      <w:r w:rsidRPr="0031346E">
        <w:rPr>
          <w:rFonts w:ascii="Times New Roman" w:hAnsi="Times New Roman"/>
          <w:sz w:val="28"/>
          <w:szCs w:val="28"/>
        </w:rPr>
        <w:t>, должностном лице, принявшем данное решение.</w:t>
      </w:r>
    </w:p>
    <w:p w:rsidR="000365C2" w:rsidRPr="0031346E" w:rsidRDefault="000365C2" w:rsidP="00F46D55">
      <w:pPr>
        <w:autoSpaceDE w:val="0"/>
        <w:autoSpaceDN w:val="0"/>
        <w:adjustRightInd w:val="0"/>
        <w:spacing w:after="0" w:line="240" w:lineRule="auto"/>
        <w:ind w:firstLine="709"/>
        <w:jc w:val="both"/>
        <w:outlineLvl w:val="0"/>
        <w:rPr>
          <w:rFonts w:ascii="Times New Roman" w:hAnsi="Times New Roman"/>
          <w:sz w:val="28"/>
          <w:szCs w:val="28"/>
        </w:rPr>
      </w:pPr>
      <w:r w:rsidRPr="00810789">
        <w:rPr>
          <w:rFonts w:ascii="Times New Roman" w:hAnsi="Times New Roman"/>
          <w:sz w:val="28"/>
          <w:szCs w:val="28"/>
        </w:rPr>
        <w:t>Реквизит №</w:t>
      </w:r>
      <w:r w:rsidR="00C22C30">
        <w:rPr>
          <w:rFonts w:ascii="Times New Roman" w:hAnsi="Times New Roman"/>
          <w:sz w:val="28"/>
          <w:szCs w:val="28"/>
        </w:rPr>
        <w:t> </w:t>
      </w:r>
      <w:r w:rsidRPr="00810789">
        <w:rPr>
          <w:rFonts w:ascii="Times New Roman" w:hAnsi="Times New Roman"/>
          <w:sz w:val="28"/>
          <w:szCs w:val="28"/>
        </w:rPr>
        <w:t xml:space="preserve">4 заполняется только </w:t>
      </w:r>
      <w:r w:rsidR="004B514E" w:rsidRPr="00810789">
        <w:rPr>
          <w:rFonts w:ascii="Times New Roman" w:hAnsi="Times New Roman"/>
          <w:sz w:val="28"/>
          <w:szCs w:val="28"/>
        </w:rPr>
        <w:t>по</w:t>
      </w:r>
      <w:r w:rsidRPr="00810789">
        <w:rPr>
          <w:rFonts w:ascii="Times New Roman" w:hAnsi="Times New Roman"/>
          <w:sz w:val="28"/>
          <w:szCs w:val="28"/>
        </w:rPr>
        <w:t xml:space="preserve"> уголовны</w:t>
      </w:r>
      <w:r w:rsidR="004B514E" w:rsidRPr="00810789">
        <w:rPr>
          <w:rFonts w:ascii="Times New Roman" w:hAnsi="Times New Roman"/>
          <w:sz w:val="28"/>
          <w:szCs w:val="28"/>
        </w:rPr>
        <w:t>м</w:t>
      </w:r>
      <w:r w:rsidRPr="00810789">
        <w:rPr>
          <w:rFonts w:ascii="Times New Roman" w:hAnsi="Times New Roman"/>
          <w:sz w:val="28"/>
          <w:szCs w:val="28"/>
        </w:rPr>
        <w:t xml:space="preserve"> дел</w:t>
      </w:r>
      <w:r w:rsidR="004B514E" w:rsidRPr="00810789">
        <w:rPr>
          <w:rFonts w:ascii="Times New Roman" w:hAnsi="Times New Roman"/>
          <w:sz w:val="28"/>
          <w:szCs w:val="28"/>
        </w:rPr>
        <w:t>ам</w:t>
      </w:r>
      <w:r w:rsidRPr="00810789">
        <w:rPr>
          <w:rFonts w:ascii="Times New Roman" w:hAnsi="Times New Roman"/>
          <w:sz w:val="28"/>
          <w:szCs w:val="28"/>
        </w:rPr>
        <w:t xml:space="preserve"> </w:t>
      </w:r>
      <w:r w:rsidR="004B514E" w:rsidRPr="00810789">
        <w:rPr>
          <w:rFonts w:ascii="Times New Roman" w:hAnsi="Times New Roman"/>
          <w:sz w:val="28"/>
          <w:szCs w:val="28"/>
        </w:rPr>
        <w:t xml:space="preserve">с </w:t>
      </w:r>
      <w:r w:rsidRPr="00810789">
        <w:rPr>
          <w:rFonts w:ascii="Times New Roman" w:hAnsi="Times New Roman"/>
          <w:sz w:val="28"/>
          <w:szCs w:val="28"/>
        </w:rPr>
        <w:t>указ</w:t>
      </w:r>
      <w:r w:rsidR="004B514E" w:rsidRPr="00810789">
        <w:rPr>
          <w:rFonts w:ascii="Times New Roman" w:hAnsi="Times New Roman"/>
          <w:sz w:val="28"/>
          <w:szCs w:val="28"/>
        </w:rPr>
        <w:t>анием</w:t>
      </w:r>
      <w:r w:rsidRPr="00810789">
        <w:rPr>
          <w:rFonts w:ascii="Times New Roman" w:hAnsi="Times New Roman"/>
          <w:sz w:val="28"/>
          <w:szCs w:val="28"/>
        </w:rPr>
        <w:t xml:space="preserve"> </w:t>
      </w:r>
      <w:r w:rsidR="00EA13E6" w:rsidRPr="00810789">
        <w:rPr>
          <w:rFonts w:ascii="Times New Roman" w:hAnsi="Times New Roman"/>
          <w:sz w:val="28"/>
          <w:szCs w:val="28"/>
        </w:rPr>
        <w:t>форм</w:t>
      </w:r>
      <w:r w:rsidR="004B514E" w:rsidRPr="00810789">
        <w:rPr>
          <w:rFonts w:ascii="Times New Roman" w:hAnsi="Times New Roman"/>
          <w:sz w:val="28"/>
          <w:szCs w:val="28"/>
        </w:rPr>
        <w:t>ы</w:t>
      </w:r>
      <w:r w:rsidRPr="00810789">
        <w:rPr>
          <w:rFonts w:ascii="Times New Roman" w:hAnsi="Times New Roman"/>
          <w:sz w:val="28"/>
          <w:szCs w:val="28"/>
        </w:rPr>
        <w:t xml:space="preserve"> предварительного расследования (следствие, дознание в общем порядке, дознание в сокращенной форме)</w:t>
      </w:r>
      <w:r w:rsidR="004B514E" w:rsidRPr="00810789">
        <w:rPr>
          <w:rFonts w:ascii="Times New Roman" w:hAnsi="Times New Roman"/>
          <w:sz w:val="28"/>
          <w:szCs w:val="28"/>
        </w:rPr>
        <w:t>.</w:t>
      </w:r>
      <w:r w:rsidR="00E94F27" w:rsidRPr="00810789">
        <w:rPr>
          <w:rFonts w:ascii="Times New Roman" w:hAnsi="Times New Roman"/>
          <w:sz w:val="28"/>
          <w:szCs w:val="28"/>
        </w:rPr>
        <w:t xml:space="preserve"> </w:t>
      </w:r>
      <w:r w:rsidR="00390D26" w:rsidRPr="00810789">
        <w:rPr>
          <w:rFonts w:ascii="Times New Roman" w:hAnsi="Times New Roman"/>
          <w:sz w:val="28"/>
          <w:szCs w:val="28"/>
        </w:rPr>
        <w:t xml:space="preserve">По уголовным делам </w:t>
      </w:r>
      <w:r w:rsidR="00E94F27" w:rsidRPr="00810789">
        <w:rPr>
          <w:rFonts w:ascii="Times New Roman" w:hAnsi="Times New Roman"/>
          <w:sz w:val="28"/>
          <w:szCs w:val="28"/>
        </w:rPr>
        <w:t>частного обвинения реквизит не заполняется.</w:t>
      </w:r>
    </w:p>
    <w:p w:rsidR="000365C2" w:rsidRPr="00C563E0" w:rsidRDefault="000365C2" w:rsidP="00F46D55">
      <w:pPr>
        <w:autoSpaceDE w:val="0"/>
        <w:autoSpaceDN w:val="0"/>
        <w:adjustRightInd w:val="0"/>
        <w:spacing w:after="0" w:line="240" w:lineRule="auto"/>
        <w:ind w:firstLine="709"/>
        <w:jc w:val="both"/>
        <w:outlineLvl w:val="0"/>
        <w:rPr>
          <w:rFonts w:ascii="Times New Roman" w:hAnsi="Times New Roman"/>
          <w:sz w:val="28"/>
          <w:szCs w:val="28"/>
        </w:rPr>
      </w:pPr>
      <w:r w:rsidRPr="00C563E0">
        <w:rPr>
          <w:rFonts w:ascii="Times New Roman" w:hAnsi="Times New Roman"/>
          <w:sz w:val="28"/>
          <w:szCs w:val="28"/>
        </w:rPr>
        <w:t>В реквизит</w:t>
      </w:r>
      <w:r w:rsidR="005123E6">
        <w:rPr>
          <w:rFonts w:ascii="Times New Roman" w:hAnsi="Times New Roman"/>
          <w:sz w:val="28"/>
          <w:szCs w:val="28"/>
        </w:rPr>
        <w:t>ах</w:t>
      </w:r>
      <w:r w:rsidRPr="00C563E0">
        <w:rPr>
          <w:rFonts w:ascii="Times New Roman" w:hAnsi="Times New Roman"/>
          <w:sz w:val="28"/>
          <w:szCs w:val="28"/>
        </w:rPr>
        <w:t xml:space="preserve"> №</w:t>
      </w:r>
      <w:r w:rsidR="000930E4">
        <w:rPr>
          <w:rFonts w:ascii="Times New Roman" w:hAnsi="Times New Roman"/>
          <w:sz w:val="28"/>
          <w:szCs w:val="28"/>
        </w:rPr>
        <w:t> </w:t>
      </w:r>
      <w:r w:rsidRPr="00C563E0">
        <w:rPr>
          <w:rFonts w:ascii="Times New Roman" w:hAnsi="Times New Roman"/>
          <w:sz w:val="28"/>
          <w:szCs w:val="28"/>
        </w:rPr>
        <w:t>5.1 и 5.2 отража</w:t>
      </w:r>
      <w:r w:rsidR="00A87476">
        <w:rPr>
          <w:rFonts w:ascii="Times New Roman" w:hAnsi="Times New Roman"/>
          <w:sz w:val="28"/>
          <w:szCs w:val="28"/>
        </w:rPr>
        <w:t>ю</w:t>
      </w:r>
      <w:r w:rsidRPr="00C563E0">
        <w:rPr>
          <w:rFonts w:ascii="Times New Roman" w:hAnsi="Times New Roman"/>
          <w:sz w:val="28"/>
          <w:szCs w:val="28"/>
        </w:rPr>
        <w:t xml:space="preserve">тся </w:t>
      </w:r>
      <w:r w:rsidR="00EA13E6" w:rsidRPr="00C563E0">
        <w:rPr>
          <w:rFonts w:ascii="Times New Roman" w:hAnsi="Times New Roman"/>
          <w:sz w:val="28"/>
          <w:szCs w:val="28"/>
        </w:rPr>
        <w:t>дат</w:t>
      </w:r>
      <w:r w:rsidRPr="00C563E0">
        <w:rPr>
          <w:rFonts w:ascii="Times New Roman" w:hAnsi="Times New Roman"/>
          <w:sz w:val="28"/>
          <w:szCs w:val="28"/>
        </w:rPr>
        <w:t>а</w:t>
      </w:r>
      <w:r w:rsidR="00EA13E6" w:rsidRPr="00C563E0">
        <w:rPr>
          <w:rFonts w:ascii="Times New Roman" w:hAnsi="Times New Roman"/>
          <w:sz w:val="28"/>
          <w:szCs w:val="28"/>
        </w:rPr>
        <w:t xml:space="preserve"> </w:t>
      </w:r>
      <w:r w:rsidRPr="00C563E0">
        <w:rPr>
          <w:rFonts w:ascii="Times New Roman" w:hAnsi="Times New Roman"/>
          <w:sz w:val="28"/>
          <w:szCs w:val="28"/>
        </w:rPr>
        <w:t xml:space="preserve">и время </w:t>
      </w:r>
      <w:r w:rsidR="00EA13E6" w:rsidRPr="00C563E0">
        <w:rPr>
          <w:rFonts w:ascii="Times New Roman" w:hAnsi="Times New Roman"/>
          <w:sz w:val="28"/>
          <w:szCs w:val="28"/>
        </w:rPr>
        <w:t>возбуждения</w:t>
      </w:r>
      <w:r w:rsidRPr="00C563E0">
        <w:rPr>
          <w:rFonts w:ascii="Times New Roman" w:hAnsi="Times New Roman"/>
          <w:sz w:val="28"/>
          <w:szCs w:val="28"/>
        </w:rPr>
        <w:t xml:space="preserve"> </w:t>
      </w:r>
      <w:r w:rsidRPr="00DD3BC3">
        <w:rPr>
          <w:rFonts w:ascii="Times New Roman" w:hAnsi="Times New Roman"/>
          <w:sz w:val="28"/>
          <w:szCs w:val="28"/>
        </w:rPr>
        <w:t xml:space="preserve">уголовного дела. </w:t>
      </w:r>
      <w:r w:rsidR="00390D26" w:rsidRPr="00DD3BC3">
        <w:rPr>
          <w:rFonts w:ascii="Times New Roman" w:hAnsi="Times New Roman"/>
          <w:sz w:val="28"/>
          <w:szCs w:val="28"/>
        </w:rPr>
        <w:t xml:space="preserve">По материалам </w:t>
      </w:r>
      <w:r w:rsidRPr="00D96559">
        <w:rPr>
          <w:rFonts w:ascii="Times New Roman" w:hAnsi="Times New Roman"/>
          <w:sz w:val="28"/>
          <w:szCs w:val="28"/>
        </w:rPr>
        <w:t>проверки реквизит</w:t>
      </w:r>
      <w:r w:rsidR="00874F99" w:rsidRPr="00D96559">
        <w:rPr>
          <w:rFonts w:ascii="Times New Roman" w:hAnsi="Times New Roman"/>
          <w:sz w:val="28"/>
          <w:szCs w:val="28"/>
        </w:rPr>
        <w:t>ы</w:t>
      </w:r>
      <w:r w:rsidRPr="00D96559">
        <w:rPr>
          <w:rFonts w:ascii="Times New Roman" w:hAnsi="Times New Roman"/>
          <w:sz w:val="28"/>
          <w:szCs w:val="28"/>
        </w:rPr>
        <w:t xml:space="preserve"> №</w:t>
      </w:r>
      <w:r w:rsidR="00C22C30">
        <w:rPr>
          <w:rFonts w:ascii="Times New Roman" w:hAnsi="Times New Roman"/>
          <w:sz w:val="28"/>
          <w:szCs w:val="28"/>
        </w:rPr>
        <w:t> </w:t>
      </w:r>
      <w:r w:rsidR="00874F99" w:rsidRPr="00D96559">
        <w:rPr>
          <w:rFonts w:ascii="Times New Roman" w:hAnsi="Times New Roman"/>
          <w:sz w:val="28"/>
          <w:szCs w:val="28"/>
        </w:rPr>
        <w:t>5.1, 5.2</w:t>
      </w:r>
      <w:r w:rsidR="00874F99">
        <w:rPr>
          <w:rFonts w:ascii="Times New Roman" w:hAnsi="Times New Roman"/>
          <w:sz w:val="28"/>
          <w:szCs w:val="28"/>
        </w:rPr>
        <w:t xml:space="preserve"> </w:t>
      </w:r>
      <w:r w:rsidR="000930E4">
        <w:rPr>
          <w:rFonts w:ascii="Times New Roman" w:hAnsi="Times New Roman"/>
          <w:sz w:val="28"/>
          <w:szCs w:val="28"/>
        </w:rPr>
        <w:br/>
      </w:r>
      <w:r w:rsidR="00874F99">
        <w:rPr>
          <w:rFonts w:ascii="Times New Roman" w:hAnsi="Times New Roman"/>
          <w:sz w:val="28"/>
          <w:szCs w:val="28"/>
        </w:rPr>
        <w:t>не заполняю</w:t>
      </w:r>
      <w:r w:rsidRPr="00DD3BC3">
        <w:rPr>
          <w:rFonts w:ascii="Times New Roman" w:hAnsi="Times New Roman"/>
          <w:sz w:val="28"/>
          <w:szCs w:val="28"/>
        </w:rPr>
        <w:t>тся.</w:t>
      </w:r>
      <w:r w:rsidRPr="00C563E0">
        <w:rPr>
          <w:rFonts w:ascii="Times New Roman" w:hAnsi="Times New Roman"/>
          <w:sz w:val="28"/>
          <w:szCs w:val="28"/>
        </w:rPr>
        <w:t xml:space="preserve"> </w:t>
      </w:r>
    </w:p>
    <w:p w:rsidR="00DC7C67" w:rsidRDefault="00DC7C67" w:rsidP="00DC7C67">
      <w:pPr>
        <w:autoSpaceDE w:val="0"/>
        <w:autoSpaceDN w:val="0"/>
        <w:adjustRightInd w:val="0"/>
        <w:spacing w:after="0" w:line="240" w:lineRule="auto"/>
        <w:ind w:firstLine="709"/>
        <w:jc w:val="both"/>
        <w:outlineLvl w:val="0"/>
        <w:rPr>
          <w:rFonts w:ascii="Times New Roman" w:hAnsi="Times New Roman"/>
          <w:color w:val="000000"/>
          <w:sz w:val="28"/>
          <w:szCs w:val="28"/>
        </w:rPr>
      </w:pPr>
      <w:r w:rsidRPr="00C563E0">
        <w:rPr>
          <w:rFonts w:ascii="Times New Roman" w:hAnsi="Times New Roman"/>
          <w:color w:val="000000"/>
          <w:sz w:val="28"/>
          <w:szCs w:val="28"/>
        </w:rPr>
        <w:t xml:space="preserve">При использовании экранных форм портала ГАС ПС либо иной информационной системы, имеющей функциональную возможность регистрации уголовных дел, в </w:t>
      </w:r>
      <w:r w:rsidRPr="00C563E0">
        <w:rPr>
          <w:rFonts w:ascii="Times New Roman" w:hAnsi="Times New Roman"/>
          <w:sz w:val="28"/>
          <w:szCs w:val="28"/>
        </w:rPr>
        <w:t>р</w:t>
      </w:r>
      <w:r w:rsidR="007E5BDB" w:rsidRPr="00C563E0">
        <w:rPr>
          <w:rFonts w:ascii="Times New Roman" w:hAnsi="Times New Roman"/>
          <w:sz w:val="28"/>
          <w:szCs w:val="28"/>
        </w:rPr>
        <w:t>еквизит</w:t>
      </w:r>
      <w:r w:rsidRPr="00C563E0">
        <w:rPr>
          <w:rFonts w:ascii="Times New Roman" w:hAnsi="Times New Roman"/>
          <w:sz w:val="28"/>
          <w:szCs w:val="28"/>
        </w:rPr>
        <w:t>е</w:t>
      </w:r>
      <w:r w:rsidR="007E5BDB" w:rsidRPr="00C563E0">
        <w:rPr>
          <w:rFonts w:ascii="Times New Roman" w:hAnsi="Times New Roman"/>
          <w:sz w:val="28"/>
          <w:szCs w:val="28"/>
        </w:rPr>
        <w:t xml:space="preserve"> № 6 </w:t>
      </w:r>
      <w:r w:rsidR="00F72B22" w:rsidRPr="00C563E0">
        <w:rPr>
          <w:rFonts w:ascii="Times New Roman" w:hAnsi="Times New Roman"/>
          <w:sz w:val="28"/>
          <w:szCs w:val="28"/>
        </w:rPr>
        <w:t xml:space="preserve">семнадцатиразрядный номер уголовного дела </w:t>
      </w:r>
      <w:r w:rsidR="007E5BDB" w:rsidRPr="00C563E0">
        <w:rPr>
          <w:rFonts w:ascii="Times New Roman" w:hAnsi="Times New Roman"/>
          <w:sz w:val="28"/>
          <w:szCs w:val="28"/>
        </w:rPr>
        <w:t xml:space="preserve">формируется </w:t>
      </w:r>
      <w:r w:rsidRPr="00C563E0">
        <w:rPr>
          <w:rFonts w:ascii="Times New Roman" w:hAnsi="Times New Roman"/>
          <w:sz w:val="28"/>
          <w:szCs w:val="28"/>
        </w:rPr>
        <w:t xml:space="preserve">программными средствами </w:t>
      </w:r>
      <w:r w:rsidR="007E5BDB" w:rsidRPr="00C563E0">
        <w:rPr>
          <w:rFonts w:ascii="Times New Roman" w:hAnsi="Times New Roman"/>
          <w:sz w:val="28"/>
          <w:szCs w:val="28"/>
        </w:rPr>
        <w:t xml:space="preserve">автоматически </w:t>
      </w:r>
      <w:r w:rsidRPr="00C563E0">
        <w:rPr>
          <w:rFonts w:ascii="Times New Roman" w:hAnsi="Times New Roman"/>
          <w:sz w:val="28"/>
          <w:szCs w:val="28"/>
        </w:rPr>
        <w:t xml:space="preserve">при сохранении регистрационной карточки </w:t>
      </w:r>
      <w:r w:rsidR="0057561E" w:rsidRPr="00C935CC">
        <w:rPr>
          <w:rFonts w:ascii="Times New Roman" w:hAnsi="Times New Roman"/>
          <w:sz w:val="28"/>
          <w:szCs w:val="28"/>
        </w:rPr>
        <w:t>в соответствии с единой на территории Российской Федерации системой нумерации</w:t>
      </w:r>
      <w:r w:rsidR="0057561E" w:rsidRPr="00C563E0">
        <w:rPr>
          <w:rFonts w:ascii="Times New Roman" w:hAnsi="Times New Roman"/>
          <w:sz w:val="28"/>
          <w:szCs w:val="28"/>
        </w:rPr>
        <w:t xml:space="preserve"> </w:t>
      </w:r>
      <w:r w:rsidR="00F72B22" w:rsidRPr="00C563E0">
        <w:rPr>
          <w:rFonts w:ascii="Times New Roman" w:hAnsi="Times New Roman"/>
          <w:sz w:val="28"/>
          <w:szCs w:val="28"/>
        </w:rPr>
        <w:t>на основе сведений, содержащихся в реквизитах №</w:t>
      </w:r>
      <w:r w:rsidR="00C22C30">
        <w:rPr>
          <w:rFonts w:ascii="Times New Roman" w:hAnsi="Times New Roman"/>
          <w:sz w:val="28"/>
          <w:szCs w:val="28"/>
        </w:rPr>
        <w:t> </w:t>
      </w:r>
      <w:r w:rsidR="00F72B22" w:rsidRPr="00C563E0">
        <w:rPr>
          <w:rFonts w:ascii="Times New Roman" w:hAnsi="Times New Roman"/>
          <w:sz w:val="28"/>
          <w:szCs w:val="28"/>
        </w:rPr>
        <w:t xml:space="preserve">1, 3.1 и 5.1. </w:t>
      </w:r>
      <w:r w:rsidRPr="00C563E0">
        <w:rPr>
          <w:rFonts w:ascii="Times New Roman" w:hAnsi="Times New Roman"/>
          <w:sz w:val="28"/>
          <w:szCs w:val="28"/>
        </w:rPr>
        <w:t>В</w:t>
      </w:r>
      <w:r w:rsidR="00D77DF7" w:rsidRPr="00C563E0">
        <w:rPr>
          <w:rFonts w:ascii="Times New Roman" w:hAnsi="Times New Roman"/>
          <w:color w:val="000000"/>
          <w:sz w:val="28"/>
          <w:szCs w:val="28"/>
        </w:rPr>
        <w:t xml:space="preserve"> последних шести разрядах номера проставляется </w:t>
      </w:r>
      <w:r w:rsidRPr="00C563E0">
        <w:rPr>
          <w:rFonts w:ascii="Times New Roman" w:hAnsi="Times New Roman"/>
          <w:color w:val="000000"/>
          <w:sz w:val="28"/>
          <w:szCs w:val="28"/>
        </w:rPr>
        <w:t xml:space="preserve">следующий </w:t>
      </w:r>
      <w:r w:rsidR="00D77DF7" w:rsidRPr="00C563E0">
        <w:rPr>
          <w:rFonts w:ascii="Times New Roman" w:hAnsi="Times New Roman"/>
          <w:color w:val="000000"/>
          <w:sz w:val="28"/>
          <w:szCs w:val="28"/>
        </w:rPr>
        <w:t xml:space="preserve">порядковый номер </w:t>
      </w:r>
      <w:r w:rsidR="00FE640C" w:rsidRPr="00C563E0">
        <w:rPr>
          <w:rFonts w:ascii="Times New Roman" w:hAnsi="Times New Roman"/>
          <w:color w:val="000000"/>
          <w:sz w:val="28"/>
          <w:szCs w:val="28"/>
        </w:rPr>
        <w:t xml:space="preserve">за последним сохраненным номером </w:t>
      </w:r>
      <w:r w:rsidR="00D77DF7" w:rsidRPr="00C563E0">
        <w:rPr>
          <w:rFonts w:ascii="Times New Roman" w:hAnsi="Times New Roman"/>
          <w:color w:val="000000"/>
          <w:sz w:val="28"/>
          <w:szCs w:val="28"/>
        </w:rPr>
        <w:t xml:space="preserve">уголовного дела или материала </w:t>
      </w:r>
      <w:r w:rsidR="00FE640C" w:rsidRPr="00C563E0">
        <w:rPr>
          <w:rFonts w:ascii="Times New Roman" w:hAnsi="Times New Roman"/>
          <w:color w:val="000000"/>
          <w:sz w:val="28"/>
          <w:szCs w:val="28"/>
        </w:rPr>
        <w:t xml:space="preserve">проверки </w:t>
      </w:r>
      <w:r w:rsidR="00D77DF7" w:rsidRPr="00C563E0">
        <w:rPr>
          <w:rFonts w:ascii="Times New Roman" w:hAnsi="Times New Roman"/>
          <w:color w:val="000000"/>
          <w:sz w:val="28"/>
          <w:szCs w:val="28"/>
        </w:rPr>
        <w:t>в рамках одного подразделения государственного органа.</w:t>
      </w:r>
      <w:r w:rsidR="00D77DF7">
        <w:rPr>
          <w:rFonts w:ascii="Times New Roman" w:hAnsi="Times New Roman"/>
          <w:color w:val="000000"/>
          <w:sz w:val="28"/>
          <w:szCs w:val="28"/>
        </w:rPr>
        <w:t xml:space="preserve"> </w:t>
      </w:r>
    </w:p>
    <w:p w:rsidR="00F72B22" w:rsidRDefault="00F72B22" w:rsidP="00F72B22">
      <w:pPr>
        <w:autoSpaceDE w:val="0"/>
        <w:autoSpaceDN w:val="0"/>
        <w:adjustRightInd w:val="0"/>
        <w:spacing w:after="0" w:line="240" w:lineRule="auto"/>
        <w:ind w:firstLine="720"/>
        <w:jc w:val="both"/>
        <w:rPr>
          <w:rFonts w:ascii="Times New Roman" w:hAnsi="Times New Roman"/>
          <w:color w:val="000000"/>
          <w:sz w:val="28"/>
          <w:szCs w:val="28"/>
        </w:rPr>
      </w:pPr>
      <w:r w:rsidRPr="0031346E">
        <w:rPr>
          <w:rFonts w:ascii="Times New Roman" w:hAnsi="Times New Roman"/>
          <w:color w:val="000000"/>
          <w:sz w:val="28"/>
          <w:szCs w:val="28"/>
        </w:rPr>
        <w:t xml:space="preserve">В случае составления статистической карточки </w:t>
      </w:r>
      <w:r w:rsidR="00D77DF7" w:rsidRPr="00D77DF7">
        <w:rPr>
          <w:rFonts w:ascii="Times New Roman" w:hAnsi="Times New Roman"/>
          <w:color w:val="000000"/>
          <w:sz w:val="28"/>
          <w:szCs w:val="28"/>
        </w:rPr>
        <w:t xml:space="preserve">в АРМ «Правовая статистика» </w:t>
      </w:r>
      <w:r w:rsidR="00D77DF7">
        <w:rPr>
          <w:rFonts w:ascii="Times New Roman" w:hAnsi="Times New Roman"/>
          <w:color w:val="000000"/>
          <w:sz w:val="28"/>
          <w:szCs w:val="28"/>
        </w:rPr>
        <w:t xml:space="preserve">либо </w:t>
      </w:r>
      <w:r w:rsidRPr="0031346E">
        <w:rPr>
          <w:rFonts w:ascii="Times New Roman" w:hAnsi="Times New Roman"/>
          <w:color w:val="000000"/>
          <w:sz w:val="28"/>
          <w:szCs w:val="28"/>
        </w:rPr>
        <w:t>по уголовному делу, поступившему по подследственности</w:t>
      </w:r>
      <w:r w:rsidR="002B5B9D">
        <w:rPr>
          <w:rFonts w:ascii="Times New Roman" w:hAnsi="Times New Roman"/>
          <w:color w:val="000000"/>
          <w:sz w:val="28"/>
          <w:szCs w:val="28"/>
        </w:rPr>
        <w:t xml:space="preserve"> (заполнен реквизит №</w:t>
      </w:r>
      <w:r w:rsidR="00301154">
        <w:rPr>
          <w:rFonts w:ascii="Times New Roman" w:hAnsi="Times New Roman"/>
          <w:color w:val="000000"/>
          <w:sz w:val="28"/>
          <w:szCs w:val="28"/>
        </w:rPr>
        <w:t> </w:t>
      </w:r>
      <w:r w:rsidR="002B5B9D">
        <w:rPr>
          <w:rFonts w:ascii="Times New Roman" w:hAnsi="Times New Roman"/>
          <w:color w:val="000000"/>
          <w:sz w:val="28"/>
          <w:szCs w:val="28"/>
        </w:rPr>
        <w:t>2.1)</w:t>
      </w:r>
      <w:r w:rsidRPr="0031346E">
        <w:rPr>
          <w:rFonts w:ascii="Times New Roman" w:hAnsi="Times New Roman"/>
          <w:color w:val="000000"/>
          <w:sz w:val="28"/>
          <w:szCs w:val="28"/>
        </w:rPr>
        <w:t xml:space="preserve">, </w:t>
      </w:r>
      <w:r w:rsidR="002C44B8" w:rsidRPr="0031346E">
        <w:rPr>
          <w:rFonts w:ascii="Times New Roman" w:hAnsi="Times New Roman"/>
          <w:color w:val="000000"/>
          <w:sz w:val="28"/>
          <w:szCs w:val="28"/>
        </w:rPr>
        <w:t xml:space="preserve">ручным способом вносится номер дела, присвоенный при возбуждении уголовного дела. </w:t>
      </w:r>
    </w:p>
    <w:p w:rsidR="007E5BDB" w:rsidRPr="0031346E" w:rsidRDefault="007E5BDB" w:rsidP="00F46D55">
      <w:pPr>
        <w:autoSpaceDE w:val="0"/>
        <w:autoSpaceDN w:val="0"/>
        <w:adjustRightInd w:val="0"/>
        <w:spacing w:after="0" w:line="240" w:lineRule="auto"/>
        <w:ind w:firstLine="709"/>
        <w:jc w:val="both"/>
        <w:outlineLvl w:val="0"/>
        <w:rPr>
          <w:rFonts w:ascii="Times New Roman" w:hAnsi="Times New Roman"/>
          <w:sz w:val="28"/>
          <w:szCs w:val="28"/>
        </w:rPr>
      </w:pPr>
      <w:r w:rsidRPr="0031346E">
        <w:rPr>
          <w:rFonts w:ascii="Times New Roman" w:hAnsi="Times New Roman"/>
          <w:sz w:val="28"/>
          <w:szCs w:val="28"/>
        </w:rPr>
        <w:t>В реквизитах №</w:t>
      </w:r>
      <w:r w:rsidR="00C22C30">
        <w:rPr>
          <w:rFonts w:ascii="Times New Roman" w:hAnsi="Times New Roman"/>
          <w:sz w:val="28"/>
          <w:szCs w:val="28"/>
        </w:rPr>
        <w:t> </w:t>
      </w:r>
      <w:r w:rsidRPr="0031346E">
        <w:rPr>
          <w:rFonts w:ascii="Times New Roman" w:hAnsi="Times New Roman"/>
          <w:sz w:val="28"/>
          <w:szCs w:val="28"/>
        </w:rPr>
        <w:t>7</w:t>
      </w:r>
      <w:r w:rsidR="00284E52" w:rsidRPr="0031346E">
        <w:rPr>
          <w:rFonts w:ascii="Times New Roman" w:hAnsi="Times New Roman"/>
          <w:sz w:val="28"/>
          <w:szCs w:val="28"/>
        </w:rPr>
        <w:t>.</w:t>
      </w:r>
      <w:r w:rsidRPr="0031346E">
        <w:rPr>
          <w:rFonts w:ascii="Times New Roman" w:hAnsi="Times New Roman"/>
          <w:sz w:val="28"/>
          <w:szCs w:val="28"/>
        </w:rPr>
        <w:t xml:space="preserve">1 и 7.2 содержится информация о сообщении </w:t>
      </w:r>
      <w:r w:rsidR="006E310C">
        <w:rPr>
          <w:rFonts w:ascii="Times New Roman" w:hAnsi="Times New Roman"/>
          <w:sz w:val="28"/>
          <w:szCs w:val="28"/>
        </w:rPr>
        <w:br/>
      </w:r>
      <w:r w:rsidRPr="0031346E">
        <w:rPr>
          <w:rFonts w:ascii="Times New Roman" w:hAnsi="Times New Roman"/>
          <w:sz w:val="28"/>
          <w:szCs w:val="28"/>
        </w:rPr>
        <w:t xml:space="preserve">о преступлении, по результатам </w:t>
      </w:r>
      <w:proofErr w:type="gramStart"/>
      <w:r w:rsidRPr="0031346E">
        <w:rPr>
          <w:rFonts w:ascii="Times New Roman" w:hAnsi="Times New Roman"/>
          <w:sz w:val="28"/>
          <w:szCs w:val="28"/>
        </w:rPr>
        <w:t>рассмотрения</w:t>
      </w:r>
      <w:proofErr w:type="gramEnd"/>
      <w:r w:rsidRPr="0031346E">
        <w:rPr>
          <w:rFonts w:ascii="Times New Roman" w:hAnsi="Times New Roman"/>
          <w:sz w:val="28"/>
          <w:szCs w:val="28"/>
        </w:rPr>
        <w:t xml:space="preserve"> которого приняты указанные решения.</w:t>
      </w:r>
    </w:p>
    <w:p w:rsidR="00D951C3" w:rsidRPr="0031346E" w:rsidRDefault="007E5BDB" w:rsidP="007E5BDB">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реквизите №</w:t>
      </w:r>
      <w:r w:rsidR="00C22C30">
        <w:rPr>
          <w:rFonts w:ascii="Times New Roman" w:hAnsi="Times New Roman"/>
          <w:sz w:val="28"/>
          <w:szCs w:val="28"/>
        </w:rPr>
        <w:t> </w:t>
      </w:r>
      <w:r w:rsidRPr="0031346E">
        <w:rPr>
          <w:rFonts w:ascii="Times New Roman" w:hAnsi="Times New Roman"/>
          <w:sz w:val="28"/>
          <w:szCs w:val="28"/>
        </w:rPr>
        <w:t xml:space="preserve">8 отражается квалификация наиболее тяжкого преступления в уголовном деле, материале проверки сообщения </w:t>
      </w:r>
      <w:r w:rsidR="006E310C">
        <w:rPr>
          <w:rFonts w:ascii="Times New Roman" w:hAnsi="Times New Roman"/>
          <w:sz w:val="28"/>
          <w:szCs w:val="28"/>
        </w:rPr>
        <w:br/>
      </w:r>
      <w:r w:rsidRPr="0031346E">
        <w:rPr>
          <w:rFonts w:ascii="Times New Roman" w:hAnsi="Times New Roman"/>
          <w:sz w:val="28"/>
          <w:szCs w:val="28"/>
        </w:rPr>
        <w:t>о преступлении.</w:t>
      </w:r>
    </w:p>
    <w:p w:rsidR="00D951C3" w:rsidRPr="0031346E" w:rsidRDefault="007E5BDB" w:rsidP="00F46D55">
      <w:pPr>
        <w:autoSpaceDE w:val="0"/>
        <w:autoSpaceDN w:val="0"/>
        <w:adjustRightInd w:val="0"/>
        <w:spacing w:after="0" w:line="240" w:lineRule="auto"/>
        <w:ind w:firstLine="709"/>
        <w:jc w:val="both"/>
        <w:outlineLvl w:val="0"/>
        <w:rPr>
          <w:rFonts w:ascii="Times New Roman" w:hAnsi="Times New Roman"/>
          <w:sz w:val="28"/>
          <w:szCs w:val="28"/>
        </w:rPr>
      </w:pPr>
      <w:r w:rsidRPr="0031346E">
        <w:rPr>
          <w:rFonts w:ascii="Times New Roman" w:hAnsi="Times New Roman"/>
          <w:sz w:val="28"/>
          <w:szCs w:val="28"/>
        </w:rPr>
        <w:t>Реквизит №</w:t>
      </w:r>
      <w:r w:rsidR="00C22C30">
        <w:rPr>
          <w:rFonts w:ascii="Times New Roman" w:hAnsi="Times New Roman"/>
          <w:sz w:val="28"/>
          <w:szCs w:val="28"/>
        </w:rPr>
        <w:t> </w:t>
      </w:r>
      <w:r w:rsidRPr="0031346E">
        <w:rPr>
          <w:rFonts w:ascii="Times New Roman" w:hAnsi="Times New Roman"/>
          <w:sz w:val="28"/>
          <w:szCs w:val="28"/>
        </w:rPr>
        <w:t>9 заполняется в случаях формирования статистической карточки в связи с принятие</w:t>
      </w:r>
      <w:r w:rsidR="008659D1" w:rsidRPr="0031346E">
        <w:rPr>
          <w:rFonts w:ascii="Times New Roman" w:hAnsi="Times New Roman"/>
          <w:sz w:val="28"/>
          <w:szCs w:val="28"/>
        </w:rPr>
        <w:t xml:space="preserve">м </w:t>
      </w:r>
      <w:r w:rsidRPr="0031346E">
        <w:rPr>
          <w:rFonts w:ascii="Times New Roman" w:hAnsi="Times New Roman"/>
          <w:sz w:val="28"/>
          <w:szCs w:val="28"/>
        </w:rPr>
        <w:t>решения о возбуждени</w:t>
      </w:r>
      <w:r w:rsidR="00F868E1" w:rsidRPr="0031346E">
        <w:rPr>
          <w:rFonts w:ascii="Times New Roman" w:hAnsi="Times New Roman"/>
          <w:sz w:val="28"/>
          <w:szCs w:val="28"/>
        </w:rPr>
        <w:t>и уголовного дела</w:t>
      </w:r>
      <w:r w:rsidR="008659D1" w:rsidRPr="0031346E">
        <w:rPr>
          <w:rFonts w:ascii="Times New Roman" w:hAnsi="Times New Roman"/>
          <w:sz w:val="28"/>
          <w:szCs w:val="28"/>
        </w:rPr>
        <w:t xml:space="preserve"> или выделении уголовного дела.</w:t>
      </w:r>
    </w:p>
    <w:p w:rsidR="00F46D55" w:rsidRDefault="00F868E1" w:rsidP="00F46D55">
      <w:pPr>
        <w:autoSpaceDE w:val="0"/>
        <w:autoSpaceDN w:val="0"/>
        <w:adjustRightInd w:val="0"/>
        <w:spacing w:after="0" w:line="240" w:lineRule="auto"/>
        <w:ind w:firstLine="709"/>
        <w:jc w:val="both"/>
        <w:outlineLvl w:val="0"/>
        <w:rPr>
          <w:rFonts w:ascii="Times New Roman" w:hAnsi="Times New Roman"/>
          <w:sz w:val="28"/>
          <w:szCs w:val="28"/>
        </w:rPr>
      </w:pPr>
      <w:r w:rsidRPr="0031346E">
        <w:rPr>
          <w:rFonts w:ascii="Times New Roman" w:hAnsi="Times New Roman"/>
          <w:sz w:val="28"/>
          <w:szCs w:val="28"/>
        </w:rPr>
        <w:lastRenderedPageBreak/>
        <w:t>В реквизите №</w:t>
      </w:r>
      <w:r w:rsidR="00C22C30">
        <w:rPr>
          <w:rFonts w:ascii="Times New Roman" w:hAnsi="Times New Roman"/>
          <w:sz w:val="28"/>
          <w:szCs w:val="28"/>
        </w:rPr>
        <w:t> </w:t>
      </w:r>
      <w:r w:rsidRPr="0031346E">
        <w:rPr>
          <w:rFonts w:ascii="Times New Roman" w:hAnsi="Times New Roman"/>
          <w:sz w:val="28"/>
          <w:szCs w:val="28"/>
        </w:rPr>
        <w:t>10 указыва</w:t>
      </w:r>
      <w:r w:rsidR="00C519DC" w:rsidRPr="0031346E">
        <w:rPr>
          <w:rFonts w:ascii="Times New Roman" w:hAnsi="Times New Roman"/>
          <w:sz w:val="28"/>
          <w:szCs w:val="28"/>
        </w:rPr>
        <w:t>ю</w:t>
      </w:r>
      <w:r w:rsidRPr="0031346E">
        <w:rPr>
          <w:rFonts w:ascii="Times New Roman" w:hAnsi="Times New Roman"/>
          <w:sz w:val="28"/>
          <w:szCs w:val="28"/>
        </w:rPr>
        <w:t>тся сведения о прокуратуре</w:t>
      </w:r>
      <w:r w:rsidR="00CA2E2B" w:rsidRPr="0031346E">
        <w:rPr>
          <w:rFonts w:ascii="Times New Roman" w:hAnsi="Times New Roman"/>
          <w:sz w:val="28"/>
          <w:szCs w:val="28"/>
        </w:rPr>
        <w:t xml:space="preserve">, </w:t>
      </w:r>
      <w:r w:rsidRPr="0031346E">
        <w:rPr>
          <w:rFonts w:ascii="Times New Roman" w:hAnsi="Times New Roman"/>
          <w:sz w:val="28"/>
          <w:szCs w:val="28"/>
        </w:rPr>
        <w:t>осуществляющей надзор за расследованием уголовного дела</w:t>
      </w:r>
      <w:r w:rsidR="00665207">
        <w:rPr>
          <w:rFonts w:ascii="Times New Roman" w:hAnsi="Times New Roman"/>
          <w:sz w:val="28"/>
          <w:szCs w:val="28"/>
        </w:rPr>
        <w:t>,</w:t>
      </w:r>
      <w:r w:rsidR="00665207" w:rsidRPr="00665207">
        <w:rPr>
          <w:rFonts w:ascii="Times New Roman" w:hAnsi="Times New Roman"/>
          <w:sz w:val="28"/>
          <w:szCs w:val="28"/>
        </w:rPr>
        <w:t xml:space="preserve"> разрешением материала</w:t>
      </w:r>
      <w:r w:rsidR="00665207">
        <w:rPr>
          <w:rFonts w:ascii="Times New Roman" w:hAnsi="Times New Roman"/>
          <w:sz w:val="28"/>
          <w:szCs w:val="28"/>
        </w:rPr>
        <w:t xml:space="preserve"> проверки</w:t>
      </w:r>
      <w:r w:rsidR="00665207" w:rsidRPr="00665207">
        <w:rPr>
          <w:rFonts w:ascii="Times New Roman" w:hAnsi="Times New Roman"/>
          <w:sz w:val="28"/>
          <w:szCs w:val="28"/>
        </w:rPr>
        <w:t>, учет уголовного дела частного обвинения.</w:t>
      </w:r>
    </w:p>
    <w:p w:rsidR="00F868E1" w:rsidRPr="0031346E" w:rsidRDefault="00F868E1" w:rsidP="00F46D55">
      <w:pPr>
        <w:autoSpaceDE w:val="0"/>
        <w:autoSpaceDN w:val="0"/>
        <w:adjustRightInd w:val="0"/>
        <w:spacing w:after="0" w:line="240" w:lineRule="auto"/>
        <w:ind w:firstLine="709"/>
        <w:jc w:val="both"/>
        <w:outlineLvl w:val="0"/>
        <w:rPr>
          <w:rFonts w:ascii="Times New Roman" w:hAnsi="Times New Roman"/>
          <w:sz w:val="28"/>
          <w:szCs w:val="28"/>
        </w:rPr>
      </w:pPr>
      <w:r w:rsidRPr="0031346E">
        <w:rPr>
          <w:rFonts w:ascii="Times New Roman" w:hAnsi="Times New Roman"/>
          <w:sz w:val="28"/>
          <w:szCs w:val="28"/>
        </w:rPr>
        <w:t>В случае выделения уголовного дела заполнению подлежат реквизиты №</w:t>
      </w:r>
      <w:r w:rsidR="00C22C30">
        <w:rPr>
          <w:rFonts w:ascii="Times New Roman" w:hAnsi="Times New Roman"/>
          <w:sz w:val="28"/>
          <w:szCs w:val="28"/>
        </w:rPr>
        <w:t> </w:t>
      </w:r>
      <w:r w:rsidRPr="0031346E">
        <w:rPr>
          <w:rFonts w:ascii="Times New Roman" w:hAnsi="Times New Roman"/>
          <w:sz w:val="28"/>
          <w:szCs w:val="28"/>
        </w:rPr>
        <w:t>11.1–11.3.</w:t>
      </w:r>
    </w:p>
    <w:p w:rsidR="00F868E1" w:rsidRDefault="00F868E1" w:rsidP="00F46D55">
      <w:pPr>
        <w:autoSpaceDE w:val="0"/>
        <w:autoSpaceDN w:val="0"/>
        <w:adjustRightInd w:val="0"/>
        <w:spacing w:after="0" w:line="240" w:lineRule="auto"/>
        <w:ind w:firstLine="709"/>
        <w:jc w:val="both"/>
        <w:outlineLvl w:val="0"/>
        <w:rPr>
          <w:rFonts w:ascii="Times New Roman" w:hAnsi="Times New Roman"/>
          <w:sz w:val="28"/>
          <w:szCs w:val="28"/>
        </w:rPr>
      </w:pPr>
      <w:r w:rsidRPr="0031346E">
        <w:rPr>
          <w:rFonts w:ascii="Times New Roman" w:hAnsi="Times New Roman"/>
          <w:sz w:val="28"/>
          <w:szCs w:val="28"/>
        </w:rPr>
        <w:t>Для отражения номера уголовного дела</w:t>
      </w:r>
      <w:r w:rsidR="00CA2E2B" w:rsidRPr="0031346E">
        <w:rPr>
          <w:rFonts w:ascii="Times New Roman" w:hAnsi="Times New Roman"/>
          <w:sz w:val="28"/>
          <w:szCs w:val="28"/>
        </w:rPr>
        <w:t xml:space="preserve"> частного обвинения,</w:t>
      </w:r>
      <w:r w:rsidRPr="0031346E">
        <w:rPr>
          <w:rFonts w:ascii="Times New Roman" w:hAnsi="Times New Roman"/>
          <w:sz w:val="28"/>
          <w:szCs w:val="28"/>
        </w:rPr>
        <w:t xml:space="preserve"> присвоенного в суде</w:t>
      </w:r>
      <w:r w:rsidR="00A47F2E" w:rsidRPr="0031346E">
        <w:rPr>
          <w:rFonts w:ascii="Times New Roman" w:hAnsi="Times New Roman"/>
          <w:sz w:val="28"/>
          <w:szCs w:val="28"/>
        </w:rPr>
        <w:t>,</w:t>
      </w:r>
      <w:r w:rsidRPr="0031346E">
        <w:rPr>
          <w:rFonts w:ascii="Times New Roman" w:hAnsi="Times New Roman"/>
          <w:sz w:val="28"/>
          <w:szCs w:val="28"/>
        </w:rPr>
        <w:t xml:space="preserve"> используется реквизит № 12.</w:t>
      </w:r>
    </w:p>
    <w:p w:rsidR="00C22C30" w:rsidRDefault="009D742C" w:rsidP="00C22C30">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3.5</w:t>
      </w:r>
      <w:r w:rsidRPr="00C563E0">
        <w:rPr>
          <w:rFonts w:ascii="Times New Roman" w:hAnsi="Times New Roman"/>
          <w:sz w:val="28"/>
          <w:szCs w:val="28"/>
        </w:rPr>
        <w:t>.</w:t>
      </w:r>
      <w:r w:rsidR="00C22C30">
        <w:rPr>
          <w:rFonts w:ascii="Times New Roman" w:hAnsi="Times New Roman"/>
          <w:sz w:val="28"/>
          <w:szCs w:val="28"/>
        </w:rPr>
        <w:t> </w:t>
      </w:r>
      <w:r w:rsidRPr="00C563E0">
        <w:rPr>
          <w:rFonts w:ascii="Times New Roman" w:hAnsi="Times New Roman"/>
          <w:sz w:val="28"/>
          <w:szCs w:val="28"/>
        </w:rPr>
        <w:t xml:space="preserve">На основе </w:t>
      </w:r>
      <w:r w:rsidR="00033D0F" w:rsidRPr="00C563E0">
        <w:rPr>
          <w:rFonts w:ascii="Times New Roman" w:hAnsi="Times New Roman"/>
          <w:sz w:val="28"/>
          <w:szCs w:val="28"/>
        </w:rPr>
        <w:t xml:space="preserve">сведений, внесенных в </w:t>
      </w:r>
      <w:r w:rsidRPr="00C563E0">
        <w:rPr>
          <w:rFonts w:ascii="Times New Roman" w:hAnsi="Times New Roman"/>
          <w:sz w:val="28"/>
          <w:szCs w:val="28"/>
        </w:rPr>
        <w:t>регистрационн</w:t>
      </w:r>
      <w:r w:rsidR="00033D0F" w:rsidRPr="00C563E0">
        <w:rPr>
          <w:rFonts w:ascii="Times New Roman" w:hAnsi="Times New Roman"/>
          <w:sz w:val="28"/>
          <w:szCs w:val="28"/>
        </w:rPr>
        <w:t xml:space="preserve">ые карточки программными средствами ГАС ПС или иной информационной системы </w:t>
      </w:r>
      <w:r w:rsidR="00033D0F" w:rsidRPr="00C563E0">
        <w:rPr>
          <w:rFonts w:ascii="Times New Roman" w:hAnsi="Times New Roman"/>
          <w:color w:val="000000"/>
          <w:sz w:val="28"/>
          <w:szCs w:val="28"/>
        </w:rPr>
        <w:t>федерального государственного органа и федерального органа исполнительной власти</w:t>
      </w:r>
      <w:r w:rsidR="00033D0F" w:rsidRPr="00C563E0">
        <w:rPr>
          <w:rFonts w:ascii="Times New Roman" w:hAnsi="Times New Roman"/>
          <w:sz w:val="28"/>
          <w:szCs w:val="28"/>
        </w:rPr>
        <w:t>, осуществляющ</w:t>
      </w:r>
      <w:r w:rsidR="00B9367C">
        <w:rPr>
          <w:rFonts w:ascii="Times New Roman" w:hAnsi="Times New Roman"/>
          <w:sz w:val="28"/>
          <w:szCs w:val="28"/>
        </w:rPr>
        <w:t>ими</w:t>
      </w:r>
      <w:r w:rsidR="00033D0F" w:rsidRPr="00C563E0">
        <w:rPr>
          <w:rFonts w:ascii="Times New Roman" w:hAnsi="Times New Roman"/>
          <w:sz w:val="28"/>
          <w:szCs w:val="28"/>
        </w:rPr>
        <w:t xml:space="preserve"> в соответствии с</w:t>
      </w:r>
      <w:r w:rsidR="009D165A" w:rsidRPr="00C563E0">
        <w:rPr>
          <w:rFonts w:ascii="Times New Roman" w:hAnsi="Times New Roman"/>
          <w:sz w:val="28"/>
          <w:szCs w:val="28"/>
        </w:rPr>
        <w:t> </w:t>
      </w:r>
      <w:r w:rsidR="00033D0F" w:rsidRPr="00C563E0">
        <w:rPr>
          <w:rFonts w:ascii="Times New Roman" w:hAnsi="Times New Roman"/>
          <w:sz w:val="28"/>
          <w:szCs w:val="28"/>
        </w:rPr>
        <w:t>законодательством Российской Федерации уголовное судопроизводство</w:t>
      </w:r>
      <w:r w:rsidR="009D165A" w:rsidRPr="00C563E0">
        <w:rPr>
          <w:rFonts w:ascii="Times New Roman" w:hAnsi="Times New Roman"/>
          <w:sz w:val="28"/>
          <w:szCs w:val="28"/>
        </w:rPr>
        <w:t>,</w:t>
      </w:r>
      <w:r w:rsidR="00033D0F" w:rsidRPr="00C563E0">
        <w:rPr>
          <w:rFonts w:ascii="Times New Roman" w:hAnsi="Times New Roman"/>
          <w:sz w:val="28"/>
          <w:szCs w:val="28"/>
        </w:rPr>
        <w:t xml:space="preserve"> в</w:t>
      </w:r>
      <w:r w:rsidR="009D165A" w:rsidRPr="00C563E0">
        <w:rPr>
          <w:rFonts w:ascii="Times New Roman" w:hAnsi="Times New Roman"/>
          <w:sz w:val="28"/>
          <w:szCs w:val="28"/>
        </w:rPr>
        <w:t> </w:t>
      </w:r>
      <w:r w:rsidR="00033D0F" w:rsidRPr="00C563E0">
        <w:rPr>
          <w:rFonts w:ascii="Times New Roman" w:hAnsi="Times New Roman"/>
          <w:sz w:val="28"/>
          <w:szCs w:val="28"/>
        </w:rPr>
        <w:t>автоматическом режиме формируется электронный журнал регистрации уголовных дел, материалов проверок</w:t>
      </w:r>
      <w:r w:rsidR="00C46DEA" w:rsidRPr="00C563E0">
        <w:rPr>
          <w:rFonts w:ascii="Times New Roman" w:hAnsi="Times New Roman"/>
          <w:sz w:val="28"/>
          <w:szCs w:val="28"/>
        </w:rPr>
        <w:t xml:space="preserve"> (далее – журнал)</w:t>
      </w:r>
      <w:r w:rsidR="009D165A" w:rsidRPr="00C563E0">
        <w:rPr>
          <w:rFonts w:ascii="Times New Roman" w:hAnsi="Times New Roman"/>
          <w:sz w:val="28"/>
          <w:szCs w:val="28"/>
        </w:rPr>
        <w:t>.</w:t>
      </w:r>
    </w:p>
    <w:p w:rsidR="00E231BD" w:rsidRPr="00C22C30" w:rsidRDefault="009D165A" w:rsidP="00C22C30">
      <w:pPr>
        <w:autoSpaceDE w:val="0"/>
        <w:autoSpaceDN w:val="0"/>
        <w:adjustRightInd w:val="0"/>
        <w:spacing w:after="0" w:line="240" w:lineRule="auto"/>
        <w:ind w:firstLine="709"/>
        <w:jc w:val="both"/>
        <w:outlineLvl w:val="0"/>
        <w:rPr>
          <w:rFonts w:ascii="Times New Roman" w:hAnsi="Times New Roman"/>
          <w:sz w:val="28"/>
          <w:szCs w:val="28"/>
        </w:rPr>
      </w:pPr>
      <w:r w:rsidRPr="00C563E0">
        <w:rPr>
          <w:rFonts w:ascii="Times New Roman" w:hAnsi="Times New Roman"/>
          <w:bCs/>
          <w:sz w:val="28"/>
          <w:szCs w:val="28"/>
        </w:rPr>
        <w:t xml:space="preserve">При ведении </w:t>
      </w:r>
      <w:r w:rsidRPr="00C563E0">
        <w:rPr>
          <w:rFonts w:ascii="Times New Roman" w:hAnsi="Times New Roman"/>
          <w:sz w:val="28"/>
          <w:szCs w:val="28"/>
        </w:rPr>
        <w:t>журнала на бумажном носителе</w:t>
      </w:r>
      <w:r w:rsidR="00C46DEA" w:rsidRPr="00C563E0">
        <w:rPr>
          <w:rFonts w:ascii="Times New Roman" w:hAnsi="Times New Roman"/>
          <w:sz w:val="28"/>
          <w:szCs w:val="28"/>
        </w:rPr>
        <w:t xml:space="preserve"> </w:t>
      </w:r>
      <w:r w:rsidR="0013171E" w:rsidRPr="00C563E0">
        <w:rPr>
          <w:rFonts w:ascii="Times New Roman" w:hAnsi="Times New Roman"/>
          <w:sz w:val="28"/>
          <w:szCs w:val="28"/>
        </w:rPr>
        <w:t xml:space="preserve">первоначально </w:t>
      </w:r>
      <w:r w:rsidR="00C46DEA" w:rsidRPr="00C563E0">
        <w:rPr>
          <w:rFonts w:ascii="Times New Roman" w:hAnsi="Times New Roman"/>
          <w:sz w:val="28"/>
          <w:szCs w:val="28"/>
        </w:rPr>
        <w:t xml:space="preserve">данные </w:t>
      </w:r>
      <w:r w:rsidR="006E310C">
        <w:rPr>
          <w:rFonts w:ascii="Times New Roman" w:hAnsi="Times New Roman"/>
          <w:sz w:val="28"/>
          <w:szCs w:val="28"/>
        </w:rPr>
        <w:br/>
      </w:r>
      <w:r w:rsidR="00C46DEA" w:rsidRPr="00C563E0">
        <w:rPr>
          <w:rFonts w:ascii="Times New Roman" w:hAnsi="Times New Roman"/>
          <w:sz w:val="28"/>
          <w:szCs w:val="28"/>
        </w:rPr>
        <w:t xml:space="preserve">об уголовных делах, </w:t>
      </w:r>
      <w:r w:rsidR="00DA0829">
        <w:rPr>
          <w:rFonts w:ascii="Times New Roman" w:hAnsi="Times New Roman"/>
          <w:sz w:val="28"/>
          <w:szCs w:val="28"/>
        </w:rPr>
        <w:t xml:space="preserve">о </w:t>
      </w:r>
      <w:r w:rsidR="00C46DEA" w:rsidRPr="00C563E0">
        <w:rPr>
          <w:rFonts w:ascii="Times New Roman" w:hAnsi="Times New Roman"/>
          <w:sz w:val="28"/>
          <w:szCs w:val="28"/>
        </w:rPr>
        <w:t xml:space="preserve">материалах проверок </w:t>
      </w:r>
      <w:r w:rsidR="00745BF5" w:rsidRPr="00C563E0">
        <w:rPr>
          <w:rFonts w:ascii="Times New Roman" w:hAnsi="Times New Roman"/>
          <w:sz w:val="28"/>
          <w:szCs w:val="28"/>
        </w:rPr>
        <w:t>фиксируются</w:t>
      </w:r>
      <w:r w:rsidR="00C46DEA" w:rsidRPr="00C563E0">
        <w:rPr>
          <w:rFonts w:ascii="Times New Roman" w:hAnsi="Times New Roman"/>
          <w:sz w:val="28"/>
          <w:szCs w:val="28"/>
        </w:rPr>
        <w:t xml:space="preserve"> в не</w:t>
      </w:r>
      <w:r w:rsidR="00745BF5" w:rsidRPr="00C563E0">
        <w:rPr>
          <w:rFonts w:ascii="Times New Roman" w:hAnsi="Times New Roman"/>
          <w:sz w:val="28"/>
          <w:szCs w:val="28"/>
        </w:rPr>
        <w:t xml:space="preserve">м и </w:t>
      </w:r>
      <w:r w:rsidR="00DA0829">
        <w:rPr>
          <w:rFonts w:ascii="Times New Roman" w:hAnsi="Times New Roman"/>
          <w:sz w:val="28"/>
          <w:szCs w:val="28"/>
        </w:rPr>
        <w:t xml:space="preserve">им </w:t>
      </w:r>
      <w:r w:rsidR="00E25D42" w:rsidRPr="00C563E0">
        <w:rPr>
          <w:rFonts w:ascii="Times New Roman" w:hAnsi="Times New Roman"/>
          <w:sz w:val="28"/>
          <w:szCs w:val="28"/>
        </w:rPr>
        <w:t>присв</w:t>
      </w:r>
      <w:r w:rsidR="00745BF5" w:rsidRPr="00C563E0">
        <w:rPr>
          <w:rFonts w:ascii="Times New Roman" w:hAnsi="Times New Roman"/>
          <w:sz w:val="28"/>
          <w:szCs w:val="28"/>
        </w:rPr>
        <w:t xml:space="preserve">аивается </w:t>
      </w:r>
      <w:r w:rsidR="00C46DEA" w:rsidRPr="00C563E0">
        <w:rPr>
          <w:rFonts w:ascii="Times New Roman" w:hAnsi="Times New Roman"/>
          <w:sz w:val="28"/>
          <w:szCs w:val="28"/>
        </w:rPr>
        <w:t>регистраци</w:t>
      </w:r>
      <w:r w:rsidR="00745BF5" w:rsidRPr="00C563E0">
        <w:rPr>
          <w:rFonts w:ascii="Times New Roman" w:hAnsi="Times New Roman"/>
          <w:sz w:val="28"/>
          <w:szCs w:val="28"/>
        </w:rPr>
        <w:t xml:space="preserve">онный номер, после чего составляется регистрационная карточка, которая направляется в ГАС ПС для учета </w:t>
      </w:r>
      <w:r w:rsidR="00B70F9A">
        <w:rPr>
          <w:rFonts w:ascii="Times New Roman" w:hAnsi="Times New Roman"/>
          <w:sz w:val="28"/>
          <w:szCs w:val="28"/>
        </w:rPr>
        <w:br/>
      </w:r>
      <w:r w:rsidR="00745BF5" w:rsidRPr="00C563E0">
        <w:rPr>
          <w:rFonts w:ascii="Times New Roman" w:hAnsi="Times New Roman"/>
          <w:sz w:val="28"/>
          <w:szCs w:val="28"/>
        </w:rPr>
        <w:t xml:space="preserve">в </w:t>
      </w:r>
      <w:r w:rsidR="00B70F9A" w:rsidRPr="00B7620F">
        <w:rPr>
          <w:rFonts w:ascii="Times New Roman" w:hAnsi="Times New Roman"/>
          <w:sz w:val="28"/>
          <w:szCs w:val="28"/>
        </w:rPr>
        <w:t>едино</w:t>
      </w:r>
      <w:r w:rsidR="00B70F9A">
        <w:rPr>
          <w:rFonts w:ascii="Times New Roman" w:hAnsi="Times New Roman"/>
          <w:sz w:val="28"/>
          <w:szCs w:val="28"/>
        </w:rPr>
        <w:t>м</w:t>
      </w:r>
      <w:r w:rsidR="00B70F9A" w:rsidRPr="00B7620F">
        <w:rPr>
          <w:rFonts w:ascii="Times New Roman" w:hAnsi="Times New Roman"/>
          <w:sz w:val="28"/>
          <w:szCs w:val="28"/>
        </w:rPr>
        <w:t xml:space="preserve"> хранилищ</w:t>
      </w:r>
      <w:r w:rsidR="00B70F9A">
        <w:rPr>
          <w:rFonts w:ascii="Times New Roman" w:hAnsi="Times New Roman"/>
          <w:sz w:val="28"/>
          <w:szCs w:val="28"/>
        </w:rPr>
        <w:t>е</w:t>
      </w:r>
      <w:r w:rsidR="00B70F9A" w:rsidRPr="00B7620F">
        <w:rPr>
          <w:rFonts w:ascii="Times New Roman" w:hAnsi="Times New Roman"/>
          <w:sz w:val="28"/>
          <w:szCs w:val="28"/>
        </w:rPr>
        <w:t xml:space="preserve"> данных</w:t>
      </w:r>
      <w:r w:rsidR="00745BF5" w:rsidRPr="00C563E0">
        <w:rPr>
          <w:rFonts w:ascii="Times New Roman" w:hAnsi="Times New Roman"/>
          <w:sz w:val="28"/>
          <w:szCs w:val="28"/>
        </w:rPr>
        <w:t>.</w:t>
      </w:r>
    </w:p>
    <w:p w:rsidR="00E231BD" w:rsidRPr="0031346E" w:rsidRDefault="00E231BD" w:rsidP="00C0738B">
      <w:pPr>
        <w:autoSpaceDE w:val="0"/>
        <w:autoSpaceDN w:val="0"/>
        <w:adjustRightInd w:val="0"/>
        <w:spacing w:after="0" w:line="240" w:lineRule="exact"/>
        <w:jc w:val="center"/>
        <w:outlineLvl w:val="0"/>
        <w:rPr>
          <w:rFonts w:ascii="Times New Roman" w:hAnsi="Times New Roman"/>
          <w:b/>
          <w:sz w:val="28"/>
          <w:szCs w:val="28"/>
        </w:rPr>
      </w:pPr>
    </w:p>
    <w:p w:rsidR="00044228" w:rsidRPr="0031346E" w:rsidRDefault="00C0738B" w:rsidP="00032C88">
      <w:pPr>
        <w:autoSpaceDE w:val="0"/>
        <w:autoSpaceDN w:val="0"/>
        <w:adjustRightInd w:val="0"/>
        <w:spacing w:after="0" w:line="240" w:lineRule="exact"/>
        <w:jc w:val="center"/>
        <w:outlineLvl w:val="0"/>
        <w:rPr>
          <w:rFonts w:ascii="Times New Roman" w:hAnsi="Times New Roman"/>
          <w:b/>
          <w:sz w:val="28"/>
          <w:szCs w:val="28"/>
        </w:rPr>
      </w:pPr>
      <w:r w:rsidRPr="0031346E">
        <w:rPr>
          <w:rFonts w:ascii="Times New Roman" w:hAnsi="Times New Roman"/>
          <w:b/>
          <w:sz w:val="28"/>
          <w:szCs w:val="28"/>
        </w:rPr>
        <w:t xml:space="preserve">4. </w:t>
      </w:r>
      <w:r w:rsidR="00AB37E4" w:rsidRPr="0031346E">
        <w:rPr>
          <w:rFonts w:ascii="Times New Roman" w:hAnsi="Times New Roman"/>
          <w:b/>
          <w:sz w:val="28"/>
          <w:szCs w:val="28"/>
        </w:rPr>
        <w:t>Порядок заполнения статистической карточки</w:t>
      </w:r>
      <w:r w:rsidR="00BE476E" w:rsidRPr="0031346E">
        <w:rPr>
          <w:rFonts w:ascii="Times New Roman" w:hAnsi="Times New Roman"/>
          <w:b/>
          <w:sz w:val="28"/>
          <w:szCs w:val="28"/>
        </w:rPr>
        <w:t xml:space="preserve"> </w:t>
      </w:r>
      <w:r w:rsidR="00AB37E4" w:rsidRPr="0031346E">
        <w:rPr>
          <w:rFonts w:ascii="Times New Roman" w:hAnsi="Times New Roman"/>
          <w:b/>
          <w:sz w:val="28"/>
          <w:szCs w:val="28"/>
        </w:rPr>
        <w:t>на преступление</w:t>
      </w:r>
    </w:p>
    <w:p w:rsidR="00AB37E4" w:rsidRPr="0031346E" w:rsidRDefault="006A3602" w:rsidP="00032C88">
      <w:pPr>
        <w:autoSpaceDE w:val="0"/>
        <w:autoSpaceDN w:val="0"/>
        <w:adjustRightInd w:val="0"/>
        <w:spacing w:after="0" w:line="240" w:lineRule="exact"/>
        <w:jc w:val="center"/>
        <w:outlineLvl w:val="0"/>
        <w:rPr>
          <w:rFonts w:ascii="Times New Roman" w:hAnsi="Times New Roman"/>
          <w:b/>
          <w:sz w:val="28"/>
          <w:szCs w:val="28"/>
        </w:rPr>
      </w:pPr>
      <w:r>
        <w:t>(</w:t>
      </w:r>
      <w:hyperlink r:id="rId10" w:history="1">
        <w:r w:rsidR="00AB37E4" w:rsidRPr="0031346E">
          <w:rPr>
            <w:rFonts w:ascii="Times New Roman" w:hAnsi="Times New Roman"/>
            <w:b/>
            <w:sz w:val="28"/>
            <w:szCs w:val="28"/>
          </w:rPr>
          <w:t>форм</w:t>
        </w:r>
        <w:r>
          <w:rPr>
            <w:rFonts w:ascii="Times New Roman" w:hAnsi="Times New Roman"/>
            <w:b/>
            <w:sz w:val="28"/>
            <w:szCs w:val="28"/>
          </w:rPr>
          <w:t>а</w:t>
        </w:r>
        <w:r w:rsidR="00AB37E4" w:rsidRPr="0031346E">
          <w:rPr>
            <w:rFonts w:ascii="Times New Roman" w:hAnsi="Times New Roman"/>
            <w:b/>
            <w:sz w:val="28"/>
            <w:szCs w:val="28"/>
          </w:rPr>
          <w:t xml:space="preserve"> № 1</w:t>
        </w:r>
      </w:hyperlink>
      <w:r w:rsidR="00AB37E4" w:rsidRPr="0031346E">
        <w:rPr>
          <w:rFonts w:ascii="Times New Roman" w:hAnsi="Times New Roman"/>
          <w:b/>
          <w:sz w:val="28"/>
          <w:szCs w:val="28"/>
        </w:rPr>
        <w:t>-ГП</w:t>
      </w:r>
      <w:r>
        <w:rPr>
          <w:rFonts w:ascii="Times New Roman" w:hAnsi="Times New Roman"/>
          <w:b/>
          <w:sz w:val="28"/>
          <w:szCs w:val="28"/>
        </w:rPr>
        <w:t>)</w:t>
      </w:r>
    </w:p>
    <w:p w:rsidR="00AB37E4" w:rsidRPr="0031346E" w:rsidRDefault="00AB37E4" w:rsidP="00AB37E4">
      <w:pPr>
        <w:autoSpaceDE w:val="0"/>
        <w:autoSpaceDN w:val="0"/>
        <w:adjustRightInd w:val="0"/>
        <w:spacing w:after="0" w:line="240" w:lineRule="auto"/>
        <w:ind w:firstLine="540"/>
        <w:jc w:val="both"/>
        <w:rPr>
          <w:rFonts w:ascii="Times New Roman" w:hAnsi="Times New Roman"/>
          <w:sz w:val="28"/>
          <w:szCs w:val="28"/>
        </w:rPr>
      </w:pPr>
    </w:p>
    <w:p w:rsidR="001D7980" w:rsidRDefault="00C0738B" w:rsidP="001D798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4</w:t>
      </w:r>
      <w:r w:rsidR="00631E5D" w:rsidRPr="0031346E">
        <w:rPr>
          <w:rFonts w:ascii="Times New Roman" w:hAnsi="Times New Roman"/>
          <w:sz w:val="28"/>
          <w:szCs w:val="28"/>
        </w:rPr>
        <w:t>.</w:t>
      </w:r>
      <w:r w:rsidR="001F6D8A" w:rsidRPr="0031346E">
        <w:rPr>
          <w:rFonts w:ascii="Times New Roman" w:hAnsi="Times New Roman"/>
          <w:sz w:val="28"/>
          <w:szCs w:val="28"/>
        </w:rPr>
        <w:t>1</w:t>
      </w:r>
      <w:r w:rsidR="00AB37E4" w:rsidRPr="0031346E">
        <w:rPr>
          <w:rFonts w:ascii="Times New Roman" w:hAnsi="Times New Roman"/>
          <w:sz w:val="28"/>
          <w:szCs w:val="28"/>
        </w:rPr>
        <w:t>.</w:t>
      </w:r>
      <w:r w:rsidRPr="0031346E">
        <w:rPr>
          <w:rFonts w:ascii="Times New Roman" w:hAnsi="Times New Roman"/>
          <w:sz w:val="28"/>
          <w:szCs w:val="28"/>
        </w:rPr>
        <w:t> </w:t>
      </w:r>
      <w:r w:rsidR="00AB37E4" w:rsidRPr="0031346E">
        <w:rPr>
          <w:rFonts w:ascii="Times New Roman" w:hAnsi="Times New Roman"/>
          <w:sz w:val="28"/>
          <w:szCs w:val="28"/>
        </w:rPr>
        <w:t xml:space="preserve">Статистическая карточка на преступление </w:t>
      </w:r>
      <w:r w:rsidR="002C5A3F" w:rsidRPr="0031346E">
        <w:rPr>
          <w:rFonts w:ascii="Times New Roman" w:hAnsi="Times New Roman"/>
          <w:sz w:val="28"/>
          <w:szCs w:val="28"/>
        </w:rPr>
        <w:t xml:space="preserve">по </w:t>
      </w:r>
      <w:hyperlink r:id="rId11" w:history="1">
        <w:r w:rsidR="00AB37E4" w:rsidRPr="0031346E">
          <w:rPr>
            <w:rFonts w:ascii="Times New Roman" w:hAnsi="Times New Roman"/>
            <w:sz w:val="28"/>
            <w:szCs w:val="28"/>
          </w:rPr>
          <w:t>форм</w:t>
        </w:r>
        <w:r w:rsidR="002C5A3F" w:rsidRPr="0031346E">
          <w:rPr>
            <w:rFonts w:ascii="Times New Roman" w:hAnsi="Times New Roman"/>
            <w:sz w:val="28"/>
            <w:szCs w:val="28"/>
          </w:rPr>
          <w:t>е</w:t>
        </w:r>
        <w:r w:rsidR="00AB37E4" w:rsidRPr="0031346E">
          <w:rPr>
            <w:rFonts w:ascii="Times New Roman" w:hAnsi="Times New Roman"/>
            <w:sz w:val="28"/>
            <w:szCs w:val="28"/>
          </w:rPr>
          <w:t xml:space="preserve"> №</w:t>
        </w:r>
        <w:r w:rsidR="00C22C30">
          <w:rPr>
            <w:rFonts w:ascii="Times New Roman" w:hAnsi="Times New Roman"/>
            <w:sz w:val="28"/>
            <w:szCs w:val="28"/>
          </w:rPr>
          <w:t> </w:t>
        </w:r>
        <w:r w:rsidR="00AB37E4" w:rsidRPr="0031346E">
          <w:rPr>
            <w:rFonts w:ascii="Times New Roman" w:hAnsi="Times New Roman"/>
            <w:sz w:val="28"/>
            <w:szCs w:val="28"/>
          </w:rPr>
          <w:t>1</w:t>
        </w:r>
      </w:hyperlink>
      <w:r w:rsidR="00AB37E4" w:rsidRPr="0031346E">
        <w:rPr>
          <w:rFonts w:ascii="Times New Roman" w:hAnsi="Times New Roman"/>
          <w:sz w:val="28"/>
          <w:szCs w:val="28"/>
        </w:rPr>
        <w:t xml:space="preserve">-ГП </w:t>
      </w:r>
      <w:r w:rsidR="00600955">
        <w:rPr>
          <w:rFonts w:ascii="Times New Roman" w:hAnsi="Times New Roman"/>
          <w:sz w:val="28"/>
          <w:szCs w:val="28"/>
        </w:rPr>
        <w:t xml:space="preserve">составляется </w:t>
      </w:r>
      <w:r w:rsidR="00AB37E4" w:rsidRPr="0031346E">
        <w:rPr>
          <w:rFonts w:ascii="Times New Roman" w:hAnsi="Times New Roman"/>
          <w:sz w:val="28"/>
          <w:szCs w:val="28"/>
        </w:rPr>
        <w:t xml:space="preserve">на каждое преступление на основе его юридической квалификации по конкретной норме </w:t>
      </w:r>
      <w:r w:rsidR="0054348E" w:rsidRPr="0031346E">
        <w:rPr>
          <w:rFonts w:ascii="Times New Roman" w:hAnsi="Times New Roman"/>
          <w:sz w:val="28"/>
          <w:szCs w:val="28"/>
        </w:rPr>
        <w:t>У</w:t>
      </w:r>
      <w:r w:rsidR="00AB37E4" w:rsidRPr="0031346E">
        <w:rPr>
          <w:rFonts w:ascii="Times New Roman" w:hAnsi="Times New Roman"/>
          <w:sz w:val="28"/>
          <w:szCs w:val="28"/>
        </w:rPr>
        <w:t>К РФ, по факту совершения которого независимо от времени его совершения возбуждено уголовное дело</w:t>
      </w:r>
      <w:r w:rsidR="00623324" w:rsidRPr="0031346E">
        <w:rPr>
          <w:rFonts w:ascii="Times New Roman" w:hAnsi="Times New Roman"/>
          <w:sz w:val="28"/>
          <w:szCs w:val="28"/>
        </w:rPr>
        <w:t>,</w:t>
      </w:r>
      <w:r w:rsidR="00AB37E4" w:rsidRPr="0031346E">
        <w:rPr>
          <w:rFonts w:ascii="Times New Roman" w:hAnsi="Times New Roman"/>
          <w:sz w:val="28"/>
          <w:szCs w:val="28"/>
        </w:rPr>
        <w:t xml:space="preserve"> вынесено постановление об отказе в</w:t>
      </w:r>
      <w:r w:rsidR="004C5DEA" w:rsidRPr="0031346E">
        <w:rPr>
          <w:rFonts w:ascii="Times New Roman" w:hAnsi="Times New Roman"/>
          <w:sz w:val="28"/>
          <w:szCs w:val="28"/>
        </w:rPr>
        <w:t xml:space="preserve"> возбуждении уголовного дела </w:t>
      </w:r>
      <w:r w:rsidR="00A8700D" w:rsidRPr="0031346E">
        <w:rPr>
          <w:rFonts w:ascii="Times New Roman" w:hAnsi="Times New Roman"/>
          <w:sz w:val="28"/>
          <w:szCs w:val="28"/>
        </w:rPr>
        <w:t xml:space="preserve">за истечением сроков давности уголовного преследования либо в связи со смертью лица, </w:t>
      </w:r>
      <w:r w:rsidR="005F668A">
        <w:rPr>
          <w:rFonts w:ascii="Times New Roman" w:hAnsi="Times New Roman"/>
          <w:sz w:val="28"/>
          <w:szCs w:val="28"/>
        </w:rPr>
        <w:t>подлежащего привлечению в качестве подозреваемого или обвиняемого</w:t>
      </w:r>
      <w:r w:rsidR="00623324" w:rsidRPr="0031346E">
        <w:rPr>
          <w:rFonts w:ascii="Times New Roman" w:hAnsi="Times New Roman"/>
          <w:sz w:val="28"/>
          <w:szCs w:val="28"/>
        </w:rPr>
        <w:t>,</w:t>
      </w:r>
      <w:r w:rsidR="00AB37E4" w:rsidRPr="0031346E">
        <w:rPr>
          <w:rFonts w:ascii="Times New Roman" w:hAnsi="Times New Roman"/>
          <w:sz w:val="28"/>
          <w:szCs w:val="28"/>
        </w:rPr>
        <w:t xml:space="preserve"> вынесен</w:t>
      </w:r>
      <w:r w:rsidR="00A8700D" w:rsidRPr="0031346E">
        <w:rPr>
          <w:rFonts w:ascii="Times New Roman" w:hAnsi="Times New Roman"/>
          <w:sz w:val="28"/>
          <w:szCs w:val="28"/>
        </w:rPr>
        <w:t>ы</w:t>
      </w:r>
      <w:r w:rsidR="00AB37E4" w:rsidRPr="0031346E">
        <w:rPr>
          <w:rFonts w:ascii="Times New Roman" w:hAnsi="Times New Roman"/>
          <w:sz w:val="28"/>
          <w:szCs w:val="28"/>
        </w:rPr>
        <w:t xml:space="preserve"> обвинительный приговор по делу частного обвинения</w:t>
      </w:r>
      <w:r w:rsidR="00A8700D" w:rsidRPr="0031346E">
        <w:rPr>
          <w:rFonts w:ascii="Times New Roman" w:hAnsi="Times New Roman"/>
          <w:sz w:val="28"/>
          <w:szCs w:val="28"/>
        </w:rPr>
        <w:t xml:space="preserve"> или постановление о прекращении уголовного дела на основании пунктов 3 и 4 части </w:t>
      </w:r>
      <w:r w:rsidR="00B51664">
        <w:rPr>
          <w:rFonts w:ascii="Times New Roman" w:hAnsi="Times New Roman"/>
          <w:sz w:val="28"/>
          <w:szCs w:val="28"/>
        </w:rPr>
        <w:t>1</w:t>
      </w:r>
      <w:r w:rsidR="00A8700D" w:rsidRPr="0031346E">
        <w:rPr>
          <w:rFonts w:ascii="Times New Roman" w:hAnsi="Times New Roman"/>
          <w:sz w:val="28"/>
          <w:szCs w:val="28"/>
        </w:rPr>
        <w:t xml:space="preserve"> статьи 24, части </w:t>
      </w:r>
      <w:r w:rsidR="00B51664">
        <w:rPr>
          <w:rFonts w:ascii="Times New Roman" w:hAnsi="Times New Roman"/>
          <w:sz w:val="28"/>
          <w:szCs w:val="28"/>
        </w:rPr>
        <w:t>2</w:t>
      </w:r>
      <w:r w:rsidR="00A8700D" w:rsidRPr="0031346E">
        <w:rPr>
          <w:rFonts w:ascii="Times New Roman" w:hAnsi="Times New Roman"/>
          <w:sz w:val="28"/>
          <w:szCs w:val="28"/>
        </w:rPr>
        <w:t xml:space="preserve"> статьи 20, статьи 25</w:t>
      </w:r>
      <w:r w:rsidR="00A8700D" w:rsidRPr="0031346E">
        <w:rPr>
          <w:rFonts w:ascii="Times New Roman" w:hAnsi="Times New Roman"/>
          <w:sz w:val="28"/>
          <w:szCs w:val="28"/>
          <w:vertAlign w:val="superscript"/>
        </w:rPr>
        <w:t>1</w:t>
      </w:r>
      <w:r w:rsidR="00A8700D" w:rsidRPr="0031346E">
        <w:rPr>
          <w:rFonts w:ascii="Times New Roman" w:hAnsi="Times New Roman"/>
          <w:sz w:val="28"/>
          <w:szCs w:val="28"/>
        </w:rPr>
        <w:t>, пункта 3 части </w:t>
      </w:r>
      <w:r w:rsidR="00B51664">
        <w:rPr>
          <w:rFonts w:ascii="Times New Roman" w:hAnsi="Times New Roman"/>
          <w:sz w:val="28"/>
          <w:szCs w:val="28"/>
        </w:rPr>
        <w:t>1</w:t>
      </w:r>
      <w:r w:rsidR="00A8700D" w:rsidRPr="0031346E">
        <w:rPr>
          <w:rFonts w:ascii="Times New Roman" w:hAnsi="Times New Roman"/>
          <w:sz w:val="28"/>
          <w:szCs w:val="28"/>
        </w:rPr>
        <w:t xml:space="preserve"> статьи 27, статьи 28, части </w:t>
      </w:r>
      <w:r w:rsidR="00B51664">
        <w:rPr>
          <w:rFonts w:ascii="Times New Roman" w:hAnsi="Times New Roman"/>
          <w:sz w:val="28"/>
          <w:szCs w:val="28"/>
        </w:rPr>
        <w:t>1</w:t>
      </w:r>
      <w:r w:rsidR="00A8700D" w:rsidRPr="0031346E">
        <w:rPr>
          <w:rFonts w:ascii="Times New Roman" w:hAnsi="Times New Roman"/>
          <w:sz w:val="28"/>
          <w:szCs w:val="28"/>
        </w:rPr>
        <w:t xml:space="preserve"> статьи 427 УПК РФ</w:t>
      </w:r>
      <w:r w:rsidR="00466EC4" w:rsidRPr="0031346E">
        <w:rPr>
          <w:rFonts w:ascii="Times New Roman" w:hAnsi="Times New Roman"/>
          <w:sz w:val="28"/>
          <w:szCs w:val="28"/>
        </w:rPr>
        <w:t>,</w:t>
      </w:r>
      <w:r w:rsidR="00A8700D" w:rsidRPr="0031346E">
        <w:rPr>
          <w:rFonts w:ascii="Times New Roman" w:hAnsi="Times New Roman"/>
          <w:sz w:val="28"/>
          <w:szCs w:val="28"/>
        </w:rPr>
        <w:t xml:space="preserve"> вступившие в законную силу</w:t>
      </w:r>
      <w:r w:rsidR="00AB37E4" w:rsidRPr="0031346E">
        <w:rPr>
          <w:rFonts w:ascii="Times New Roman" w:hAnsi="Times New Roman"/>
          <w:sz w:val="28"/>
          <w:szCs w:val="28"/>
        </w:rPr>
        <w:t>.</w:t>
      </w:r>
    </w:p>
    <w:p w:rsidR="00866D7B" w:rsidRPr="0088245A" w:rsidRDefault="00866D7B" w:rsidP="00866D7B">
      <w:pPr>
        <w:autoSpaceDE w:val="0"/>
        <w:autoSpaceDN w:val="0"/>
        <w:adjustRightInd w:val="0"/>
        <w:spacing w:after="0" w:line="240" w:lineRule="auto"/>
        <w:ind w:firstLine="720"/>
        <w:jc w:val="both"/>
        <w:rPr>
          <w:rFonts w:ascii="Times New Roman" w:hAnsi="Times New Roman"/>
          <w:sz w:val="28"/>
          <w:szCs w:val="28"/>
        </w:rPr>
      </w:pPr>
      <w:r w:rsidRPr="0088245A">
        <w:rPr>
          <w:rFonts w:ascii="Times New Roman" w:hAnsi="Times New Roman"/>
          <w:bCs/>
          <w:color w:val="000000"/>
          <w:sz w:val="28"/>
          <w:szCs w:val="28"/>
        </w:rPr>
        <w:t xml:space="preserve">В случае </w:t>
      </w:r>
      <w:r w:rsidRPr="0088245A">
        <w:rPr>
          <w:rFonts w:ascii="Times New Roman" w:hAnsi="Times New Roman"/>
          <w:sz w:val="28"/>
          <w:szCs w:val="28"/>
        </w:rPr>
        <w:t xml:space="preserve">выделения уголовного дела в отношении соучастника </w:t>
      </w:r>
      <w:r w:rsidRPr="0088245A">
        <w:rPr>
          <w:rFonts w:ascii="Times New Roman" w:hAnsi="Times New Roman"/>
          <w:bCs/>
          <w:color w:val="000000"/>
          <w:sz w:val="28"/>
          <w:szCs w:val="28"/>
        </w:rPr>
        <w:t xml:space="preserve">статистическая карточка на преступление по форме № 1-ГП </w:t>
      </w:r>
      <w:r w:rsidRPr="0088245A">
        <w:rPr>
          <w:rFonts w:ascii="Times New Roman" w:hAnsi="Times New Roman"/>
          <w:sz w:val="28"/>
          <w:szCs w:val="28"/>
        </w:rPr>
        <w:t xml:space="preserve">не составляется. </w:t>
      </w:r>
    </w:p>
    <w:p w:rsidR="00AB37E4" w:rsidRPr="0031346E" w:rsidRDefault="00C0738B" w:rsidP="00AB37E4">
      <w:pPr>
        <w:autoSpaceDE w:val="0"/>
        <w:autoSpaceDN w:val="0"/>
        <w:adjustRightInd w:val="0"/>
        <w:spacing w:after="0" w:line="240" w:lineRule="auto"/>
        <w:ind w:firstLine="720"/>
        <w:jc w:val="both"/>
        <w:rPr>
          <w:rFonts w:ascii="Times New Roman" w:hAnsi="Times New Roman"/>
          <w:sz w:val="28"/>
          <w:szCs w:val="28"/>
        </w:rPr>
      </w:pPr>
      <w:r w:rsidRPr="0088245A">
        <w:rPr>
          <w:rFonts w:ascii="Times New Roman" w:hAnsi="Times New Roman"/>
          <w:sz w:val="28"/>
          <w:szCs w:val="28"/>
        </w:rPr>
        <w:t>4</w:t>
      </w:r>
      <w:r w:rsidR="00AB37E4" w:rsidRPr="0088245A">
        <w:rPr>
          <w:rFonts w:ascii="Times New Roman" w:hAnsi="Times New Roman"/>
          <w:sz w:val="28"/>
          <w:szCs w:val="28"/>
        </w:rPr>
        <w:t>.</w:t>
      </w:r>
      <w:r w:rsidR="00631E5D" w:rsidRPr="0088245A">
        <w:rPr>
          <w:rFonts w:ascii="Times New Roman" w:hAnsi="Times New Roman"/>
          <w:sz w:val="28"/>
          <w:szCs w:val="28"/>
        </w:rPr>
        <w:t>2. </w:t>
      </w:r>
      <w:r w:rsidR="00AB37E4" w:rsidRPr="0088245A">
        <w:rPr>
          <w:rFonts w:ascii="Times New Roman" w:hAnsi="Times New Roman"/>
          <w:sz w:val="28"/>
          <w:szCs w:val="28"/>
        </w:rPr>
        <w:t>Основания</w:t>
      </w:r>
      <w:r w:rsidR="005A1A29" w:rsidRPr="0088245A">
        <w:rPr>
          <w:rFonts w:ascii="Times New Roman" w:hAnsi="Times New Roman"/>
          <w:sz w:val="28"/>
          <w:szCs w:val="28"/>
        </w:rPr>
        <w:t>ми</w:t>
      </w:r>
      <w:r w:rsidR="004C78FF">
        <w:rPr>
          <w:rFonts w:ascii="Times New Roman" w:hAnsi="Times New Roman"/>
          <w:sz w:val="28"/>
          <w:szCs w:val="28"/>
        </w:rPr>
        <w:t xml:space="preserve"> для составления</w:t>
      </w:r>
      <w:r w:rsidR="00600955">
        <w:rPr>
          <w:rFonts w:ascii="Times New Roman" w:hAnsi="Times New Roman"/>
          <w:sz w:val="28"/>
          <w:szCs w:val="28"/>
        </w:rPr>
        <w:t xml:space="preserve"> </w:t>
      </w:r>
      <w:r w:rsidR="00AB37E4" w:rsidRPr="0088245A">
        <w:rPr>
          <w:rFonts w:ascii="Times New Roman" w:hAnsi="Times New Roman"/>
          <w:sz w:val="28"/>
          <w:szCs w:val="28"/>
        </w:rPr>
        <w:t xml:space="preserve">статистической карточки </w:t>
      </w:r>
      <w:r w:rsidR="00301154">
        <w:rPr>
          <w:rFonts w:ascii="Times New Roman" w:hAnsi="Times New Roman"/>
          <w:sz w:val="28"/>
          <w:szCs w:val="28"/>
        </w:rPr>
        <w:br/>
      </w:r>
      <w:r w:rsidR="002C5A3F" w:rsidRPr="0088245A">
        <w:rPr>
          <w:rFonts w:ascii="Times New Roman" w:hAnsi="Times New Roman"/>
          <w:sz w:val="28"/>
          <w:szCs w:val="28"/>
        </w:rPr>
        <w:t xml:space="preserve">по </w:t>
      </w:r>
      <w:hyperlink r:id="rId12" w:history="1">
        <w:r w:rsidR="00AB37E4" w:rsidRPr="0088245A">
          <w:rPr>
            <w:rFonts w:ascii="Times New Roman" w:hAnsi="Times New Roman"/>
            <w:sz w:val="28"/>
            <w:szCs w:val="28"/>
          </w:rPr>
          <w:t>форм</w:t>
        </w:r>
        <w:r w:rsidR="002C5A3F" w:rsidRPr="0088245A">
          <w:rPr>
            <w:rFonts w:ascii="Times New Roman" w:hAnsi="Times New Roman"/>
            <w:sz w:val="28"/>
            <w:szCs w:val="28"/>
          </w:rPr>
          <w:t>е</w:t>
        </w:r>
        <w:r w:rsidR="004C5DEA" w:rsidRPr="0088245A">
          <w:rPr>
            <w:rFonts w:ascii="Times New Roman" w:hAnsi="Times New Roman"/>
            <w:sz w:val="28"/>
            <w:szCs w:val="28"/>
          </w:rPr>
          <w:t xml:space="preserve"> </w:t>
        </w:r>
        <w:r w:rsidR="00623324" w:rsidRPr="0088245A">
          <w:rPr>
            <w:rFonts w:ascii="Times New Roman" w:hAnsi="Times New Roman"/>
            <w:sz w:val="28"/>
            <w:szCs w:val="28"/>
          </w:rPr>
          <w:t>№</w:t>
        </w:r>
        <w:r w:rsidR="004C5DEA" w:rsidRPr="0088245A">
          <w:rPr>
            <w:rFonts w:ascii="Times New Roman" w:hAnsi="Times New Roman"/>
            <w:sz w:val="28"/>
            <w:szCs w:val="28"/>
          </w:rPr>
          <w:t> </w:t>
        </w:r>
        <w:r w:rsidR="00AB37E4" w:rsidRPr="0088245A">
          <w:rPr>
            <w:rFonts w:ascii="Times New Roman" w:hAnsi="Times New Roman"/>
            <w:sz w:val="28"/>
            <w:szCs w:val="28"/>
          </w:rPr>
          <w:t>1</w:t>
        </w:r>
        <w:r w:rsidR="002C5A3F" w:rsidRPr="0088245A">
          <w:rPr>
            <w:rFonts w:ascii="Times New Roman" w:hAnsi="Times New Roman"/>
            <w:sz w:val="28"/>
            <w:szCs w:val="28"/>
          </w:rPr>
          <w:t>-</w:t>
        </w:r>
        <w:r w:rsidR="00AB37E4" w:rsidRPr="0088245A">
          <w:rPr>
            <w:rFonts w:ascii="Times New Roman" w:hAnsi="Times New Roman"/>
            <w:sz w:val="28"/>
            <w:szCs w:val="28"/>
          </w:rPr>
          <w:t>ГП</w:t>
        </w:r>
        <w:r w:rsidR="000D47C8" w:rsidRPr="0088245A">
          <w:rPr>
            <w:rFonts w:ascii="Times New Roman" w:hAnsi="Times New Roman"/>
            <w:sz w:val="28"/>
            <w:szCs w:val="28"/>
          </w:rPr>
          <w:t xml:space="preserve"> для учета и корректировки сведений о преступлении</w:t>
        </w:r>
        <w:r w:rsidR="005A1A29" w:rsidRPr="0088245A">
          <w:rPr>
            <w:rFonts w:ascii="Times New Roman" w:hAnsi="Times New Roman"/>
            <w:sz w:val="28"/>
            <w:szCs w:val="28"/>
          </w:rPr>
          <w:t xml:space="preserve"> являются</w:t>
        </w:r>
        <w:r w:rsidR="00AB37E4" w:rsidRPr="0088245A">
          <w:rPr>
            <w:rFonts w:ascii="Times New Roman" w:hAnsi="Times New Roman"/>
            <w:sz w:val="28"/>
            <w:szCs w:val="28"/>
          </w:rPr>
          <w:t>:</w:t>
        </w:r>
      </w:hyperlink>
    </w:p>
    <w:p w:rsidR="00AB37E4" w:rsidRPr="0031346E" w:rsidRDefault="00AB37E4" w:rsidP="00623324">
      <w:pPr>
        <w:autoSpaceDE w:val="0"/>
        <w:autoSpaceDN w:val="0"/>
        <w:adjustRightInd w:val="0"/>
        <w:spacing w:after="0" w:line="240" w:lineRule="auto"/>
        <w:ind w:firstLine="708"/>
        <w:jc w:val="both"/>
        <w:rPr>
          <w:rFonts w:ascii="Times New Roman" w:hAnsi="Times New Roman"/>
          <w:sz w:val="28"/>
          <w:szCs w:val="28"/>
        </w:rPr>
      </w:pPr>
      <w:bookmarkStart w:id="5" w:name="OLE_LINK1"/>
      <w:r w:rsidRPr="0031346E">
        <w:rPr>
          <w:rFonts w:ascii="Times New Roman" w:hAnsi="Times New Roman"/>
          <w:sz w:val="28"/>
          <w:szCs w:val="28"/>
        </w:rPr>
        <w:t>постановление о возбуждении уголовного дела</w:t>
      </w:r>
      <w:r w:rsidR="00BC398A" w:rsidRPr="0031346E">
        <w:rPr>
          <w:rFonts w:ascii="Times New Roman" w:hAnsi="Times New Roman"/>
          <w:sz w:val="28"/>
          <w:szCs w:val="28"/>
        </w:rPr>
        <w:t>,</w:t>
      </w:r>
      <w:r w:rsidR="00EA3EF4" w:rsidRPr="0031346E">
        <w:rPr>
          <w:rFonts w:ascii="Times New Roman" w:hAnsi="Times New Roman"/>
          <w:sz w:val="28"/>
          <w:szCs w:val="28"/>
          <w:lang w:eastAsia="ru-RU"/>
        </w:rPr>
        <w:t xml:space="preserve"> </w:t>
      </w:r>
      <w:r w:rsidR="00EA3EF4" w:rsidRPr="0031346E">
        <w:rPr>
          <w:rFonts w:ascii="Times New Roman" w:hAnsi="Times New Roman"/>
          <w:sz w:val="28"/>
          <w:szCs w:val="28"/>
        </w:rPr>
        <w:t xml:space="preserve">в том числе </w:t>
      </w:r>
      <w:r w:rsidR="006E310C">
        <w:rPr>
          <w:rFonts w:ascii="Times New Roman" w:hAnsi="Times New Roman"/>
          <w:sz w:val="28"/>
          <w:szCs w:val="28"/>
        </w:rPr>
        <w:br/>
      </w:r>
      <w:r w:rsidR="00EA3EF4" w:rsidRPr="0031346E">
        <w:rPr>
          <w:rFonts w:ascii="Times New Roman" w:hAnsi="Times New Roman"/>
          <w:sz w:val="28"/>
          <w:szCs w:val="28"/>
        </w:rPr>
        <w:t>по</w:t>
      </w:r>
      <w:r w:rsidR="00DE28BA" w:rsidRPr="0031346E">
        <w:rPr>
          <w:rFonts w:ascii="Times New Roman" w:hAnsi="Times New Roman"/>
          <w:sz w:val="28"/>
          <w:szCs w:val="28"/>
        </w:rPr>
        <w:t xml:space="preserve"> материалам</w:t>
      </w:r>
      <w:r w:rsidR="00EA3EF4" w:rsidRPr="0031346E">
        <w:rPr>
          <w:rFonts w:ascii="Times New Roman" w:hAnsi="Times New Roman"/>
          <w:sz w:val="28"/>
          <w:szCs w:val="28"/>
        </w:rPr>
        <w:t xml:space="preserve"> уголовно</w:t>
      </w:r>
      <w:r w:rsidR="00DE28BA" w:rsidRPr="0031346E">
        <w:rPr>
          <w:rFonts w:ascii="Times New Roman" w:hAnsi="Times New Roman"/>
          <w:sz w:val="28"/>
          <w:szCs w:val="28"/>
        </w:rPr>
        <w:t>го</w:t>
      </w:r>
      <w:r w:rsidR="00EA3EF4" w:rsidRPr="0031346E">
        <w:rPr>
          <w:rFonts w:ascii="Times New Roman" w:hAnsi="Times New Roman"/>
          <w:sz w:val="28"/>
          <w:szCs w:val="28"/>
        </w:rPr>
        <w:t xml:space="preserve"> дел</w:t>
      </w:r>
      <w:r w:rsidR="00DE28BA" w:rsidRPr="0031346E">
        <w:rPr>
          <w:rFonts w:ascii="Times New Roman" w:hAnsi="Times New Roman"/>
          <w:sz w:val="28"/>
          <w:szCs w:val="28"/>
        </w:rPr>
        <w:t>а</w:t>
      </w:r>
      <w:r w:rsidR="00EA3EF4" w:rsidRPr="0031346E">
        <w:rPr>
          <w:rFonts w:ascii="Times New Roman" w:hAnsi="Times New Roman"/>
          <w:sz w:val="28"/>
          <w:szCs w:val="28"/>
        </w:rPr>
        <w:t>, поступивше</w:t>
      </w:r>
      <w:r w:rsidR="00DE28BA" w:rsidRPr="0031346E">
        <w:rPr>
          <w:rFonts w:ascii="Times New Roman" w:hAnsi="Times New Roman"/>
          <w:sz w:val="28"/>
          <w:szCs w:val="28"/>
        </w:rPr>
        <w:t>го</w:t>
      </w:r>
      <w:r w:rsidR="00EA3EF4" w:rsidRPr="0031346E">
        <w:rPr>
          <w:rFonts w:ascii="Times New Roman" w:hAnsi="Times New Roman"/>
          <w:sz w:val="28"/>
          <w:szCs w:val="28"/>
        </w:rPr>
        <w:t xml:space="preserve"> из компетентного органа иностранного государства;</w:t>
      </w:r>
      <w:bookmarkEnd w:id="5"/>
    </w:p>
    <w:p w:rsidR="00AB37E4" w:rsidRPr="0031346E" w:rsidRDefault="00AB37E4" w:rsidP="00623324">
      <w:pPr>
        <w:autoSpaceDE w:val="0"/>
        <w:autoSpaceDN w:val="0"/>
        <w:adjustRightInd w:val="0"/>
        <w:spacing w:after="0" w:line="240" w:lineRule="auto"/>
        <w:ind w:firstLine="708"/>
        <w:jc w:val="both"/>
        <w:rPr>
          <w:rFonts w:ascii="Times New Roman" w:hAnsi="Times New Roman"/>
          <w:sz w:val="28"/>
          <w:szCs w:val="28"/>
        </w:rPr>
      </w:pPr>
      <w:r w:rsidRPr="0031346E">
        <w:rPr>
          <w:rFonts w:ascii="Times New Roman" w:hAnsi="Times New Roman"/>
          <w:sz w:val="28"/>
          <w:szCs w:val="28"/>
        </w:rPr>
        <w:t>постановление об отказе в</w:t>
      </w:r>
      <w:r w:rsidR="004C5DEA" w:rsidRPr="0031346E">
        <w:rPr>
          <w:rFonts w:ascii="Times New Roman" w:hAnsi="Times New Roman"/>
          <w:sz w:val="28"/>
          <w:szCs w:val="28"/>
        </w:rPr>
        <w:t xml:space="preserve"> возбуждении уголовного дела </w:t>
      </w:r>
      <w:r w:rsidR="0073389F" w:rsidRPr="0031346E">
        <w:rPr>
          <w:rFonts w:ascii="Times New Roman" w:hAnsi="Times New Roman"/>
          <w:sz w:val="28"/>
          <w:szCs w:val="28"/>
        </w:rPr>
        <w:t xml:space="preserve">за истечением сроков давности уголовного преследования либо в связи со смертью лица, </w:t>
      </w:r>
      <w:r w:rsidR="005F668A">
        <w:rPr>
          <w:rFonts w:ascii="Times New Roman" w:hAnsi="Times New Roman"/>
          <w:sz w:val="28"/>
          <w:szCs w:val="28"/>
        </w:rPr>
        <w:t>подлежащего привлечению в качестве подозреваемого или обвиняемого</w:t>
      </w:r>
      <w:r w:rsidRPr="0031346E">
        <w:rPr>
          <w:rFonts w:ascii="Times New Roman" w:hAnsi="Times New Roman"/>
          <w:sz w:val="28"/>
          <w:szCs w:val="28"/>
        </w:rPr>
        <w:t>;</w:t>
      </w:r>
    </w:p>
    <w:p w:rsidR="00C45174" w:rsidRPr="0031346E" w:rsidRDefault="00C45174" w:rsidP="00623324">
      <w:pPr>
        <w:autoSpaceDE w:val="0"/>
        <w:autoSpaceDN w:val="0"/>
        <w:adjustRightInd w:val="0"/>
        <w:spacing w:after="0" w:line="240" w:lineRule="auto"/>
        <w:ind w:firstLine="708"/>
        <w:jc w:val="both"/>
        <w:rPr>
          <w:rFonts w:ascii="Times New Roman" w:hAnsi="Times New Roman"/>
          <w:sz w:val="28"/>
          <w:szCs w:val="28"/>
        </w:rPr>
      </w:pPr>
      <w:r w:rsidRPr="0031346E">
        <w:rPr>
          <w:rFonts w:ascii="Times New Roman" w:hAnsi="Times New Roman"/>
          <w:sz w:val="28"/>
          <w:szCs w:val="28"/>
        </w:rPr>
        <w:lastRenderedPageBreak/>
        <w:t xml:space="preserve">постановление руководителя следственного органа, прокурора </w:t>
      </w:r>
      <w:r w:rsidR="006E310C">
        <w:rPr>
          <w:rFonts w:ascii="Times New Roman" w:hAnsi="Times New Roman"/>
          <w:sz w:val="28"/>
          <w:szCs w:val="28"/>
        </w:rPr>
        <w:br/>
      </w:r>
      <w:r w:rsidRPr="0031346E">
        <w:rPr>
          <w:rFonts w:ascii="Times New Roman" w:hAnsi="Times New Roman"/>
          <w:sz w:val="28"/>
          <w:szCs w:val="28"/>
        </w:rPr>
        <w:t xml:space="preserve">об отмене постановления об отказе в возбуждении уголовного дела </w:t>
      </w:r>
      <w:r w:rsidR="006E310C">
        <w:rPr>
          <w:rFonts w:ascii="Times New Roman" w:hAnsi="Times New Roman"/>
          <w:sz w:val="28"/>
          <w:szCs w:val="28"/>
        </w:rPr>
        <w:br/>
      </w:r>
      <w:r w:rsidR="005B2D2D" w:rsidRPr="0031346E">
        <w:rPr>
          <w:rFonts w:ascii="Times New Roman" w:hAnsi="Times New Roman"/>
          <w:sz w:val="28"/>
          <w:szCs w:val="28"/>
        </w:rPr>
        <w:t xml:space="preserve">за истечением сроков давности уголовного преследования либо в связи </w:t>
      </w:r>
      <w:r w:rsidR="006E310C">
        <w:rPr>
          <w:rFonts w:ascii="Times New Roman" w:hAnsi="Times New Roman"/>
          <w:sz w:val="28"/>
          <w:szCs w:val="28"/>
        </w:rPr>
        <w:br/>
      </w:r>
      <w:r w:rsidR="005B2D2D" w:rsidRPr="0031346E">
        <w:rPr>
          <w:rFonts w:ascii="Times New Roman" w:hAnsi="Times New Roman"/>
          <w:sz w:val="28"/>
          <w:szCs w:val="28"/>
        </w:rPr>
        <w:t xml:space="preserve">со смертью лица, </w:t>
      </w:r>
      <w:r w:rsidR="005F668A">
        <w:rPr>
          <w:rFonts w:ascii="Times New Roman" w:hAnsi="Times New Roman"/>
          <w:sz w:val="28"/>
          <w:szCs w:val="28"/>
        </w:rPr>
        <w:t>подлежащего привлечению в качестве подозреваемого или обвиняемого</w:t>
      </w:r>
      <w:r w:rsidRPr="0031346E">
        <w:rPr>
          <w:rFonts w:ascii="Times New Roman" w:hAnsi="Times New Roman"/>
          <w:sz w:val="28"/>
          <w:szCs w:val="28"/>
        </w:rPr>
        <w:t>;</w:t>
      </w:r>
    </w:p>
    <w:p w:rsidR="00AB37E4" w:rsidRPr="0031346E" w:rsidRDefault="00AB37E4" w:rsidP="00623324">
      <w:pPr>
        <w:autoSpaceDE w:val="0"/>
        <w:autoSpaceDN w:val="0"/>
        <w:adjustRightInd w:val="0"/>
        <w:spacing w:after="0" w:line="240" w:lineRule="auto"/>
        <w:ind w:firstLine="708"/>
        <w:jc w:val="both"/>
        <w:rPr>
          <w:rFonts w:ascii="Times New Roman" w:hAnsi="Times New Roman"/>
          <w:sz w:val="28"/>
          <w:szCs w:val="28"/>
        </w:rPr>
      </w:pPr>
      <w:r w:rsidRPr="0031346E">
        <w:rPr>
          <w:rFonts w:ascii="Times New Roman" w:hAnsi="Times New Roman"/>
          <w:sz w:val="28"/>
          <w:szCs w:val="28"/>
        </w:rPr>
        <w:t xml:space="preserve">постановление о выделении уголовного дела о </w:t>
      </w:r>
      <w:r w:rsidR="00BC398A" w:rsidRPr="0031346E">
        <w:rPr>
          <w:rFonts w:ascii="Times New Roman" w:hAnsi="Times New Roman"/>
          <w:sz w:val="28"/>
          <w:szCs w:val="28"/>
        </w:rPr>
        <w:t>новом</w:t>
      </w:r>
      <w:r w:rsidRPr="0031346E">
        <w:rPr>
          <w:rFonts w:ascii="Times New Roman" w:hAnsi="Times New Roman"/>
          <w:sz w:val="28"/>
          <w:szCs w:val="28"/>
        </w:rPr>
        <w:t xml:space="preserve"> преступлении из другого уголовного дела</w:t>
      </w:r>
      <w:r w:rsidR="009C386F" w:rsidRPr="0031346E">
        <w:rPr>
          <w:rFonts w:ascii="Times New Roman" w:hAnsi="Times New Roman"/>
          <w:sz w:val="28"/>
          <w:szCs w:val="28"/>
        </w:rPr>
        <w:t>, содержащее</w:t>
      </w:r>
      <w:r w:rsidR="00BC398A" w:rsidRPr="0031346E">
        <w:rPr>
          <w:rFonts w:ascii="Times New Roman" w:hAnsi="Times New Roman"/>
          <w:sz w:val="28"/>
          <w:szCs w:val="28"/>
        </w:rPr>
        <w:t xml:space="preserve"> решение о возбуждении уголовного дела;</w:t>
      </w:r>
    </w:p>
    <w:p w:rsidR="00AB37E4" w:rsidRPr="0031346E" w:rsidRDefault="00AB37E4" w:rsidP="00623324">
      <w:pPr>
        <w:autoSpaceDE w:val="0"/>
        <w:autoSpaceDN w:val="0"/>
        <w:adjustRightInd w:val="0"/>
        <w:spacing w:after="0" w:line="240" w:lineRule="auto"/>
        <w:ind w:firstLine="708"/>
        <w:jc w:val="both"/>
        <w:rPr>
          <w:rFonts w:ascii="Times New Roman" w:hAnsi="Times New Roman"/>
          <w:sz w:val="28"/>
          <w:szCs w:val="28"/>
        </w:rPr>
      </w:pPr>
      <w:r w:rsidRPr="0031346E">
        <w:rPr>
          <w:rFonts w:ascii="Times New Roman" w:hAnsi="Times New Roman"/>
          <w:sz w:val="28"/>
          <w:szCs w:val="28"/>
        </w:rPr>
        <w:t>постановление о прекращении уголовного дела или уголовного преследования в отношении</w:t>
      </w:r>
      <w:r w:rsidR="004C5DEA" w:rsidRPr="0031346E">
        <w:rPr>
          <w:rFonts w:ascii="Times New Roman" w:hAnsi="Times New Roman"/>
          <w:sz w:val="28"/>
          <w:szCs w:val="28"/>
        </w:rPr>
        <w:t xml:space="preserve"> подозреваемого, обвиняемого </w:t>
      </w:r>
      <w:r w:rsidR="002C4AF4" w:rsidRPr="0031346E">
        <w:rPr>
          <w:rFonts w:ascii="Times New Roman" w:hAnsi="Times New Roman"/>
          <w:sz w:val="28"/>
          <w:szCs w:val="28"/>
        </w:rPr>
        <w:t xml:space="preserve">на основании пунктов 3 и 4 части </w:t>
      </w:r>
      <w:r w:rsidR="00B51664">
        <w:rPr>
          <w:rFonts w:ascii="Times New Roman" w:hAnsi="Times New Roman"/>
          <w:sz w:val="28"/>
          <w:szCs w:val="28"/>
        </w:rPr>
        <w:t>1</w:t>
      </w:r>
      <w:r w:rsidR="002C4AF4" w:rsidRPr="0031346E">
        <w:rPr>
          <w:rFonts w:ascii="Times New Roman" w:hAnsi="Times New Roman"/>
          <w:sz w:val="28"/>
          <w:szCs w:val="28"/>
        </w:rPr>
        <w:t xml:space="preserve"> статьи 24, статей 25 и 25</w:t>
      </w:r>
      <w:r w:rsidR="002C4AF4" w:rsidRPr="0031346E">
        <w:rPr>
          <w:rFonts w:ascii="Times New Roman" w:hAnsi="Times New Roman"/>
          <w:sz w:val="28"/>
          <w:szCs w:val="28"/>
          <w:vertAlign w:val="superscript"/>
        </w:rPr>
        <w:t>1</w:t>
      </w:r>
      <w:r w:rsidR="002C4AF4" w:rsidRPr="0031346E">
        <w:rPr>
          <w:rFonts w:ascii="Times New Roman" w:hAnsi="Times New Roman"/>
          <w:sz w:val="28"/>
          <w:szCs w:val="28"/>
        </w:rPr>
        <w:t>, пункта 3 части </w:t>
      </w:r>
      <w:r w:rsidR="00B51664">
        <w:rPr>
          <w:rFonts w:ascii="Times New Roman" w:hAnsi="Times New Roman"/>
          <w:sz w:val="28"/>
          <w:szCs w:val="28"/>
        </w:rPr>
        <w:t>1</w:t>
      </w:r>
      <w:r w:rsidR="002C4AF4" w:rsidRPr="0031346E">
        <w:rPr>
          <w:rFonts w:ascii="Times New Roman" w:hAnsi="Times New Roman"/>
          <w:sz w:val="28"/>
          <w:szCs w:val="28"/>
        </w:rPr>
        <w:t xml:space="preserve"> статьи 27, статей 28 и 28</w:t>
      </w:r>
      <w:r w:rsidR="002C4AF4" w:rsidRPr="0031346E">
        <w:rPr>
          <w:rFonts w:ascii="Times New Roman" w:hAnsi="Times New Roman"/>
          <w:sz w:val="28"/>
          <w:szCs w:val="28"/>
          <w:vertAlign w:val="superscript"/>
        </w:rPr>
        <w:t>1</w:t>
      </w:r>
      <w:r w:rsidR="002C4AF4" w:rsidRPr="0031346E">
        <w:rPr>
          <w:rFonts w:ascii="Times New Roman" w:hAnsi="Times New Roman"/>
          <w:sz w:val="28"/>
          <w:szCs w:val="28"/>
        </w:rPr>
        <w:t xml:space="preserve">, части </w:t>
      </w:r>
      <w:r w:rsidR="00B51664">
        <w:rPr>
          <w:rFonts w:ascii="Times New Roman" w:hAnsi="Times New Roman"/>
          <w:sz w:val="28"/>
          <w:szCs w:val="28"/>
        </w:rPr>
        <w:t>1</w:t>
      </w:r>
      <w:r w:rsidR="002C4AF4" w:rsidRPr="0031346E">
        <w:rPr>
          <w:rFonts w:ascii="Times New Roman" w:hAnsi="Times New Roman"/>
          <w:sz w:val="28"/>
          <w:szCs w:val="28"/>
        </w:rPr>
        <w:t xml:space="preserve"> статьи 427 УПК РФ </w:t>
      </w:r>
      <w:r w:rsidRPr="0031346E">
        <w:rPr>
          <w:rFonts w:ascii="Times New Roman" w:hAnsi="Times New Roman"/>
          <w:sz w:val="28"/>
          <w:szCs w:val="28"/>
        </w:rPr>
        <w:t>по ранее не</w:t>
      </w:r>
      <w:r w:rsidR="00E34427" w:rsidRPr="0031346E">
        <w:rPr>
          <w:rFonts w:ascii="Times New Roman" w:hAnsi="Times New Roman"/>
          <w:sz w:val="28"/>
          <w:szCs w:val="28"/>
        </w:rPr>
        <w:t xml:space="preserve"> </w:t>
      </w:r>
      <w:r w:rsidRPr="0031346E">
        <w:rPr>
          <w:rFonts w:ascii="Times New Roman" w:hAnsi="Times New Roman"/>
          <w:sz w:val="28"/>
          <w:szCs w:val="28"/>
        </w:rPr>
        <w:t>учтенному преступлению;</w:t>
      </w:r>
    </w:p>
    <w:p w:rsidR="00C20D4C" w:rsidRPr="0031346E" w:rsidRDefault="00C20D4C" w:rsidP="00C20D4C">
      <w:pPr>
        <w:autoSpaceDE w:val="0"/>
        <w:autoSpaceDN w:val="0"/>
        <w:adjustRightInd w:val="0"/>
        <w:spacing w:after="0" w:line="240" w:lineRule="auto"/>
        <w:ind w:firstLine="708"/>
        <w:jc w:val="both"/>
        <w:rPr>
          <w:rFonts w:ascii="Times New Roman" w:hAnsi="Times New Roman"/>
          <w:sz w:val="28"/>
          <w:szCs w:val="28"/>
        </w:rPr>
      </w:pPr>
      <w:r w:rsidRPr="0031346E">
        <w:rPr>
          <w:rFonts w:ascii="Times New Roman" w:hAnsi="Times New Roman"/>
          <w:sz w:val="28"/>
          <w:szCs w:val="28"/>
        </w:rPr>
        <w:t>постановление о привлечении лица в качестве обвиняемого в случае, если совершенное им действие (бездействие), по поводу которого уже было возбуждено уголовное дело, содержит признаки преступлений, предусмотренных двумя или более статьями УК РФ (идеальная совокупность);</w:t>
      </w:r>
    </w:p>
    <w:p w:rsidR="00C20D4C" w:rsidRPr="0031346E" w:rsidRDefault="00C20D4C" w:rsidP="00C20D4C">
      <w:pPr>
        <w:autoSpaceDE w:val="0"/>
        <w:autoSpaceDN w:val="0"/>
        <w:adjustRightInd w:val="0"/>
        <w:spacing w:after="0" w:line="240" w:lineRule="auto"/>
        <w:ind w:firstLine="708"/>
        <w:jc w:val="both"/>
        <w:rPr>
          <w:rFonts w:ascii="Times New Roman" w:hAnsi="Times New Roman"/>
          <w:sz w:val="28"/>
          <w:szCs w:val="28"/>
        </w:rPr>
      </w:pPr>
      <w:r w:rsidRPr="0031346E">
        <w:rPr>
          <w:rFonts w:ascii="Times New Roman" w:hAnsi="Times New Roman"/>
          <w:sz w:val="28"/>
          <w:szCs w:val="28"/>
        </w:rPr>
        <w:t>обвинительный акт</w:t>
      </w:r>
      <w:r w:rsidR="00446BAE" w:rsidRPr="0031346E">
        <w:rPr>
          <w:rFonts w:ascii="Times New Roman" w:hAnsi="Times New Roman"/>
          <w:sz w:val="28"/>
          <w:szCs w:val="28"/>
        </w:rPr>
        <w:t xml:space="preserve"> (постановление)</w:t>
      </w:r>
      <w:r w:rsidRPr="0031346E">
        <w:rPr>
          <w:rFonts w:ascii="Times New Roman" w:hAnsi="Times New Roman"/>
          <w:sz w:val="28"/>
          <w:szCs w:val="28"/>
        </w:rPr>
        <w:t xml:space="preserve"> по ранее не учтенному преступлению в случае, если совершенное обвиняемым действие (бездействие), по поводу которого уже было возбуждено уголовное дело, содержит признаки преступлений, предусмотренных двумя или более статьями УК РФ (идеальная совокупность);</w:t>
      </w:r>
    </w:p>
    <w:p w:rsidR="00C20D4C" w:rsidRPr="0031346E" w:rsidRDefault="00C20D4C" w:rsidP="00C20D4C">
      <w:pPr>
        <w:autoSpaceDE w:val="0"/>
        <w:autoSpaceDN w:val="0"/>
        <w:adjustRightInd w:val="0"/>
        <w:spacing w:after="0" w:line="240" w:lineRule="auto"/>
        <w:ind w:firstLine="708"/>
        <w:jc w:val="both"/>
        <w:rPr>
          <w:rFonts w:ascii="Times New Roman" w:hAnsi="Times New Roman"/>
          <w:sz w:val="28"/>
          <w:szCs w:val="28"/>
        </w:rPr>
      </w:pPr>
      <w:r w:rsidRPr="0031346E">
        <w:rPr>
          <w:rFonts w:ascii="Times New Roman" w:hAnsi="Times New Roman"/>
          <w:sz w:val="28"/>
          <w:szCs w:val="28"/>
        </w:rPr>
        <w:t>обвинительный приговор суда по ранее не учтенному преступлению при изменении квалификации преступления судом</w:t>
      </w:r>
      <w:r w:rsidR="00446BAE" w:rsidRPr="0031346E">
        <w:rPr>
          <w:rFonts w:ascii="Times New Roman" w:hAnsi="Times New Roman"/>
          <w:sz w:val="28"/>
          <w:szCs w:val="28"/>
        </w:rPr>
        <w:t>;</w:t>
      </w:r>
    </w:p>
    <w:p w:rsidR="00AB37E4" w:rsidRPr="0031346E" w:rsidRDefault="00AB37E4" w:rsidP="00623324">
      <w:pPr>
        <w:autoSpaceDE w:val="0"/>
        <w:autoSpaceDN w:val="0"/>
        <w:adjustRightInd w:val="0"/>
        <w:spacing w:after="0" w:line="240" w:lineRule="auto"/>
        <w:ind w:firstLine="708"/>
        <w:jc w:val="both"/>
        <w:rPr>
          <w:rFonts w:ascii="Times New Roman" w:hAnsi="Times New Roman"/>
          <w:sz w:val="28"/>
          <w:szCs w:val="28"/>
        </w:rPr>
      </w:pPr>
      <w:r w:rsidRPr="0031346E">
        <w:rPr>
          <w:rFonts w:ascii="Times New Roman" w:hAnsi="Times New Roman"/>
          <w:sz w:val="28"/>
          <w:szCs w:val="28"/>
        </w:rPr>
        <w:t xml:space="preserve">вступивший в законную силу обвинительный приговор суда </w:t>
      </w:r>
      <w:r w:rsidR="009D1FBE" w:rsidRPr="0031346E">
        <w:rPr>
          <w:rFonts w:ascii="Times New Roman" w:hAnsi="Times New Roman"/>
          <w:sz w:val="28"/>
          <w:szCs w:val="28"/>
        </w:rPr>
        <w:t xml:space="preserve">либо постановление о прекращении уголовного преследования на основании пунктов 3 и 4 части </w:t>
      </w:r>
      <w:r w:rsidR="00B51664">
        <w:rPr>
          <w:rFonts w:ascii="Times New Roman" w:hAnsi="Times New Roman"/>
          <w:sz w:val="28"/>
          <w:szCs w:val="28"/>
        </w:rPr>
        <w:t>1</w:t>
      </w:r>
      <w:r w:rsidR="009D1FBE" w:rsidRPr="0031346E">
        <w:rPr>
          <w:rFonts w:ascii="Times New Roman" w:hAnsi="Times New Roman"/>
          <w:sz w:val="28"/>
          <w:szCs w:val="28"/>
        </w:rPr>
        <w:t xml:space="preserve"> статьи 24, части </w:t>
      </w:r>
      <w:r w:rsidR="00B51664">
        <w:rPr>
          <w:rFonts w:ascii="Times New Roman" w:hAnsi="Times New Roman"/>
          <w:sz w:val="28"/>
          <w:szCs w:val="28"/>
        </w:rPr>
        <w:t>2</w:t>
      </w:r>
      <w:r w:rsidR="009D1FBE" w:rsidRPr="0031346E">
        <w:rPr>
          <w:rFonts w:ascii="Times New Roman" w:hAnsi="Times New Roman"/>
          <w:sz w:val="28"/>
          <w:szCs w:val="28"/>
        </w:rPr>
        <w:t xml:space="preserve"> статьи 20, статьи 25</w:t>
      </w:r>
      <w:r w:rsidR="009D1FBE" w:rsidRPr="0031346E">
        <w:rPr>
          <w:rFonts w:ascii="Times New Roman" w:hAnsi="Times New Roman"/>
          <w:sz w:val="28"/>
          <w:szCs w:val="28"/>
          <w:vertAlign w:val="superscript"/>
        </w:rPr>
        <w:t>1</w:t>
      </w:r>
      <w:r w:rsidR="009D1FBE" w:rsidRPr="0031346E">
        <w:rPr>
          <w:rFonts w:ascii="Times New Roman" w:hAnsi="Times New Roman"/>
          <w:sz w:val="28"/>
          <w:szCs w:val="28"/>
        </w:rPr>
        <w:t>, пункта 3 части </w:t>
      </w:r>
      <w:r w:rsidR="00B51664">
        <w:rPr>
          <w:rFonts w:ascii="Times New Roman" w:hAnsi="Times New Roman"/>
          <w:sz w:val="28"/>
          <w:szCs w:val="28"/>
        </w:rPr>
        <w:t>1</w:t>
      </w:r>
      <w:r w:rsidR="009D1FBE" w:rsidRPr="0031346E">
        <w:rPr>
          <w:rFonts w:ascii="Times New Roman" w:hAnsi="Times New Roman"/>
          <w:sz w:val="28"/>
          <w:szCs w:val="28"/>
        </w:rPr>
        <w:t xml:space="preserve"> статьи 27, статьи 28, части </w:t>
      </w:r>
      <w:r w:rsidR="00B51664">
        <w:rPr>
          <w:rFonts w:ascii="Times New Roman" w:hAnsi="Times New Roman"/>
          <w:sz w:val="28"/>
          <w:szCs w:val="28"/>
        </w:rPr>
        <w:t>1</w:t>
      </w:r>
      <w:r w:rsidR="009D1FBE" w:rsidRPr="0031346E">
        <w:rPr>
          <w:rFonts w:ascii="Times New Roman" w:hAnsi="Times New Roman"/>
          <w:sz w:val="28"/>
          <w:szCs w:val="28"/>
        </w:rPr>
        <w:t xml:space="preserve"> статьи 427 УПК РФ </w:t>
      </w:r>
      <w:r w:rsidRPr="0031346E">
        <w:rPr>
          <w:rFonts w:ascii="Times New Roman" w:hAnsi="Times New Roman"/>
          <w:sz w:val="28"/>
          <w:szCs w:val="28"/>
        </w:rPr>
        <w:t>по делу частного обвинения</w:t>
      </w:r>
      <w:r w:rsidR="00957212" w:rsidRPr="0031346E">
        <w:rPr>
          <w:rFonts w:ascii="Times New Roman" w:hAnsi="Times New Roman"/>
          <w:sz w:val="28"/>
          <w:szCs w:val="28"/>
        </w:rPr>
        <w:t>, возбужденно</w:t>
      </w:r>
      <w:r w:rsidR="00C97FA6" w:rsidRPr="0031346E">
        <w:rPr>
          <w:rFonts w:ascii="Times New Roman" w:hAnsi="Times New Roman"/>
          <w:sz w:val="28"/>
          <w:szCs w:val="28"/>
        </w:rPr>
        <w:t>му</w:t>
      </w:r>
      <w:r w:rsidR="00957212" w:rsidRPr="0031346E">
        <w:rPr>
          <w:rFonts w:ascii="Times New Roman" w:hAnsi="Times New Roman"/>
          <w:sz w:val="28"/>
          <w:szCs w:val="28"/>
        </w:rPr>
        <w:t xml:space="preserve"> в порядке части 1 статьи 318 </w:t>
      </w:r>
      <w:r w:rsidR="00706D4B" w:rsidRPr="0031346E">
        <w:rPr>
          <w:rFonts w:ascii="Times New Roman" w:hAnsi="Times New Roman"/>
          <w:sz w:val="28"/>
          <w:szCs w:val="28"/>
        </w:rPr>
        <w:t>УПК РФ</w:t>
      </w:r>
      <w:r w:rsidRPr="0031346E">
        <w:rPr>
          <w:rFonts w:ascii="Times New Roman" w:hAnsi="Times New Roman"/>
          <w:sz w:val="28"/>
          <w:szCs w:val="28"/>
        </w:rPr>
        <w:t>;</w:t>
      </w:r>
    </w:p>
    <w:p w:rsidR="001B78F2" w:rsidRDefault="00620481" w:rsidP="00AB37E4">
      <w:pPr>
        <w:autoSpaceDE w:val="0"/>
        <w:autoSpaceDN w:val="0"/>
        <w:adjustRightInd w:val="0"/>
        <w:spacing w:after="0" w:line="240" w:lineRule="auto"/>
        <w:ind w:firstLine="720"/>
        <w:jc w:val="both"/>
        <w:rPr>
          <w:rFonts w:ascii="Times New Roman" w:hAnsi="Times New Roman"/>
          <w:strike/>
          <w:sz w:val="28"/>
          <w:szCs w:val="28"/>
          <w:highlight w:val="red"/>
        </w:rPr>
      </w:pPr>
      <w:r w:rsidRPr="0031346E">
        <w:rPr>
          <w:rFonts w:ascii="Times New Roman" w:hAnsi="Times New Roman"/>
          <w:sz w:val="28"/>
          <w:szCs w:val="28"/>
        </w:rPr>
        <w:t>постановление о прекращении производства (уголовного</w:t>
      </w:r>
      <w:r w:rsidR="006848F7">
        <w:rPr>
          <w:rFonts w:ascii="Times New Roman" w:hAnsi="Times New Roman"/>
          <w:sz w:val="28"/>
          <w:szCs w:val="28"/>
        </w:rPr>
        <w:t xml:space="preserve"> </w:t>
      </w:r>
      <w:r w:rsidRPr="0031346E">
        <w:rPr>
          <w:rFonts w:ascii="Times New Roman" w:hAnsi="Times New Roman"/>
          <w:sz w:val="28"/>
          <w:szCs w:val="28"/>
        </w:rPr>
        <w:t>преследования) по одному из преступлений, расследуемых в рамках уголовного дела, не влекущего прекращение уголовного дела</w:t>
      </w:r>
      <w:r w:rsidR="006930D6" w:rsidRPr="0031346E">
        <w:rPr>
          <w:rFonts w:ascii="Times New Roman" w:hAnsi="Times New Roman"/>
          <w:sz w:val="28"/>
          <w:szCs w:val="28"/>
        </w:rPr>
        <w:t>;</w:t>
      </w:r>
    </w:p>
    <w:p w:rsidR="00C3443A" w:rsidRPr="00EF5736" w:rsidRDefault="001B78F2" w:rsidP="00AB37E4">
      <w:pPr>
        <w:autoSpaceDE w:val="0"/>
        <w:autoSpaceDN w:val="0"/>
        <w:adjustRightInd w:val="0"/>
        <w:spacing w:after="0" w:line="240" w:lineRule="auto"/>
        <w:ind w:firstLine="720"/>
        <w:jc w:val="both"/>
        <w:rPr>
          <w:rFonts w:ascii="Times New Roman" w:hAnsi="Times New Roman"/>
          <w:sz w:val="28"/>
          <w:szCs w:val="28"/>
        </w:rPr>
      </w:pPr>
      <w:r w:rsidRPr="00EF5736">
        <w:rPr>
          <w:rFonts w:ascii="Times New Roman" w:hAnsi="Times New Roman"/>
          <w:sz w:val="28"/>
          <w:szCs w:val="28"/>
        </w:rPr>
        <w:t xml:space="preserve">постановление об отмене постановления о прекращении </w:t>
      </w:r>
      <w:r w:rsidR="00EF5736" w:rsidRPr="00EF5736">
        <w:rPr>
          <w:rFonts w:ascii="Times New Roman" w:hAnsi="Times New Roman"/>
          <w:sz w:val="28"/>
          <w:szCs w:val="28"/>
        </w:rPr>
        <w:t>производства (</w:t>
      </w:r>
      <w:r w:rsidR="00C3443A" w:rsidRPr="00EF5736">
        <w:rPr>
          <w:rFonts w:ascii="Times New Roman" w:hAnsi="Times New Roman"/>
          <w:sz w:val="28"/>
          <w:szCs w:val="28"/>
        </w:rPr>
        <w:t xml:space="preserve">уголовного преследования) по одному из преступлений, расследуемых </w:t>
      </w:r>
      <w:r w:rsidR="00EF5736" w:rsidRPr="00EF5736">
        <w:rPr>
          <w:rFonts w:ascii="Times New Roman" w:hAnsi="Times New Roman"/>
          <w:sz w:val="28"/>
          <w:szCs w:val="28"/>
        </w:rPr>
        <w:br/>
      </w:r>
      <w:r w:rsidR="00C3443A" w:rsidRPr="00EF5736">
        <w:rPr>
          <w:rFonts w:ascii="Times New Roman" w:hAnsi="Times New Roman"/>
          <w:sz w:val="28"/>
          <w:szCs w:val="28"/>
        </w:rPr>
        <w:t xml:space="preserve">в рамках уголовного дела, не влекущего прекращение уголовного дела </w:t>
      </w:r>
      <w:r w:rsidR="00EF5736" w:rsidRPr="00EF5736">
        <w:rPr>
          <w:rFonts w:ascii="Times New Roman" w:hAnsi="Times New Roman"/>
          <w:sz w:val="28"/>
          <w:szCs w:val="28"/>
        </w:rPr>
        <w:br/>
      </w:r>
      <w:r w:rsidR="00C3443A" w:rsidRPr="00EF5736">
        <w:rPr>
          <w:rFonts w:ascii="Times New Roman" w:hAnsi="Times New Roman"/>
          <w:sz w:val="28"/>
          <w:szCs w:val="28"/>
        </w:rPr>
        <w:t>и возобновлени</w:t>
      </w:r>
      <w:r w:rsidR="004C78FF">
        <w:rPr>
          <w:rFonts w:ascii="Times New Roman" w:hAnsi="Times New Roman"/>
          <w:sz w:val="28"/>
          <w:szCs w:val="28"/>
        </w:rPr>
        <w:t>е</w:t>
      </w:r>
      <w:r w:rsidR="00C3443A" w:rsidRPr="00EF5736">
        <w:rPr>
          <w:rFonts w:ascii="Times New Roman" w:hAnsi="Times New Roman"/>
          <w:sz w:val="28"/>
          <w:szCs w:val="28"/>
        </w:rPr>
        <w:t xml:space="preserve"> производства</w:t>
      </w:r>
      <w:r w:rsidR="00EF5736" w:rsidRPr="00EF5736">
        <w:rPr>
          <w:rFonts w:ascii="Times New Roman" w:hAnsi="Times New Roman"/>
          <w:sz w:val="28"/>
          <w:szCs w:val="28"/>
        </w:rPr>
        <w:t>;</w:t>
      </w:r>
    </w:p>
    <w:p w:rsidR="008336A4" w:rsidRPr="0031346E" w:rsidRDefault="008336A4" w:rsidP="00AB37E4">
      <w:pPr>
        <w:autoSpaceDE w:val="0"/>
        <w:autoSpaceDN w:val="0"/>
        <w:adjustRightInd w:val="0"/>
        <w:spacing w:after="0" w:line="240" w:lineRule="auto"/>
        <w:ind w:firstLine="720"/>
        <w:jc w:val="both"/>
        <w:rPr>
          <w:rFonts w:ascii="Times New Roman" w:hAnsi="Times New Roman"/>
          <w:sz w:val="28"/>
          <w:szCs w:val="28"/>
        </w:rPr>
      </w:pPr>
      <w:r w:rsidRPr="00CD58F0">
        <w:rPr>
          <w:rFonts w:ascii="Times New Roman" w:hAnsi="Times New Roman"/>
          <w:sz w:val="28"/>
          <w:szCs w:val="28"/>
        </w:rPr>
        <w:t>процессуальное решение, влекущее переквалификацию преступления при производстве предварительного расследования по уголовному делу.</w:t>
      </w:r>
    </w:p>
    <w:p w:rsidR="00E87960" w:rsidRDefault="00C0738B" w:rsidP="00193564">
      <w:pPr>
        <w:autoSpaceDE w:val="0"/>
        <w:autoSpaceDN w:val="0"/>
        <w:adjustRightInd w:val="0"/>
        <w:spacing w:after="0" w:line="240" w:lineRule="auto"/>
        <w:ind w:firstLine="720"/>
        <w:jc w:val="both"/>
        <w:rPr>
          <w:rFonts w:ascii="Times New Roman" w:hAnsi="Times New Roman"/>
          <w:color w:val="000000"/>
          <w:sz w:val="28"/>
          <w:szCs w:val="28"/>
        </w:rPr>
      </w:pPr>
      <w:r w:rsidRPr="00562E36">
        <w:rPr>
          <w:rFonts w:ascii="Times New Roman" w:hAnsi="Times New Roman"/>
          <w:sz w:val="28"/>
          <w:szCs w:val="28"/>
        </w:rPr>
        <w:t>4</w:t>
      </w:r>
      <w:r w:rsidR="008D50C5" w:rsidRPr="00562E36">
        <w:rPr>
          <w:rFonts w:ascii="Times New Roman" w:hAnsi="Times New Roman"/>
          <w:sz w:val="28"/>
          <w:szCs w:val="28"/>
        </w:rPr>
        <w:t>.</w:t>
      </w:r>
      <w:r w:rsidR="00DC447B" w:rsidRPr="00562E36">
        <w:rPr>
          <w:rFonts w:ascii="Times New Roman" w:hAnsi="Times New Roman"/>
          <w:sz w:val="28"/>
          <w:szCs w:val="28"/>
        </w:rPr>
        <w:t>3</w:t>
      </w:r>
      <w:r w:rsidR="00706D4B" w:rsidRPr="00562E36">
        <w:rPr>
          <w:rFonts w:ascii="Times New Roman" w:hAnsi="Times New Roman"/>
          <w:sz w:val="28"/>
          <w:szCs w:val="28"/>
        </w:rPr>
        <w:t>. </w:t>
      </w:r>
      <w:r w:rsidR="00E87960" w:rsidRPr="00562E36">
        <w:rPr>
          <w:rFonts w:ascii="Times New Roman" w:hAnsi="Times New Roman"/>
          <w:sz w:val="28"/>
          <w:szCs w:val="28"/>
        </w:rPr>
        <w:t>Статистическая карточка</w:t>
      </w:r>
      <w:r w:rsidR="003C79FD" w:rsidRPr="00562E36">
        <w:rPr>
          <w:rFonts w:ascii="Times New Roman" w:hAnsi="Times New Roman"/>
          <w:sz w:val="28"/>
          <w:szCs w:val="28"/>
        </w:rPr>
        <w:t xml:space="preserve"> по форме № 1-ГП</w:t>
      </w:r>
      <w:r w:rsidR="00E87960" w:rsidRPr="00562E36">
        <w:rPr>
          <w:rFonts w:ascii="Times New Roman" w:hAnsi="Times New Roman"/>
          <w:sz w:val="28"/>
          <w:szCs w:val="28"/>
        </w:rPr>
        <w:t xml:space="preserve"> формируется </w:t>
      </w:r>
      <w:r w:rsidR="00857EB8" w:rsidRPr="00562E36">
        <w:rPr>
          <w:rFonts w:ascii="Times New Roman" w:hAnsi="Times New Roman"/>
          <w:sz w:val="28"/>
          <w:szCs w:val="28"/>
        </w:rPr>
        <w:t>следователем (до</w:t>
      </w:r>
      <w:r w:rsidR="009F2CF7" w:rsidRPr="00562E36">
        <w:rPr>
          <w:rFonts w:ascii="Times New Roman" w:hAnsi="Times New Roman"/>
          <w:sz w:val="28"/>
          <w:szCs w:val="28"/>
        </w:rPr>
        <w:t>з</w:t>
      </w:r>
      <w:r w:rsidR="00857EB8" w:rsidRPr="00562E36">
        <w:rPr>
          <w:rFonts w:ascii="Times New Roman" w:hAnsi="Times New Roman"/>
          <w:sz w:val="28"/>
          <w:szCs w:val="28"/>
        </w:rPr>
        <w:t>навателем</w:t>
      </w:r>
      <w:r w:rsidR="00B30962">
        <w:rPr>
          <w:rFonts w:ascii="Times New Roman" w:hAnsi="Times New Roman"/>
          <w:sz w:val="28"/>
          <w:szCs w:val="28"/>
        </w:rPr>
        <w:t>,</w:t>
      </w:r>
      <w:r w:rsidR="00866BB6" w:rsidRPr="00866BB6">
        <w:rPr>
          <w:rFonts w:ascii="Times New Roman" w:hAnsi="Times New Roman"/>
          <w:sz w:val="28"/>
          <w:szCs w:val="28"/>
        </w:rPr>
        <w:t xml:space="preserve"> </w:t>
      </w:r>
      <w:r w:rsidR="00866BB6" w:rsidRPr="00B30962">
        <w:rPr>
          <w:rFonts w:ascii="Times New Roman" w:hAnsi="Times New Roman"/>
          <w:sz w:val="28"/>
          <w:szCs w:val="28"/>
        </w:rPr>
        <w:t>уполномоченным должностным лицом органа дознания</w:t>
      </w:r>
      <w:r w:rsidR="00857EB8" w:rsidRPr="00B30962">
        <w:rPr>
          <w:rFonts w:ascii="Times New Roman" w:hAnsi="Times New Roman"/>
          <w:sz w:val="28"/>
          <w:szCs w:val="28"/>
        </w:rPr>
        <w:t>)</w:t>
      </w:r>
      <w:r w:rsidR="00E87960" w:rsidRPr="00B30962">
        <w:rPr>
          <w:rFonts w:ascii="Times New Roman" w:hAnsi="Times New Roman"/>
          <w:color w:val="000000"/>
          <w:sz w:val="28"/>
          <w:szCs w:val="28"/>
        </w:rPr>
        <w:t>,</w:t>
      </w:r>
      <w:r w:rsidR="00857EB8" w:rsidRPr="00562E36">
        <w:rPr>
          <w:rFonts w:ascii="Times New Roman" w:hAnsi="Times New Roman"/>
          <w:color w:val="000000"/>
          <w:sz w:val="28"/>
          <w:szCs w:val="28"/>
        </w:rPr>
        <w:t xml:space="preserve"> прокурором</w:t>
      </w:r>
      <w:r w:rsidR="00E87960" w:rsidRPr="00562E36">
        <w:rPr>
          <w:rFonts w:ascii="Times New Roman" w:hAnsi="Times New Roman"/>
          <w:color w:val="000000"/>
          <w:sz w:val="28"/>
          <w:szCs w:val="28"/>
        </w:rPr>
        <w:t xml:space="preserve"> при возникновении </w:t>
      </w:r>
      <w:r w:rsidR="00641850" w:rsidRPr="00562E36">
        <w:rPr>
          <w:rFonts w:ascii="Times New Roman" w:hAnsi="Times New Roman"/>
          <w:color w:val="000000"/>
          <w:sz w:val="28"/>
          <w:szCs w:val="28"/>
        </w:rPr>
        <w:t xml:space="preserve">предусмотренных </w:t>
      </w:r>
      <w:r w:rsidR="00641850" w:rsidRPr="00562E36">
        <w:rPr>
          <w:rFonts w:ascii="Times New Roman" w:hAnsi="Times New Roman"/>
          <w:sz w:val="28"/>
          <w:szCs w:val="28"/>
        </w:rPr>
        <w:t>пункт</w:t>
      </w:r>
      <w:r w:rsidR="00270CA7">
        <w:rPr>
          <w:rFonts w:ascii="Times New Roman" w:hAnsi="Times New Roman"/>
          <w:sz w:val="28"/>
          <w:szCs w:val="28"/>
        </w:rPr>
        <w:t>ом</w:t>
      </w:r>
      <w:r w:rsidR="00641850" w:rsidRPr="00562E36">
        <w:rPr>
          <w:rFonts w:ascii="Times New Roman" w:hAnsi="Times New Roman"/>
          <w:color w:val="000000"/>
          <w:sz w:val="28"/>
          <w:szCs w:val="28"/>
        </w:rPr>
        <w:t xml:space="preserve"> </w:t>
      </w:r>
      <w:r w:rsidR="003C79FD" w:rsidRPr="00562E36">
        <w:rPr>
          <w:rFonts w:ascii="Times New Roman" w:hAnsi="Times New Roman"/>
          <w:color w:val="000000"/>
          <w:sz w:val="28"/>
          <w:szCs w:val="28"/>
        </w:rPr>
        <w:t>4</w:t>
      </w:r>
      <w:r w:rsidR="00641850" w:rsidRPr="00562E36">
        <w:rPr>
          <w:rFonts w:ascii="Times New Roman" w:hAnsi="Times New Roman"/>
          <w:color w:val="000000"/>
          <w:sz w:val="28"/>
          <w:szCs w:val="28"/>
        </w:rPr>
        <w:t>.2 настоящ</w:t>
      </w:r>
      <w:r w:rsidR="003C79FD" w:rsidRPr="00562E36">
        <w:rPr>
          <w:rFonts w:ascii="Times New Roman" w:hAnsi="Times New Roman"/>
          <w:color w:val="000000"/>
          <w:sz w:val="28"/>
          <w:szCs w:val="28"/>
        </w:rPr>
        <w:t>их Правил</w:t>
      </w:r>
      <w:r w:rsidR="00641850" w:rsidRPr="00562E36">
        <w:rPr>
          <w:rFonts w:ascii="Times New Roman" w:hAnsi="Times New Roman"/>
          <w:color w:val="000000"/>
          <w:sz w:val="28"/>
          <w:szCs w:val="28"/>
        </w:rPr>
        <w:t xml:space="preserve"> </w:t>
      </w:r>
      <w:r w:rsidR="005A3282" w:rsidRPr="00562E36">
        <w:rPr>
          <w:rFonts w:ascii="Times New Roman" w:hAnsi="Times New Roman"/>
          <w:color w:val="000000"/>
          <w:sz w:val="28"/>
          <w:szCs w:val="28"/>
        </w:rPr>
        <w:t>оснований</w:t>
      </w:r>
      <w:r w:rsidR="00E87960" w:rsidRPr="00562E36">
        <w:rPr>
          <w:rFonts w:ascii="Times New Roman" w:hAnsi="Times New Roman"/>
          <w:color w:val="000000"/>
          <w:sz w:val="28"/>
          <w:szCs w:val="28"/>
        </w:rPr>
        <w:t xml:space="preserve"> </w:t>
      </w:r>
      <w:r w:rsidR="00641850" w:rsidRPr="00562E36">
        <w:rPr>
          <w:rFonts w:ascii="Times New Roman" w:hAnsi="Times New Roman"/>
          <w:color w:val="000000"/>
          <w:sz w:val="28"/>
          <w:szCs w:val="28"/>
        </w:rPr>
        <w:t xml:space="preserve">для ее </w:t>
      </w:r>
      <w:r w:rsidR="00F0389D">
        <w:rPr>
          <w:rFonts w:ascii="Times New Roman" w:hAnsi="Times New Roman"/>
          <w:color w:val="000000"/>
          <w:sz w:val="28"/>
          <w:szCs w:val="28"/>
        </w:rPr>
        <w:t>составления</w:t>
      </w:r>
      <w:r w:rsidR="00E87960" w:rsidRPr="00562E36">
        <w:rPr>
          <w:rFonts w:ascii="Times New Roman" w:hAnsi="Times New Roman"/>
          <w:color w:val="000000"/>
          <w:sz w:val="28"/>
          <w:szCs w:val="28"/>
        </w:rPr>
        <w:t>.</w:t>
      </w:r>
    </w:p>
    <w:p w:rsidR="003C79FD" w:rsidRPr="0031346E" w:rsidRDefault="003C79FD" w:rsidP="00193564">
      <w:pPr>
        <w:autoSpaceDE w:val="0"/>
        <w:autoSpaceDN w:val="0"/>
        <w:adjustRightInd w:val="0"/>
        <w:spacing w:after="0" w:line="240" w:lineRule="auto"/>
        <w:ind w:firstLine="720"/>
        <w:jc w:val="both"/>
        <w:rPr>
          <w:rFonts w:ascii="Times New Roman" w:hAnsi="Times New Roman"/>
          <w:color w:val="000000"/>
          <w:sz w:val="28"/>
          <w:szCs w:val="28"/>
        </w:rPr>
      </w:pPr>
      <w:bookmarkStart w:id="6" w:name="_Hlk99034618"/>
      <w:r>
        <w:rPr>
          <w:rFonts w:ascii="Times New Roman" w:hAnsi="Times New Roman"/>
          <w:color w:val="000000"/>
          <w:sz w:val="28"/>
          <w:szCs w:val="28"/>
        </w:rPr>
        <w:t xml:space="preserve">В случае установления или уточнения в ходе предварительного расследования уголовного дела сведений, подлежащих отражению в данной </w:t>
      </w:r>
      <w:r>
        <w:rPr>
          <w:rFonts w:ascii="Times New Roman" w:hAnsi="Times New Roman"/>
          <w:color w:val="000000"/>
          <w:sz w:val="28"/>
          <w:szCs w:val="28"/>
        </w:rPr>
        <w:lastRenderedPageBreak/>
        <w:t>статистической карточке, создается новая ее версия на основе ранее учтенной в ГАС ПС, в которую вносятся соответствующие изменения</w:t>
      </w:r>
      <w:bookmarkEnd w:id="6"/>
      <w:r>
        <w:rPr>
          <w:rFonts w:ascii="Times New Roman" w:hAnsi="Times New Roman"/>
          <w:color w:val="000000"/>
          <w:sz w:val="28"/>
          <w:szCs w:val="28"/>
        </w:rPr>
        <w:t xml:space="preserve">.  </w:t>
      </w:r>
    </w:p>
    <w:p w:rsidR="00E2145A" w:rsidRPr="0031346E" w:rsidRDefault="00C0738B" w:rsidP="00E87960">
      <w:pPr>
        <w:autoSpaceDE w:val="0"/>
        <w:autoSpaceDN w:val="0"/>
        <w:adjustRightInd w:val="0"/>
        <w:spacing w:after="0" w:line="240" w:lineRule="auto"/>
        <w:ind w:firstLine="720"/>
        <w:jc w:val="both"/>
        <w:rPr>
          <w:rFonts w:ascii="Times New Roman" w:hAnsi="Times New Roman"/>
          <w:color w:val="000000"/>
          <w:sz w:val="28"/>
          <w:szCs w:val="28"/>
        </w:rPr>
      </w:pPr>
      <w:r w:rsidRPr="0031346E">
        <w:rPr>
          <w:rFonts w:ascii="Times New Roman" w:hAnsi="Times New Roman"/>
          <w:color w:val="000000"/>
          <w:sz w:val="28"/>
          <w:szCs w:val="28"/>
        </w:rPr>
        <w:t>4</w:t>
      </w:r>
      <w:r w:rsidR="00E3228C" w:rsidRPr="0031346E">
        <w:rPr>
          <w:rFonts w:ascii="Times New Roman" w:hAnsi="Times New Roman"/>
          <w:color w:val="000000"/>
          <w:sz w:val="28"/>
          <w:szCs w:val="28"/>
        </w:rPr>
        <w:t>.</w:t>
      </w:r>
      <w:r w:rsidR="00DC447B">
        <w:rPr>
          <w:rFonts w:ascii="Times New Roman" w:hAnsi="Times New Roman"/>
          <w:color w:val="000000"/>
          <w:sz w:val="28"/>
          <w:szCs w:val="28"/>
        </w:rPr>
        <w:t>4</w:t>
      </w:r>
      <w:r w:rsidR="00E3228C" w:rsidRPr="0031346E">
        <w:rPr>
          <w:rFonts w:ascii="Times New Roman" w:hAnsi="Times New Roman"/>
          <w:color w:val="000000"/>
          <w:sz w:val="28"/>
          <w:szCs w:val="28"/>
        </w:rPr>
        <w:t>. </w:t>
      </w:r>
      <w:r w:rsidR="00E2145A" w:rsidRPr="0031346E">
        <w:rPr>
          <w:rFonts w:ascii="Times New Roman" w:hAnsi="Times New Roman"/>
          <w:color w:val="000000"/>
          <w:sz w:val="28"/>
          <w:szCs w:val="28"/>
        </w:rPr>
        <w:t>По уголовным делам частного обвинения преступления учитываются на основании статистической карточки по форме №</w:t>
      </w:r>
      <w:r w:rsidR="002670CE">
        <w:rPr>
          <w:rFonts w:ascii="Times New Roman" w:hAnsi="Times New Roman"/>
          <w:color w:val="000000"/>
          <w:sz w:val="28"/>
          <w:szCs w:val="28"/>
        </w:rPr>
        <w:t> </w:t>
      </w:r>
      <w:r w:rsidR="00892BE7" w:rsidRPr="0031346E">
        <w:rPr>
          <w:rFonts w:ascii="Times New Roman" w:hAnsi="Times New Roman"/>
          <w:color w:val="000000"/>
          <w:sz w:val="28"/>
          <w:szCs w:val="28"/>
        </w:rPr>
        <w:t>8-ГП</w:t>
      </w:r>
      <w:r w:rsidR="00E2145A" w:rsidRPr="0031346E">
        <w:rPr>
          <w:rFonts w:ascii="Times New Roman" w:hAnsi="Times New Roman"/>
          <w:color w:val="000000"/>
          <w:sz w:val="28"/>
          <w:szCs w:val="28"/>
        </w:rPr>
        <w:t xml:space="preserve"> </w:t>
      </w:r>
      <w:r w:rsidR="006E310C">
        <w:rPr>
          <w:rFonts w:ascii="Times New Roman" w:hAnsi="Times New Roman"/>
          <w:color w:val="000000"/>
          <w:sz w:val="28"/>
          <w:szCs w:val="28"/>
        </w:rPr>
        <w:br/>
      </w:r>
      <w:r w:rsidR="00E2145A" w:rsidRPr="0031346E">
        <w:rPr>
          <w:rFonts w:ascii="Times New Roman" w:hAnsi="Times New Roman"/>
          <w:color w:val="000000"/>
          <w:sz w:val="28"/>
          <w:szCs w:val="28"/>
        </w:rPr>
        <w:t xml:space="preserve">и </w:t>
      </w:r>
      <w:r w:rsidR="00892BE7" w:rsidRPr="0031346E">
        <w:rPr>
          <w:rFonts w:ascii="Times New Roman" w:hAnsi="Times New Roman"/>
          <w:sz w:val="28"/>
          <w:szCs w:val="28"/>
        </w:rPr>
        <w:t xml:space="preserve">копий вступивших в законную силу обвинительных приговоров или постановлений о прекращении уголовного дела на основании пунктов 3 и 4 части </w:t>
      </w:r>
      <w:r w:rsidR="00B51664">
        <w:rPr>
          <w:rFonts w:ascii="Times New Roman" w:hAnsi="Times New Roman"/>
          <w:sz w:val="28"/>
          <w:szCs w:val="28"/>
        </w:rPr>
        <w:t>1</w:t>
      </w:r>
      <w:r w:rsidR="00892BE7" w:rsidRPr="0031346E">
        <w:rPr>
          <w:rFonts w:ascii="Times New Roman" w:hAnsi="Times New Roman"/>
          <w:sz w:val="28"/>
          <w:szCs w:val="28"/>
        </w:rPr>
        <w:t xml:space="preserve"> статьи 24, части </w:t>
      </w:r>
      <w:r w:rsidR="00B51664">
        <w:rPr>
          <w:rFonts w:ascii="Times New Roman" w:hAnsi="Times New Roman"/>
          <w:sz w:val="28"/>
          <w:szCs w:val="28"/>
        </w:rPr>
        <w:t>2</w:t>
      </w:r>
      <w:r w:rsidR="00892BE7" w:rsidRPr="0031346E">
        <w:rPr>
          <w:rFonts w:ascii="Times New Roman" w:hAnsi="Times New Roman"/>
          <w:sz w:val="28"/>
          <w:szCs w:val="28"/>
        </w:rPr>
        <w:t xml:space="preserve"> статьи 20, статьи 25</w:t>
      </w:r>
      <w:r w:rsidR="00892BE7" w:rsidRPr="0031346E">
        <w:rPr>
          <w:rFonts w:ascii="Times New Roman" w:hAnsi="Times New Roman"/>
          <w:sz w:val="28"/>
          <w:szCs w:val="28"/>
          <w:vertAlign w:val="superscript"/>
        </w:rPr>
        <w:t>1</w:t>
      </w:r>
      <w:r w:rsidR="00892BE7" w:rsidRPr="0031346E">
        <w:rPr>
          <w:rFonts w:ascii="Times New Roman" w:hAnsi="Times New Roman"/>
          <w:sz w:val="28"/>
          <w:szCs w:val="28"/>
        </w:rPr>
        <w:t>, пункта 3 части </w:t>
      </w:r>
      <w:r w:rsidR="00B51664">
        <w:rPr>
          <w:rFonts w:ascii="Times New Roman" w:hAnsi="Times New Roman"/>
          <w:sz w:val="28"/>
          <w:szCs w:val="28"/>
        </w:rPr>
        <w:t>1</w:t>
      </w:r>
      <w:r w:rsidR="00892BE7" w:rsidRPr="0031346E">
        <w:rPr>
          <w:rFonts w:ascii="Times New Roman" w:hAnsi="Times New Roman"/>
          <w:sz w:val="28"/>
          <w:szCs w:val="28"/>
        </w:rPr>
        <w:t xml:space="preserve"> статьи 27, </w:t>
      </w:r>
      <w:r w:rsidR="00892BE7" w:rsidRPr="00366DB1">
        <w:rPr>
          <w:rFonts w:ascii="Times New Roman" w:hAnsi="Times New Roman"/>
          <w:sz w:val="28"/>
          <w:szCs w:val="28"/>
        </w:rPr>
        <w:t xml:space="preserve">статьи 28, части </w:t>
      </w:r>
      <w:r w:rsidR="00B51664" w:rsidRPr="00366DB1">
        <w:rPr>
          <w:rFonts w:ascii="Times New Roman" w:hAnsi="Times New Roman"/>
          <w:sz w:val="28"/>
          <w:szCs w:val="28"/>
        </w:rPr>
        <w:t>1</w:t>
      </w:r>
      <w:r w:rsidR="00892BE7" w:rsidRPr="00366DB1">
        <w:rPr>
          <w:rFonts w:ascii="Times New Roman" w:hAnsi="Times New Roman"/>
          <w:sz w:val="28"/>
          <w:szCs w:val="28"/>
        </w:rPr>
        <w:t xml:space="preserve"> статьи 427 УПК РФ</w:t>
      </w:r>
      <w:r w:rsidR="00366DB1" w:rsidRPr="00366DB1">
        <w:rPr>
          <w:rFonts w:ascii="Times New Roman" w:hAnsi="Times New Roman"/>
          <w:color w:val="000000"/>
          <w:sz w:val="28"/>
          <w:szCs w:val="28"/>
        </w:rPr>
        <w:t xml:space="preserve"> не позднее следующего рабочего </w:t>
      </w:r>
      <w:r w:rsidR="00877FCA">
        <w:rPr>
          <w:rFonts w:ascii="Times New Roman" w:hAnsi="Times New Roman"/>
          <w:color w:val="000000"/>
          <w:sz w:val="28"/>
          <w:szCs w:val="28"/>
        </w:rPr>
        <w:br/>
      </w:r>
      <w:r w:rsidR="00366DB1" w:rsidRPr="00366DB1">
        <w:rPr>
          <w:rFonts w:ascii="Times New Roman" w:hAnsi="Times New Roman"/>
          <w:color w:val="000000"/>
          <w:sz w:val="28"/>
          <w:szCs w:val="28"/>
        </w:rPr>
        <w:t xml:space="preserve">дня после </w:t>
      </w:r>
      <w:r w:rsidR="00E2145A" w:rsidRPr="00366DB1">
        <w:rPr>
          <w:rFonts w:ascii="Times New Roman" w:hAnsi="Times New Roman"/>
          <w:color w:val="000000"/>
          <w:sz w:val="28"/>
          <w:szCs w:val="28"/>
        </w:rPr>
        <w:t>их поступления в прокуратуры субъектов Российской Федерации. Статистическая карточка по форме №</w:t>
      </w:r>
      <w:r w:rsidR="00301154">
        <w:rPr>
          <w:rFonts w:ascii="Times New Roman" w:hAnsi="Times New Roman"/>
          <w:color w:val="000000"/>
          <w:sz w:val="28"/>
          <w:szCs w:val="28"/>
        </w:rPr>
        <w:t> </w:t>
      </w:r>
      <w:r w:rsidR="00E2145A" w:rsidRPr="00366DB1">
        <w:rPr>
          <w:rFonts w:ascii="Times New Roman" w:hAnsi="Times New Roman"/>
          <w:color w:val="000000"/>
          <w:sz w:val="28"/>
          <w:szCs w:val="28"/>
        </w:rPr>
        <w:t>1-ГП, а также стат</w:t>
      </w:r>
      <w:r w:rsidR="001042FD" w:rsidRPr="00366DB1">
        <w:rPr>
          <w:rFonts w:ascii="Times New Roman" w:hAnsi="Times New Roman"/>
          <w:color w:val="000000"/>
          <w:sz w:val="28"/>
          <w:szCs w:val="28"/>
        </w:rPr>
        <w:t>истические карточки по формам № </w:t>
      </w:r>
      <w:r w:rsidR="00E2145A" w:rsidRPr="00366DB1">
        <w:rPr>
          <w:rFonts w:ascii="Times New Roman" w:hAnsi="Times New Roman"/>
          <w:color w:val="000000"/>
          <w:sz w:val="28"/>
          <w:szCs w:val="28"/>
        </w:rPr>
        <w:t xml:space="preserve">2-ГП и 4.1-ГП составляются </w:t>
      </w:r>
      <w:r w:rsidR="001C236A" w:rsidRPr="00366DB1">
        <w:rPr>
          <w:rFonts w:ascii="Times New Roman" w:hAnsi="Times New Roman"/>
          <w:color w:val="000000"/>
          <w:sz w:val="28"/>
          <w:szCs w:val="28"/>
        </w:rPr>
        <w:t xml:space="preserve">и утверждаются уполномоченным прокурором субъекта Российской Федерации </w:t>
      </w:r>
      <w:r w:rsidR="00E2145A" w:rsidRPr="00366DB1">
        <w:rPr>
          <w:rFonts w:ascii="Times New Roman" w:hAnsi="Times New Roman"/>
          <w:color w:val="000000"/>
          <w:sz w:val="28"/>
          <w:szCs w:val="28"/>
        </w:rPr>
        <w:t>лицом.</w:t>
      </w:r>
    </w:p>
    <w:p w:rsidR="00E87960" w:rsidRPr="0031346E" w:rsidRDefault="00C0738B" w:rsidP="00E8796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4</w:t>
      </w:r>
      <w:r w:rsidR="00352391" w:rsidRPr="0031346E">
        <w:rPr>
          <w:rFonts w:ascii="Times New Roman" w:hAnsi="Times New Roman"/>
          <w:sz w:val="28"/>
          <w:szCs w:val="28"/>
        </w:rPr>
        <w:t>.</w:t>
      </w:r>
      <w:r w:rsidR="00137163">
        <w:rPr>
          <w:rFonts w:ascii="Times New Roman" w:hAnsi="Times New Roman"/>
          <w:sz w:val="28"/>
          <w:szCs w:val="28"/>
        </w:rPr>
        <w:t>5</w:t>
      </w:r>
      <w:r w:rsidR="00775C68" w:rsidRPr="0031346E">
        <w:rPr>
          <w:rFonts w:ascii="Times New Roman" w:hAnsi="Times New Roman"/>
          <w:sz w:val="28"/>
          <w:szCs w:val="28"/>
        </w:rPr>
        <w:t>. </w:t>
      </w:r>
      <w:r w:rsidR="00E87960" w:rsidRPr="0031346E">
        <w:rPr>
          <w:rFonts w:ascii="Times New Roman" w:hAnsi="Times New Roman"/>
          <w:sz w:val="28"/>
          <w:szCs w:val="28"/>
        </w:rPr>
        <w:t>При вынесении постановлений о передаче уголовного дела по подследственности (территориальности), приостановлении производства по уголовному делу, прекращении или направлении уголовного дела прокурору и в суд статистическая карточка по форме №</w:t>
      </w:r>
      <w:r w:rsidR="002670CE">
        <w:rPr>
          <w:rFonts w:ascii="Times New Roman" w:hAnsi="Times New Roman"/>
          <w:sz w:val="28"/>
          <w:szCs w:val="28"/>
        </w:rPr>
        <w:t> </w:t>
      </w:r>
      <w:r w:rsidR="00E87960" w:rsidRPr="0031346E">
        <w:rPr>
          <w:rFonts w:ascii="Times New Roman" w:hAnsi="Times New Roman"/>
          <w:sz w:val="28"/>
          <w:szCs w:val="28"/>
        </w:rPr>
        <w:t xml:space="preserve">1-ГП на преступление не составляется. В этом случае формируется статистическая карточка </w:t>
      </w:r>
      <w:r w:rsidR="006E310C">
        <w:rPr>
          <w:rFonts w:ascii="Times New Roman" w:hAnsi="Times New Roman"/>
          <w:sz w:val="28"/>
          <w:szCs w:val="28"/>
        </w:rPr>
        <w:br/>
      </w:r>
      <w:r w:rsidR="00E87960" w:rsidRPr="0031346E">
        <w:rPr>
          <w:rFonts w:ascii="Times New Roman" w:hAnsi="Times New Roman"/>
          <w:sz w:val="28"/>
          <w:szCs w:val="28"/>
        </w:rPr>
        <w:t>по форме №</w:t>
      </w:r>
      <w:r w:rsidR="002670CE">
        <w:rPr>
          <w:rFonts w:ascii="Times New Roman" w:hAnsi="Times New Roman"/>
          <w:sz w:val="28"/>
          <w:szCs w:val="28"/>
        </w:rPr>
        <w:t> </w:t>
      </w:r>
      <w:r w:rsidR="00E87960" w:rsidRPr="0031346E">
        <w:rPr>
          <w:rFonts w:ascii="Times New Roman" w:hAnsi="Times New Roman"/>
          <w:sz w:val="28"/>
          <w:szCs w:val="28"/>
        </w:rPr>
        <w:t>5-ГП или 6-ГП на уголовное дело с обязательным указанием в ней всех уникальных номеров преступлений, производство по которым осуществляется в уголовном деле.</w:t>
      </w:r>
    </w:p>
    <w:p w:rsidR="0065152C" w:rsidRPr="0031346E" w:rsidRDefault="00E87960" w:rsidP="00E87960">
      <w:pPr>
        <w:autoSpaceDE w:val="0"/>
        <w:autoSpaceDN w:val="0"/>
        <w:adjustRightInd w:val="0"/>
        <w:spacing w:after="0" w:line="240" w:lineRule="auto"/>
        <w:ind w:firstLine="720"/>
        <w:jc w:val="both"/>
        <w:rPr>
          <w:rFonts w:ascii="Times New Roman" w:hAnsi="Times New Roman"/>
          <w:color w:val="000000"/>
          <w:sz w:val="28"/>
          <w:szCs w:val="28"/>
        </w:rPr>
      </w:pPr>
      <w:r w:rsidRPr="0031346E">
        <w:rPr>
          <w:rFonts w:ascii="Times New Roman" w:hAnsi="Times New Roman"/>
          <w:sz w:val="28"/>
          <w:szCs w:val="28"/>
        </w:rPr>
        <w:t xml:space="preserve">Если по одному из преступлений, расследуемых в рамках уголовного дела, принято решение о прекращении производства (уголовного преследования), </w:t>
      </w:r>
      <w:r w:rsidR="00913EBC" w:rsidRPr="0031346E">
        <w:rPr>
          <w:rFonts w:ascii="Times New Roman" w:hAnsi="Times New Roman"/>
          <w:sz w:val="28"/>
          <w:szCs w:val="28"/>
        </w:rPr>
        <w:t xml:space="preserve">то </w:t>
      </w:r>
      <w:r w:rsidRPr="0031346E">
        <w:rPr>
          <w:rFonts w:ascii="Times New Roman" w:hAnsi="Times New Roman"/>
          <w:sz w:val="28"/>
          <w:szCs w:val="28"/>
        </w:rPr>
        <w:t>составляется статистическая карточка по форме № 1-ГП о результатах расследования данного преступления.</w:t>
      </w:r>
      <w:r w:rsidR="008B77C0">
        <w:rPr>
          <w:rFonts w:ascii="Times New Roman" w:hAnsi="Times New Roman"/>
          <w:sz w:val="28"/>
          <w:szCs w:val="28"/>
        </w:rPr>
        <w:t xml:space="preserve"> При этом </w:t>
      </w:r>
      <w:r w:rsidR="00A76A9D">
        <w:rPr>
          <w:rFonts w:ascii="Times New Roman" w:hAnsi="Times New Roman"/>
          <w:sz w:val="28"/>
          <w:szCs w:val="28"/>
        </w:rPr>
        <w:t>в</w:t>
      </w:r>
      <w:r w:rsidR="008B77C0">
        <w:rPr>
          <w:rFonts w:ascii="Times New Roman" w:hAnsi="Times New Roman"/>
          <w:sz w:val="28"/>
          <w:szCs w:val="28"/>
        </w:rPr>
        <w:t xml:space="preserve"> качестве номера уголовного дела и </w:t>
      </w:r>
      <w:r w:rsidR="00A76A9D" w:rsidRPr="0031346E">
        <w:rPr>
          <w:rFonts w:ascii="Times New Roman" w:hAnsi="Times New Roman"/>
          <w:sz w:val="28"/>
          <w:szCs w:val="28"/>
        </w:rPr>
        <w:t>идентификационн</w:t>
      </w:r>
      <w:r w:rsidR="00E43922">
        <w:rPr>
          <w:rFonts w:ascii="Times New Roman" w:hAnsi="Times New Roman"/>
          <w:sz w:val="28"/>
          <w:szCs w:val="28"/>
        </w:rPr>
        <w:t>ого</w:t>
      </w:r>
      <w:r w:rsidR="00A76A9D" w:rsidRPr="0031346E">
        <w:rPr>
          <w:rFonts w:ascii="Times New Roman" w:hAnsi="Times New Roman"/>
          <w:sz w:val="28"/>
          <w:szCs w:val="28"/>
        </w:rPr>
        <w:t xml:space="preserve"> код</w:t>
      </w:r>
      <w:r w:rsidR="00E43922">
        <w:rPr>
          <w:rFonts w:ascii="Times New Roman" w:hAnsi="Times New Roman"/>
          <w:sz w:val="28"/>
          <w:szCs w:val="28"/>
        </w:rPr>
        <w:t>а</w:t>
      </w:r>
      <w:r w:rsidR="00A76A9D" w:rsidRPr="0031346E">
        <w:rPr>
          <w:rFonts w:ascii="Times New Roman" w:hAnsi="Times New Roman"/>
          <w:sz w:val="28"/>
          <w:szCs w:val="28"/>
        </w:rPr>
        <w:t xml:space="preserve"> уголовного дела</w:t>
      </w:r>
      <w:r w:rsidR="00A76A9D">
        <w:rPr>
          <w:rFonts w:ascii="Times New Roman" w:hAnsi="Times New Roman"/>
          <w:sz w:val="28"/>
          <w:szCs w:val="28"/>
        </w:rPr>
        <w:t xml:space="preserve"> (далее –</w:t>
      </w:r>
      <w:r w:rsidR="008B77C0">
        <w:rPr>
          <w:rFonts w:ascii="Times New Roman" w:hAnsi="Times New Roman"/>
          <w:sz w:val="28"/>
          <w:szCs w:val="28"/>
        </w:rPr>
        <w:t>ИКУД</w:t>
      </w:r>
      <w:r w:rsidR="00A76A9D">
        <w:rPr>
          <w:rFonts w:ascii="Times New Roman" w:hAnsi="Times New Roman"/>
          <w:sz w:val="28"/>
          <w:szCs w:val="28"/>
        </w:rPr>
        <w:t>)</w:t>
      </w:r>
      <w:r w:rsidR="008B77C0">
        <w:rPr>
          <w:rFonts w:ascii="Times New Roman" w:hAnsi="Times New Roman"/>
          <w:sz w:val="28"/>
          <w:szCs w:val="28"/>
        </w:rPr>
        <w:t xml:space="preserve"> проставляется номер дела, в ходе расследования которого принято решение. </w:t>
      </w:r>
    </w:p>
    <w:p w:rsidR="00AB37E4" w:rsidRPr="0031346E" w:rsidRDefault="00C0738B" w:rsidP="00775C68">
      <w:pPr>
        <w:autoSpaceDE w:val="0"/>
        <w:autoSpaceDN w:val="0"/>
        <w:adjustRightInd w:val="0"/>
        <w:spacing w:after="0" w:line="240" w:lineRule="auto"/>
        <w:ind w:firstLine="709"/>
        <w:jc w:val="both"/>
        <w:rPr>
          <w:rFonts w:ascii="Times New Roman" w:hAnsi="Times New Roman"/>
          <w:sz w:val="28"/>
          <w:szCs w:val="28"/>
        </w:rPr>
      </w:pPr>
      <w:r w:rsidRPr="0031346E">
        <w:rPr>
          <w:rFonts w:ascii="Times New Roman" w:hAnsi="Times New Roman"/>
          <w:sz w:val="28"/>
          <w:szCs w:val="28"/>
        </w:rPr>
        <w:t>4</w:t>
      </w:r>
      <w:r w:rsidR="00352391" w:rsidRPr="0031346E">
        <w:rPr>
          <w:rFonts w:ascii="Times New Roman" w:hAnsi="Times New Roman"/>
          <w:sz w:val="28"/>
          <w:szCs w:val="28"/>
        </w:rPr>
        <w:t>.</w:t>
      </w:r>
      <w:r w:rsidR="00137163">
        <w:rPr>
          <w:rFonts w:ascii="Times New Roman" w:hAnsi="Times New Roman"/>
          <w:sz w:val="28"/>
          <w:szCs w:val="28"/>
        </w:rPr>
        <w:t>6</w:t>
      </w:r>
      <w:r w:rsidR="00775C68" w:rsidRPr="0031346E">
        <w:rPr>
          <w:rFonts w:ascii="Times New Roman" w:hAnsi="Times New Roman"/>
          <w:sz w:val="28"/>
          <w:szCs w:val="28"/>
        </w:rPr>
        <w:t>. </w:t>
      </w:r>
      <w:r w:rsidR="00AB37E4" w:rsidRPr="0031346E">
        <w:rPr>
          <w:rFonts w:ascii="Times New Roman" w:hAnsi="Times New Roman"/>
          <w:sz w:val="28"/>
          <w:szCs w:val="28"/>
        </w:rPr>
        <w:t xml:space="preserve">При заполнении статистической карточки </w:t>
      </w:r>
      <w:r w:rsidR="002C5A3F" w:rsidRPr="0031346E">
        <w:rPr>
          <w:rFonts w:ascii="Times New Roman" w:hAnsi="Times New Roman"/>
          <w:sz w:val="28"/>
          <w:szCs w:val="28"/>
        </w:rPr>
        <w:t xml:space="preserve">по </w:t>
      </w:r>
      <w:hyperlink r:id="rId13" w:history="1">
        <w:r w:rsidR="00AB37E4" w:rsidRPr="0031346E">
          <w:rPr>
            <w:rFonts w:ascii="Times New Roman" w:hAnsi="Times New Roman"/>
            <w:sz w:val="28"/>
            <w:szCs w:val="28"/>
          </w:rPr>
          <w:t>форм</w:t>
        </w:r>
        <w:r w:rsidR="002C5A3F" w:rsidRPr="0031346E">
          <w:rPr>
            <w:rFonts w:ascii="Times New Roman" w:hAnsi="Times New Roman"/>
            <w:sz w:val="28"/>
            <w:szCs w:val="28"/>
          </w:rPr>
          <w:t>е</w:t>
        </w:r>
        <w:r w:rsidR="00AB37E4" w:rsidRPr="0031346E">
          <w:rPr>
            <w:rFonts w:ascii="Times New Roman" w:hAnsi="Times New Roman"/>
            <w:sz w:val="28"/>
            <w:szCs w:val="28"/>
          </w:rPr>
          <w:t xml:space="preserve"> №</w:t>
        </w:r>
        <w:r w:rsidR="002670CE">
          <w:rPr>
            <w:rFonts w:ascii="Times New Roman" w:hAnsi="Times New Roman"/>
            <w:sz w:val="28"/>
            <w:szCs w:val="28"/>
          </w:rPr>
          <w:t> </w:t>
        </w:r>
        <w:r w:rsidR="00AB37E4" w:rsidRPr="0031346E">
          <w:rPr>
            <w:rFonts w:ascii="Times New Roman" w:hAnsi="Times New Roman"/>
            <w:sz w:val="28"/>
            <w:szCs w:val="28"/>
          </w:rPr>
          <w:t>1</w:t>
        </w:r>
      </w:hyperlink>
      <w:r w:rsidR="00AB37E4" w:rsidRPr="0031346E">
        <w:rPr>
          <w:rFonts w:ascii="Times New Roman" w:hAnsi="Times New Roman"/>
          <w:sz w:val="28"/>
          <w:szCs w:val="28"/>
        </w:rPr>
        <w:t xml:space="preserve">-ГП должны </w:t>
      </w:r>
      <w:r w:rsidR="004B32E1" w:rsidRPr="0031346E">
        <w:rPr>
          <w:rFonts w:ascii="Times New Roman" w:hAnsi="Times New Roman"/>
          <w:sz w:val="28"/>
          <w:szCs w:val="28"/>
        </w:rPr>
        <w:t>учитываться</w:t>
      </w:r>
      <w:r w:rsidR="00AB37E4" w:rsidRPr="0031346E">
        <w:rPr>
          <w:rFonts w:ascii="Times New Roman" w:hAnsi="Times New Roman"/>
          <w:sz w:val="28"/>
          <w:szCs w:val="28"/>
        </w:rPr>
        <w:t xml:space="preserve"> следующие требования.</w:t>
      </w:r>
    </w:p>
    <w:p w:rsidR="00CC4E2A" w:rsidRPr="0031346E" w:rsidRDefault="00CC4E2A" w:rsidP="00935474">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31346E">
        <w:rPr>
          <w:rFonts w:ascii="Times New Roman" w:hAnsi="Times New Roman"/>
          <w:sz w:val="28"/>
          <w:szCs w:val="28"/>
          <w:lang w:eastAsia="ru-RU"/>
        </w:rPr>
        <w:t>Реквизит №</w:t>
      </w:r>
      <w:r w:rsidR="002670CE">
        <w:rPr>
          <w:rFonts w:ascii="Times New Roman" w:hAnsi="Times New Roman"/>
          <w:sz w:val="28"/>
          <w:szCs w:val="28"/>
          <w:lang w:eastAsia="ru-RU"/>
        </w:rPr>
        <w:t> </w:t>
      </w:r>
      <w:r w:rsidRPr="0031346E">
        <w:rPr>
          <w:rFonts w:ascii="Times New Roman" w:hAnsi="Times New Roman"/>
          <w:sz w:val="28"/>
          <w:szCs w:val="28"/>
          <w:lang w:eastAsia="ru-RU"/>
        </w:rPr>
        <w:t>1</w:t>
      </w:r>
      <w:r w:rsidR="00091974" w:rsidRPr="0031346E">
        <w:rPr>
          <w:rFonts w:ascii="Times New Roman" w:hAnsi="Times New Roman"/>
          <w:sz w:val="28"/>
          <w:szCs w:val="28"/>
          <w:lang w:eastAsia="ru-RU"/>
        </w:rPr>
        <w:t>.1</w:t>
      </w:r>
      <w:r w:rsidRPr="0031346E">
        <w:rPr>
          <w:rFonts w:ascii="Times New Roman" w:hAnsi="Times New Roman"/>
          <w:sz w:val="28"/>
          <w:szCs w:val="28"/>
          <w:lang w:eastAsia="ru-RU"/>
        </w:rPr>
        <w:t xml:space="preserve"> заполняется аналогично соответствующему реквизиту учетной карточки по форме «СП».</w:t>
      </w:r>
    </w:p>
    <w:p w:rsidR="00AB37E4" w:rsidRPr="0031346E" w:rsidRDefault="00F128EC" w:rsidP="007F0219">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rPr>
      </w:pPr>
      <w:r w:rsidRPr="0031346E">
        <w:rPr>
          <w:rFonts w:ascii="Times New Roman" w:hAnsi="Times New Roman"/>
          <w:sz w:val="28"/>
          <w:szCs w:val="28"/>
          <w:lang w:eastAsia="ru-RU"/>
        </w:rPr>
        <w:t xml:space="preserve">В реквизите </w:t>
      </w:r>
      <w:r w:rsidR="005B7812" w:rsidRPr="0031346E">
        <w:rPr>
          <w:rFonts w:ascii="Times New Roman" w:hAnsi="Times New Roman"/>
          <w:sz w:val="28"/>
          <w:szCs w:val="28"/>
          <w:lang w:eastAsia="ru-RU"/>
        </w:rPr>
        <w:t>№</w:t>
      </w:r>
      <w:r w:rsidR="002670CE">
        <w:rPr>
          <w:rFonts w:ascii="Times New Roman" w:hAnsi="Times New Roman"/>
          <w:sz w:val="28"/>
          <w:szCs w:val="28"/>
          <w:lang w:eastAsia="ru-RU"/>
        </w:rPr>
        <w:t> </w:t>
      </w:r>
      <w:r w:rsidRPr="0031346E">
        <w:rPr>
          <w:rFonts w:ascii="Times New Roman" w:hAnsi="Times New Roman"/>
          <w:sz w:val="28"/>
          <w:szCs w:val="28"/>
          <w:lang w:eastAsia="ru-RU"/>
        </w:rPr>
        <w:t>1</w:t>
      </w:r>
      <w:r w:rsidR="00091974" w:rsidRPr="0031346E">
        <w:rPr>
          <w:rFonts w:ascii="Times New Roman" w:hAnsi="Times New Roman"/>
          <w:sz w:val="28"/>
          <w:szCs w:val="28"/>
          <w:lang w:eastAsia="ru-RU"/>
        </w:rPr>
        <w:t>.2</w:t>
      </w:r>
      <w:r w:rsidR="00935474" w:rsidRPr="0031346E">
        <w:rPr>
          <w:rFonts w:ascii="Times New Roman" w:hAnsi="Times New Roman"/>
          <w:sz w:val="28"/>
          <w:szCs w:val="28"/>
          <w:lang w:eastAsia="ru-RU"/>
        </w:rPr>
        <w:t xml:space="preserve"> при постановке преступления на учет заполняется значение «</w:t>
      </w:r>
      <w:r w:rsidRPr="0031346E">
        <w:rPr>
          <w:rFonts w:ascii="Times New Roman" w:hAnsi="Times New Roman"/>
          <w:sz w:val="28"/>
          <w:szCs w:val="28"/>
          <w:lang w:eastAsia="ru-RU"/>
        </w:rPr>
        <w:t>основная</w:t>
      </w:r>
      <w:r w:rsidR="00935474" w:rsidRPr="0031346E">
        <w:rPr>
          <w:rFonts w:ascii="Times New Roman" w:hAnsi="Times New Roman"/>
          <w:sz w:val="28"/>
          <w:szCs w:val="28"/>
          <w:lang w:eastAsia="ru-RU"/>
        </w:rPr>
        <w:t xml:space="preserve">» код «1». </w:t>
      </w:r>
      <w:r w:rsidR="00464941" w:rsidRPr="0031346E">
        <w:rPr>
          <w:rFonts w:ascii="Times New Roman" w:hAnsi="Times New Roman"/>
          <w:sz w:val="28"/>
          <w:szCs w:val="28"/>
        </w:rPr>
        <w:t xml:space="preserve">Для </w:t>
      </w:r>
      <w:r w:rsidR="008B700B">
        <w:rPr>
          <w:rFonts w:ascii="Times New Roman" w:hAnsi="Times New Roman"/>
          <w:sz w:val="28"/>
          <w:szCs w:val="28"/>
        </w:rPr>
        <w:t>исключения преступления из официальной статист</w:t>
      </w:r>
      <w:r w:rsidR="009C4E37">
        <w:rPr>
          <w:rFonts w:ascii="Times New Roman" w:hAnsi="Times New Roman"/>
          <w:sz w:val="28"/>
          <w:szCs w:val="28"/>
        </w:rPr>
        <w:t>ической информации</w:t>
      </w:r>
      <w:r w:rsidR="00464941" w:rsidRPr="0031346E">
        <w:rPr>
          <w:rFonts w:ascii="Times New Roman" w:hAnsi="Times New Roman"/>
          <w:sz w:val="28"/>
          <w:szCs w:val="28"/>
        </w:rPr>
        <w:t xml:space="preserve"> </w:t>
      </w:r>
      <w:r w:rsidR="00400148" w:rsidRPr="0031346E">
        <w:rPr>
          <w:rFonts w:ascii="Times New Roman" w:hAnsi="Times New Roman"/>
          <w:sz w:val="28"/>
          <w:szCs w:val="28"/>
        </w:rPr>
        <w:t xml:space="preserve">по основаниям, </w:t>
      </w:r>
      <w:r w:rsidR="00400148" w:rsidRPr="00793AF4">
        <w:rPr>
          <w:rFonts w:ascii="Times New Roman" w:hAnsi="Times New Roman"/>
          <w:sz w:val="28"/>
          <w:szCs w:val="28"/>
        </w:rPr>
        <w:t xml:space="preserve">предусмотренным справочником </w:t>
      </w:r>
      <w:r w:rsidR="00003D49" w:rsidRPr="00793AF4">
        <w:rPr>
          <w:rFonts w:ascii="Times New Roman" w:hAnsi="Times New Roman"/>
          <w:sz w:val="28"/>
          <w:szCs w:val="28"/>
        </w:rPr>
        <w:t>№</w:t>
      </w:r>
      <w:r w:rsidR="002670CE">
        <w:rPr>
          <w:rFonts w:ascii="Times New Roman" w:hAnsi="Times New Roman"/>
          <w:sz w:val="28"/>
          <w:szCs w:val="28"/>
        </w:rPr>
        <w:t> </w:t>
      </w:r>
      <w:r w:rsidR="00D42F77" w:rsidRPr="00793AF4">
        <w:rPr>
          <w:rFonts w:ascii="Times New Roman" w:hAnsi="Times New Roman"/>
          <w:sz w:val="28"/>
          <w:szCs w:val="28"/>
        </w:rPr>
        <w:t>47-ГП</w:t>
      </w:r>
      <w:r w:rsidR="00400148" w:rsidRPr="00793AF4">
        <w:rPr>
          <w:rFonts w:ascii="Times New Roman" w:hAnsi="Times New Roman"/>
          <w:sz w:val="28"/>
          <w:szCs w:val="28"/>
        </w:rPr>
        <w:t xml:space="preserve">, </w:t>
      </w:r>
      <w:r w:rsidR="00963D12">
        <w:rPr>
          <w:rFonts w:ascii="Times New Roman" w:hAnsi="Times New Roman"/>
          <w:sz w:val="28"/>
          <w:szCs w:val="28"/>
        </w:rPr>
        <w:t>указывается</w:t>
      </w:r>
      <w:r w:rsidR="00AE147B" w:rsidRPr="00793AF4">
        <w:rPr>
          <w:rFonts w:ascii="Times New Roman" w:hAnsi="Times New Roman"/>
          <w:sz w:val="28"/>
          <w:szCs w:val="28"/>
        </w:rPr>
        <w:t xml:space="preserve"> значение</w:t>
      </w:r>
      <w:r w:rsidR="00464941" w:rsidRPr="00793AF4">
        <w:rPr>
          <w:rFonts w:ascii="Times New Roman" w:hAnsi="Times New Roman"/>
          <w:sz w:val="28"/>
          <w:szCs w:val="28"/>
        </w:rPr>
        <w:t xml:space="preserve"> «</w:t>
      </w:r>
      <w:r w:rsidR="00FC404C" w:rsidRPr="00FC404C">
        <w:rPr>
          <w:rFonts w:ascii="Times New Roman" w:hAnsi="Times New Roman"/>
          <w:sz w:val="28"/>
          <w:szCs w:val="28"/>
        </w:rPr>
        <w:t>исключено из официальной статистической информации</w:t>
      </w:r>
      <w:r w:rsidR="00464941" w:rsidRPr="007116D4">
        <w:rPr>
          <w:rFonts w:ascii="Times New Roman" w:hAnsi="Times New Roman"/>
          <w:sz w:val="28"/>
          <w:szCs w:val="28"/>
        </w:rPr>
        <w:t>»</w:t>
      </w:r>
      <w:r w:rsidR="002673A0" w:rsidRPr="007116D4">
        <w:rPr>
          <w:rFonts w:ascii="Times New Roman" w:hAnsi="Times New Roman"/>
          <w:sz w:val="28"/>
          <w:szCs w:val="28"/>
        </w:rPr>
        <w:t xml:space="preserve"> </w:t>
      </w:r>
      <w:r w:rsidR="005B7812" w:rsidRPr="007116D4">
        <w:rPr>
          <w:rFonts w:ascii="Times New Roman" w:hAnsi="Times New Roman"/>
          <w:sz w:val="28"/>
          <w:szCs w:val="28"/>
        </w:rPr>
        <w:t>код «3»</w:t>
      </w:r>
      <w:r w:rsidR="00C2103C">
        <w:rPr>
          <w:rFonts w:ascii="Times New Roman" w:hAnsi="Times New Roman"/>
          <w:sz w:val="28"/>
          <w:szCs w:val="28"/>
        </w:rPr>
        <w:t xml:space="preserve">, а основания необходимо отразить </w:t>
      </w:r>
      <w:r w:rsidR="002673A0" w:rsidRPr="007116D4">
        <w:rPr>
          <w:rFonts w:ascii="Times New Roman" w:hAnsi="Times New Roman"/>
          <w:sz w:val="28"/>
          <w:szCs w:val="28"/>
        </w:rPr>
        <w:t>в реквизите №</w:t>
      </w:r>
      <w:r w:rsidR="002670CE">
        <w:rPr>
          <w:rFonts w:ascii="Times New Roman" w:hAnsi="Times New Roman"/>
          <w:sz w:val="28"/>
          <w:szCs w:val="28"/>
        </w:rPr>
        <w:t> </w:t>
      </w:r>
      <w:r w:rsidR="00091974" w:rsidRPr="007116D4">
        <w:rPr>
          <w:rFonts w:ascii="Times New Roman" w:hAnsi="Times New Roman"/>
          <w:sz w:val="28"/>
          <w:szCs w:val="28"/>
        </w:rPr>
        <w:t>4</w:t>
      </w:r>
      <w:r w:rsidR="007116D4" w:rsidRPr="007116D4">
        <w:rPr>
          <w:rFonts w:ascii="Times New Roman" w:hAnsi="Times New Roman"/>
          <w:sz w:val="28"/>
          <w:szCs w:val="28"/>
        </w:rPr>
        <w:t>6</w:t>
      </w:r>
      <w:r w:rsidR="002673A0" w:rsidRPr="007116D4">
        <w:rPr>
          <w:rFonts w:ascii="Times New Roman" w:hAnsi="Times New Roman"/>
          <w:sz w:val="28"/>
          <w:szCs w:val="28"/>
        </w:rPr>
        <w:t>.</w:t>
      </w:r>
      <w:r w:rsidR="007F0219" w:rsidRPr="007116D4">
        <w:rPr>
          <w:rFonts w:ascii="Times New Roman" w:hAnsi="Times New Roman"/>
          <w:sz w:val="28"/>
          <w:szCs w:val="28"/>
        </w:rPr>
        <w:t xml:space="preserve"> Кодовые значения «6» </w:t>
      </w:r>
      <w:r w:rsidR="00764D0D" w:rsidRPr="007116D4">
        <w:rPr>
          <w:rFonts w:ascii="Times New Roman" w:hAnsi="Times New Roman"/>
          <w:sz w:val="28"/>
          <w:szCs w:val="28"/>
        </w:rPr>
        <w:t xml:space="preserve">(основная по решению суда) </w:t>
      </w:r>
      <w:r w:rsidR="007F0219" w:rsidRPr="007116D4">
        <w:rPr>
          <w:rFonts w:ascii="Times New Roman" w:hAnsi="Times New Roman"/>
          <w:sz w:val="28"/>
          <w:szCs w:val="28"/>
        </w:rPr>
        <w:t>и «7»</w:t>
      </w:r>
      <w:r w:rsidR="00764D0D" w:rsidRPr="007116D4">
        <w:rPr>
          <w:rFonts w:ascii="Times New Roman" w:hAnsi="Times New Roman"/>
          <w:sz w:val="28"/>
          <w:szCs w:val="28"/>
        </w:rPr>
        <w:t xml:space="preserve"> (</w:t>
      </w:r>
      <w:r w:rsidR="00FC404C" w:rsidRPr="00FC404C">
        <w:rPr>
          <w:rFonts w:ascii="Times New Roman" w:hAnsi="Times New Roman"/>
          <w:sz w:val="28"/>
          <w:szCs w:val="28"/>
        </w:rPr>
        <w:t xml:space="preserve">исключено </w:t>
      </w:r>
      <w:r w:rsidR="00877FCA">
        <w:rPr>
          <w:rFonts w:ascii="Times New Roman" w:hAnsi="Times New Roman"/>
          <w:sz w:val="28"/>
          <w:szCs w:val="28"/>
        </w:rPr>
        <w:br/>
      </w:r>
      <w:r w:rsidR="00FC404C" w:rsidRPr="00FC404C">
        <w:rPr>
          <w:rFonts w:ascii="Times New Roman" w:hAnsi="Times New Roman"/>
          <w:sz w:val="28"/>
          <w:szCs w:val="28"/>
        </w:rPr>
        <w:t>из официальной статистической информации на основании решения суда</w:t>
      </w:r>
      <w:r w:rsidR="00764D0D" w:rsidRPr="007116D4">
        <w:rPr>
          <w:rFonts w:ascii="Times New Roman" w:hAnsi="Times New Roman"/>
          <w:sz w:val="28"/>
          <w:szCs w:val="28"/>
        </w:rPr>
        <w:t>)</w:t>
      </w:r>
      <w:r w:rsidR="007F0219" w:rsidRPr="007116D4">
        <w:rPr>
          <w:rFonts w:ascii="Times New Roman" w:hAnsi="Times New Roman"/>
          <w:sz w:val="28"/>
          <w:szCs w:val="28"/>
        </w:rPr>
        <w:t xml:space="preserve"> </w:t>
      </w:r>
      <w:r w:rsidR="00764D0D" w:rsidRPr="007116D4">
        <w:rPr>
          <w:rFonts w:ascii="Times New Roman" w:hAnsi="Times New Roman"/>
          <w:sz w:val="28"/>
          <w:szCs w:val="28"/>
        </w:rPr>
        <w:t>справочника №</w:t>
      </w:r>
      <w:r w:rsidR="002670CE">
        <w:rPr>
          <w:rFonts w:ascii="Times New Roman" w:hAnsi="Times New Roman"/>
          <w:sz w:val="28"/>
          <w:szCs w:val="28"/>
        </w:rPr>
        <w:t> </w:t>
      </w:r>
      <w:r w:rsidR="00764D0D" w:rsidRPr="007116D4">
        <w:rPr>
          <w:rFonts w:ascii="Times New Roman" w:hAnsi="Times New Roman"/>
          <w:sz w:val="28"/>
          <w:szCs w:val="28"/>
        </w:rPr>
        <w:t xml:space="preserve">5-ГП </w:t>
      </w:r>
      <w:r w:rsidR="007F0219" w:rsidRPr="007116D4">
        <w:rPr>
          <w:rFonts w:ascii="Times New Roman" w:hAnsi="Times New Roman"/>
          <w:sz w:val="28"/>
          <w:szCs w:val="28"/>
        </w:rPr>
        <w:t>используются</w:t>
      </w:r>
      <w:r w:rsidR="007F0219" w:rsidRPr="0031346E">
        <w:rPr>
          <w:rFonts w:ascii="Times New Roman" w:hAnsi="Times New Roman"/>
          <w:sz w:val="28"/>
          <w:szCs w:val="28"/>
        </w:rPr>
        <w:t xml:space="preserve"> только при автоматическом формировании</w:t>
      </w:r>
      <w:r w:rsidR="00954CF8" w:rsidRPr="0031346E">
        <w:rPr>
          <w:rFonts w:ascii="Times New Roman" w:hAnsi="Times New Roman"/>
          <w:sz w:val="28"/>
          <w:szCs w:val="28"/>
        </w:rPr>
        <w:t xml:space="preserve"> в ГАС ПС </w:t>
      </w:r>
      <w:r w:rsidR="007F0219" w:rsidRPr="0031346E">
        <w:rPr>
          <w:rFonts w:ascii="Times New Roman" w:hAnsi="Times New Roman"/>
          <w:sz w:val="28"/>
          <w:szCs w:val="28"/>
        </w:rPr>
        <w:t>статистической карточки</w:t>
      </w:r>
      <w:r w:rsidR="00954CF8" w:rsidRPr="0031346E">
        <w:rPr>
          <w:rFonts w:ascii="Times New Roman" w:hAnsi="Times New Roman"/>
          <w:sz w:val="28"/>
          <w:szCs w:val="28"/>
        </w:rPr>
        <w:t xml:space="preserve"> по форме №</w:t>
      </w:r>
      <w:r w:rsidR="002670CE">
        <w:rPr>
          <w:rFonts w:ascii="Times New Roman" w:hAnsi="Times New Roman"/>
          <w:sz w:val="28"/>
          <w:szCs w:val="28"/>
        </w:rPr>
        <w:t> </w:t>
      </w:r>
      <w:r w:rsidR="00954CF8" w:rsidRPr="0031346E">
        <w:rPr>
          <w:rFonts w:ascii="Times New Roman" w:hAnsi="Times New Roman"/>
          <w:sz w:val="28"/>
          <w:szCs w:val="28"/>
        </w:rPr>
        <w:t>1-ГП</w:t>
      </w:r>
      <w:r w:rsidR="007F0219" w:rsidRPr="0031346E">
        <w:rPr>
          <w:rFonts w:ascii="Times New Roman" w:hAnsi="Times New Roman"/>
          <w:sz w:val="28"/>
          <w:szCs w:val="28"/>
        </w:rPr>
        <w:t xml:space="preserve"> </w:t>
      </w:r>
      <w:r w:rsidR="00877FCA">
        <w:rPr>
          <w:rFonts w:ascii="Times New Roman" w:hAnsi="Times New Roman"/>
          <w:sz w:val="28"/>
          <w:szCs w:val="28"/>
        </w:rPr>
        <w:br/>
      </w:r>
      <w:r w:rsidR="007F0219" w:rsidRPr="0031346E">
        <w:rPr>
          <w:rFonts w:ascii="Times New Roman" w:hAnsi="Times New Roman"/>
          <w:sz w:val="28"/>
          <w:szCs w:val="28"/>
        </w:rPr>
        <w:t>на основ</w:t>
      </w:r>
      <w:r w:rsidR="001542F9" w:rsidRPr="0031346E">
        <w:rPr>
          <w:rFonts w:ascii="Times New Roman" w:hAnsi="Times New Roman"/>
          <w:sz w:val="28"/>
          <w:szCs w:val="28"/>
        </w:rPr>
        <w:t>е</w:t>
      </w:r>
      <w:r w:rsidR="007F0219" w:rsidRPr="0031346E">
        <w:rPr>
          <w:rFonts w:ascii="Times New Roman" w:hAnsi="Times New Roman"/>
          <w:sz w:val="28"/>
          <w:szCs w:val="28"/>
        </w:rPr>
        <w:t xml:space="preserve"> </w:t>
      </w:r>
      <w:r w:rsidR="00954CF8" w:rsidRPr="0031346E">
        <w:rPr>
          <w:rFonts w:ascii="Times New Roman" w:hAnsi="Times New Roman"/>
          <w:sz w:val="28"/>
          <w:szCs w:val="28"/>
        </w:rPr>
        <w:t xml:space="preserve">статистической карточки по форме № 8-ГП на решение суда </w:t>
      </w:r>
      <w:r w:rsidR="00877FCA">
        <w:rPr>
          <w:rFonts w:ascii="Times New Roman" w:hAnsi="Times New Roman"/>
          <w:sz w:val="28"/>
          <w:szCs w:val="28"/>
        </w:rPr>
        <w:br/>
      </w:r>
      <w:r w:rsidR="00954CF8" w:rsidRPr="0031346E">
        <w:rPr>
          <w:rFonts w:ascii="Times New Roman" w:hAnsi="Times New Roman"/>
          <w:sz w:val="28"/>
          <w:szCs w:val="28"/>
        </w:rPr>
        <w:t>по уголовному делу, поступившей из Государственной автоматизированной системы «Правосудие» (далее – ГАС «Правосудие»).</w:t>
      </w:r>
    </w:p>
    <w:p w:rsidR="004F2D92" w:rsidRPr="0031346E" w:rsidRDefault="004F2D92" w:rsidP="00AB37E4">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Для переквалификации преступления </w:t>
      </w:r>
      <w:r w:rsidR="00FE23B9" w:rsidRPr="0031346E">
        <w:rPr>
          <w:rFonts w:ascii="Times New Roman" w:hAnsi="Times New Roman"/>
          <w:sz w:val="28"/>
          <w:szCs w:val="28"/>
        </w:rPr>
        <w:t xml:space="preserve">необходимо отразить </w:t>
      </w:r>
      <w:r w:rsidR="00DD5DF8" w:rsidRPr="0031346E">
        <w:rPr>
          <w:rFonts w:ascii="Times New Roman" w:hAnsi="Times New Roman"/>
          <w:sz w:val="28"/>
          <w:szCs w:val="28"/>
        </w:rPr>
        <w:t xml:space="preserve">кодовое </w:t>
      </w:r>
      <w:r w:rsidR="00FE23B9" w:rsidRPr="0031346E">
        <w:rPr>
          <w:rFonts w:ascii="Times New Roman" w:hAnsi="Times New Roman"/>
          <w:sz w:val="28"/>
          <w:szCs w:val="28"/>
        </w:rPr>
        <w:t xml:space="preserve">значение </w:t>
      </w:r>
      <w:r w:rsidR="00DD5DF8" w:rsidRPr="0031346E">
        <w:rPr>
          <w:rFonts w:ascii="Times New Roman" w:hAnsi="Times New Roman"/>
          <w:sz w:val="28"/>
          <w:szCs w:val="28"/>
        </w:rPr>
        <w:t xml:space="preserve">«8» – </w:t>
      </w:r>
      <w:r w:rsidR="00FE23B9" w:rsidRPr="0031346E">
        <w:rPr>
          <w:rFonts w:ascii="Times New Roman" w:hAnsi="Times New Roman"/>
          <w:sz w:val="28"/>
          <w:szCs w:val="28"/>
        </w:rPr>
        <w:t>«переквалификация».</w:t>
      </w:r>
      <w:r w:rsidR="00BA7755" w:rsidRPr="0031346E">
        <w:rPr>
          <w:rFonts w:ascii="Times New Roman" w:hAnsi="Times New Roman"/>
          <w:sz w:val="28"/>
          <w:szCs w:val="28"/>
        </w:rPr>
        <w:t xml:space="preserve"> При это</w:t>
      </w:r>
      <w:r w:rsidR="00C462EA" w:rsidRPr="0031346E">
        <w:rPr>
          <w:rFonts w:ascii="Times New Roman" w:hAnsi="Times New Roman"/>
          <w:sz w:val="28"/>
          <w:szCs w:val="28"/>
        </w:rPr>
        <w:t>м</w:t>
      </w:r>
      <w:r w:rsidR="00BA7755" w:rsidRPr="0031346E">
        <w:rPr>
          <w:rFonts w:ascii="Times New Roman" w:hAnsi="Times New Roman"/>
          <w:sz w:val="28"/>
          <w:szCs w:val="28"/>
        </w:rPr>
        <w:t xml:space="preserve"> в обязательном порядке </w:t>
      </w:r>
      <w:r w:rsidR="006E310C">
        <w:rPr>
          <w:rFonts w:ascii="Times New Roman" w:hAnsi="Times New Roman"/>
          <w:sz w:val="28"/>
          <w:szCs w:val="28"/>
        </w:rPr>
        <w:br/>
      </w:r>
      <w:r w:rsidR="00CD5B2A" w:rsidRPr="0031346E">
        <w:rPr>
          <w:rFonts w:ascii="Times New Roman" w:hAnsi="Times New Roman"/>
          <w:sz w:val="28"/>
          <w:szCs w:val="28"/>
        </w:rPr>
        <w:lastRenderedPageBreak/>
        <w:t>в реквизит</w:t>
      </w:r>
      <w:r w:rsidR="004266DE" w:rsidRPr="0031346E">
        <w:rPr>
          <w:rFonts w:ascii="Times New Roman" w:hAnsi="Times New Roman"/>
          <w:sz w:val="28"/>
          <w:szCs w:val="28"/>
        </w:rPr>
        <w:t>ах</w:t>
      </w:r>
      <w:r w:rsidR="00CD5B2A" w:rsidRPr="0031346E">
        <w:rPr>
          <w:rFonts w:ascii="Times New Roman" w:hAnsi="Times New Roman"/>
          <w:sz w:val="28"/>
          <w:szCs w:val="28"/>
        </w:rPr>
        <w:t xml:space="preserve"> №</w:t>
      </w:r>
      <w:r w:rsidR="002670CE">
        <w:rPr>
          <w:rFonts w:ascii="Times New Roman" w:hAnsi="Times New Roman"/>
          <w:sz w:val="28"/>
          <w:szCs w:val="28"/>
        </w:rPr>
        <w:t> </w:t>
      </w:r>
      <w:r w:rsidR="00CD5B2A" w:rsidRPr="0031346E">
        <w:rPr>
          <w:rFonts w:ascii="Times New Roman" w:hAnsi="Times New Roman"/>
          <w:sz w:val="28"/>
          <w:szCs w:val="28"/>
        </w:rPr>
        <w:t xml:space="preserve">9 и </w:t>
      </w:r>
      <w:r w:rsidR="00DD5DF8" w:rsidRPr="0031346E">
        <w:rPr>
          <w:rFonts w:ascii="Times New Roman" w:hAnsi="Times New Roman"/>
          <w:sz w:val="28"/>
          <w:szCs w:val="28"/>
        </w:rPr>
        <w:t xml:space="preserve">11 указывается новая квалификация преступления и </w:t>
      </w:r>
      <w:r w:rsidR="00BA7755" w:rsidRPr="0031346E">
        <w:rPr>
          <w:rFonts w:ascii="Times New Roman" w:hAnsi="Times New Roman"/>
          <w:sz w:val="28"/>
          <w:szCs w:val="28"/>
        </w:rPr>
        <w:t>дата принятия соответствующего решения.</w:t>
      </w:r>
      <w:r w:rsidR="00DD5DF8" w:rsidRPr="0031346E">
        <w:rPr>
          <w:rFonts w:ascii="Times New Roman" w:hAnsi="Times New Roman"/>
          <w:sz w:val="28"/>
          <w:szCs w:val="28"/>
        </w:rPr>
        <w:t xml:space="preserve"> </w:t>
      </w:r>
    </w:p>
    <w:p w:rsidR="00AB37E4" w:rsidRPr="0031346E" w:rsidRDefault="00D07399" w:rsidP="00AB37E4">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реквизите № 2</w:t>
      </w:r>
      <w:r w:rsidR="004266DE" w:rsidRPr="0031346E">
        <w:rPr>
          <w:rFonts w:ascii="Times New Roman" w:hAnsi="Times New Roman"/>
          <w:sz w:val="28"/>
          <w:szCs w:val="28"/>
        </w:rPr>
        <w:t>.1</w:t>
      </w:r>
      <w:r w:rsidRPr="0031346E">
        <w:rPr>
          <w:rFonts w:ascii="Times New Roman" w:hAnsi="Times New Roman"/>
          <w:sz w:val="28"/>
          <w:szCs w:val="28"/>
        </w:rPr>
        <w:t xml:space="preserve"> </w:t>
      </w:r>
      <w:r w:rsidR="004266DE" w:rsidRPr="0031346E">
        <w:rPr>
          <w:rFonts w:ascii="Times New Roman" w:hAnsi="Times New Roman"/>
          <w:sz w:val="28"/>
          <w:szCs w:val="28"/>
        </w:rPr>
        <w:t>отражается</w:t>
      </w:r>
      <w:r w:rsidRPr="0031346E">
        <w:rPr>
          <w:rFonts w:ascii="Times New Roman" w:hAnsi="Times New Roman"/>
          <w:sz w:val="28"/>
          <w:szCs w:val="28"/>
        </w:rPr>
        <w:t xml:space="preserve"> подразделение </w:t>
      </w:r>
      <w:r w:rsidR="004266DE" w:rsidRPr="0031346E">
        <w:rPr>
          <w:rFonts w:ascii="Times New Roman" w:hAnsi="Times New Roman"/>
          <w:sz w:val="28"/>
          <w:szCs w:val="28"/>
        </w:rPr>
        <w:t>государственного</w:t>
      </w:r>
      <w:r w:rsidRPr="0031346E">
        <w:rPr>
          <w:rFonts w:ascii="Times New Roman" w:hAnsi="Times New Roman"/>
          <w:sz w:val="28"/>
          <w:szCs w:val="28"/>
        </w:rPr>
        <w:t xml:space="preserve"> органа, в производстве которого находится уголовное дело</w:t>
      </w:r>
      <w:r w:rsidR="004266DE" w:rsidRPr="0031346E">
        <w:rPr>
          <w:rFonts w:ascii="Times New Roman" w:hAnsi="Times New Roman"/>
          <w:sz w:val="28"/>
          <w:szCs w:val="28"/>
        </w:rPr>
        <w:t xml:space="preserve"> </w:t>
      </w:r>
      <w:r w:rsidR="0097234A" w:rsidRPr="0031346E">
        <w:rPr>
          <w:rFonts w:ascii="Times New Roman" w:hAnsi="Times New Roman"/>
          <w:sz w:val="28"/>
          <w:szCs w:val="28"/>
        </w:rPr>
        <w:t>(ра</w:t>
      </w:r>
      <w:r w:rsidR="003E28AA">
        <w:rPr>
          <w:rFonts w:ascii="Times New Roman" w:hAnsi="Times New Roman"/>
          <w:sz w:val="28"/>
          <w:szCs w:val="28"/>
        </w:rPr>
        <w:t>ссмотрен</w:t>
      </w:r>
      <w:r w:rsidR="0097234A" w:rsidRPr="0031346E">
        <w:rPr>
          <w:rFonts w:ascii="Times New Roman" w:hAnsi="Times New Roman"/>
          <w:sz w:val="28"/>
          <w:szCs w:val="28"/>
        </w:rPr>
        <w:t xml:space="preserve"> материал)</w:t>
      </w:r>
      <w:r w:rsidRPr="0031346E">
        <w:rPr>
          <w:rFonts w:ascii="Times New Roman" w:hAnsi="Times New Roman"/>
          <w:sz w:val="28"/>
          <w:szCs w:val="28"/>
        </w:rPr>
        <w:t>.</w:t>
      </w:r>
      <w:r w:rsidR="004266DE" w:rsidRPr="0031346E">
        <w:rPr>
          <w:rFonts w:ascii="Times New Roman" w:hAnsi="Times New Roman"/>
          <w:sz w:val="28"/>
          <w:szCs w:val="28"/>
        </w:rPr>
        <w:t xml:space="preserve"> Реквизит №</w:t>
      </w:r>
      <w:r w:rsidR="002670CE">
        <w:rPr>
          <w:rFonts w:ascii="Times New Roman" w:hAnsi="Times New Roman"/>
          <w:sz w:val="28"/>
          <w:szCs w:val="28"/>
        </w:rPr>
        <w:t> </w:t>
      </w:r>
      <w:r w:rsidR="004266DE" w:rsidRPr="0031346E">
        <w:rPr>
          <w:rFonts w:ascii="Times New Roman" w:hAnsi="Times New Roman"/>
          <w:sz w:val="28"/>
          <w:szCs w:val="28"/>
        </w:rPr>
        <w:t xml:space="preserve">2.2 заполняется только </w:t>
      </w:r>
      <w:r w:rsidR="0000088E" w:rsidRPr="0031346E">
        <w:rPr>
          <w:rFonts w:ascii="Times New Roman" w:hAnsi="Times New Roman"/>
          <w:sz w:val="28"/>
          <w:szCs w:val="28"/>
        </w:rPr>
        <w:t>при выбранных в реквизите №</w:t>
      </w:r>
      <w:r w:rsidR="00270CA7">
        <w:rPr>
          <w:rFonts w:ascii="Times New Roman" w:hAnsi="Times New Roman"/>
          <w:sz w:val="28"/>
          <w:szCs w:val="28"/>
        </w:rPr>
        <w:t> </w:t>
      </w:r>
      <w:r w:rsidR="0000088E" w:rsidRPr="0031346E">
        <w:rPr>
          <w:rFonts w:ascii="Times New Roman" w:hAnsi="Times New Roman"/>
          <w:sz w:val="28"/>
          <w:szCs w:val="28"/>
        </w:rPr>
        <w:t xml:space="preserve">2.1 значениях, отнесенных к ФСБ России, </w:t>
      </w:r>
      <w:r w:rsidR="004266DE" w:rsidRPr="0031346E">
        <w:rPr>
          <w:rFonts w:ascii="Times New Roman" w:hAnsi="Times New Roman"/>
          <w:sz w:val="28"/>
          <w:szCs w:val="28"/>
        </w:rPr>
        <w:t>в котор</w:t>
      </w:r>
      <w:r w:rsidR="00BB611F">
        <w:rPr>
          <w:rFonts w:ascii="Times New Roman" w:hAnsi="Times New Roman"/>
          <w:sz w:val="28"/>
          <w:szCs w:val="28"/>
        </w:rPr>
        <w:t>ых</w:t>
      </w:r>
      <w:r w:rsidR="004266DE" w:rsidRPr="0031346E">
        <w:rPr>
          <w:rFonts w:ascii="Times New Roman" w:hAnsi="Times New Roman"/>
          <w:sz w:val="28"/>
          <w:szCs w:val="28"/>
        </w:rPr>
        <w:t xml:space="preserve"> указывается </w:t>
      </w:r>
      <w:r w:rsidR="00F55BD6">
        <w:rPr>
          <w:rFonts w:ascii="Times New Roman" w:hAnsi="Times New Roman"/>
          <w:sz w:val="28"/>
          <w:szCs w:val="28"/>
        </w:rPr>
        <w:t xml:space="preserve">соответствующее значение </w:t>
      </w:r>
      <w:r w:rsidR="004266DE" w:rsidRPr="0031346E">
        <w:rPr>
          <w:rFonts w:ascii="Times New Roman" w:hAnsi="Times New Roman"/>
          <w:sz w:val="28"/>
          <w:szCs w:val="28"/>
        </w:rPr>
        <w:t>структурно</w:t>
      </w:r>
      <w:r w:rsidR="00F55BD6">
        <w:rPr>
          <w:rFonts w:ascii="Times New Roman" w:hAnsi="Times New Roman"/>
          <w:sz w:val="28"/>
          <w:szCs w:val="28"/>
        </w:rPr>
        <w:t>го</w:t>
      </w:r>
      <w:r w:rsidR="004266DE" w:rsidRPr="0031346E">
        <w:rPr>
          <w:rFonts w:ascii="Times New Roman" w:hAnsi="Times New Roman"/>
          <w:sz w:val="28"/>
          <w:szCs w:val="28"/>
        </w:rPr>
        <w:t xml:space="preserve"> подразделени</w:t>
      </w:r>
      <w:r w:rsidR="00F55BD6">
        <w:rPr>
          <w:rFonts w:ascii="Times New Roman" w:hAnsi="Times New Roman"/>
          <w:sz w:val="28"/>
          <w:szCs w:val="28"/>
        </w:rPr>
        <w:t>я</w:t>
      </w:r>
      <w:r w:rsidR="004266DE" w:rsidRPr="0031346E">
        <w:rPr>
          <w:rFonts w:ascii="Times New Roman" w:hAnsi="Times New Roman"/>
          <w:sz w:val="28"/>
          <w:szCs w:val="28"/>
        </w:rPr>
        <w:t xml:space="preserve"> </w:t>
      </w:r>
      <w:r w:rsidR="0000088E" w:rsidRPr="0031346E">
        <w:rPr>
          <w:rFonts w:ascii="Times New Roman" w:hAnsi="Times New Roman"/>
          <w:sz w:val="28"/>
          <w:szCs w:val="28"/>
        </w:rPr>
        <w:t>органов федеральной службы безопасности.</w:t>
      </w:r>
    </w:p>
    <w:p w:rsidR="003A6CCF" w:rsidRPr="0031346E" w:rsidRDefault="003A6CCF" w:rsidP="003A6CCF">
      <w:pPr>
        <w:autoSpaceDE w:val="0"/>
        <w:autoSpaceDN w:val="0"/>
        <w:adjustRightInd w:val="0"/>
        <w:spacing w:after="0" w:line="240" w:lineRule="auto"/>
        <w:ind w:firstLine="720"/>
        <w:jc w:val="both"/>
        <w:rPr>
          <w:rFonts w:ascii="Times New Roman" w:hAnsi="Times New Roman"/>
          <w:color w:val="000000"/>
          <w:sz w:val="28"/>
          <w:szCs w:val="28"/>
        </w:rPr>
      </w:pPr>
      <w:r w:rsidRPr="0031346E">
        <w:rPr>
          <w:rFonts w:ascii="Times New Roman" w:hAnsi="Times New Roman"/>
          <w:color w:val="000000"/>
          <w:sz w:val="28"/>
          <w:szCs w:val="28"/>
        </w:rPr>
        <w:t>В реквизите №</w:t>
      </w:r>
      <w:r w:rsidR="002670CE">
        <w:rPr>
          <w:rFonts w:ascii="Times New Roman" w:hAnsi="Times New Roman"/>
          <w:color w:val="000000"/>
          <w:sz w:val="28"/>
          <w:szCs w:val="28"/>
        </w:rPr>
        <w:t> </w:t>
      </w:r>
      <w:r w:rsidR="0091771B" w:rsidRPr="0031346E">
        <w:rPr>
          <w:rFonts w:ascii="Times New Roman" w:hAnsi="Times New Roman"/>
          <w:color w:val="000000"/>
          <w:sz w:val="28"/>
          <w:szCs w:val="28"/>
        </w:rPr>
        <w:t>4</w:t>
      </w:r>
      <w:r w:rsidRPr="0031346E">
        <w:rPr>
          <w:rFonts w:ascii="Times New Roman" w:hAnsi="Times New Roman"/>
          <w:color w:val="000000"/>
          <w:sz w:val="28"/>
          <w:szCs w:val="28"/>
        </w:rPr>
        <w:t>.1 проставляется соответствующий код уголовного дела или материал</w:t>
      </w:r>
      <w:r w:rsidR="009767E8" w:rsidRPr="0031346E">
        <w:rPr>
          <w:rFonts w:ascii="Times New Roman" w:hAnsi="Times New Roman"/>
          <w:color w:val="000000"/>
          <w:sz w:val="28"/>
          <w:szCs w:val="28"/>
        </w:rPr>
        <w:t>а</w:t>
      </w:r>
      <w:r w:rsidRPr="0031346E">
        <w:rPr>
          <w:rFonts w:ascii="Times New Roman" w:hAnsi="Times New Roman"/>
          <w:color w:val="000000"/>
          <w:sz w:val="28"/>
          <w:szCs w:val="28"/>
        </w:rPr>
        <w:t xml:space="preserve"> проверки</w:t>
      </w:r>
      <w:r w:rsidR="0010456C" w:rsidRPr="0031346E">
        <w:rPr>
          <w:rFonts w:ascii="Times New Roman" w:hAnsi="Times New Roman"/>
          <w:color w:val="000000"/>
          <w:sz w:val="28"/>
          <w:szCs w:val="28"/>
        </w:rPr>
        <w:t xml:space="preserve"> в соответствии с правилами заполнения соответствующего реквизита регистрационной карточки по форме «РК»</w:t>
      </w:r>
      <w:r w:rsidRPr="0031346E">
        <w:rPr>
          <w:rFonts w:ascii="Times New Roman" w:hAnsi="Times New Roman"/>
          <w:color w:val="000000"/>
          <w:sz w:val="28"/>
          <w:szCs w:val="28"/>
        </w:rPr>
        <w:t xml:space="preserve">. </w:t>
      </w:r>
    </w:p>
    <w:p w:rsidR="003A6CCF" w:rsidRPr="00603D23" w:rsidRDefault="006E5EA2" w:rsidP="003A6CCF">
      <w:pPr>
        <w:autoSpaceDE w:val="0"/>
        <w:autoSpaceDN w:val="0"/>
        <w:adjustRightInd w:val="0"/>
        <w:spacing w:after="0" w:line="240" w:lineRule="auto"/>
        <w:ind w:firstLine="720"/>
        <w:jc w:val="both"/>
        <w:rPr>
          <w:rFonts w:ascii="Times New Roman" w:hAnsi="Times New Roman"/>
          <w:strike/>
          <w:color w:val="000000"/>
          <w:sz w:val="28"/>
          <w:szCs w:val="28"/>
        </w:rPr>
      </w:pPr>
      <w:r w:rsidRPr="0029470A">
        <w:rPr>
          <w:rFonts w:ascii="Times New Roman" w:hAnsi="Times New Roman"/>
          <w:color w:val="000000"/>
          <w:sz w:val="28"/>
          <w:szCs w:val="28"/>
        </w:rPr>
        <w:t>В реквизитах №</w:t>
      </w:r>
      <w:r w:rsidR="002670CE">
        <w:rPr>
          <w:rFonts w:ascii="Times New Roman" w:hAnsi="Times New Roman"/>
          <w:color w:val="000000"/>
          <w:sz w:val="28"/>
          <w:szCs w:val="28"/>
        </w:rPr>
        <w:t> </w:t>
      </w:r>
      <w:r w:rsidR="0091771B" w:rsidRPr="0029470A">
        <w:rPr>
          <w:rFonts w:ascii="Times New Roman" w:hAnsi="Times New Roman"/>
          <w:color w:val="000000"/>
          <w:sz w:val="28"/>
          <w:szCs w:val="28"/>
        </w:rPr>
        <w:t>4</w:t>
      </w:r>
      <w:r w:rsidRPr="0029470A">
        <w:rPr>
          <w:rFonts w:ascii="Times New Roman" w:hAnsi="Times New Roman"/>
          <w:color w:val="000000"/>
          <w:sz w:val="28"/>
          <w:szCs w:val="28"/>
        </w:rPr>
        <w:t xml:space="preserve">.2 и </w:t>
      </w:r>
      <w:r w:rsidR="0091771B" w:rsidRPr="0029470A">
        <w:rPr>
          <w:rFonts w:ascii="Times New Roman" w:hAnsi="Times New Roman"/>
          <w:color w:val="000000"/>
          <w:sz w:val="28"/>
          <w:szCs w:val="28"/>
        </w:rPr>
        <w:t>4</w:t>
      </w:r>
      <w:r w:rsidRPr="0029470A">
        <w:rPr>
          <w:rFonts w:ascii="Times New Roman" w:hAnsi="Times New Roman"/>
          <w:color w:val="000000"/>
          <w:sz w:val="28"/>
          <w:szCs w:val="28"/>
        </w:rPr>
        <w:t xml:space="preserve">.3 указывается дата возбуждения уголовного дела или вынесения постановления об отказе в возбуждении уголовного дела </w:t>
      </w:r>
      <w:r w:rsidR="006E310C" w:rsidRPr="0029470A">
        <w:rPr>
          <w:rFonts w:ascii="Times New Roman" w:hAnsi="Times New Roman"/>
          <w:color w:val="000000"/>
          <w:sz w:val="28"/>
          <w:szCs w:val="28"/>
        </w:rPr>
        <w:br/>
      </w:r>
      <w:r w:rsidR="00B82935" w:rsidRPr="0029470A">
        <w:rPr>
          <w:rFonts w:ascii="Times New Roman" w:hAnsi="Times New Roman"/>
          <w:color w:val="000000"/>
          <w:sz w:val="28"/>
          <w:szCs w:val="28"/>
        </w:rPr>
        <w:t>по материалам проверки</w:t>
      </w:r>
      <w:r w:rsidR="00A20971" w:rsidRPr="0029470A">
        <w:rPr>
          <w:rFonts w:ascii="Times New Roman" w:hAnsi="Times New Roman"/>
          <w:color w:val="000000"/>
          <w:sz w:val="28"/>
          <w:szCs w:val="28"/>
        </w:rPr>
        <w:t xml:space="preserve"> по основаниям, не исключающим преступность деяния,</w:t>
      </w:r>
      <w:r w:rsidRPr="0029470A">
        <w:rPr>
          <w:rFonts w:ascii="Times New Roman" w:hAnsi="Times New Roman"/>
          <w:color w:val="000000"/>
          <w:sz w:val="28"/>
          <w:szCs w:val="28"/>
        </w:rPr>
        <w:t xml:space="preserve"> и их регистрацио</w:t>
      </w:r>
      <w:r w:rsidRPr="00FA1DD4">
        <w:rPr>
          <w:rFonts w:ascii="Times New Roman" w:hAnsi="Times New Roman"/>
          <w:color w:val="000000"/>
          <w:sz w:val="28"/>
          <w:szCs w:val="28"/>
        </w:rPr>
        <w:t>нный номер</w:t>
      </w:r>
      <w:r w:rsidR="003A6CCF" w:rsidRPr="00FA1DD4">
        <w:rPr>
          <w:rFonts w:ascii="Times New Roman" w:hAnsi="Times New Roman"/>
          <w:color w:val="000000"/>
          <w:sz w:val="28"/>
          <w:szCs w:val="28"/>
        </w:rPr>
        <w:t>.</w:t>
      </w:r>
      <w:r w:rsidR="004256FC" w:rsidRPr="00FA1DD4">
        <w:rPr>
          <w:rFonts w:ascii="Times New Roman" w:hAnsi="Times New Roman"/>
          <w:color w:val="000000"/>
          <w:sz w:val="28"/>
          <w:szCs w:val="28"/>
        </w:rPr>
        <w:t xml:space="preserve"> </w:t>
      </w:r>
    </w:p>
    <w:p w:rsidR="003165F1" w:rsidRPr="0031346E" w:rsidRDefault="00310087" w:rsidP="00850074">
      <w:pPr>
        <w:autoSpaceDE w:val="0"/>
        <w:autoSpaceDN w:val="0"/>
        <w:adjustRightInd w:val="0"/>
        <w:spacing w:after="0" w:line="240" w:lineRule="auto"/>
        <w:ind w:firstLine="720"/>
        <w:jc w:val="both"/>
        <w:rPr>
          <w:rFonts w:ascii="Times New Roman" w:hAnsi="Times New Roman"/>
          <w:sz w:val="28"/>
          <w:szCs w:val="28"/>
        </w:rPr>
      </w:pPr>
      <w:r w:rsidRPr="00850074">
        <w:rPr>
          <w:rFonts w:ascii="Times New Roman" w:hAnsi="Times New Roman"/>
          <w:sz w:val="28"/>
          <w:szCs w:val="28"/>
        </w:rPr>
        <w:t>Реквизит №</w:t>
      </w:r>
      <w:r w:rsidR="002670CE" w:rsidRPr="00850074">
        <w:rPr>
          <w:rFonts w:ascii="Times New Roman" w:hAnsi="Times New Roman"/>
          <w:sz w:val="28"/>
          <w:szCs w:val="28"/>
        </w:rPr>
        <w:t> </w:t>
      </w:r>
      <w:r w:rsidR="00792A9A" w:rsidRPr="00850074">
        <w:rPr>
          <w:rFonts w:ascii="Times New Roman" w:hAnsi="Times New Roman"/>
          <w:sz w:val="28"/>
          <w:szCs w:val="28"/>
        </w:rPr>
        <w:t>4</w:t>
      </w:r>
      <w:r w:rsidRPr="00850074">
        <w:rPr>
          <w:rFonts w:ascii="Times New Roman" w:hAnsi="Times New Roman"/>
          <w:sz w:val="28"/>
          <w:szCs w:val="28"/>
        </w:rPr>
        <w:t>.4 –</w:t>
      </w:r>
      <w:r w:rsidR="00A76A9D" w:rsidRPr="00850074">
        <w:rPr>
          <w:rFonts w:ascii="Times New Roman" w:hAnsi="Times New Roman"/>
          <w:sz w:val="28"/>
          <w:szCs w:val="28"/>
        </w:rPr>
        <w:t xml:space="preserve"> </w:t>
      </w:r>
      <w:r w:rsidRPr="00850074">
        <w:rPr>
          <w:rFonts w:ascii="Times New Roman" w:hAnsi="Times New Roman"/>
          <w:sz w:val="28"/>
          <w:szCs w:val="28"/>
        </w:rPr>
        <w:t xml:space="preserve">ИКУД </w:t>
      </w:r>
      <w:r w:rsidR="000B2D1B" w:rsidRPr="00850074">
        <w:rPr>
          <w:rFonts w:ascii="Times New Roman" w:hAnsi="Times New Roman"/>
          <w:sz w:val="28"/>
          <w:szCs w:val="28"/>
        </w:rPr>
        <w:t xml:space="preserve">формируется в соответствии </w:t>
      </w:r>
      <w:r w:rsidR="00850074" w:rsidRPr="00850074">
        <w:rPr>
          <w:rFonts w:ascii="Times New Roman" w:hAnsi="Times New Roman"/>
          <w:sz w:val="28"/>
          <w:szCs w:val="28"/>
        </w:rPr>
        <w:t>с единой на территории Российской Федерации системой нумерации</w:t>
      </w:r>
      <w:r w:rsidR="000B2D1B" w:rsidRPr="00850074">
        <w:rPr>
          <w:rFonts w:ascii="Times New Roman" w:hAnsi="Times New Roman"/>
          <w:sz w:val="28"/>
          <w:szCs w:val="28"/>
        </w:rPr>
        <w:t xml:space="preserve"> и </w:t>
      </w:r>
      <w:r w:rsidRPr="00850074">
        <w:rPr>
          <w:rFonts w:ascii="Times New Roman" w:hAnsi="Times New Roman"/>
          <w:sz w:val="28"/>
          <w:szCs w:val="28"/>
        </w:rPr>
        <w:t>используется одновременно с регистрационным номером уголовного дела и</w:t>
      </w:r>
      <w:r w:rsidR="000B2D1B" w:rsidRPr="00850074">
        <w:rPr>
          <w:rFonts w:ascii="Times New Roman" w:hAnsi="Times New Roman"/>
          <w:sz w:val="28"/>
          <w:szCs w:val="28"/>
        </w:rPr>
        <w:t>ли</w:t>
      </w:r>
      <w:r w:rsidRPr="00850074">
        <w:rPr>
          <w:rFonts w:ascii="Times New Roman" w:hAnsi="Times New Roman"/>
          <w:sz w:val="28"/>
          <w:szCs w:val="28"/>
        </w:rPr>
        <w:t xml:space="preserve"> </w:t>
      </w:r>
      <w:r w:rsidRPr="00850074">
        <w:rPr>
          <w:rFonts w:ascii="Times New Roman" w:hAnsi="Times New Roman"/>
          <w:color w:val="000000"/>
          <w:sz w:val="28"/>
          <w:szCs w:val="28"/>
        </w:rPr>
        <w:t>материала проверки</w:t>
      </w:r>
      <w:r w:rsidR="005C3B5C" w:rsidRPr="00850074">
        <w:rPr>
          <w:rFonts w:ascii="Times New Roman" w:hAnsi="Times New Roman"/>
          <w:sz w:val="28"/>
          <w:szCs w:val="28"/>
        </w:rPr>
        <w:t>.</w:t>
      </w:r>
      <w:r w:rsidR="005C3B5C" w:rsidRPr="0031346E">
        <w:rPr>
          <w:rFonts w:ascii="Times New Roman" w:hAnsi="Times New Roman"/>
          <w:sz w:val="28"/>
          <w:szCs w:val="28"/>
        </w:rPr>
        <w:t xml:space="preserve"> </w:t>
      </w:r>
    </w:p>
    <w:p w:rsidR="000B2D1B" w:rsidRPr="0031346E" w:rsidRDefault="002A7408" w:rsidP="000B2D1B">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Заполнение данного реквизита производится автоматизированным способом на основ</w:t>
      </w:r>
      <w:r w:rsidR="00F715BB">
        <w:rPr>
          <w:rFonts w:ascii="Times New Roman" w:hAnsi="Times New Roman"/>
          <w:sz w:val="28"/>
          <w:szCs w:val="28"/>
        </w:rPr>
        <w:t>ании</w:t>
      </w:r>
      <w:r w:rsidRPr="0031346E">
        <w:rPr>
          <w:rFonts w:ascii="Times New Roman" w:hAnsi="Times New Roman"/>
          <w:sz w:val="28"/>
          <w:szCs w:val="28"/>
        </w:rPr>
        <w:t xml:space="preserve"> сведений, содержащихся в реквизитах №</w:t>
      </w:r>
      <w:r w:rsidR="002670CE">
        <w:rPr>
          <w:rFonts w:ascii="Times New Roman" w:hAnsi="Times New Roman"/>
          <w:sz w:val="28"/>
          <w:szCs w:val="28"/>
        </w:rPr>
        <w:t> </w:t>
      </w:r>
      <w:r w:rsidRPr="0031346E">
        <w:rPr>
          <w:rFonts w:ascii="Times New Roman" w:hAnsi="Times New Roman"/>
          <w:sz w:val="28"/>
          <w:szCs w:val="28"/>
        </w:rPr>
        <w:t>2</w:t>
      </w:r>
      <w:r w:rsidR="005C75F1" w:rsidRPr="0031346E">
        <w:rPr>
          <w:rFonts w:ascii="Times New Roman" w:hAnsi="Times New Roman"/>
          <w:sz w:val="28"/>
          <w:szCs w:val="28"/>
        </w:rPr>
        <w:t>.1</w:t>
      </w:r>
      <w:r w:rsidRPr="0031346E">
        <w:rPr>
          <w:rFonts w:ascii="Times New Roman" w:hAnsi="Times New Roman"/>
          <w:sz w:val="28"/>
          <w:szCs w:val="28"/>
        </w:rPr>
        <w:t xml:space="preserve">, </w:t>
      </w:r>
      <w:r w:rsidR="005C75F1" w:rsidRPr="0031346E">
        <w:rPr>
          <w:rFonts w:ascii="Times New Roman" w:hAnsi="Times New Roman"/>
          <w:sz w:val="28"/>
          <w:szCs w:val="28"/>
        </w:rPr>
        <w:t>4</w:t>
      </w:r>
      <w:r w:rsidRPr="0031346E">
        <w:rPr>
          <w:rFonts w:ascii="Times New Roman" w:hAnsi="Times New Roman"/>
          <w:sz w:val="28"/>
          <w:szCs w:val="28"/>
        </w:rPr>
        <w:t xml:space="preserve">.1 и </w:t>
      </w:r>
      <w:r w:rsidR="005C75F1" w:rsidRPr="0031346E">
        <w:rPr>
          <w:rFonts w:ascii="Times New Roman" w:hAnsi="Times New Roman"/>
          <w:sz w:val="28"/>
          <w:szCs w:val="28"/>
        </w:rPr>
        <w:t>4</w:t>
      </w:r>
      <w:r w:rsidRPr="0031346E">
        <w:rPr>
          <w:rFonts w:ascii="Times New Roman" w:hAnsi="Times New Roman"/>
          <w:sz w:val="28"/>
          <w:szCs w:val="28"/>
        </w:rPr>
        <w:t xml:space="preserve">.2. </w:t>
      </w:r>
      <w:r w:rsidR="006E310C">
        <w:rPr>
          <w:rFonts w:ascii="Times New Roman" w:hAnsi="Times New Roman"/>
          <w:sz w:val="28"/>
          <w:szCs w:val="28"/>
        </w:rPr>
        <w:br/>
      </w:r>
      <w:r w:rsidR="00AE2A2F" w:rsidRPr="0031346E">
        <w:rPr>
          <w:rFonts w:ascii="Times New Roman" w:hAnsi="Times New Roman"/>
          <w:sz w:val="28"/>
          <w:szCs w:val="28"/>
        </w:rPr>
        <w:t xml:space="preserve">В последних шести разрядах </w:t>
      </w:r>
      <w:r w:rsidR="009E4169" w:rsidRPr="0031346E">
        <w:rPr>
          <w:rFonts w:ascii="Times New Roman" w:hAnsi="Times New Roman"/>
          <w:sz w:val="28"/>
          <w:szCs w:val="28"/>
        </w:rPr>
        <w:t xml:space="preserve">ИКУД </w:t>
      </w:r>
      <w:r w:rsidR="00AE2A2F" w:rsidRPr="0031346E">
        <w:rPr>
          <w:rFonts w:ascii="Times New Roman" w:hAnsi="Times New Roman"/>
          <w:color w:val="000000"/>
          <w:sz w:val="28"/>
          <w:szCs w:val="28"/>
        </w:rPr>
        <w:t xml:space="preserve">проставляется </w:t>
      </w:r>
      <w:r w:rsidR="00B174DE" w:rsidRPr="0031346E">
        <w:rPr>
          <w:rFonts w:ascii="Times New Roman" w:hAnsi="Times New Roman"/>
          <w:color w:val="000000"/>
          <w:sz w:val="28"/>
          <w:szCs w:val="28"/>
        </w:rPr>
        <w:t xml:space="preserve">вручную </w:t>
      </w:r>
      <w:r w:rsidR="00AE2A2F" w:rsidRPr="0031346E">
        <w:rPr>
          <w:rFonts w:ascii="Times New Roman" w:hAnsi="Times New Roman"/>
          <w:color w:val="000000"/>
          <w:sz w:val="28"/>
          <w:szCs w:val="28"/>
        </w:rPr>
        <w:t>порядковый номер уголовного дела или материала проверки</w:t>
      </w:r>
      <w:r w:rsidR="004C0592" w:rsidRPr="0031346E">
        <w:rPr>
          <w:rFonts w:ascii="Times New Roman" w:hAnsi="Times New Roman"/>
          <w:color w:val="000000"/>
          <w:sz w:val="28"/>
          <w:szCs w:val="28"/>
        </w:rPr>
        <w:t>,</w:t>
      </w:r>
      <w:r w:rsidR="00AE2A2F" w:rsidRPr="0031346E">
        <w:rPr>
          <w:rFonts w:ascii="Times New Roman" w:hAnsi="Times New Roman"/>
          <w:color w:val="000000"/>
          <w:sz w:val="28"/>
          <w:szCs w:val="28"/>
        </w:rPr>
        <w:t xml:space="preserve"> присвоенный </w:t>
      </w:r>
      <w:r w:rsidR="006E310C">
        <w:rPr>
          <w:rFonts w:ascii="Times New Roman" w:hAnsi="Times New Roman"/>
          <w:color w:val="000000"/>
          <w:sz w:val="28"/>
          <w:szCs w:val="28"/>
        </w:rPr>
        <w:br/>
      </w:r>
      <w:r w:rsidR="00AE2A2F" w:rsidRPr="0031346E">
        <w:rPr>
          <w:rFonts w:ascii="Times New Roman" w:hAnsi="Times New Roman"/>
          <w:color w:val="000000"/>
          <w:sz w:val="28"/>
          <w:szCs w:val="28"/>
        </w:rPr>
        <w:t>при регистрации в подразделении государственного органа</w:t>
      </w:r>
      <w:r w:rsidR="00B174DE" w:rsidRPr="0031346E">
        <w:rPr>
          <w:rFonts w:ascii="Times New Roman" w:hAnsi="Times New Roman"/>
          <w:color w:val="000000"/>
          <w:sz w:val="28"/>
          <w:szCs w:val="28"/>
        </w:rPr>
        <w:t xml:space="preserve">. </w:t>
      </w:r>
      <w:r w:rsidR="000B2D1B" w:rsidRPr="0031346E">
        <w:rPr>
          <w:rFonts w:ascii="Times New Roman" w:hAnsi="Times New Roman"/>
          <w:color w:val="000000"/>
          <w:sz w:val="28"/>
          <w:szCs w:val="28"/>
        </w:rPr>
        <w:t xml:space="preserve">В случае составления статистической карточки по уголовному делу, поступившему </w:t>
      </w:r>
      <w:r w:rsidR="006E310C">
        <w:rPr>
          <w:rFonts w:ascii="Times New Roman" w:hAnsi="Times New Roman"/>
          <w:color w:val="000000"/>
          <w:sz w:val="28"/>
          <w:szCs w:val="28"/>
        </w:rPr>
        <w:br/>
      </w:r>
      <w:r w:rsidR="000B2D1B" w:rsidRPr="0031346E">
        <w:rPr>
          <w:rFonts w:ascii="Times New Roman" w:hAnsi="Times New Roman"/>
          <w:color w:val="000000"/>
          <w:sz w:val="28"/>
          <w:szCs w:val="28"/>
        </w:rPr>
        <w:t>по подследственности, код подразделения</w:t>
      </w:r>
      <w:r w:rsidR="009F5DCD" w:rsidRPr="009F5DCD">
        <w:rPr>
          <w:rFonts w:ascii="Times New Roman" w:hAnsi="Times New Roman"/>
          <w:color w:val="000000"/>
          <w:sz w:val="28"/>
          <w:szCs w:val="28"/>
        </w:rPr>
        <w:t xml:space="preserve"> </w:t>
      </w:r>
      <w:r w:rsidR="009F5DCD">
        <w:rPr>
          <w:rFonts w:ascii="Times New Roman" w:hAnsi="Times New Roman"/>
          <w:color w:val="000000"/>
          <w:sz w:val="28"/>
          <w:szCs w:val="28"/>
        </w:rPr>
        <w:t xml:space="preserve">в </w:t>
      </w:r>
      <w:r w:rsidR="009F5DCD" w:rsidRPr="0031346E">
        <w:rPr>
          <w:rFonts w:ascii="Times New Roman" w:hAnsi="Times New Roman"/>
          <w:color w:val="000000"/>
          <w:sz w:val="28"/>
          <w:szCs w:val="28"/>
        </w:rPr>
        <w:t>ИКУД за</w:t>
      </w:r>
      <w:r w:rsidR="009F5DCD">
        <w:rPr>
          <w:rFonts w:ascii="Times New Roman" w:hAnsi="Times New Roman"/>
          <w:color w:val="000000"/>
          <w:sz w:val="28"/>
          <w:szCs w:val="28"/>
        </w:rPr>
        <w:t>носится</w:t>
      </w:r>
      <w:r w:rsidR="009F5DCD" w:rsidRPr="0031346E">
        <w:rPr>
          <w:rFonts w:ascii="Times New Roman" w:hAnsi="Times New Roman"/>
          <w:color w:val="000000"/>
          <w:sz w:val="28"/>
          <w:szCs w:val="28"/>
        </w:rPr>
        <w:t xml:space="preserve"> вручную</w:t>
      </w:r>
      <w:r w:rsidR="009F5DCD">
        <w:rPr>
          <w:rFonts w:ascii="Times New Roman" w:hAnsi="Times New Roman"/>
          <w:color w:val="000000"/>
          <w:sz w:val="28"/>
          <w:szCs w:val="28"/>
        </w:rPr>
        <w:t xml:space="preserve"> </w:t>
      </w:r>
      <w:r w:rsidR="006E310C">
        <w:rPr>
          <w:rFonts w:ascii="Times New Roman" w:hAnsi="Times New Roman"/>
          <w:color w:val="000000"/>
          <w:sz w:val="28"/>
          <w:szCs w:val="28"/>
        </w:rPr>
        <w:br/>
      </w:r>
      <w:r w:rsidR="009F5DCD">
        <w:rPr>
          <w:rFonts w:ascii="Times New Roman" w:hAnsi="Times New Roman"/>
          <w:color w:val="000000"/>
          <w:sz w:val="28"/>
          <w:szCs w:val="28"/>
        </w:rPr>
        <w:t>и равен</w:t>
      </w:r>
      <w:r w:rsidR="009F5DCD" w:rsidRPr="009F5DCD">
        <w:rPr>
          <w:rFonts w:ascii="Times New Roman" w:hAnsi="Times New Roman"/>
          <w:color w:val="000000"/>
          <w:sz w:val="28"/>
          <w:szCs w:val="28"/>
        </w:rPr>
        <w:t xml:space="preserve"> </w:t>
      </w:r>
      <w:r w:rsidR="009F5DCD" w:rsidRPr="0031346E">
        <w:rPr>
          <w:rFonts w:ascii="Times New Roman" w:hAnsi="Times New Roman"/>
          <w:color w:val="000000"/>
          <w:sz w:val="28"/>
          <w:szCs w:val="28"/>
        </w:rPr>
        <w:t>код</w:t>
      </w:r>
      <w:r w:rsidR="009F5DCD">
        <w:rPr>
          <w:rFonts w:ascii="Times New Roman" w:hAnsi="Times New Roman"/>
          <w:color w:val="000000"/>
          <w:sz w:val="28"/>
          <w:szCs w:val="28"/>
        </w:rPr>
        <w:t>у</w:t>
      </w:r>
      <w:r w:rsidR="009F5DCD" w:rsidRPr="0031346E">
        <w:rPr>
          <w:rFonts w:ascii="Times New Roman" w:hAnsi="Times New Roman"/>
          <w:color w:val="000000"/>
          <w:sz w:val="28"/>
          <w:szCs w:val="28"/>
        </w:rPr>
        <w:t xml:space="preserve"> подразделения</w:t>
      </w:r>
      <w:r w:rsidR="009F5DCD">
        <w:rPr>
          <w:rFonts w:ascii="Times New Roman" w:hAnsi="Times New Roman"/>
          <w:color w:val="000000"/>
          <w:sz w:val="28"/>
          <w:szCs w:val="28"/>
        </w:rPr>
        <w:t xml:space="preserve">, указанному в </w:t>
      </w:r>
      <w:r w:rsidR="009F5DCD" w:rsidRPr="0031346E">
        <w:rPr>
          <w:rFonts w:ascii="Times New Roman" w:hAnsi="Times New Roman"/>
          <w:color w:val="000000"/>
          <w:sz w:val="28"/>
          <w:szCs w:val="28"/>
        </w:rPr>
        <w:t>регистрационн</w:t>
      </w:r>
      <w:r w:rsidR="009F5DCD">
        <w:rPr>
          <w:rFonts w:ascii="Times New Roman" w:hAnsi="Times New Roman"/>
          <w:color w:val="000000"/>
          <w:sz w:val="28"/>
          <w:szCs w:val="28"/>
        </w:rPr>
        <w:t>ом</w:t>
      </w:r>
      <w:r w:rsidR="009F5DCD" w:rsidRPr="0031346E">
        <w:rPr>
          <w:rFonts w:ascii="Times New Roman" w:hAnsi="Times New Roman"/>
          <w:color w:val="000000"/>
          <w:sz w:val="28"/>
          <w:szCs w:val="28"/>
        </w:rPr>
        <w:t xml:space="preserve"> номер</w:t>
      </w:r>
      <w:r w:rsidR="009F5DCD">
        <w:rPr>
          <w:rFonts w:ascii="Times New Roman" w:hAnsi="Times New Roman"/>
          <w:color w:val="000000"/>
          <w:sz w:val="28"/>
          <w:szCs w:val="28"/>
        </w:rPr>
        <w:t xml:space="preserve">е </w:t>
      </w:r>
      <w:r w:rsidR="006902EE" w:rsidRPr="0031346E">
        <w:rPr>
          <w:rFonts w:ascii="Times New Roman" w:hAnsi="Times New Roman"/>
          <w:color w:val="000000"/>
          <w:sz w:val="28"/>
          <w:szCs w:val="28"/>
        </w:rPr>
        <w:t>уголовно</w:t>
      </w:r>
      <w:r w:rsidR="009F5DCD">
        <w:rPr>
          <w:rFonts w:ascii="Times New Roman" w:hAnsi="Times New Roman"/>
          <w:color w:val="000000"/>
          <w:sz w:val="28"/>
          <w:szCs w:val="28"/>
        </w:rPr>
        <w:t>го</w:t>
      </w:r>
      <w:r w:rsidR="006902EE" w:rsidRPr="0031346E">
        <w:rPr>
          <w:rFonts w:ascii="Times New Roman" w:hAnsi="Times New Roman"/>
          <w:color w:val="000000"/>
          <w:sz w:val="28"/>
          <w:szCs w:val="28"/>
        </w:rPr>
        <w:t xml:space="preserve"> дел</w:t>
      </w:r>
      <w:r w:rsidR="009F5DCD">
        <w:rPr>
          <w:rFonts w:ascii="Times New Roman" w:hAnsi="Times New Roman"/>
          <w:color w:val="000000"/>
          <w:sz w:val="28"/>
          <w:szCs w:val="28"/>
        </w:rPr>
        <w:t>а</w:t>
      </w:r>
      <w:r w:rsidR="000B2D1B" w:rsidRPr="0031346E">
        <w:rPr>
          <w:rFonts w:ascii="Times New Roman" w:hAnsi="Times New Roman"/>
          <w:color w:val="000000"/>
          <w:sz w:val="28"/>
          <w:szCs w:val="28"/>
        </w:rPr>
        <w:t>.</w:t>
      </w:r>
    </w:p>
    <w:p w:rsidR="003165F1" w:rsidRPr="0031346E" w:rsidRDefault="000B2D1B" w:rsidP="003165F1">
      <w:pPr>
        <w:autoSpaceDE w:val="0"/>
        <w:autoSpaceDN w:val="0"/>
        <w:adjustRightInd w:val="0"/>
        <w:spacing w:after="0" w:line="240" w:lineRule="auto"/>
        <w:ind w:firstLine="720"/>
        <w:jc w:val="both"/>
        <w:rPr>
          <w:rFonts w:ascii="Times New Roman" w:hAnsi="Times New Roman"/>
          <w:sz w:val="28"/>
          <w:szCs w:val="28"/>
        </w:rPr>
      </w:pPr>
      <w:r w:rsidRPr="008C3370">
        <w:rPr>
          <w:rFonts w:ascii="Times New Roman" w:hAnsi="Times New Roman"/>
          <w:sz w:val="28"/>
          <w:szCs w:val="28"/>
        </w:rPr>
        <w:t>Для уголовных дел, возбужденных после 01.02.2017, р</w:t>
      </w:r>
      <w:r w:rsidR="003165F1" w:rsidRPr="008C3370">
        <w:rPr>
          <w:rFonts w:ascii="Times New Roman" w:hAnsi="Times New Roman"/>
          <w:sz w:val="28"/>
          <w:szCs w:val="28"/>
        </w:rPr>
        <w:t xml:space="preserve">еквизиты № </w:t>
      </w:r>
      <w:r w:rsidR="00663CCB" w:rsidRPr="008C3370">
        <w:rPr>
          <w:rFonts w:ascii="Times New Roman" w:hAnsi="Times New Roman"/>
          <w:sz w:val="28"/>
          <w:szCs w:val="28"/>
        </w:rPr>
        <w:t>4</w:t>
      </w:r>
      <w:r w:rsidR="003165F1" w:rsidRPr="008C3370">
        <w:rPr>
          <w:rFonts w:ascii="Times New Roman" w:hAnsi="Times New Roman"/>
          <w:sz w:val="28"/>
          <w:szCs w:val="28"/>
        </w:rPr>
        <w:t>.3</w:t>
      </w:r>
      <w:r w:rsidR="006E310C">
        <w:rPr>
          <w:rFonts w:ascii="Times New Roman" w:hAnsi="Times New Roman"/>
          <w:sz w:val="28"/>
          <w:szCs w:val="28"/>
        </w:rPr>
        <w:t xml:space="preserve"> </w:t>
      </w:r>
      <w:r w:rsidR="006E310C">
        <w:rPr>
          <w:rFonts w:ascii="Times New Roman" w:hAnsi="Times New Roman"/>
          <w:sz w:val="28"/>
          <w:szCs w:val="28"/>
        </w:rPr>
        <w:br/>
      </w:r>
      <w:r w:rsidR="003165F1" w:rsidRPr="008C3370">
        <w:rPr>
          <w:rFonts w:ascii="Times New Roman" w:hAnsi="Times New Roman"/>
          <w:sz w:val="28"/>
          <w:szCs w:val="28"/>
        </w:rPr>
        <w:t xml:space="preserve">и </w:t>
      </w:r>
      <w:r w:rsidR="00663CCB" w:rsidRPr="008C3370">
        <w:rPr>
          <w:rFonts w:ascii="Times New Roman" w:hAnsi="Times New Roman"/>
          <w:sz w:val="28"/>
          <w:szCs w:val="28"/>
        </w:rPr>
        <w:t>4</w:t>
      </w:r>
      <w:r w:rsidR="003165F1" w:rsidRPr="008C3370">
        <w:rPr>
          <w:rFonts w:ascii="Times New Roman" w:hAnsi="Times New Roman"/>
          <w:sz w:val="28"/>
          <w:szCs w:val="28"/>
        </w:rPr>
        <w:t>.4 должны быть идентичны.</w:t>
      </w:r>
    </w:p>
    <w:p w:rsidR="008E560B" w:rsidRPr="0031346E" w:rsidRDefault="008E560B" w:rsidP="008E560B">
      <w:pPr>
        <w:pStyle w:val="10"/>
        <w:tabs>
          <w:tab w:val="left" w:pos="1134"/>
        </w:tabs>
        <w:spacing w:after="0" w:line="240" w:lineRule="auto"/>
        <w:ind w:left="0" w:firstLine="720"/>
        <w:contextualSpacing w:val="0"/>
        <w:jc w:val="both"/>
        <w:rPr>
          <w:rFonts w:ascii="Times New Roman" w:hAnsi="Times New Roman"/>
          <w:sz w:val="28"/>
          <w:szCs w:val="28"/>
        </w:rPr>
      </w:pPr>
      <w:r w:rsidRPr="0031346E">
        <w:rPr>
          <w:rFonts w:ascii="Times New Roman" w:hAnsi="Times New Roman"/>
          <w:sz w:val="28"/>
          <w:szCs w:val="28"/>
        </w:rPr>
        <w:t>Реквизит №</w:t>
      </w:r>
      <w:r w:rsidR="002670CE">
        <w:rPr>
          <w:rFonts w:ascii="Times New Roman" w:hAnsi="Times New Roman"/>
          <w:sz w:val="28"/>
          <w:szCs w:val="28"/>
        </w:rPr>
        <w:t> </w:t>
      </w:r>
      <w:r w:rsidR="005C75F1" w:rsidRPr="0031346E">
        <w:rPr>
          <w:rFonts w:ascii="Times New Roman" w:hAnsi="Times New Roman"/>
          <w:sz w:val="28"/>
          <w:szCs w:val="28"/>
        </w:rPr>
        <w:t>5</w:t>
      </w:r>
      <w:r w:rsidRPr="0031346E">
        <w:rPr>
          <w:rFonts w:ascii="Times New Roman" w:hAnsi="Times New Roman"/>
          <w:sz w:val="28"/>
          <w:szCs w:val="28"/>
        </w:rPr>
        <w:t xml:space="preserve"> – уникальный номер преступления формируется </w:t>
      </w:r>
      <w:r w:rsidR="00877FCA">
        <w:rPr>
          <w:rFonts w:ascii="Times New Roman" w:hAnsi="Times New Roman"/>
          <w:sz w:val="28"/>
          <w:szCs w:val="28"/>
        </w:rPr>
        <w:br/>
      </w:r>
      <w:r w:rsidRPr="0031346E">
        <w:rPr>
          <w:rFonts w:ascii="Times New Roman" w:hAnsi="Times New Roman"/>
          <w:color w:val="000000"/>
          <w:sz w:val="28"/>
          <w:szCs w:val="28"/>
        </w:rPr>
        <w:t>при заполнении статистических карточек в экранных формах путем проставления ИКУД и добавлени</w:t>
      </w:r>
      <w:r w:rsidR="00CF7BE5" w:rsidRPr="0031346E">
        <w:rPr>
          <w:rFonts w:ascii="Times New Roman" w:hAnsi="Times New Roman"/>
          <w:color w:val="000000"/>
          <w:sz w:val="28"/>
          <w:szCs w:val="28"/>
        </w:rPr>
        <w:t>я</w:t>
      </w:r>
      <w:r w:rsidRPr="0031346E">
        <w:rPr>
          <w:rFonts w:ascii="Times New Roman" w:hAnsi="Times New Roman"/>
          <w:color w:val="000000"/>
          <w:sz w:val="28"/>
          <w:szCs w:val="28"/>
        </w:rPr>
        <w:t xml:space="preserve"> к нему порядкового номера преступления в уголовном деле либо материале проверки. </w:t>
      </w:r>
    </w:p>
    <w:p w:rsidR="00866D7B" w:rsidRPr="002F792F" w:rsidRDefault="00652970" w:rsidP="00866D7B">
      <w:pPr>
        <w:autoSpaceDE w:val="0"/>
        <w:autoSpaceDN w:val="0"/>
        <w:adjustRightInd w:val="0"/>
        <w:spacing w:after="0" w:line="240" w:lineRule="auto"/>
        <w:ind w:firstLine="720"/>
        <w:jc w:val="both"/>
        <w:rPr>
          <w:rFonts w:ascii="Times New Roman" w:hAnsi="Times New Roman"/>
          <w:bCs/>
          <w:color w:val="000000"/>
          <w:sz w:val="28"/>
          <w:szCs w:val="28"/>
        </w:rPr>
      </w:pPr>
      <w:r>
        <w:rPr>
          <w:rFonts w:ascii="Times New Roman" w:hAnsi="Times New Roman"/>
          <w:sz w:val="28"/>
          <w:szCs w:val="28"/>
        </w:rPr>
        <w:t>П</w:t>
      </w:r>
      <w:r w:rsidR="00866D7B" w:rsidRPr="002F792F">
        <w:rPr>
          <w:rFonts w:ascii="Times New Roman" w:hAnsi="Times New Roman"/>
          <w:sz w:val="28"/>
          <w:szCs w:val="28"/>
        </w:rPr>
        <w:t>осле соединени</w:t>
      </w:r>
      <w:r>
        <w:rPr>
          <w:rFonts w:ascii="Times New Roman" w:hAnsi="Times New Roman"/>
          <w:sz w:val="28"/>
          <w:szCs w:val="28"/>
        </w:rPr>
        <w:t>я</w:t>
      </w:r>
      <w:r w:rsidR="00866D7B" w:rsidRPr="002F792F">
        <w:rPr>
          <w:rFonts w:ascii="Times New Roman" w:hAnsi="Times New Roman"/>
          <w:sz w:val="28"/>
          <w:szCs w:val="28"/>
        </w:rPr>
        <w:t xml:space="preserve"> уголовных дел или выделени</w:t>
      </w:r>
      <w:r>
        <w:rPr>
          <w:rFonts w:ascii="Times New Roman" w:hAnsi="Times New Roman"/>
          <w:sz w:val="28"/>
          <w:szCs w:val="28"/>
        </w:rPr>
        <w:t>я</w:t>
      </w:r>
      <w:r w:rsidR="00866D7B" w:rsidRPr="002F792F">
        <w:rPr>
          <w:rFonts w:ascii="Times New Roman" w:hAnsi="Times New Roman"/>
          <w:sz w:val="28"/>
          <w:szCs w:val="28"/>
        </w:rPr>
        <w:t xml:space="preserve"> уголовного дела </w:t>
      </w:r>
      <w:r>
        <w:rPr>
          <w:rFonts w:ascii="Times New Roman" w:hAnsi="Times New Roman"/>
          <w:sz w:val="28"/>
          <w:szCs w:val="28"/>
        </w:rPr>
        <w:br/>
      </w:r>
      <w:r w:rsidR="00866D7B" w:rsidRPr="002F792F">
        <w:rPr>
          <w:rFonts w:ascii="Times New Roman" w:hAnsi="Times New Roman"/>
          <w:sz w:val="28"/>
          <w:szCs w:val="28"/>
        </w:rPr>
        <w:t xml:space="preserve">в отношении соучастника уникальный номер преступления, присвоенный </w:t>
      </w:r>
      <w:r>
        <w:rPr>
          <w:rFonts w:ascii="Times New Roman" w:hAnsi="Times New Roman"/>
          <w:sz w:val="28"/>
          <w:szCs w:val="28"/>
        </w:rPr>
        <w:t xml:space="preserve">ему </w:t>
      </w:r>
      <w:r w:rsidR="00866D7B" w:rsidRPr="002F792F">
        <w:rPr>
          <w:rFonts w:ascii="Times New Roman" w:hAnsi="Times New Roman"/>
          <w:sz w:val="28"/>
          <w:szCs w:val="28"/>
        </w:rPr>
        <w:t>при постановке на учет, не изменяется</w:t>
      </w:r>
      <w:r w:rsidR="00FF7057" w:rsidRPr="002F792F">
        <w:rPr>
          <w:rFonts w:ascii="Times New Roman" w:hAnsi="Times New Roman"/>
          <w:sz w:val="28"/>
          <w:szCs w:val="28"/>
        </w:rPr>
        <w:t xml:space="preserve"> и </w:t>
      </w:r>
      <w:r>
        <w:rPr>
          <w:rFonts w:ascii="Times New Roman" w:hAnsi="Times New Roman"/>
          <w:sz w:val="28"/>
          <w:szCs w:val="28"/>
        </w:rPr>
        <w:t xml:space="preserve">указывается также </w:t>
      </w:r>
      <w:r w:rsidR="00866D7B" w:rsidRPr="002F792F">
        <w:rPr>
          <w:rFonts w:ascii="Times New Roman" w:hAnsi="Times New Roman"/>
          <w:sz w:val="28"/>
          <w:szCs w:val="28"/>
        </w:rPr>
        <w:t>при составлении других статистических карточек.</w:t>
      </w:r>
    </w:p>
    <w:p w:rsidR="00413EF4" w:rsidRPr="0031346E" w:rsidRDefault="00761496" w:rsidP="00413EF4">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w:t>
      </w:r>
      <w:r w:rsidR="00AB37E4" w:rsidRPr="0031346E">
        <w:rPr>
          <w:rFonts w:ascii="Times New Roman" w:hAnsi="Times New Roman"/>
          <w:sz w:val="28"/>
          <w:szCs w:val="28"/>
        </w:rPr>
        <w:t xml:space="preserve"> случае возбуждения уголовного дела после отмены постановления </w:t>
      </w:r>
      <w:r w:rsidR="006E310C">
        <w:rPr>
          <w:rFonts w:ascii="Times New Roman" w:hAnsi="Times New Roman"/>
          <w:sz w:val="28"/>
          <w:szCs w:val="28"/>
        </w:rPr>
        <w:br/>
      </w:r>
      <w:r w:rsidR="00191697" w:rsidRPr="0031346E">
        <w:rPr>
          <w:rFonts w:ascii="Times New Roman" w:hAnsi="Times New Roman"/>
          <w:sz w:val="28"/>
          <w:szCs w:val="28"/>
        </w:rPr>
        <w:t xml:space="preserve">о возбуждении уголовного дела либо </w:t>
      </w:r>
      <w:r w:rsidR="00AB37E4" w:rsidRPr="0031346E">
        <w:rPr>
          <w:rFonts w:ascii="Times New Roman" w:hAnsi="Times New Roman"/>
          <w:sz w:val="28"/>
          <w:szCs w:val="28"/>
        </w:rPr>
        <w:t xml:space="preserve">об отказе в возбуждении уголовного дела по данному преступлению </w:t>
      </w:r>
      <w:r w:rsidRPr="0031346E">
        <w:rPr>
          <w:rFonts w:ascii="Times New Roman" w:hAnsi="Times New Roman"/>
          <w:sz w:val="28"/>
          <w:szCs w:val="28"/>
        </w:rPr>
        <w:t>в реквизите №</w:t>
      </w:r>
      <w:r w:rsidR="00877FCA">
        <w:rPr>
          <w:rFonts w:ascii="Times New Roman" w:hAnsi="Times New Roman"/>
          <w:sz w:val="28"/>
          <w:szCs w:val="28"/>
          <w:lang w:val="en-US"/>
        </w:rPr>
        <w:t> </w:t>
      </w:r>
      <w:r w:rsidRPr="0031346E">
        <w:rPr>
          <w:rFonts w:ascii="Times New Roman" w:hAnsi="Times New Roman"/>
          <w:sz w:val="28"/>
          <w:szCs w:val="28"/>
        </w:rPr>
        <w:t xml:space="preserve">7.1 </w:t>
      </w:r>
      <w:r w:rsidR="00191697" w:rsidRPr="0031346E">
        <w:rPr>
          <w:rFonts w:ascii="Times New Roman" w:hAnsi="Times New Roman"/>
          <w:sz w:val="28"/>
          <w:szCs w:val="28"/>
        </w:rPr>
        <w:t>проставляется соответствующая отметка с указанием в реквизите №</w:t>
      </w:r>
      <w:r w:rsidR="00877FCA">
        <w:rPr>
          <w:rFonts w:ascii="Times New Roman" w:hAnsi="Times New Roman"/>
          <w:sz w:val="28"/>
          <w:szCs w:val="28"/>
          <w:lang w:val="en-US"/>
        </w:rPr>
        <w:t> </w:t>
      </w:r>
      <w:r w:rsidR="00191697" w:rsidRPr="0031346E">
        <w:rPr>
          <w:rFonts w:ascii="Times New Roman" w:hAnsi="Times New Roman"/>
          <w:sz w:val="28"/>
          <w:szCs w:val="28"/>
        </w:rPr>
        <w:t xml:space="preserve">7.2 </w:t>
      </w:r>
      <w:r w:rsidR="00AB37E4" w:rsidRPr="0031346E">
        <w:rPr>
          <w:rFonts w:ascii="Times New Roman" w:hAnsi="Times New Roman"/>
          <w:sz w:val="28"/>
          <w:szCs w:val="28"/>
        </w:rPr>
        <w:t>должностно</w:t>
      </w:r>
      <w:r w:rsidR="00191697" w:rsidRPr="0031346E">
        <w:rPr>
          <w:rFonts w:ascii="Times New Roman" w:hAnsi="Times New Roman"/>
          <w:sz w:val="28"/>
          <w:szCs w:val="28"/>
        </w:rPr>
        <w:t>го</w:t>
      </w:r>
      <w:r w:rsidR="00AB37E4" w:rsidRPr="0031346E">
        <w:rPr>
          <w:rFonts w:ascii="Times New Roman" w:hAnsi="Times New Roman"/>
          <w:sz w:val="28"/>
          <w:szCs w:val="28"/>
        </w:rPr>
        <w:t xml:space="preserve"> лиц</w:t>
      </w:r>
      <w:r w:rsidR="00191697" w:rsidRPr="0031346E">
        <w:rPr>
          <w:rFonts w:ascii="Times New Roman" w:hAnsi="Times New Roman"/>
          <w:sz w:val="28"/>
          <w:szCs w:val="28"/>
        </w:rPr>
        <w:t>а</w:t>
      </w:r>
      <w:r w:rsidR="00AB37E4" w:rsidRPr="0031346E">
        <w:rPr>
          <w:rFonts w:ascii="Times New Roman" w:hAnsi="Times New Roman"/>
          <w:sz w:val="28"/>
          <w:szCs w:val="28"/>
        </w:rPr>
        <w:t>, которым было отменено постановление.</w:t>
      </w:r>
    </w:p>
    <w:p w:rsidR="002541D1" w:rsidRDefault="002541D1" w:rsidP="00C71276">
      <w:pPr>
        <w:widowControl w:val="0"/>
        <w:spacing w:after="0" w:line="240" w:lineRule="auto"/>
        <w:ind w:firstLine="709"/>
        <w:jc w:val="both"/>
        <w:rPr>
          <w:rFonts w:ascii="Times New Roman" w:hAnsi="Times New Roman"/>
          <w:sz w:val="28"/>
          <w:szCs w:val="28"/>
          <w:lang w:eastAsia="ru-RU"/>
        </w:rPr>
      </w:pPr>
      <w:r w:rsidRPr="004577EB">
        <w:rPr>
          <w:rFonts w:ascii="Times New Roman" w:hAnsi="Times New Roman"/>
          <w:sz w:val="28"/>
          <w:szCs w:val="28"/>
          <w:lang w:eastAsia="ru-RU"/>
        </w:rPr>
        <w:t>Реквизит</w:t>
      </w:r>
      <w:r w:rsidR="00761496" w:rsidRPr="004577EB">
        <w:rPr>
          <w:rFonts w:ascii="Times New Roman" w:hAnsi="Times New Roman"/>
          <w:sz w:val="28"/>
          <w:szCs w:val="28"/>
          <w:lang w:eastAsia="ru-RU"/>
        </w:rPr>
        <w:t>ы</w:t>
      </w:r>
      <w:r w:rsidRPr="004577EB">
        <w:rPr>
          <w:rFonts w:ascii="Times New Roman" w:hAnsi="Times New Roman"/>
          <w:sz w:val="28"/>
          <w:szCs w:val="28"/>
          <w:lang w:eastAsia="ru-RU"/>
        </w:rPr>
        <w:t xml:space="preserve"> №</w:t>
      </w:r>
      <w:r w:rsidR="002670CE">
        <w:rPr>
          <w:rFonts w:ascii="Times New Roman" w:hAnsi="Times New Roman"/>
          <w:sz w:val="28"/>
          <w:szCs w:val="28"/>
          <w:lang w:eastAsia="ru-RU"/>
        </w:rPr>
        <w:t> </w:t>
      </w:r>
      <w:r w:rsidRPr="004577EB">
        <w:rPr>
          <w:rFonts w:ascii="Times New Roman" w:hAnsi="Times New Roman"/>
          <w:sz w:val="28"/>
          <w:szCs w:val="28"/>
          <w:lang w:eastAsia="ru-RU"/>
        </w:rPr>
        <w:t>8.</w:t>
      </w:r>
      <w:r w:rsidR="00761496" w:rsidRPr="004577EB">
        <w:rPr>
          <w:rFonts w:ascii="Times New Roman" w:hAnsi="Times New Roman"/>
          <w:sz w:val="28"/>
          <w:szCs w:val="28"/>
          <w:lang w:eastAsia="ru-RU"/>
        </w:rPr>
        <w:t>1–8.</w:t>
      </w:r>
      <w:r w:rsidR="000B5CBE" w:rsidRPr="004577EB">
        <w:rPr>
          <w:rFonts w:ascii="Times New Roman" w:hAnsi="Times New Roman"/>
          <w:sz w:val="28"/>
          <w:szCs w:val="28"/>
          <w:lang w:eastAsia="ru-RU"/>
        </w:rPr>
        <w:t>4</w:t>
      </w:r>
      <w:r w:rsidRPr="004577EB">
        <w:rPr>
          <w:rFonts w:ascii="Times New Roman" w:hAnsi="Times New Roman"/>
          <w:sz w:val="28"/>
          <w:szCs w:val="28"/>
          <w:lang w:eastAsia="ru-RU"/>
        </w:rPr>
        <w:t xml:space="preserve"> подлеж</w:t>
      </w:r>
      <w:r w:rsidR="00046E8F" w:rsidRPr="004577EB">
        <w:rPr>
          <w:rFonts w:ascii="Times New Roman" w:hAnsi="Times New Roman"/>
          <w:sz w:val="28"/>
          <w:szCs w:val="28"/>
          <w:lang w:eastAsia="ru-RU"/>
        </w:rPr>
        <w:t>а</w:t>
      </w:r>
      <w:r w:rsidRPr="004577EB">
        <w:rPr>
          <w:rFonts w:ascii="Times New Roman" w:hAnsi="Times New Roman"/>
          <w:sz w:val="28"/>
          <w:szCs w:val="28"/>
          <w:lang w:eastAsia="ru-RU"/>
        </w:rPr>
        <w:t>т заполнению по неучтенным ранее преступлениям</w:t>
      </w:r>
      <w:r w:rsidR="00C71276" w:rsidRPr="004577EB">
        <w:rPr>
          <w:rFonts w:ascii="Times New Roman" w:hAnsi="Times New Roman"/>
          <w:sz w:val="28"/>
          <w:szCs w:val="28"/>
          <w:lang w:eastAsia="ru-RU"/>
        </w:rPr>
        <w:t xml:space="preserve"> с указанием условий, при которых преступление ранее не было </w:t>
      </w:r>
      <w:r w:rsidR="00C71276" w:rsidRPr="004577EB">
        <w:rPr>
          <w:rFonts w:ascii="Times New Roman" w:hAnsi="Times New Roman"/>
          <w:sz w:val="28"/>
          <w:szCs w:val="28"/>
          <w:lang w:eastAsia="ru-RU"/>
        </w:rPr>
        <w:lastRenderedPageBreak/>
        <w:t xml:space="preserve">учтено, </w:t>
      </w:r>
      <w:r w:rsidR="00991583" w:rsidRPr="004577EB">
        <w:rPr>
          <w:rFonts w:ascii="Times New Roman" w:hAnsi="Times New Roman"/>
          <w:sz w:val="28"/>
          <w:szCs w:val="28"/>
          <w:lang w:eastAsia="ru-RU"/>
        </w:rPr>
        <w:t xml:space="preserve">должностных лиц, </w:t>
      </w:r>
      <w:r w:rsidR="00C71276" w:rsidRPr="004577EB">
        <w:rPr>
          <w:rFonts w:ascii="Times New Roman" w:hAnsi="Times New Roman"/>
          <w:sz w:val="28"/>
          <w:szCs w:val="28"/>
          <w:lang w:eastAsia="ru-RU"/>
        </w:rPr>
        <w:t>установ</w:t>
      </w:r>
      <w:r w:rsidR="00991583" w:rsidRPr="004577EB">
        <w:rPr>
          <w:rFonts w:ascii="Times New Roman" w:hAnsi="Times New Roman"/>
          <w:sz w:val="28"/>
          <w:szCs w:val="28"/>
          <w:lang w:eastAsia="ru-RU"/>
        </w:rPr>
        <w:t>ивш</w:t>
      </w:r>
      <w:r w:rsidR="00312F04" w:rsidRPr="004577EB">
        <w:rPr>
          <w:rFonts w:ascii="Times New Roman" w:hAnsi="Times New Roman"/>
          <w:sz w:val="28"/>
          <w:szCs w:val="28"/>
          <w:lang w:eastAsia="ru-RU"/>
        </w:rPr>
        <w:t>их</w:t>
      </w:r>
      <w:r w:rsidR="00991583" w:rsidRPr="004577EB">
        <w:rPr>
          <w:rFonts w:ascii="Times New Roman" w:hAnsi="Times New Roman"/>
          <w:sz w:val="28"/>
          <w:szCs w:val="28"/>
          <w:lang w:eastAsia="ru-RU"/>
        </w:rPr>
        <w:t xml:space="preserve"> и допустивш</w:t>
      </w:r>
      <w:r w:rsidR="00312F04" w:rsidRPr="004577EB">
        <w:rPr>
          <w:rFonts w:ascii="Times New Roman" w:hAnsi="Times New Roman"/>
          <w:sz w:val="28"/>
          <w:szCs w:val="28"/>
          <w:lang w:eastAsia="ru-RU"/>
        </w:rPr>
        <w:t>их</w:t>
      </w:r>
      <w:r w:rsidR="000B5CBE" w:rsidRPr="004577EB">
        <w:rPr>
          <w:rFonts w:ascii="Times New Roman" w:hAnsi="Times New Roman"/>
          <w:sz w:val="28"/>
          <w:szCs w:val="28"/>
          <w:lang w:eastAsia="ru-RU"/>
        </w:rPr>
        <w:t xml:space="preserve"> такой факт</w:t>
      </w:r>
      <w:r w:rsidR="00991583" w:rsidRPr="004577EB">
        <w:rPr>
          <w:rFonts w:ascii="Times New Roman" w:hAnsi="Times New Roman"/>
          <w:sz w:val="28"/>
          <w:szCs w:val="28"/>
          <w:lang w:eastAsia="ru-RU"/>
        </w:rPr>
        <w:t>.</w:t>
      </w:r>
    </w:p>
    <w:p w:rsidR="002541D1" w:rsidRPr="0031346E" w:rsidRDefault="006A68A6" w:rsidP="00BF1A8B">
      <w:pPr>
        <w:widowControl w:val="0"/>
        <w:spacing w:after="0" w:line="240" w:lineRule="auto"/>
        <w:ind w:firstLine="720"/>
        <w:jc w:val="both"/>
        <w:rPr>
          <w:rFonts w:ascii="Times New Roman" w:hAnsi="Times New Roman"/>
          <w:sz w:val="28"/>
          <w:szCs w:val="28"/>
          <w:lang w:eastAsia="ru-RU"/>
        </w:rPr>
      </w:pPr>
      <w:r w:rsidRPr="00FD6E64">
        <w:rPr>
          <w:rFonts w:ascii="Times New Roman" w:hAnsi="Times New Roman"/>
          <w:sz w:val="28"/>
          <w:szCs w:val="28"/>
          <w:lang w:eastAsia="ru-RU"/>
        </w:rPr>
        <w:t>В реквизите №</w:t>
      </w:r>
      <w:r w:rsidR="002670CE">
        <w:rPr>
          <w:rFonts w:ascii="Times New Roman" w:hAnsi="Times New Roman"/>
          <w:sz w:val="28"/>
          <w:szCs w:val="28"/>
          <w:lang w:eastAsia="ru-RU"/>
        </w:rPr>
        <w:t> </w:t>
      </w:r>
      <w:r w:rsidRPr="00FD6E64">
        <w:rPr>
          <w:rFonts w:ascii="Times New Roman" w:hAnsi="Times New Roman"/>
          <w:sz w:val="28"/>
          <w:szCs w:val="28"/>
          <w:lang w:eastAsia="ru-RU"/>
        </w:rPr>
        <w:t>8.1 з</w:t>
      </w:r>
      <w:r w:rsidR="002541D1" w:rsidRPr="00FD6E64">
        <w:rPr>
          <w:rFonts w:ascii="Times New Roman" w:hAnsi="Times New Roman"/>
          <w:sz w:val="28"/>
          <w:szCs w:val="28"/>
          <w:lang w:eastAsia="ru-RU"/>
        </w:rPr>
        <w:t>начени</w:t>
      </w:r>
      <w:r w:rsidR="00C46424" w:rsidRPr="00FD6E64">
        <w:rPr>
          <w:rFonts w:ascii="Times New Roman" w:hAnsi="Times New Roman"/>
          <w:sz w:val="28"/>
          <w:szCs w:val="28"/>
          <w:lang w:eastAsia="ru-RU"/>
        </w:rPr>
        <w:t>е</w:t>
      </w:r>
      <w:r w:rsidR="002541D1" w:rsidRPr="00FD6E64">
        <w:rPr>
          <w:rFonts w:ascii="Times New Roman" w:hAnsi="Times New Roman"/>
          <w:sz w:val="28"/>
          <w:szCs w:val="28"/>
          <w:lang w:eastAsia="ru-RU"/>
        </w:rPr>
        <w:t xml:space="preserve"> «</w:t>
      </w:r>
      <w:r w:rsidR="00BF1A8B" w:rsidRPr="00FD6E64">
        <w:rPr>
          <w:rFonts w:ascii="Times New Roman" w:hAnsi="Times New Roman"/>
          <w:sz w:val="28"/>
          <w:szCs w:val="28"/>
          <w:lang w:eastAsia="ru-RU"/>
        </w:rPr>
        <w:t>преступление ранее не учтено вследствие отказа в возбуждении уголовного дела</w:t>
      </w:r>
      <w:r w:rsidR="00E07B32" w:rsidRPr="00FD6E64">
        <w:rPr>
          <w:rFonts w:ascii="Times New Roman" w:hAnsi="Times New Roman"/>
          <w:sz w:val="28"/>
          <w:szCs w:val="28"/>
          <w:lang w:eastAsia="ru-RU"/>
        </w:rPr>
        <w:t>»</w:t>
      </w:r>
      <w:r w:rsidR="002541D1" w:rsidRPr="00FD6E64">
        <w:rPr>
          <w:rFonts w:ascii="Times New Roman" w:hAnsi="Times New Roman"/>
          <w:sz w:val="28"/>
          <w:szCs w:val="28"/>
          <w:lang w:eastAsia="ru-RU"/>
        </w:rPr>
        <w:t xml:space="preserve"> </w:t>
      </w:r>
      <w:r w:rsidR="00C46424" w:rsidRPr="00FD6E64">
        <w:rPr>
          <w:rFonts w:ascii="Times New Roman" w:hAnsi="Times New Roman"/>
          <w:sz w:val="28"/>
          <w:szCs w:val="28"/>
          <w:lang w:eastAsia="ru-RU"/>
        </w:rPr>
        <w:t>(</w:t>
      </w:r>
      <w:r w:rsidR="002541D1" w:rsidRPr="00FD6E64">
        <w:rPr>
          <w:rFonts w:ascii="Times New Roman" w:hAnsi="Times New Roman"/>
          <w:sz w:val="28"/>
          <w:szCs w:val="28"/>
          <w:lang w:eastAsia="ru-RU"/>
        </w:rPr>
        <w:t>код «003»</w:t>
      </w:r>
      <w:r w:rsidR="00C46424" w:rsidRPr="00FD6E64">
        <w:rPr>
          <w:rFonts w:ascii="Times New Roman" w:hAnsi="Times New Roman"/>
          <w:sz w:val="28"/>
          <w:szCs w:val="28"/>
          <w:lang w:eastAsia="ru-RU"/>
        </w:rPr>
        <w:t>)</w:t>
      </w:r>
      <w:r w:rsidR="002541D1" w:rsidRPr="00FD6E64">
        <w:rPr>
          <w:rFonts w:ascii="Times New Roman" w:hAnsi="Times New Roman"/>
          <w:sz w:val="28"/>
          <w:szCs w:val="28"/>
          <w:lang w:eastAsia="ru-RU"/>
        </w:rPr>
        <w:t xml:space="preserve"> </w:t>
      </w:r>
      <w:r w:rsidR="007F626D">
        <w:rPr>
          <w:rFonts w:ascii="Times New Roman" w:hAnsi="Times New Roman"/>
          <w:sz w:val="28"/>
          <w:szCs w:val="28"/>
          <w:lang w:eastAsia="ru-RU"/>
        </w:rPr>
        <w:t xml:space="preserve">из </w:t>
      </w:r>
      <w:r w:rsidRPr="00FD6E64">
        <w:rPr>
          <w:rFonts w:ascii="Times New Roman" w:hAnsi="Times New Roman"/>
          <w:sz w:val="28"/>
          <w:szCs w:val="28"/>
          <w:lang w:eastAsia="ru-RU"/>
        </w:rPr>
        <w:t>справочника №</w:t>
      </w:r>
      <w:r w:rsidR="002670CE">
        <w:rPr>
          <w:rFonts w:ascii="Times New Roman" w:hAnsi="Times New Roman"/>
          <w:sz w:val="28"/>
          <w:szCs w:val="28"/>
          <w:lang w:eastAsia="ru-RU"/>
        </w:rPr>
        <w:t> </w:t>
      </w:r>
      <w:r w:rsidR="007F704C" w:rsidRPr="00FD6E64">
        <w:rPr>
          <w:rFonts w:ascii="Times New Roman" w:hAnsi="Times New Roman"/>
          <w:sz w:val="28"/>
          <w:szCs w:val="28"/>
          <w:lang w:eastAsia="ru-RU"/>
        </w:rPr>
        <w:t>8</w:t>
      </w:r>
      <w:r w:rsidRPr="00FD6E64">
        <w:rPr>
          <w:rFonts w:ascii="Times New Roman" w:hAnsi="Times New Roman"/>
          <w:sz w:val="28"/>
          <w:szCs w:val="28"/>
          <w:lang w:eastAsia="ru-RU"/>
        </w:rPr>
        <w:t xml:space="preserve">-ГП указывается </w:t>
      </w:r>
      <w:r w:rsidR="00406522" w:rsidRPr="00FD6E64">
        <w:rPr>
          <w:rFonts w:ascii="Times New Roman" w:hAnsi="Times New Roman"/>
          <w:sz w:val="28"/>
          <w:szCs w:val="28"/>
          <w:lang w:eastAsia="ru-RU"/>
        </w:rPr>
        <w:t>в случае</w:t>
      </w:r>
      <w:r w:rsidR="007F626D">
        <w:rPr>
          <w:rFonts w:ascii="Times New Roman" w:hAnsi="Times New Roman"/>
          <w:sz w:val="28"/>
          <w:szCs w:val="28"/>
          <w:lang w:eastAsia="ru-RU"/>
        </w:rPr>
        <w:t>,</w:t>
      </w:r>
      <w:r w:rsidR="00406522" w:rsidRPr="00FD6E64">
        <w:rPr>
          <w:rFonts w:ascii="Times New Roman" w:hAnsi="Times New Roman"/>
          <w:sz w:val="28"/>
          <w:szCs w:val="28"/>
          <w:lang w:eastAsia="ru-RU"/>
        </w:rPr>
        <w:t xml:space="preserve"> если уголовное дело, возбужденное после отмены</w:t>
      </w:r>
      <w:r w:rsidR="00406522" w:rsidRPr="0031346E">
        <w:rPr>
          <w:rFonts w:ascii="Times New Roman" w:hAnsi="Times New Roman"/>
          <w:sz w:val="28"/>
          <w:szCs w:val="28"/>
          <w:lang w:eastAsia="ru-RU"/>
        </w:rPr>
        <w:t xml:space="preserve"> постановления об отказе в возбуждении дела </w:t>
      </w:r>
      <w:r w:rsidR="00406522" w:rsidRPr="0031346E">
        <w:rPr>
          <w:rFonts w:ascii="Times New Roman" w:hAnsi="Times New Roman"/>
          <w:sz w:val="28"/>
          <w:szCs w:val="28"/>
        </w:rPr>
        <w:t xml:space="preserve">(за исключением истечения сроков давности уголовного преследования либо смерти лица, </w:t>
      </w:r>
      <w:r w:rsidR="005F668A">
        <w:rPr>
          <w:rFonts w:ascii="Times New Roman" w:hAnsi="Times New Roman"/>
          <w:sz w:val="28"/>
          <w:szCs w:val="28"/>
        </w:rPr>
        <w:t>подлежащего привлечению в качестве подозреваемого или обвиняемого</w:t>
      </w:r>
      <w:r w:rsidR="00406522" w:rsidRPr="0031346E">
        <w:rPr>
          <w:rFonts w:ascii="Times New Roman" w:hAnsi="Times New Roman"/>
          <w:sz w:val="28"/>
          <w:szCs w:val="28"/>
        </w:rPr>
        <w:t>)</w:t>
      </w:r>
      <w:r w:rsidRPr="0031346E">
        <w:rPr>
          <w:rFonts w:ascii="Times New Roman" w:hAnsi="Times New Roman"/>
          <w:sz w:val="28"/>
          <w:szCs w:val="28"/>
        </w:rPr>
        <w:t>,</w:t>
      </w:r>
      <w:r w:rsidR="00406522" w:rsidRPr="0031346E">
        <w:rPr>
          <w:rFonts w:ascii="Times New Roman" w:hAnsi="Times New Roman"/>
          <w:sz w:val="28"/>
          <w:szCs w:val="28"/>
        </w:rPr>
        <w:t xml:space="preserve"> направлено в суд, приостановлено либо прекращено</w:t>
      </w:r>
      <w:r w:rsidR="00642D46" w:rsidRPr="0031346E">
        <w:rPr>
          <w:rFonts w:ascii="Times New Roman" w:hAnsi="Times New Roman"/>
          <w:sz w:val="28"/>
          <w:szCs w:val="28"/>
        </w:rPr>
        <w:t xml:space="preserve"> по основаниям, не</w:t>
      </w:r>
      <w:r w:rsidR="00761129" w:rsidRPr="0031346E">
        <w:rPr>
          <w:rFonts w:ascii="Times New Roman" w:hAnsi="Times New Roman"/>
          <w:sz w:val="28"/>
          <w:szCs w:val="28"/>
        </w:rPr>
        <w:t xml:space="preserve"> </w:t>
      </w:r>
      <w:r w:rsidR="00642D46" w:rsidRPr="0031346E">
        <w:rPr>
          <w:rFonts w:ascii="Times New Roman" w:hAnsi="Times New Roman"/>
          <w:sz w:val="28"/>
          <w:szCs w:val="28"/>
        </w:rPr>
        <w:t>исключающим преступность деяния</w:t>
      </w:r>
      <w:r w:rsidR="002541D1" w:rsidRPr="0031346E">
        <w:rPr>
          <w:rFonts w:ascii="Times New Roman" w:hAnsi="Times New Roman"/>
          <w:sz w:val="28"/>
          <w:szCs w:val="28"/>
          <w:lang w:eastAsia="ru-RU"/>
        </w:rPr>
        <w:t>. Таким о</w:t>
      </w:r>
      <w:r w:rsidR="00E27267" w:rsidRPr="0031346E">
        <w:rPr>
          <w:rFonts w:ascii="Times New Roman" w:hAnsi="Times New Roman"/>
          <w:sz w:val="28"/>
          <w:szCs w:val="28"/>
          <w:lang w:eastAsia="ru-RU"/>
        </w:rPr>
        <w:t xml:space="preserve">бразом, одновременно с карточкой формы </w:t>
      </w:r>
      <w:r w:rsidR="00694CE3">
        <w:rPr>
          <w:rFonts w:ascii="Times New Roman" w:hAnsi="Times New Roman"/>
          <w:sz w:val="28"/>
          <w:szCs w:val="28"/>
          <w:lang w:eastAsia="ru-RU"/>
        </w:rPr>
        <w:br/>
      </w:r>
      <w:r w:rsidR="00E27267" w:rsidRPr="0031346E">
        <w:rPr>
          <w:rFonts w:ascii="Times New Roman" w:hAnsi="Times New Roman"/>
          <w:sz w:val="28"/>
          <w:szCs w:val="28"/>
          <w:lang w:eastAsia="ru-RU"/>
        </w:rPr>
        <w:t>№</w:t>
      </w:r>
      <w:r w:rsidR="00301154">
        <w:rPr>
          <w:rFonts w:ascii="Times New Roman" w:hAnsi="Times New Roman"/>
          <w:sz w:val="28"/>
          <w:szCs w:val="28"/>
          <w:lang w:eastAsia="ru-RU"/>
        </w:rPr>
        <w:t> </w:t>
      </w:r>
      <w:r w:rsidR="00E27267" w:rsidRPr="0031346E">
        <w:rPr>
          <w:rFonts w:ascii="Times New Roman" w:hAnsi="Times New Roman"/>
          <w:sz w:val="28"/>
          <w:szCs w:val="28"/>
          <w:lang w:eastAsia="ru-RU"/>
        </w:rPr>
        <w:t>5-ГП или №</w:t>
      </w:r>
      <w:r w:rsidR="00301154">
        <w:rPr>
          <w:rFonts w:ascii="Times New Roman" w:hAnsi="Times New Roman"/>
          <w:sz w:val="28"/>
          <w:szCs w:val="28"/>
          <w:lang w:eastAsia="ru-RU"/>
        </w:rPr>
        <w:t> </w:t>
      </w:r>
      <w:r w:rsidR="00E27267" w:rsidRPr="0031346E">
        <w:rPr>
          <w:rFonts w:ascii="Times New Roman" w:hAnsi="Times New Roman"/>
          <w:sz w:val="28"/>
          <w:szCs w:val="28"/>
          <w:lang w:eastAsia="ru-RU"/>
        </w:rPr>
        <w:t>6-ГП</w:t>
      </w:r>
      <w:r w:rsidR="002541D1" w:rsidRPr="0031346E">
        <w:rPr>
          <w:rFonts w:ascii="Times New Roman" w:hAnsi="Times New Roman"/>
          <w:sz w:val="28"/>
          <w:szCs w:val="28"/>
          <w:lang w:eastAsia="ru-RU"/>
        </w:rPr>
        <w:t xml:space="preserve"> в указанных случаях должна </w:t>
      </w:r>
      <w:r w:rsidR="002541D1" w:rsidRPr="0010007D">
        <w:rPr>
          <w:rFonts w:ascii="Times New Roman" w:hAnsi="Times New Roman"/>
          <w:sz w:val="28"/>
          <w:szCs w:val="28"/>
          <w:lang w:eastAsia="ru-RU"/>
        </w:rPr>
        <w:t>выставляться</w:t>
      </w:r>
      <w:r w:rsidR="002541D1" w:rsidRPr="0031346E">
        <w:rPr>
          <w:rFonts w:ascii="Times New Roman" w:hAnsi="Times New Roman"/>
          <w:sz w:val="28"/>
          <w:szCs w:val="28"/>
          <w:lang w:eastAsia="ru-RU"/>
        </w:rPr>
        <w:t xml:space="preserve"> корректирующая карточка формы №</w:t>
      </w:r>
      <w:r w:rsidR="00301154">
        <w:rPr>
          <w:rFonts w:ascii="Times New Roman" w:hAnsi="Times New Roman"/>
          <w:sz w:val="28"/>
          <w:szCs w:val="28"/>
          <w:lang w:eastAsia="ru-RU"/>
        </w:rPr>
        <w:t> </w:t>
      </w:r>
      <w:r w:rsidR="002541D1" w:rsidRPr="0031346E">
        <w:rPr>
          <w:rFonts w:ascii="Times New Roman" w:hAnsi="Times New Roman"/>
          <w:sz w:val="28"/>
          <w:szCs w:val="28"/>
          <w:lang w:eastAsia="ru-RU"/>
        </w:rPr>
        <w:t>1</w:t>
      </w:r>
      <w:r w:rsidR="00E27267" w:rsidRPr="0031346E">
        <w:rPr>
          <w:rFonts w:ascii="Times New Roman" w:hAnsi="Times New Roman"/>
          <w:sz w:val="28"/>
          <w:szCs w:val="28"/>
          <w:lang w:eastAsia="ru-RU"/>
        </w:rPr>
        <w:t>-ГП</w:t>
      </w:r>
      <w:r w:rsidR="002541D1" w:rsidRPr="0031346E">
        <w:rPr>
          <w:rFonts w:ascii="Times New Roman" w:hAnsi="Times New Roman"/>
          <w:sz w:val="28"/>
          <w:szCs w:val="28"/>
          <w:lang w:eastAsia="ru-RU"/>
        </w:rPr>
        <w:t xml:space="preserve"> с заполненными реквизитами</w:t>
      </w:r>
      <w:r w:rsidR="00E27267" w:rsidRPr="0031346E">
        <w:rPr>
          <w:rFonts w:ascii="Times New Roman" w:hAnsi="Times New Roman"/>
          <w:sz w:val="28"/>
          <w:szCs w:val="28"/>
          <w:lang w:eastAsia="ru-RU"/>
        </w:rPr>
        <w:t xml:space="preserve"> </w:t>
      </w:r>
      <w:r w:rsidR="00694CE3">
        <w:rPr>
          <w:rFonts w:ascii="Times New Roman" w:hAnsi="Times New Roman"/>
          <w:sz w:val="28"/>
          <w:szCs w:val="28"/>
          <w:lang w:eastAsia="ru-RU"/>
        </w:rPr>
        <w:br/>
      </w:r>
      <w:r w:rsidR="00E27267" w:rsidRPr="0031346E">
        <w:rPr>
          <w:rFonts w:ascii="Times New Roman" w:hAnsi="Times New Roman"/>
          <w:sz w:val="28"/>
          <w:szCs w:val="28"/>
          <w:lang w:eastAsia="ru-RU"/>
        </w:rPr>
        <w:t>№</w:t>
      </w:r>
      <w:r w:rsidR="00301154">
        <w:rPr>
          <w:rFonts w:ascii="Times New Roman" w:hAnsi="Times New Roman"/>
          <w:sz w:val="28"/>
          <w:szCs w:val="28"/>
          <w:lang w:eastAsia="ru-RU"/>
        </w:rPr>
        <w:t> </w:t>
      </w:r>
      <w:r w:rsidR="00E27267" w:rsidRPr="0031346E">
        <w:rPr>
          <w:rFonts w:ascii="Times New Roman" w:hAnsi="Times New Roman"/>
          <w:sz w:val="28"/>
          <w:szCs w:val="28"/>
          <w:lang w:eastAsia="ru-RU"/>
        </w:rPr>
        <w:t>8.</w:t>
      </w:r>
      <w:r w:rsidR="00406522" w:rsidRPr="0031346E">
        <w:rPr>
          <w:rFonts w:ascii="Times New Roman" w:hAnsi="Times New Roman"/>
          <w:sz w:val="28"/>
          <w:szCs w:val="28"/>
          <w:lang w:eastAsia="ru-RU"/>
        </w:rPr>
        <w:t>1–</w:t>
      </w:r>
      <w:r w:rsidR="00E27267" w:rsidRPr="0031346E">
        <w:rPr>
          <w:rFonts w:ascii="Times New Roman" w:hAnsi="Times New Roman"/>
          <w:sz w:val="28"/>
          <w:szCs w:val="28"/>
          <w:lang w:eastAsia="ru-RU"/>
        </w:rPr>
        <w:t>8</w:t>
      </w:r>
      <w:r w:rsidR="002541D1" w:rsidRPr="0031346E">
        <w:rPr>
          <w:rFonts w:ascii="Times New Roman" w:hAnsi="Times New Roman"/>
          <w:sz w:val="28"/>
          <w:szCs w:val="28"/>
          <w:lang w:eastAsia="ru-RU"/>
        </w:rPr>
        <w:t>.</w:t>
      </w:r>
      <w:r w:rsidR="005A0E86">
        <w:rPr>
          <w:rFonts w:ascii="Times New Roman" w:hAnsi="Times New Roman"/>
          <w:sz w:val="28"/>
          <w:szCs w:val="28"/>
          <w:lang w:eastAsia="ru-RU"/>
        </w:rPr>
        <w:t>4</w:t>
      </w:r>
      <w:r w:rsidR="002541D1" w:rsidRPr="0031346E">
        <w:rPr>
          <w:rFonts w:ascii="Times New Roman" w:hAnsi="Times New Roman"/>
          <w:sz w:val="28"/>
          <w:szCs w:val="28"/>
          <w:lang w:eastAsia="ru-RU"/>
        </w:rPr>
        <w:t>.</w:t>
      </w:r>
    </w:p>
    <w:p w:rsidR="002541D1" w:rsidRDefault="00406522" w:rsidP="002541D1">
      <w:pPr>
        <w:widowControl w:val="0"/>
        <w:spacing w:after="0" w:line="240" w:lineRule="auto"/>
        <w:ind w:firstLine="709"/>
        <w:jc w:val="both"/>
        <w:rPr>
          <w:rFonts w:ascii="Times New Roman" w:hAnsi="Times New Roman"/>
          <w:sz w:val="28"/>
          <w:szCs w:val="28"/>
          <w:lang w:eastAsia="ru-RU"/>
        </w:rPr>
      </w:pPr>
      <w:r w:rsidRPr="0031346E">
        <w:rPr>
          <w:rFonts w:ascii="Times New Roman" w:hAnsi="Times New Roman"/>
          <w:sz w:val="28"/>
          <w:szCs w:val="28"/>
          <w:lang w:eastAsia="ru-RU"/>
        </w:rPr>
        <w:t>Т</w:t>
      </w:r>
      <w:r w:rsidR="002541D1" w:rsidRPr="0031346E">
        <w:rPr>
          <w:rFonts w:ascii="Times New Roman" w:hAnsi="Times New Roman"/>
          <w:sz w:val="28"/>
          <w:szCs w:val="28"/>
          <w:lang w:eastAsia="ru-RU"/>
        </w:rPr>
        <w:t xml:space="preserve">акже </w:t>
      </w:r>
      <w:r w:rsidRPr="0031346E">
        <w:rPr>
          <w:rFonts w:ascii="Times New Roman" w:hAnsi="Times New Roman"/>
          <w:sz w:val="28"/>
          <w:szCs w:val="28"/>
          <w:lang w:eastAsia="ru-RU"/>
        </w:rPr>
        <w:t xml:space="preserve">указанное кодовое </w:t>
      </w:r>
      <w:r w:rsidRPr="0010007D">
        <w:rPr>
          <w:rFonts w:ascii="Times New Roman" w:hAnsi="Times New Roman"/>
          <w:sz w:val="28"/>
          <w:szCs w:val="28"/>
          <w:lang w:eastAsia="ru-RU"/>
        </w:rPr>
        <w:t xml:space="preserve">значение </w:t>
      </w:r>
      <w:r w:rsidR="002541D1" w:rsidRPr="0010007D">
        <w:rPr>
          <w:rFonts w:ascii="Times New Roman" w:hAnsi="Times New Roman"/>
          <w:sz w:val="28"/>
          <w:szCs w:val="28"/>
          <w:lang w:eastAsia="ru-RU"/>
        </w:rPr>
        <w:t>проставляется</w:t>
      </w:r>
      <w:r w:rsidR="002541D1" w:rsidRPr="0031346E">
        <w:rPr>
          <w:rFonts w:ascii="Times New Roman" w:hAnsi="Times New Roman"/>
          <w:sz w:val="28"/>
          <w:szCs w:val="28"/>
          <w:lang w:eastAsia="ru-RU"/>
        </w:rPr>
        <w:t xml:space="preserve"> в случае, когда после отмены постановления об отказе в возбуждении уголовного дела </w:t>
      </w:r>
      <w:r w:rsidR="000C2896">
        <w:rPr>
          <w:rFonts w:ascii="Times New Roman" w:hAnsi="Times New Roman"/>
          <w:sz w:val="28"/>
          <w:szCs w:val="28"/>
          <w:lang w:eastAsia="ru-RU"/>
        </w:rPr>
        <w:br/>
      </w:r>
      <w:r w:rsidR="002541D1" w:rsidRPr="0031346E">
        <w:rPr>
          <w:rFonts w:ascii="Times New Roman" w:hAnsi="Times New Roman"/>
          <w:sz w:val="28"/>
          <w:szCs w:val="28"/>
          <w:lang w:eastAsia="ru-RU"/>
        </w:rPr>
        <w:t>по</w:t>
      </w:r>
      <w:r w:rsidRPr="0031346E">
        <w:rPr>
          <w:rFonts w:ascii="Times New Roman" w:hAnsi="Times New Roman"/>
          <w:sz w:val="28"/>
          <w:szCs w:val="28"/>
          <w:lang w:eastAsia="ru-RU"/>
        </w:rPr>
        <w:t xml:space="preserve"> основаниям, </w:t>
      </w:r>
      <w:r w:rsidR="0091245C" w:rsidRPr="0031346E">
        <w:rPr>
          <w:rFonts w:ascii="Times New Roman" w:hAnsi="Times New Roman"/>
          <w:sz w:val="28"/>
          <w:szCs w:val="28"/>
          <w:lang w:eastAsia="ru-RU"/>
        </w:rPr>
        <w:t>исключающим преступность деяния</w:t>
      </w:r>
      <w:r w:rsidRPr="0031346E">
        <w:rPr>
          <w:rFonts w:ascii="Times New Roman" w:hAnsi="Times New Roman"/>
          <w:sz w:val="28"/>
          <w:szCs w:val="28"/>
          <w:lang w:eastAsia="ru-RU"/>
        </w:rPr>
        <w:t xml:space="preserve">, </w:t>
      </w:r>
      <w:r w:rsidR="002541D1" w:rsidRPr="0031346E">
        <w:rPr>
          <w:rFonts w:ascii="Times New Roman" w:hAnsi="Times New Roman"/>
          <w:sz w:val="28"/>
          <w:szCs w:val="28"/>
          <w:lang w:eastAsia="ru-RU"/>
        </w:rPr>
        <w:t xml:space="preserve">принято решение </w:t>
      </w:r>
      <w:r w:rsidR="000C2896">
        <w:rPr>
          <w:rFonts w:ascii="Times New Roman" w:hAnsi="Times New Roman"/>
          <w:sz w:val="28"/>
          <w:szCs w:val="28"/>
          <w:lang w:eastAsia="ru-RU"/>
        </w:rPr>
        <w:br/>
      </w:r>
      <w:r w:rsidR="002541D1" w:rsidRPr="0031346E">
        <w:rPr>
          <w:rFonts w:ascii="Times New Roman" w:hAnsi="Times New Roman"/>
          <w:sz w:val="28"/>
          <w:szCs w:val="28"/>
          <w:lang w:eastAsia="ru-RU"/>
        </w:rPr>
        <w:t xml:space="preserve">об отказе в возбуждении уголовного дела </w:t>
      </w:r>
      <w:r w:rsidRPr="0031346E">
        <w:rPr>
          <w:rFonts w:ascii="Times New Roman" w:hAnsi="Times New Roman"/>
          <w:sz w:val="28"/>
          <w:szCs w:val="28"/>
        </w:rPr>
        <w:t xml:space="preserve">за исключением истечения сроков давности уголовного преследования либо смерти лица, </w:t>
      </w:r>
      <w:r w:rsidR="005F668A">
        <w:rPr>
          <w:rFonts w:ascii="Times New Roman" w:hAnsi="Times New Roman"/>
          <w:sz w:val="28"/>
          <w:szCs w:val="28"/>
        </w:rPr>
        <w:t>подлежащего привлечению в качестве подозреваемого или обвиняемого</w:t>
      </w:r>
      <w:r w:rsidR="002541D1" w:rsidRPr="0031346E">
        <w:rPr>
          <w:rFonts w:ascii="Times New Roman" w:hAnsi="Times New Roman"/>
          <w:sz w:val="28"/>
          <w:szCs w:val="28"/>
          <w:lang w:eastAsia="ru-RU"/>
        </w:rPr>
        <w:t>.</w:t>
      </w:r>
    </w:p>
    <w:p w:rsidR="00637A7F" w:rsidRPr="0031346E" w:rsidRDefault="00637A7F" w:rsidP="00637A7F">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7116D4">
        <w:rPr>
          <w:rFonts w:ascii="Times New Roman" w:hAnsi="Times New Roman"/>
          <w:sz w:val="28"/>
          <w:szCs w:val="28"/>
          <w:lang w:eastAsia="ru-RU"/>
        </w:rPr>
        <w:t>Реквизит №</w:t>
      </w:r>
      <w:r w:rsidR="00301154">
        <w:rPr>
          <w:rFonts w:ascii="Times New Roman" w:hAnsi="Times New Roman"/>
          <w:sz w:val="28"/>
          <w:szCs w:val="28"/>
          <w:lang w:eastAsia="ru-RU"/>
        </w:rPr>
        <w:t> </w:t>
      </w:r>
      <w:r w:rsidRPr="007116D4">
        <w:rPr>
          <w:rFonts w:ascii="Times New Roman" w:hAnsi="Times New Roman"/>
          <w:sz w:val="28"/>
          <w:szCs w:val="28"/>
          <w:lang w:eastAsia="ru-RU"/>
        </w:rPr>
        <w:t xml:space="preserve">10 подлежит обязательному заполнению </w:t>
      </w:r>
      <w:r w:rsidR="00EE0FAA" w:rsidRPr="007116D4">
        <w:rPr>
          <w:rFonts w:ascii="Times New Roman" w:hAnsi="Times New Roman"/>
          <w:sz w:val="28"/>
          <w:szCs w:val="28"/>
          <w:lang w:eastAsia="ru-RU"/>
        </w:rPr>
        <w:t xml:space="preserve">значениями </w:t>
      </w:r>
      <w:r w:rsidR="00877FCA">
        <w:rPr>
          <w:rFonts w:ascii="Times New Roman" w:hAnsi="Times New Roman"/>
          <w:sz w:val="28"/>
          <w:szCs w:val="28"/>
          <w:lang w:eastAsia="ru-RU"/>
        </w:rPr>
        <w:br/>
      </w:r>
      <w:r w:rsidR="00EE0FAA" w:rsidRPr="007116D4">
        <w:rPr>
          <w:rFonts w:ascii="Times New Roman" w:hAnsi="Times New Roman"/>
          <w:sz w:val="28"/>
          <w:szCs w:val="28"/>
          <w:lang w:eastAsia="ru-RU"/>
        </w:rPr>
        <w:t xml:space="preserve">из справочника </w:t>
      </w:r>
      <w:r w:rsidR="00301154">
        <w:rPr>
          <w:rFonts w:ascii="Times New Roman" w:hAnsi="Times New Roman"/>
          <w:sz w:val="28"/>
          <w:szCs w:val="28"/>
          <w:lang w:eastAsia="ru-RU"/>
        </w:rPr>
        <w:t>№ </w:t>
      </w:r>
      <w:r w:rsidR="00EE0FAA" w:rsidRPr="007116D4">
        <w:rPr>
          <w:rFonts w:ascii="Times New Roman" w:hAnsi="Times New Roman"/>
          <w:sz w:val="28"/>
          <w:szCs w:val="28"/>
          <w:lang w:eastAsia="ru-RU"/>
        </w:rPr>
        <w:t xml:space="preserve">12-ГП </w:t>
      </w:r>
      <w:r w:rsidRPr="007116D4">
        <w:rPr>
          <w:rFonts w:ascii="Times New Roman" w:hAnsi="Times New Roman"/>
          <w:sz w:val="28"/>
          <w:szCs w:val="28"/>
          <w:lang w:eastAsia="ru-RU"/>
        </w:rPr>
        <w:t xml:space="preserve">в случаях, когда выявленное преступление имеет </w:t>
      </w:r>
      <w:r w:rsidR="00877FCA">
        <w:rPr>
          <w:rFonts w:ascii="Times New Roman" w:hAnsi="Times New Roman"/>
          <w:sz w:val="28"/>
          <w:szCs w:val="28"/>
          <w:lang w:eastAsia="ru-RU"/>
        </w:rPr>
        <w:br/>
      </w:r>
      <w:r w:rsidRPr="007116D4">
        <w:rPr>
          <w:rFonts w:ascii="Times New Roman" w:hAnsi="Times New Roman"/>
          <w:sz w:val="28"/>
          <w:szCs w:val="28"/>
          <w:lang w:eastAsia="ru-RU"/>
        </w:rPr>
        <w:t>в диспозиции статьи</w:t>
      </w:r>
      <w:r w:rsidRPr="0031346E">
        <w:rPr>
          <w:rFonts w:ascii="Times New Roman" w:hAnsi="Times New Roman"/>
          <w:sz w:val="28"/>
          <w:szCs w:val="28"/>
          <w:lang w:eastAsia="ru-RU"/>
        </w:rPr>
        <w:t xml:space="preserve"> </w:t>
      </w:r>
      <w:hyperlink r:id="rId14" w:history="1">
        <w:r w:rsidRPr="0031346E">
          <w:rPr>
            <w:rFonts w:ascii="Times New Roman" w:hAnsi="Times New Roman"/>
            <w:sz w:val="28"/>
            <w:szCs w:val="28"/>
            <w:lang w:eastAsia="ru-RU"/>
          </w:rPr>
          <w:t>УК</w:t>
        </w:r>
      </w:hyperlink>
      <w:r w:rsidRPr="0031346E">
        <w:rPr>
          <w:rFonts w:ascii="Times New Roman" w:hAnsi="Times New Roman"/>
          <w:sz w:val="28"/>
          <w:szCs w:val="28"/>
          <w:lang w:eastAsia="ru-RU"/>
        </w:rPr>
        <w:t xml:space="preserve"> РФ следующие квалифицирующие признаки: совершено в значительном (код «6»), крупном (код «1») либо особо крупном (код «2») размере; повлекло причинение значительного (код «3»), крупного (код «4») либо особо крупного (код «5») ущерба. </w:t>
      </w:r>
    </w:p>
    <w:p w:rsidR="003F428E" w:rsidRDefault="0090433C" w:rsidP="0090433C">
      <w:pPr>
        <w:autoSpaceDE w:val="0"/>
        <w:autoSpaceDN w:val="0"/>
        <w:adjustRightInd w:val="0"/>
        <w:spacing w:after="0" w:line="240" w:lineRule="auto"/>
        <w:ind w:firstLine="720"/>
        <w:jc w:val="both"/>
        <w:rPr>
          <w:rFonts w:ascii="Times New Roman" w:hAnsi="Times New Roman"/>
          <w:sz w:val="28"/>
          <w:szCs w:val="28"/>
        </w:rPr>
      </w:pPr>
      <w:bookmarkStart w:id="7" w:name="_Hlk105666859"/>
      <w:r w:rsidRPr="0031346E">
        <w:rPr>
          <w:rFonts w:ascii="Times New Roman" w:hAnsi="Times New Roman"/>
          <w:sz w:val="28"/>
          <w:szCs w:val="28"/>
        </w:rPr>
        <w:t>В реквизитах №</w:t>
      </w:r>
      <w:r w:rsidR="00877FCA">
        <w:rPr>
          <w:rFonts w:ascii="Times New Roman" w:hAnsi="Times New Roman"/>
          <w:sz w:val="28"/>
          <w:szCs w:val="28"/>
          <w:lang w:val="en-US"/>
        </w:rPr>
        <w:t> </w:t>
      </w:r>
      <w:r w:rsidRPr="0031346E">
        <w:rPr>
          <w:rFonts w:ascii="Times New Roman" w:hAnsi="Times New Roman"/>
          <w:sz w:val="28"/>
          <w:szCs w:val="28"/>
        </w:rPr>
        <w:t>13</w:t>
      </w:r>
      <w:r w:rsidR="000B5306">
        <w:rPr>
          <w:rFonts w:ascii="Times New Roman" w:hAnsi="Times New Roman"/>
          <w:sz w:val="28"/>
          <w:szCs w:val="28"/>
        </w:rPr>
        <w:t>.1</w:t>
      </w:r>
      <w:r w:rsidRPr="0031346E">
        <w:rPr>
          <w:rFonts w:ascii="Times New Roman" w:hAnsi="Times New Roman"/>
          <w:sz w:val="28"/>
          <w:szCs w:val="28"/>
        </w:rPr>
        <w:t xml:space="preserve"> и </w:t>
      </w:r>
      <w:r w:rsidR="000B5306">
        <w:rPr>
          <w:rFonts w:ascii="Times New Roman" w:hAnsi="Times New Roman"/>
          <w:sz w:val="28"/>
          <w:szCs w:val="28"/>
        </w:rPr>
        <w:t>13.2</w:t>
      </w:r>
      <w:r w:rsidRPr="0031346E">
        <w:rPr>
          <w:rFonts w:ascii="Times New Roman" w:hAnsi="Times New Roman"/>
          <w:sz w:val="28"/>
          <w:szCs w:val="28"/>
        </w:rPr>
        <w:t xml:space="preserve"> указываются </w:t>
      </w:r>
      <w:bookmarkEnd w:id="7"/>
      <w:r w:rsidRPr="0031346E">
        <w:rPr>
          <w:rFonts w:ascii="Times New Roman" w:hAnsi="Times New Roman"/>
          <w:sz w:val="28"/>
          <w:szCs w:val="28"/>
        </w:rPr>
        <w:t>дата и время совершения преступления</w:t>
      </w:r>
      <w:r w:rsidR="003F428E">
        <w:rPr>
          <w:rFonts w:ascii="Times New Roman" w:hAnsi="Times New Roman"/>
          <w:sz w:val="28"/>
          <w:szCs w:val="28"/>
        </w:rPr>
        <w:t>.</w:t>
      </w:r>
    </w:p>
    <w:p w:rsidR="00024541" w:rsidRDefault="00024541" w:rsidP="0090433C">
      <w:pPr>
        <w:autoSpaceDE w:val="0"/>
        <w:autoSpaceDN w:val="0"/>
        <w:adjustRightInd w:val="0"/>
        <w:spacing w:after="0" w:line="240" w:lineRule="auto"/>
        <w:ind w:firstLine="720"/>
        <w:jc w:val="both"/>
        <w:rPr>
          <w:rFonts w:ascii="Times New Roman" w:hAnsi="Times New Roman"/>
          <w:sz w:val="28"/>
          <w:szCs w:val="28"/>
        </w:rPr>
      </w:pPr>
      <w:r w:rsidRPr="00A16F18">
        <w:rPr>
          <w:rFonts w:ascii="Times New Roman" w:hAnsi="Times New Roman"/>
          <w:sz w:val="28"/>
          <w:szCs w:val="28"/>
        </w:rPr>
        <w:t>В</w:t>
      </w:r>
      <w:r w:rsidR="0090433C" w:rsidRPr="00A16F18">
        <w:rPr>
          <w:rFonts w:ascii="Times New Roman" w:hAnsi="Times New Roman"/>
          <w:sz w:val="28"/>
          <w:szCs w:val="28"/>
        </w:rPr>
        <w:t xml:space="preserve"> случае </w:t>
      </w:r>
      <w:r w:rsidRPr="00A16F18">
        <w:rPr>
          <w:rFonts w:ascii="Times New Roman" w:hAnsi="Times New Roman"/>
          <w:sz w:val="28"/>
          <w:szCs w:val="28"/>
        </w:rPr>
        <w:t>если точная дата и время не установлен</w:t>
      </w:r>
      <w:r w:rsidR="00B649B3">
        <w:rPr>
          <w:rFonts w:ascii="Times New Roman" w:hAnsi="Times New Roman"/>
          <w:sz w:val="28"/>
          <w:szCs w:val="28"/>
        </w:rPr>
        <w:t>ы</w:t>
      </w:r>
      <w:r w:rsidRPr="00A16F18">
        <w:rPr>
          <w:rFonts w:ascii="Times New Roman" w:hAnsi="Times New Roman"/>
          <w:sz w:val="28"/>
          <w:szCs w:val="28"/>
        </w:rPr>
        <w:t xml:space="preserve">, но известен период совершения преступного деяния, то </w:t>
      </w:r>
      <w:bookmarkStart w:id="8" w:name="_Hlk105666912"/>
      <w:r w:rsidRPr="00A16F18">
        <w:rPr>
          <w:rFonts w:ascii="Times New Roman" w:hAnsi="Times New Roman"/>
          <w:sz w:val="28"/>
          <w:szCs w:val="28"/>
        </w:rPr>
        <w:t>в реквизите №</w:t>
      </w:r>
      <w:r w:rsidR="00877FCA">
        <w:rPr>
          <w:rFonts w:ascii="Times New Roman" w:hAnsi="Times New Roman"/>
          <w:sz w:val="28"/>
          <w:szCs w:val="28"/>
          <w:lang w:val="en-US"/>
        </w:rPr>
        <w:t> </w:t>
      </w:r>
      <w:r w:rsidRPr="00A16F18">
        <w:rPr>
          <w:rFonts w:ascii="Times New Roman" w:hAnsi="Times New Roman"/>
          <w:sz w:val="28"/>
          <w:szCs w:val="28"/>
        </w:rPr>
        <w:t>13.3 проставляется отметка об этом</w:t>
      </w:r>
      <w:bookmarkEnd w:id="8"/>
      <w:r w:rsidRPr="00A16F18">
        <w:rPr>
          <w:rFonts w:ascii="Times New Roman" w:hAnsi="Times New Roman"/>
          <w:sz w:val="28"/>
          <w:szCs w:val="28"/>
        </w:rPr>
        <w:t>, а в реквизите №</w:t>
      </w:r>
      <w:r w:rsidR="00877FCA">
        <w:rPr>
          <w:rFonts w:ascii="Times New Roman" w:hAnsi="Times New Roman"/>
          <w:sz w:val="28"/>
          <w:szCs w:val="28"/>
          <w:lang w:val="en-US"/>
        </w:rPr>
        <w:t> </w:t>
      </w:r>
      <w:r w:rsidRPr="00A16F18">
        <w:rPr>
          <w:rFonts w:ascii="Times New Roman" w:hAnsi="Times New Roman"/>
          <w:sz w:val="28"/>
          <w:szCs w:val="28"/>
        </w:rPr>
        <w:t>13.4 отражаются даты</w:t>
      </w:r>
      <w:r w:rsidR="00B649B3">
        <w:rPr>
          <w:rFonts w:ascii="Times New Roman" w:hAnsi="Times New Roman"/>
          <w:sz w:val="28"/>
          <w:szCs w:val="28"/>
        </w:rPr>
        <w:t>,</w:t>
      </w:r>
      <w:r w:rsidRPr="00A16F18">
        <w:rPr>
          <w:rFonts w:ascii="Times New Roman" w:hAnsi="Times New Roman"/>
          <w:sz w:val="28"/>
          <w:szCs w:val="28"/>
        </w:rPr>
        <w:t xml:space="preserve"> наиболее приближенные </w:t>
      </w:r>
      <w:r w:rsidR="000C2896" w:rsidRPr="00A16F18">
        <w:rPr>
          <w:rFonts w:ascii="Times New Roman" w:hAnsi="Times New Roman"/>
          <w:sz w:val="28"/>
          <w:szCs w:val="28"/>
        </w:rPr>
        <w:br/>
      </w:r>
      <w:r w:rsidRPr="00A16F18">
        <w:rPr>
          <w:rFonts w:ascii="Times New Roman" w:hAnsi="Times New Roman"/>
          <w:sz w:val="28"/>
          <w:szCs w:val="28"/>
        </w:rPr>
        <w:t xml:space="preserve">к началу и </w:t>
      </w:r>
      <w:r w:rsidRPr="00395186">
        <w:rPr>
          <w:rFonts w:ascii="Times New Roman" w:hAnsi="Times New Roman"/>
          <w:sz w:val="28"/>
          <w:szCs w:val="28"/>
        </w:rPr>
        <w:t xml:space="preserve">окончанию периода совершения преступления (первый </w:t>
      </w:r>
      <w:r w:rsidR="000C2896" w:rsidRPr="00395186">
        <w:rPr>
          <w:rFonts w:ascii="Times New Roman" w:hAnsi="Times New Roman"/>
          <w:sz w:val="28"/>
          <w:szCs w:val="28"/>
        </w:rPr>
        <w:br/>
      </w:r>
      <w:r w:rsidRPr="00395186">
        <w:rPr>
          <w:rFonts w:ascii="Times New Roman" w:hAnsi="Times New Roman"/>
          <w:sz w:val="28"/>
          <w:szCs w:val="28"/>
        </w:rPr>
        <w:t>и последний день месяца (месяцев). При этом в реквизите №</w:t>
      </w:r>
      <w:r w:rsidR="00877FCA">
        <w:rPr>
          <w:rFonts w:ascii="Times New Roman" w:hAnsi="Times New Roman"/>
          <w:sz w:val="28"/>
          <w:szCs w:val="28"/>
          <w:lang w:val="en-US"/>
        </w:rPr>
        <w:t> </w:t>
      </w:r>
      <w:r w:rsidRPr="00395186">
        <w:rPr>
          <w:rFonts w:ascii="Times New Roman" w:hAnsi="Times New Roman"/>
          <w:sz w:val="28"/>
          <w:szCs w:val="28"/>
        </w:rPr>
        <w:t>13.1 указывается дата окончания периода совершения преступления.</w:t>
      </w:r>
    </w:p>
    <w:p w:rsidR="0090433C" w:rsidRDefault="00024541" w:rsidP="00877FCA">
      <w:pPr>
        <w:autoSpaceDE w:val="0"/>
        <w:autoSpaceDN w:val="0"/>
        <w:adjustRightInd w:val="0"/>
        <w:spacing w:after="0" w:line="240" w:lineRule="auto"/>
        <w:ind w:firstLine="720"/>
        <w:jc w:val="both"/>
        <w:rPr>
          <w:rFonts w:ascii="Times New Roman" w:hAnsi="Times New Roman"/>
          <w:sz w:val="28"/>
          <w:szCs w:val="28"/>
        </w:rPr>
      </w:pPr>
      <w:r w:rsidRPr="00E47CAF">
        <w:rPr>
          <w:rFonts w:ascii="Times New Roman" w:hAnsi="Times New Roman"/>
          <w:sz w:val="28"/>
          <w:szCs w:val="28"/>
        </w:rPr>
        <w:t xml:space="preserve">При </w:t>
      </w:r>
      <w:r w:rsidR="0090433C" w:rsidRPr="00E47CAF">
        <w:rPr>
          <w:rFonts w:ascii="Times New Roman" w:hAnsi="Times New Roman"/>
          <w:sz w:val="28"/>
          <w:szCs w:val="28"/>
        </w:rPr>
        <w:t xml:space="preserve">невозможности их установления </w:t>
      </w:r>
      <w:r w:rsidR="00A16F18" w:rsidRPr="00E47CAF">
        <w:rPr>
          <w:rFonts w:ascii="Times New Roman" w:hAnsi="Times New Roman"/>
          <w:sz w:val="28"/>
          <w:szCs w:val="28"/>
        </w:rPr>
        <w:t>в реквизитах №</w:t>
      </w:r>
      <w:r w:rsidR="00270CA7">
        <w:rPr>
          <w:rFonts w:ascii="Times New Roman" w:hAnsi="Times New Roman"/>
          <w:sz w:val="28"/>
          <w:szCs w:val="28"/>
        </w:rPr>
        <w:t> </w:t>
      </w:r>
      <w:r w:rsidR="00A16F18" w:rsidRPr="00E47CAF">
        <w:rPr>
          <w:rFonts w:ascii="Times New Roman" w:hAnsi="Times New Roman"/>
          <w:sz w:val="28"/>
          <w:szCs w:val="28"/>
        </w:rPr>
        <w:t xml:space="preserve">13.1 и 13.2 указываются </w:t>
      </w:r>
      <w:r w:rsidR="0090433C" w:rsidRPr="00E47CAF">
        <w:rPr>
          <w:rFonts w:ascii="Times New Roman" w:hAnsi="Times New Roman"/>
          <w:sz w:val="28"/>
          <w:szCs w:val="28"/>
        </w:rPr>
        <w:t>дата и время обнаружения признаков преступления</w:t>
      </w:r>
      <w:r w:rsidR="00A16F18" w:rsidRPr="00E47CAF">
        <w:rPr>
          <w:rFonts w:ascii="Times New Roman" w:hAnsi="Times New Roman"/>
          <w:sz w:val="28"/>
          <w:szCs w:val="28"/>
        </w:rPr>
        <w:t xml:space="preserve"> </w:t>
      </w:r>
      <w:r w:rsidR="00877FCA">
        <w:rPr>
          <w:rFonts w:ascii="Times New Roman" w:hAnsi="Times New Roman"/>
          <w:sz w:val="28"/>
          <w:szCs w:val="28"/>
        </w:rPr>
        <w:br/>
      </w:r>
      <w:r w:rsidR="00A16F18" w:rsidRPr="00E47CAF">
        <w:rPr>
          <w:rFonts w:ascii="Times New Roman" w:hAnsi="Times New Roman"/>
          <w:sz w:val="28"/>
          <w:szCs w:val="28"/>
        </w:rPr>
        <w:t>и одновременно в реквизите №</w:t>
      </w:r>
      <w:r w:rsidR="00877FCA">
        <w:rPr>
          <w:rFonts w:ascii="Times New Roman" w:hAnsi="Times New Roman"/>
          <w:sz w:val="28"/>
          <w:szCs w:val="28"/>
          <w:lang w:val="en-US"/>
        </w:rPr>
        <w:t> </w:t>
      </w:r>
      <w:r w:rsidR="00A16F18" w:rsidRPr="00E47CAF">
        <w:rPr>
          <w:rFonts w:ascii="Times New Roman" w:hAnsi="Times New Roman"/>
          <w:sz w:val="28"/>
          <w:szCs w:val="28"/>
        </w:rPr>
        <w:t>13.3 проставляется отметка об этом.</w:t>
      </w:r>
    </w:p>
    <w:p w:rsidR="0090433C" w:rsidRPr="00130FA5" w:rsidRDefault="0090433C" w:rsidP="00524B1D">
      <w:pPr>
        <w:autoSpaceDE w:val="0"/>
        <w:autoSpaceDN w:val="0"/>
        <w:adjustRightInd w:val="0"/>
        <w:spacing w:after="0" w:line="240" w:lineRule="auto"/>
        <w:ind w:firstLine="720"/>
        <w:jc w:val="both"/>
        <w:rPr>
          <w:rFonts w:ascii="Times New Roman" w:hAnsi="Times New Roman"/>
          <w:strike/>
          <w:sz w:val="28"/>
          <w:szCs w:val="28"/>
        </w:rPr>
      </w:pPr>
      <w:bookmarkStart w:id="9" w:name="_Hlk105756639"/>
      <w:r w:rsidRPr="00E47CAF">
        <w:rPr>
          <w:rFonts w:ascii="Times New Roman" w:hAnsi="Times New Roman"/>
          <w:sz w:val="28"/>
          <w:szCs w:val="28"/>
        </w:rPr>
        <w:t xml:space="preserve">Реквизиты </w:t>
      </w:r>
      <w:bookmarkStart w:id="10" w:name="_Hlk105669891"/>
      <w:r w:rsidRPr="00E47CAF">
        <w:rPr>
          <w:rFonts w:ascii="Times New Roman" w:hAnsi="Times New Roman"/>
          <w:sz w:val="28"/>
          <w:szCs w:val="28"/>
        </w:rPr>
        <w:t>№</w:t>
      </w:r>
      <w:bookmarkEnd w:id="10"/>
      <w:r w:rsidR="00270CA7">
        <w:rPr>
          <w:rFonts w:ascii="Times New Roman" w:hAnsi="Times New Roman"/>
          <w:sz w:val="28"/>
          <w:szCs w:val="28"/>
        </w:rPr>
        <w:t> </w:t>
      </w:r>
      <w:r w:rsidRPr="00E47CAF">
        <w:rPr>
          <w:rFonts w:ascii="Times New Roman" w:hAnsi="Times New Roman"/>
          <w:sz w:val="28"/>
          <w:szCs w:val="28"/>
        </w:rPr>
        <w:t>1</w:t>
      </w:r>
      <w:r w:rsidR="00594E56" w:rsidRPr="00E47CAF">
        <w:rPr>
          <w:rFonts w:ascii="Times New Roman" w:hAnsi="Times New Roman"/>
          <w:sz w:val="28"/>
          <w:szCs w:val="28"/>
        </w:rPr>
        <w:t>4</w:t>
      </w:r>
      <w:r w:rsidRPr="00E47CAF">
        <w:rPr>
          <w:rFonts w:ascii="Times New Roman" w:hAnsi="Times New Roman"/>
          <w:sz w:val="28"/>
          <w:szCs w:val="28"/>
        </w:rPr>
        <w:t>.1</w:t>
      </w:r>
      <w:r w:rsidR="00FB5ACC" w:rsidRPr="00E47CAF">
        <w:rPr>
          <w:rFonts w:ascii="Times New Roman" w:hAnsi="Times New Roman"/>
          <w:sz w:val="28"/>
          <w:szCs w:val="28"/>
        </w:rPr>
        <w:t xml:space="preserve">–14.5 </w:t>
      </w:r>
      <w:r w:rsidRPr="00E47CAF">
        <w:rPr>
          <w:rFonts w:ascii="Times New Roman" w:hAnsi="Times New Roman"/>
          <w:sz w:val="28"/>
          <w:szCs w:val="28"/>
        </w:rPr>
        <w:t>заполня</w:t>
      </w:r>
      <w:r w:rsidR="00FB5ACC" w:rsidRPr="00E47CAF">
        <w:rPr>
          <w:rFonts w:ascii="Times New Roman" w:hAnsi="Times New Roman"/>
          <w:sz w:val="28"/>
          <w:szCs w:val="28"/>
        </w:rPr>
        <w:t>ю</w:t>
      </w:r>
      <w:r w:rsidRPr="00E47CAF">
        <w:rPr>
          <w:rFonts w:ascii="Times New Roman" w:hAnsi="Times New Roman"/>
          <w:sz w:val="28"/>
          <w:szCs w:val="28"/>
        </w:rPr>
        <w:t xml:space="preserve">тся аналогично </w:t>
      </w:r>
      <w:r w:rsidR="00B649B3" w:rsidRPr="00E47CAF">
        <w:rPr>
          <w:rFonts w:ascii="Times New Roman" w:hAnsi="Times New Roman"/>
          <w:sz w:val="28"/>
          <w:szCs w:val="28"/>
        </w:rPr>
        <w:t xml:space="preserve">реквизитам </w:t>
      </w:r>
      <w:r w:rsidR="00130FA5" w:rsidRPr="00E47CAF">
        <w:rPr>
          <w:rFonts w:ascii="Times New Roman" w:hAnsi="Times New Roman"/>
          <w:sz w:val="28"/>
          <w:szCs w:val="28"/>
        </w:rPr>
        <w:t>№</w:t>
      </w:r>
      <w:r w:rsidR="00877FCA">
        <w:rPr>
          <w:rFonts w:ascii="Times New Roman" w:hAnsi="Times New Roman"/>
          <w:sz w:val="28"/>
          <w:szCs w:val="28"/>
          <w:lang w:val="en-US"/>
        </w:rPr>
        <w:t> </w:t>
      </w:r>
      <w:r w:rsidRPr="00E47CAF">
        <w:rPr>
          <w:rFonts w:ascii="Times New Roman" w:hAnsi="Times New Roman"/>
          <w:sz w:val="28"/>
          <w:szCs w:val="28"/>
        </w:rPr>
        <w:t>2</w:t>
      </w:r>
      <w:r w:rsidR="00594E56" w:rsidRPr="00E47CAF">
        <w:rPr>
          <w:rFonts w:ascii="Times New Roman" w:hAnsi="Times New Roman"/>
          <w:sz w:val="28"/>
          <w:szCs w:val="28"/>
        </w:rPr>
        <w:t>0</w:t>
      </w:r>
      <w:r w:rsidR="00524B1D" w:rsidRPr="00E47CAF">
        <w:rPr>
          <w:rFonts w:ascii="Times New Roman" w:hAnsi="Times New Roman"/>
          <w:sz w:val="28"/>
          <w:szCs w:val="28"/>
        </w:rPr>
        <w:t>–</w:t>
      </w:r>
      <w:r w:rsidRPr="00E47CAF">
        <w:rPr>
          <w:rFonts w:ascii="Times New Roman" w:hAnsi="Times New Roman"/>
          <w:sz w:val="28"/>
          <w:szCs w:val="28"/>
        </w:rPr>
        <w:t>2</w:t>
      </w:r>
      <w:r w:rsidR="00594E56" w:rsidRPr="00E47CAF">
        <w:rPr>
          <w:rFonts w:ascii="Times New Roman" w:hAnsi="Times New Roman"/>
          <w:sz w:val="28"/>
          <w:szCs w:val="28"/>
        </w:rPr>
        <w:t>1</w:t>
      </w:r>
      <w:r w:rsidR="00524B1D" w:rsidRPr="00E47CAF">
        <w:rPr>
          <w:rFonts w:ascii="Times New Roman" w:hAnsi="Times New Roman"/>
          <w:sz w:val="28"/>
          <w:szCs w:val="28"/>
        </w:rPr>
        <w:t>.4</w:t>
      </w:r>
      <w:r w:rsidRPr="00E47CAF">
        <w:rPr>
          <w:rFonts w:ascii="Times New Roman" w:hAnsi="Times New Roman"/>
          <w:sz w:val="28"/>
          <w:szCs w:val="28"/>
        </w:rPr>
        <w:t xml:space="preserve"> учетной карточки по форме «СП».</w:t>
      </w:r>
      <w:r w:rsidRPr="00C31FB9">
        <w:rPr>
          <w:rFonts w:ascii="Times New Roman" w:hAnsi="Times New Roman"/>
          <w:sz w:val="28"/>
          <w:szCs w:val="28"/>
        </w:rPr>
        <w:t xml:space="preserve"> </w:t>
      </w:r>
    </w:p>
    <w:bookmarkEnd w:id="9"/>
    <w:p w:rsidR="0090433C" w:rsidRPr="0031346E" w:rsidRDefault="0090433C" w:rsidP="009043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В </w:t>
      </w:r>
      <w:r w:rsidR="007F168F">
        <w:rPr>
          <w:rFonts w:ascii="Times New Roman" w:hAnsi="Times New Roman"/>
          <w:sz w:val="28"/>
          <w:szCs w:val="28"/>
        </w:rPr>
        <w:t xml:space="preserve">реквизите № 15 </w:t>
      </w:r>
      <w:r w:rsidRPr="0031346E">
        <w:rPr>
          <w:rFonts w:ascii="Times New Roman" w:hAnsi="Times New Roman"/>
          <w:sz w:val="28"/>
          <w:szCs w:val="28"/>
        </w:rPr>
        <w:t xml:space="preserve">излагается краткое описание преступного деяния, указываются обстоятельства совершения преступления (фабула), в том числе место, способ и особенности совершения преступления, характер и размер причиненного вреда. </w:t>
      </w:r>
    </w:p>
    <w:p w:rsidR="0090433C" w:rsidRPr="0031346E" w:rsidRDefault="0090433C" w:rsidP="009043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реквизитах №</w:t>
      </w:r>
      <w:r w:rsidR="00270CA7">
        <w:rPr>
          <w:rFonts w:ascii="Times New Roman" w:hAnsi="Times New Roman"/>
          <w:sz w:val="28"/>
          <w:szCs w:val="28"/>
        </w:rPr>
        <w:t> </w:t>
      </w:r>
      <w:r w:rsidRPr="0031346E">
        <w:rPr>
          <w:rFonts w:ascii="Times New Roman" w:hAnsi="Times New Roman"/>
          <w:sz w:val="28"/>
          <w:szCs w:val="28"/>
        </w:rPr>
        <w:t>1</w:t>
      </w:r>
      <w:r w:rsidR="00917B42">
        <w:rPr>
          <w:rFonts w:ascii="Times New Roman" w:hAnsi="Times New Roman"/>
          <w:sz w:val="28"/>
          <w:szCs w:val="28"/>
        </w:rPr>
        <w:t>6</w:t>
      </w:r>
      <w:r w:rsidRPr="0031346E">
        <w:rPr>
          <w:rFonts w:ascii="Times New Roman" w:hAnsi="Times New Roman"/>
          <w:sz w:val="28"/>
          <w:szCs w:val="28"/>
        </w:rPr>
        <w:t>–2</w:t>
      </w:r>
      <w:r w:rsidR="00917B42">
        <w:rPr>
          <w:rFonts w:ascii="Times New Roman" w:hAnsi="Times New Roman"/>
          <w:sz w:val="28"/>
          <w:szCs w:val="28"/>
        </w:rPr>
        <w:t>1</w:t>
      </w:r>
      <w:r w:rsidRPr="0031346E">
        <w:rPr>
          <w:rFonts w:ascii="Times New Roman" w:hAnsi="Times New Roman"/>
          <w:sz w:val="28"/>
          <w:szCs w:val="28"/>
        </w:rPr>
        <w:t xml:space="preserve"> указываются дополнительные характеристики места совершения преступления.</w:t>
      </w:r>
    </w:p>
    <w:p w:rsidR="0090433C" w:rsidRDefault="0090433C" w:rsidP="0090433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31346E">
        <w:rPr>
          <w:rFonts w:ascii="Times New Roman" w:hAnsi="Times New Roman"/>
          <w:sz w:val="28"/>
          <w:szCs w:val="28"/>
          <w:lang w:eastAsia="ru-RU"/>
        </w:rPr>
        <w:t>Реквизит №</w:t>
      </w:r>
      <w:r w:rsidR="00270CA7">
        <w:rPr>
          <w:rFonts w:ascii="Times New Roman" w:hAnsi="Times New Roman"/>
          <w:sz w:val="28"/>
          <w:szCs w:val="28"/>
          <w:lang w:eastAsia="ru-RU"/>
        </w:rPr>
        <w:t> </w:t>
      </w:r>
      <w:r w:rsidRPr="0031346E">
        <w:rPr>
          <w:rFonts w:ascii="Times New Roman" w:hAnsi="Times New Roman"/>
          <w:sz w:val="28"/>
          <w:szCs w:val="28"/>
          <w:lang w:eastAsia="ru-RU"/>
        </w:rPr>
        <w:t>1</w:t>
      </w:r>
      <w:r w:rsidR="00917B42">
        <w:rPr>
          <w:rFonts w:ascii="Times New Roman" w:hAnsi="Times New Roman"/>
          <w:sz w:val="28"/>
          <w:szCs w:val="28"/>
          <w:lang w:eastAsia="ru-RU"/>
        </w:rPr>
        <w:t>6</w:t>
      </w:r>
      <w:r w:rsidRPr="0031346E">
        <w:rPr>
          <w:rFonts w:ascii="Times New Roman" w:hAnsi="Times New Roman"/>
          <w:sz w:val="28"/>
          <w:szCs w:val="28"/>
          <w:lang w:eastAsia="ru-RU"/>
        </w:rPr>
        <w:t xml:space="preserve"> характеризует место совершения преступления </w:t>
      </w:r>
      <w:r w:rsidR="000C2896">
        <w:rPr>
          <w:rFonts w:ascii="Times New Roman" w:hAnsi="Times New Roman"/>
          <w:sz w:val="28"/>
          <w:szCs w:val="28"/>
          <w:lang w:eastAsia="ru-RU"/>
        </w:rPr>
        <w:br/>
      </w:r>
      <w:r w:rsidRPr="0031346E">
        <w:rPr>
          <w:rFonts w:ascii="Times New Roman" w:hAnsi="Times New Roman"/>
          <w:sz w:val="28"/>
          <w:szCs w:val="28"/>
          <w:lang w:eastAsia="ru-RU"/>
        </w:rPr>
        <w:t xml:space="preserve">по административно-территориальному признаку. </w:t>
      </w:r>
    </w:p>
    <w:p w:rsidR="002E6793" w:rsidRDefault="0090433C" w:rsidP="009043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lastRenderedPageBreak/>
        <w:t>В реквизите №</w:t>
      </w:r>
      <w:r w:rsidR="00270CA7">
        <w:rPr>
          <w:rFonts w:ascii="Times New Roman" w:hAnsi="Times New Roman"/>
          <w:sz w:val="28"/>
          <w:szCs w:val="28"/>
        </w:rPr>
        <w:t> </w:t>
      </w:r>
      <w:r w:rsidR="00917B42">
        <w:rPr>
          <w:rFonts w:ascii="Times New Roman" w:hAnsi="Times New Roman"/>
          <w:sz w:val="28"/>
          <w:szCs w:val="28"/>
        </w:rPr>
        <w:t>19</w:t>
      </w:r>
      <w:r w:rsidRPr="0031346E">
        <w:rPr>
          <w:rFonts w:ascii="Times New Roman" w:hAnsi="Times New Roman"/>
          <w:sz w:val="28"/>
          <w:szCs w:val="28"/>
        </w:rPr>
        <w:t xml:space="preserve"> проставляется отметка об отнесении места совершения преступления к общественному месту.</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 xml:space="preserve">Преступление, совершенное в общественном месте – общественно опасное деяние, </w:t>
      </w:r>
      <w:r w:rsidR="004913AC">
        <w:rPr>
          <w:rFonts w:ascii="Times New Roman" w:hAnsi="Times New Roman"/>
          <w:sz w:val="28"/>
          <w:szCs w:val="28"/>
          <w:lang w:eastAsia="ru-RU"/>
        </w:rPr>
        <w:t>произошедшее</w:t>
      </w:r>
      <w:r w:rsidRPr="00C31FB9">
        <w:rPr>
          <w:rFonts w:ascii="Times New Roman" w:hAnsi="Times New Roman"/>
          <w:sz w:val="28"/>
          <w:szCs w:val="28"/>
          <w:lang w:eastAsia="ru-RU"/>
        </w:rPr>
        <w:t xml:space="preserve"> на территории и в зоне общего пользования, предназначенных для использования населением, а также проведения массовых мероприятий, обслуживания и отдыха граждан, в черте городов </w:t>
      </w:r>
      <w:r w:rsidR="00877FCA">
        <w:rPr>
          <w:rFonts w:ascii="Times New Roman" w:hAnsi="Times New Roman"/>
          <w:sz w:val="28"/>
          <w:szCs w:val="28"/>
          <w:lang w:eastAsia="ru-RU"/>
        </w:rPr>
        <w:br/>
      </w:r>
      <w:r w:rsidRPr="00C31FB9">
        <w:rPr>
          <w:rFonts w:ascii="Times New Roman" w:hAnsi="Times New Roman"/>
          <w:sz w:val="28"/>
          <w:szCs w:val="28"/>
          <w:lang w:eastAsia="ru-RU"/>
        </w:rPr>
        <w:t>и населенных пунктов либо вне их.</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 xml:space="preserve">Общественные места подразделяются на места постоянного </w:t>
      </w:r>
      <w:r w:rsidR="000C2896">
        <w:rPr>
          <w:rFonts w:ascii="Times New Roman" w:hAnsi="Times New Roman"/>
          <w:sz w:val="28"/>
          <w:szCs w:val="28"/>
          <w:lang w:eastAsia="ru-RU"/>
        </w:rPr>
        <w:br/>
      </w:r>
      <w:r w:rsidRPr="00C31FB9">
        <w:rPr>
          <w:rFonts w:ascii="Times New Roman" w:hAnsi="Times New Roman"/>
          <w:sz w:val="28"/>
          <w:szCs w:val="28"/>
          <w:lang w:eastAsia="ru-RU"/>
        </w:rPr>
        <w:t>и периодического пользования.</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 xml:space="preserve">К числу мест постоянного пользования относятся места с открытым свободным доступом в любое время года и суток (проспекты, улицы, переулки, скверы, бульвары, набережные, площади, </w:t>
      </w:r>
      <w:proofErr w:type="spellStart"/>
      <w:r w:rsidRPr="00C31FB9">
        <w:rPr>
          <w:rFonts w:ascii="Times New Roman" w:hAnsi="Times New Roman"/>
          <w:sz w:val="28"/>
          <w:szCs w:val="28"/>
          <w:lang w:eastAsia="ru-RU"/>
        </w:rPr>
        <w:t>внутридворовые</w:t>
      </w:r>
      <w:proofErr w:type="spellEnd"/>
      <w:r w:rsidRPr="00C31FB9">
        <w:rPr>
          <w:rFonts w:ascii="Times New Roman" w:hAnsi="Times New Roman"/>
          <w:sz w:val="28"/>
          <w:szCs w:val="28"/>
          <w:lang w:eastAsia="ru-RU"/>
        </w:rPr>
        <w:t xml:space="preserve"> территории и тупики, проезды, а также круглосуточно работающие предприятия торговли и общественного питания, культурные, развлекательные учреждения, вокзалы, аэропорты).</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 xml:space="preserve">К числу мест периодического пользования относятся территории учреждений, предприятий, организаций, а также территории, охраняемые частными охранными предприятиями, предназначенные для обслуживания населения в установленные часы работы (предприятия торговли </w:t>
      </w:r>
      <w:r w:rsidR="000C2896">
        <w:rPr>
          <w:rFonts w:ascii="Times New Roman" w:hAnsi="Times New Roman"/>
          <w:sz w:val="28"/>
          <w:szCs w:val="28"/>
          <w:lang w:eastAsia="ru-RU"/>
        </w:rPr>
        <w:br/>
      </w:r>
      <w:r w:rsidRPr="00C31FB9">
        <w:rPr>
          <w:rFonts w:ascii="Times New Roman" w:hAnsi="Times New Roman"/>
          <w:sz w:val="28"/>
          <w:szCs w:val="28"/>
          <w:lang w:eastAsia="ru-RU"/>
        </w:rPr>
        <w:t xml:space="preserve">и общественного питания, санатории, дома отдыха, пансионаты, профилактории, культурные, развлекательные, спортивные учреждения, общественный транспорт, лесопарковые зоны, берега открытых водоемов (реки, озера, пруды, водохранилища), непосредственно водоемы </w:t>
      </w:r>
      <w:r w:rsidR="000C2896">
        <w:rPr>
          <w:rFonts w:ascii="Times New Roman" w:hAnsi="Times New Roman"/>
          <w:sz w:val="28"/>
          <w:szCs w:val="28"/>
          <w:lang w:eastAsia="ru-RU"/>
        </w:rPr>
        <w:br/>
      </w:r>
      <w:r w:rsidRPr="00C31FB9">
        <w:rPr>
          <w:rFonts w:ascii="Times New Roman" w:hAnsi="Times New Roman"/>
          <w:sz w:val="28"/>
          <w:szCs w:val="28"/>
          <w:lang w:eastAsia="ru-RU"/>
        </w:rPr>
        <w:t xml:space="preserve">и прилегающие к ним зоны отдыха и зеленых насаждений в черте городов </w:t>
      </w:r>
      <w:r w:rsidR="000C2896">
        <w:rPr>
          <w:rFonts w:ascii="Times New Roman" w:hAnsi="Times New Roman"/>
          <w:sz w:val="28"/>
          <w:szCs w:val="28"/>
          <w:lang w:eastAsia="ru-RU"/>
        </w:rPr>
        <w:br/>
      </w:r>
      <w:r w:rsidRPr="00C31FB9">
        <w:rPr>
          <w:rFonts w:ascii="Times New Roman" w:hAnsi="Times New Roman"/>
          <w:sz w:val="28"/>
          <w:szCs w:val="28"/>
          <w:lang w:eastAsia="ru-RU"/>
        </w:rPr>
        <w:t>и других населенных пунктов, а также используемые во время проведения санкционированных массовых мероприятий (гуляний) территории, находящиеся за чертой населенных пунктов).</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К числу мест периодического пользования относятся внутренние помещения поездов дальнего следования, воздушных, речных и морских судов, предназначенные для использования пассажирами.</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 xml:space="preserve">При решении вопроса об отнесении к общественным местам территорий и помещений общего пользования, доступ к которым ограничен запирающими устройствами либо охранными структурами, учитывается реальная возможность доступа на данные территории неограниченного числа лиц </w:t>
      </w:r>
      <w:r w:rsidR="000C2896">
        <w:rPr>
          <w:rFonts w:ascii="Times New Roman" w:hAnsi="Times New Roman"/>
          <w:sz w:val="28"/>
          <w:szCs w:val="28"/>
          <w:lang w:eastAsia="ru-RU"/>
        </w:rPr>
        <w:br/>
      </w:r>
      <w:r w:rsidRPr="00C31FB9">
        <w:rPr>
          <w:rFonts w:ascii="Times New Roman" w:hAnsi="Times New Roman"/>
          <w:sz w:val="28"/>
          <w:szCs w:val="28"/>
          <w:lang w:eastAsia="ru-RU"/>
        </w:rPr>
        <w:t xml:space="preserve">в момент совершения преступления (например, не исправен кодовый замок </w:t>
      </w:r>
      <w:r w:rsidR="00877FCA">
        <w:rPr>
          <w:rFonts w:ascii="Times New Roman" w:hAnsi="Times New Roman"/>
          <w:sz w:val="28"/>
          <w:szCs w:val="28"/>
          <w:lang w:eastAsia="ru-RU"/>
        </w:rPr>
        <w:br/>
      </w:r>
      <w:r w:rsidRPr="00C31FB9">
        <w:rPr>
          <w:rFonts w:ascii="Times New Roman" w:hAnsi="Times New Roman"/>
          <w:sz w:val="28"/>
          <w:szCs w:val="28"/>
          <w:lang w:eastAsia="ru-RU"/>
        </w:rPr>
        <w:t xml:space="preserve">в подъезде многоквартирного дома).  </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 xml:space="preserve">По отдельным категориям учитываются преступления, совершенные </w:t>
      </w:r>
      <w:r w:rsidR="000C2896">
        <w:rPr>
          <w:rFonts w:ascii="Times New Roman" w:hAnsi="Times New Roman"/>
          <w:sz w:val="28"/>
          <w:szCs w:val="28"/>
          <w:lang w:eastAsia="ru-RU"/>
        </w:rPr>
        <w:br/>
      </w:r>
      <w:r w:rsidRPr="00C31FB9">
        <w:rPr>
          <w:rFonts w:ascii="Times New Roman" w:hAnsi="Times New Roman"/>
          <w:sz w:val="28"/>
          <w:szCs w:val="28"/>
          <w:lang w:eastAsia="ru-RU"/>
        </w:rPr>
        <w:t>в общественных местах:</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а) уличные преступления, т</w:t>
      </w:r>
      <w:r w:rsidR="005B50B5">
        <w:rPr>
          <w:rFonts w:ascii="Times New Roman" w:hAnsi="Times New Roman"/>
          <w:sz w:val="28"/>
          <w:szCs w:val="28"/>
          <w:lang w:eastAsia="ru-RU"/>
        </w:rPr>
        <w:t>о</w:t>
      </w:r>
      <w:r w:rsidRPr="00C31FB9">
        <w:rPr>
          <w:rFonts w:ascii="Times New Roman" w:hAnsi="Times New Roman"/>
          <w:sz w:val="28"/>
          <w:szCs w:val="28"/>
          <w:lang w:eastAsia="ru-RU"/>
        </w:rPr>
        <w:t> е</w:t>
      </w:r>
      <w:r w:rsidR="005B50B5">
        <w:rPr>
          <w:rFonts w:ascii="Times New Roman" w:hAnsi="Times New Roman"/>
          <w:sz w:val="28"/>
          <w:szCs w:val="28"/>
          <w:lang w:eastAsia="ru-RU"/>
        </w:rPr>
        <w:t>сть</w:t>
      </w:r>
      <w:r w:rsidRPr="00C31FB9">
        <w:rPr>
          <w:rFonts w:ascii="Times New Roman" w:hAnsi="Times New Roman"/>
          <w:sz w:val="28"/>
          <w:szCs w:val="28"/>
          <w:lang w:eastAsia="ru-RU"/>
        </w:rPr>
        <w:t xml:space="preserve"> совершенные в пределах территории города или иного населенного пункта в местах, к которым имеется свободный доступ в любое время года и суток: </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на улицах, площадях, проспектах, бульварах, набережных, мостах, путепроводах, эстакадах и т.</w:t>
      </w:r>
      <w:r w:rsidR="000D3AEC">
        <w:rPr>
          <w:rFonts w:ascii="Times New Roman" w:hAnsi="Times New Roman"/>
          <w:sz w:val="28"/>
          <w:szCs w:val="28"/>
          <w:lang w:eastAsia="ru-RU"/>
        </w:rPr>
        <w:t xml:space="preserve"> </w:t>
      </w:r>
      <w:r w:rsidRPr="00C31FB9">
        <w:rPr>
          <w:rFonts w:ascii="Times New Roman" w:hAnsi="Times New Roman"/>
          <w:sz w:val="28"/>
          <w:szCs w:val="28"/>
          <w:lang w:eastAsia="ru-RU"/>
        </w:rPr>
        <w:t>д. (включая остановки и места отстоя транспорта, за исключением закрытых и охраняемых территорий);</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 xml:space="preserve">в парках, скверах, переулках, тупиках, </w:t>
      </w:r>
      <w:proofErr w:type="spellStart"/>
      <w:r w:rsidRPr="00C31FB9">
        <w:rPr>
          <w:rFonts w:ascii="Times New Roman" w:hAnsi="Times New Roman"/>
          <w:sz w:val="28"/>
          <w:szCs w:val="28"/>
          <w:lang w:eastAsia="ru-RU"/>
        </w:rPr>
        <w:t>внутридворовых</w:t>
      </w:r>
      <w:proofErr w:type="spellEnd"/>
      <w:r w:rsidRPr="00C31FB9">
        <w:rPr>
          <w:rFonts w:ascii="Times New Roman" w:hAnsi="Times New Roman"/>
          <w:sz w:val="28"/>
          <w:szCs w:val="28"/>
          <w:lang w:eastAsia="ru-RU"/>
        </w:rPr>
        <w:t xml:space="preserve"> территориях;</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lastRenderedPageBreak/>
        <w:t>в лесопарковых зонах, на берегах открытых водоемов, непосредственно на водоемах, а также прилегающих к ним зонах отдыха и зеленых насаждений в черте городов и других населенных пунктов;</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на пляжах в период их постоянного функционирования;</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 xml:space="preserve">на открытых рынках, стадионах, открытых танцплощадках в период </w:t>
      </w:r>
      <w:r w:rsidR="000C2896">
        <w:rPr>
          <w:rFonts w:ascii="Times New Roman" w:hAnsi="Times New Roman"/>
          <w:sz w:val="28"/>
          <w:szCs w:val="28"/>
          <w:lang w:eastAsia="ru-RU"/>
        </w:rPr>
        <w:br/>
      </w:r>
      <w:r w:rsidRPr="00C31FB9">
        <w:rPr>
          <w:rFonts w:ascii="Times New Roman" w:hAnsi="Times New Roman"/>
          <w:sz w:val="28"/>
          <w:szCs w:val="28"/>
          <w:lang w:eastAsia="ru-RU"/>
        </w:rPr>
        <w:t>их работы;</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б) преступления, совершенные в зоне постов и маршрутов патрулирования, т</w:t>
      </w:r>
      <w:r w:rsidR="000D3AEC">
        <w:rPr>
          <w:rFonts w:ascii="Times New Roman" w:hAnsi="Times New Roman"/>
          <w:sz w:val="28"/>
          <w:szCs w:val="28"/>
          <w:lang w:eastAsia="ru-RU"/>
        </w:rPr>
        <w:t xml:space="preserve">о </w:t>
      </w:r>
      <w:r w:rsidRPr="00C31FB9">
        <w:rPr>
          <w:rFonts w:ascii="Times New Roman" w:hAnsi="Times New Roman"/>
          <w:sz w:val="28"/>
          <w:szCs w:val="28"/>
          <w:lang w:eastAsia="ru-RU"/>
        </w:rPr>
        <w:t>е</w:t>
      </w:r>
      <w:r w:rsidR="000D3AEC">
        <w:rPr>
          <w:rFonts w:ascii="Times New Roman" w:hAnsi="Times New Roman"/>
          <w:sz w:val="28"/>
          <w:szCs w:val="28"/>
          <w:lang w:eastAsia="ru-RU"/>
        </w:rPr>
        <w:t>сть</w:t>
      </w:r>
      <w:r w:rsidRPr="00C31FB9">
        <w:rPr>
          <w:rFonts w:ascii="Times New Roman" w:hAnsi="Times New Roman"/>
          <w:sz w:val="28"/>
          <w:szCs w:val="28"/>
          <w:lang w:eastAsia="ru-RU"/>
        </w:rPr>
        <w:t xml:space="preserve"> преступления, </w:t>
      </w:r>
      <w:r w:rsidR="000D3AEC">
        <w:rPr>
          <w:rFonts w:ascii="Times New Roman" w:hAnsi="Times New Roman"/>
          <w:sz w:val="28"/>
          <w:szCs w:val="28"/>
          <w:lang w:eastAsia="ru-RU"/>
        </w:rPr>
        <w:t>произошедшие</w:t>
      </w:r>
      <w:r w:rsidRPr="00C31FB9">
        <w:rPr>
          <w:rFonts w:ascii="Times New Roman" w:hAnsi="Times New Roman"/>
          <w:sz w:val="28"/>
          <w:szCs w:val="28"/>
          <w:lang w:eastAsia="ru-RU"/>
        </w:rPr>
        <w:t xml:space="preserve"> в зоне ответственности нарядов (в том числе стационарных и передвижных пунктов полиции) при несении ими службы, маршрутов патрулирования силами органов внутренних дел, задействованными в охране общественного порядка, в том числе:</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 xml:space="preserve">кражи из киосков, ларьков, павильонов, автотранспортных средств </w:t>
      </w:r>
      <w:r w:rsidR="000C2896">
        <w:rPr>
          <w:rFonts w:ascii="Times New Roman" w:hAnsi="Times New Roman"/>
          <w:sz w:val="28"/>
          <w:szCs w:val="28"/>
          <w:lang w:eastAsia="ru-RU"/>
        </w:rPr>
        <w:br/>
      </w:r>
      <w:r w:rsidRPr="00C31FB9">
        <w:rPr>
          <w:rFonts w:ascii="Times New Roman" w:hAnsi="Times New Roman"/>
          <w:sz w:val="28"/>
          <w:szCs w:val="28"/>
          <w:lang w:eastAsia="ru-RU"/>
        </w:rPr>
        <w:t xml:space="preserve">и других аналогичных объектов, расположенных на улице, </w:t>
      </w:r>
      <w:r w:rsidR="00877FCA">
        <w:rPr>
          <w:rFonts w:ascii="Times New Roman" w:hAnsi="Times New Roman"/>
          <w:sz w:val="28"/>
          <w:szCs w:val="28"/>
          <w:lang w:eastAsia="ru-RU"/>
        </w:rPr>
        <w:br/>
      </w:r>
      <w:r w:rsidRPr="00C31FB9">
        <w:rPr>
          <w:rFonts w:ascii="Times New Roman" w:hAnsi="Times New Roman"/>
          <w:sz w:val="28"/>
          <w:szCs w:val="28"/>
          <w:lang w:eastAsia="ru-RU"/>
        </w:rPr>
        <w:t>если проникновение было осуществлено извне;</w:t>
      </w:r>
    </w:p>
    <w:p w:rsidR="002E6793" w:rsidRPr="00C31FB9" w:rsidRDefault="002E6793" w:rsidP="002E6793">
      <w:pPr>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факты незаконного приобретения или сбыта наркотических средств, психотропных веществ, их прекурсоров или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а также новых потенциально опасных психоактивных веществ, совершенны</w:t>
      </w:r>
      <w:r w:rsidR="008A5BE2">
        <w:rPr>
          <w:rFonts w:ascii="Times New Roman" w:hAnsi="Times New Roman"/>
          <w:sz w:val="28"/>
          <w:szCs w:val="28"/>
          <w:lang w:eastAsia="ru-RU"/>
        </w:rPr>
        <w:t>е</w:t>
      </w:r>
      <w:r w:rsidRPr="00C31FB9">
        <w:rPr>
          <w:rFonts w:ascii="Times New Roman" w:hAnsi="Times New Roman"/>
          <w:sz w:val="28"/>
          <w:szCs w:val="28"/>
          <w:lang w:eastAsia="ru-RU"/>
        </w:rPr>
        <w:t xml:space="preserve"> </w:t>
      </w:r>
      <w:r w:rsidR="000C2896">
        <w:rPr>
          <w:rFonts w:ascii="Times New Roman" w:hAnsi="Times New Roman"/>
          <w:sz w:val="28"/>
          <w:szCs w:val="28"/>
          <w:lang w:eastAsia="ru-RU"/>
        </w:rPr>
        <w:br/>
      </w:r>
      <w:r w:rsidRPr="00C31FB9">
        <w:rPr>
          <w:rFonts w:ascii="Times New Roman" w:hAnsi="Times New Roman"/>
          <w:sz w:val="28"/>
          <w:szCs w:val="28"/>
          <w:lang w:eastAsia="ru-RU"/>
        </w:rPr>
        <w:t xml:space="preserve">в общественных местах; </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факты незаконного приобретения или сбыта оружия и боеприпасов, совершенны</w:t>
      </w:r>
      <w:r w:rsidR="00E718DF">
        <w:rPr>
          <w:rFonts w:ascii="Times New Roman" w:hAnsi="Times New Roman"/>
          <w:sz w:val="28"/>
          <w:szCs w:val="28"/>
          <w:lang w:eastAsia="ru-RU"/>
        </w:rPr>
        <w:t>е</w:t>
      </w:r>
      <w:r w:rsidRPr="00C31FB9">
        <w:rPr>
          <w:rFonts w:ascii="Times New Roman" w:hAnsi="Times New Roman"/>
          <w:sz w:val="28"/>
          <w:szCs w:val="28"/>
          <w:lang w:eastAsia="ru-RU"/>
        </w:rPr>
        <w:t xml:space="preserve"> в общественных местах.</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 xml:space="preserve">В категорию преступлений, совершенных в общественном месте, </w:t>
      </w:r>
      <w:r w:rsidR="00877FCA">
        <w:rPr>
          <w:rFonts w:ascii="Times New Roman" w:hAnsi="Times New Roman"/>
          <w:sz w:val="28"/>
          <w:szCs w:val="28"/>
          <w:lang w:eastAsia="ru-RU"/>
        </w:rPr>
        <w:br/>
      </w:r>
      <w:r w:rsidRPr="00C31FB9">
        <w:rPr>
          <w:rFonts w:ascii="Times New Roman" w:hAnsi="Times New Roman"/>
          <w:sz w:val="28"/>
          <w:szCs w:val="28"/>
          <w:lang w:eastAsia="ru-RU"/>
        </w:rPr>
        <w:t xml:space="preserve">не включаются уголовно наказуемые деяния, </w:t>
      </w:r>
      <w:r w:rsidR="00E718DF">
        <w:rPr>
          <w:rFonts w:ascii="Times New Roman" w:hAnsi="Times New Roman"/>
          <w:sz w:val="28"/>
          <w:szCs w:val="28"/>
          <w:lang w:eastAsia="ru-RU"/>
        </w:rPr>
        <w:t>произошедшие</w:t>
      </w:r>
      <w:r w:rsidRPr="00C31FB9">
        <w:rPr>
          <w:rFonts w:ascii="Times New Roman" w:hAnsi="Times New Roman"/>
          <w:sz w:val="28"/>
          <w:szCs w:val="28"/>
          <w:lang w:eastAsia="ru-RU"/>
        </w:rPr>
        <w:t>:</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на охраняемых территориях частных земельных владений;</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на территориях частных домовладений;</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в квартирах без учета этажности дома и способа проникновения;</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 xml:space="preserve">в коммунальных квартирах, комнатах любого вида общежитий, </w:t>
      </w:r>
      <w:r w:rsidR="00877FCA">
        <w:rPr>
          <w:rFonts w:ascii="Times New Roman" w:hAnsi="Times New Roman"/>
          <w:sz w:val="28"/>
          <w:szCs w:val="28"/>
          <w:lang w:eastAsia="ru-RU"/>
        </w:rPr>
        <w:br/>
      </w:r>
      <w:r w:rsidRPr="00C31FB9">
        <w:rPr>
          <w:rFonts w:ascii="Times New Roman" w:hAnsi="Times New Roman"/>
          <w:sz w:val="28"/>
          <w:szCs w:val="28"/>
          <w:lang w:eastAsia="ru-RU"/>
        </w:rPr>
        <w:t>в том числе в местах общего пользования;</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 xml:space="preserve">на чердаках и подвалах, не оборудованных для общего пользования гражданами; </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 xml:space="preserve">в закрытых и не функционирующих местах временного проживания граждан, а также не работающих в определенные периоды времени суток, недели, месяца и года; </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в закрытых для доступа посетителей местах, на предприятиях торговли и питания;</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во внутренних дворах организаций и учреждений, где осуществляется пропускной и досмотровый режим;</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на дорогах, проходящих по территории частных домовладений, садоводческих товариществ и кооперативов;</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 xml:space="preserve">в лесных массивах, оврагах, на полях, берегах открытых водоемов, дорогах (трассах) различного назначения, автозаправочных станциях, автостоянках, мостах, находящихся за чертой городов и других населенных пунктов, а также вне разрешенных законодательством мест пребывания граждан на объектах железнодорожного транспорта (в том числе </w:t>
      </w:r>
      <w:r w:rsidR="00877FCA">
        <w:rPr>
          <w:rFonts w:ascii="Times New Roman" w:hAnsi="Times New Roman"/>
          <w:sz w:val="28"/>
          <w:szCs w:val="28"/>
          <w:lang w:eastAsia="ru-RU"/>
        </w:rPr>
        <w:br/>
      </w:r>
      <w:r w:rsidRPr="00C31FB9">
        <w:rPr>
          <w:rFonts w:ascii="Times New Roman" w:hAnsi="Times New Roman"/>
          <w:sz w:val="28"/>
          <w:szCs w:val="28"/>
          <w:lang w:eastAsia="ru-RU"/>
        </w:rPr>
        <w:lastRenderedPageBreak/>
        <w:t xml:space="preserve">на железнодорожных путях).  </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Не подлежат учету как совершенные в общественных местах:</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длящиеся преступления;</w:t>
      </w:r>
    </w:p>
    <w:p w:rsidR="002E6793" w:rsidRPr="00CA04BC"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A04BC">
        <w:rPr>
          <w:rFonts w:ascii="Times New Roman" w:hAnsi="Times New Roman"/>
          <w:sz w:val="28"/>
          <w:szCs w:val="28"/>
          <w:lang w:eastAsia="ru-RU"/>
        </w:rPr>
        <w:t>преступления экономической направленности</w:t>
      </w:r>
      <w:r w:rsidR="00117230" w:rsidRPr="00CA04BC">
        <w:rPr>
          <w:rFonts w:ascii="Times New Roman" w:hAnsi="Times New Roman"/>
          <w:sz w:val="28"/>
          <w:szCs w:val="28"/>
          <w:lang w:eastAsia="ru-RU"/>
        </w:rPr>
        <w:t xml:space="preserve">, в том числе налоговые </w:t>
      </w:r>
      <w:r w:rsidR="00877FCA">
        <w:rPr>
          <w:rFonts w:ascii="Times New Roman" w:hAnsi="Times New Roman"/>
          <w:sz w:val="28"/>
          <w:szCs w:val="28"/>
          <w:lang w:eastAsia="ru-RU"/>
        </w:rPr>
        <w:br/>
      </w:r>
      <w:r w:rsidR="00117230" w:rsidRPr="00CA04BC">
        <w:rPr>
          <w:rFonts w:ascii="Times New Roman" w:hAnsi="Times New Roman"/>
          <w:sz w:val="28"/>
          <w:szCs w:val="28"/>
          <w:lang w:eastAsia="ru-RU"/>
        </w:rPr>
        <w:t>и в бюджетной сфере</w:t>
      </w:r>
      <w:r w:rsidRPr="00CA04BC">
        <w:rPr>
          <w:rFonts w:ascii="Times New Roman" w:hAnsi="Times New Roman"/>
          <w:sz w:val="28"/>
          <w:szCs w:val="28"/>
          <w:lang w:eastAsia="ru-RU"/>
        </w:rPr>
        <w:t>;</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A04BC">
        <w:rPr>
          <w:rFonts w:ascii="Times New Roman" w:hAnsi="Times New Roman"/>
          <w:sz w:val="28"/>
          <w:szCs w:val="28"/>
          <w:lang w:eastAsia="ru-RU"/>
        </w:rPr>
        <w:t>преступления, совершенные в транспортных средствах, не являющихся</w:t>
      </w:r>
      <w:r w:rsidRPr="00C31FB9">
        <w:rPr>
          <w:rFonts w:ascii="Times New Roman" w:hAnsi="Times New Roman"/>
          <w:sz w:val="28"/>
          <w:szCs w:val="28"/>
          <w:lang w:eastAsia="ru-RU"/>
        </w:rPr>
        <w:t xml:space="preserve"> общественным транспортом (например, сбыт наркотиков в личном автомобиле, припаркованном на площади);</w:t>
      </w:r>
    </w:p>
    <w:p w:rsidR="002E6793" w:rsidRPr="00C31FB9" w:rsidRDefault="002E6793" w:rsidP="002E679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преступления, совершенные с использованием (применением) информационно-телекоммуникационных технологий или в сфере компьютерной информации;</w:t>
      </w:r>
    </w:p>
    <w:p w:rsidR="002E6793" w:rsidRPr="00C54592" w:rsidRDefault="002E6793" w:rsidP="00E3554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31FB9">
        <w:rPr>
          <w:rFonts w:ascii="Times New Roman" w:hAnsi="Times New Roman"/>
          <w:sz w:val="28"/>
          <w:szCs w:val="28"/>
          <w:lang w:eastAsia="ru-RU"/>
        </w:rPr>
        <w:t xml:space="preserve">преступления против жизни и здоровья (статьи 120–124 УК РФ), против свободы, чести и достоинства личности (статьи 127–128 УК РФ), против половой неприкосновенности и половой свободы личности </w:t>
      </w:r>
      <w:r w:rsidR="00270CA7">
        <w:rPr>
          <w:rFonts w:ascii="Times New Roman" w:hAnsi="Times New Roman"/>
          <w:sz w:val="28"/>
          <w:szCs w:val="28"/>
          <w:lang w:eastAsia="ru-RU"/>
        </w:rPr>
        <w:br/>
      </w:r>
      <w:r w:rsidRPr="00C31FB9">
        <w:rPr>
          <w:rFonts w:ascii="Times New Roman" w:hAnsi="Times New Roman"/>
          <w:sz w:val="28"/>
          <w:szCs w:val="28"/>
          <w:lang w:eastAsia="ru-RU"/>
        </w:rPr>
        <w:t xml:space="preserve">(статья 133 УК РФ), против конституционных прав и свобод человека </w:t>
      </w:r>
      <w:r w:rsidR="00270CA7">
        <w:rPr>
          <w:rFonts w:ascii="Times New Roman" w:hAnsi="Times New Roman"/>
          <w:sz w:val="28"/>
          <w:szCs w:val="28"/>
          <w:lang w:eastAsia="ru-RU"/>
        </w:rPr>
        <w:br/>
      </w:r>
      <w:r w:rsidRPr="00C31FB9">
        <w:rPr>
          <w:rFonts w:ascii="Times New Roman" w:hAnsi="Times New Roman"/>
          <w:sz w:val="28"/>
          <w:szCs w:val="28"/>
          <w:lang w:eastAsia="ru-RU"/>
        </w:rPr>
        <w:t>и гражданина (статьи 136–140, 142, 143, 145, 148 УК</w:t>
      </w:r>
      <w:r w:rsidR="00877FCA">
        <w:rPr>
          <w:rFonts w:ascii="Times New Roman" w:hAnsi="Times New Roman"/>
          <w:sz w:val="28"/>
          <w:szCs w:val="28"/>
          <w:lang w:val="en-US" w:eastAsia="ru-RU"/>
        </w:rPr>
        <w:t> </w:t>
      </w:r>
      <w:r w:rsidRPr="00C31FB9">
        <w:rPr>
          <w:rFonts w:ascii="Times New Roman" w:hAnsi="Times New Roman"/>
          <w:sz w:val="28"/>
          <w:szCs w:val="28"/>
          <w:lang w:eastAsia="ru-RU"/>
        </w:rPr>
        <w:t xml:space="preserve">РФ), против семьи </w:t>
      </w:r>
      <w:r w:rsidR="00270CA7">
        <w:rPr>
          <w:rFonts w:ascii="Times New Roman" w:hAnsi="Times New Roman"/>
          <w:sz w:val="28"/>
          <w:szCs w:val="28"/>
          <w:lang w:eastAsia="ru-RU"/>
        </w:rPr>
        <w:br/>
      </w:r>
      <w:r w:rsidRPr="00C31FB9">
        <w:rPr>
          <w:rFonts w:ascii="Times New Roman" w:hAnsi="Times New Roman"/>
          <w:sz w:val="28"/>
          <w:szCs w:val="28"/>
          <w:lang w:eastAsia="ru-RU"/>
        </w:rPr>
        <w:t xml:space="preserve">и несовершеннолетних (статьи 153–157 УК РФ), против собственности </w:t>
      </w:r>
      <w:r w:rsidR="0010157F">
        <w:rPr>
          <w:rFonts w:ascii="Times New Roman" w:hAnsi="Times New Roman"/>
          <w:sz w:val="28"/>
          <w:szCs w:val="28"/>
          <w:lang w:eastAsia="ru-RU"/>
        </w:rPr>
        <w:br/>
      </w:r>
      <w:r w:rsidRPr="00C31FB9">
        <w:rPr>
          <w:rFonts w:ascii="Times New Roman" w:hAnsi="Times New Roman"/>
          <w:sz w:val="28"/>
          <w:szCs w:val="28"/>
          <w:lang w:eastAsia="ru-RU"/>
        </w:rPr>
        <w:t>(статья 160 УК РФ), преступления в сфере экономической деятельности (статьи 173, 175, 177, 179, 182 УК</w:t>
      </w:r>
      <w:r w:rsidR="00877FCA">
        <w:rPr>
          <w:rFonts w:ascii="Times New Roman" w:hAnsi="Times New Roman"/>
          <w:sz w:val="28"/>
          <w:szCs w:val="28"/>
          <w:lang w:val="en-US" w:eastAsia="ru-RU"/>
        </w:rPr>
        <w:t> </w:t>
      </w:r>
      <w:r w:rsidRPr="00C31FB9">
        <w:rPr>
          <w:rFonts w:ascii="Times New Roman" w:hAnsi="Times New Roman"/>
          <w:sz w:val="28"/>
          <w:szCs w:val="28"/>
          <w:lang w:eastAsia="ru-RU"/>
        </w:rPr>
        <w:t xml:space="preserve">РФ), против общественной безопасности </w:t>
      </w:r>
      <w:r w:rsidR="002F7C6B">
        <w:rPr>
          <w:rFonts w:ascii="Times New Roman" w:hAnsi="Times New Roman"/>
          <w:sz w:val="28"/>
          <w:szCs w:val="28"/>
          <w:lang w:eastAsia="ru-RU"/>
        </w:rPr>
        <w:br/>
      </w:r>
      <w:r w:rsidRPr="00C31FB9">
        <w:rPr>
          <w:rFonts w:ascii="Times New Roman" w:hAnsi="Times New Roman"/>
          <w:sz w:val="28"/>
          <w:szCs w:val="28"/>
          <w:lang w:eastAsia="ru-RU"/>
        </w:rPr>
        <w:t xml:space="preserve">и общественного порядка (статьи </w:t>
      </w:r>
      <w:r w:rsidR="00F13C89" w:rsidRPr="00F13C89">
        <w:rPr>
          <w:rFonts w:ascii="Times New Roman" w:hAnsi="Times New Roman"/>
          <w:sz w:val="28"/>
          <w:szCs w:val="28"/>
          <w:lang w:eastAsia="ru-RU"/>
        </w:rPr>
        <w:t>205</w:t>
      </w:r>
      <w:r w:rsidR="00F13C89" w:rsidRPr="00CF3294">
        <w:rPr>
          <w:rFonts w:ascii="Times New Roman" w:hAnsi="Times New Roman"/>
          <w:sz w:val="28"/>
          <w:szCs w:val="28"/>
          <w:vertAlign w:val="superscript"/>
          <w:lang w:eastAsia="ru-RU"/>
        </w:rPr>
        <w:t>4</w:t>
      </w:r>
      <w:r w:rsidR="00F13C89" w:rsidRPr="00F13C89">
        <w:rPr>
          <w:rFonts w:ascii="Times New Roman" w:hAnsi="Times New Roman"/>
          <w:sz w:val="28"/>
          <w:szCs w:val="28"/>
          <w:lang w:eastAsia="ru-RU"/>
        </w:rPr>
        <w:t>, 205</w:t>
      </w:r>
      <w:r w:rsidR="00F13C89" w:rsidRPr="00CF3294">
        <w:rPr>
          <w:rFonts w:ascii="Times New Roman" w:hAnsi="Times New Roman"/>
          <w:sz w:val="28"/>
          <w:szCs w:val="28"/>
          <w:vertAlign w:val="superscript"/>
          <w:lang w:eastAsia="ru-RU"/>
        </w:rPr>
        <w:t>6</w:t>
      </w:r>
      <w:r w:rsidR="00F13C89" w:rsidRPr="00F13C89">
        <w:rPr>
          <w:rFonts w:ascii="Times New Roman" w:hAnsi="Times New Roman"/>
          <w:sz w:val="28"/>
          <w:szCs w:val="28"/>
          <w:lang w:eastAsia="ru-RU"/>
        </w:rPr>
        <w:t xml:space="preserve">, </w:t>
      </w:r>
      <w:r w:rsidRPr="00C31FB9">
        <w:rPr>
          <w:rFonts w:ascii="Times New Roman" w:hAnsi="Times New Roman"/>
          <w:sz w:val="28"/>
          <w:szCs w:val="28"/>
          <w:lang w:eastAsia="ru-RU"/>
        </w:rPr>
        <w:t>208</w:t>
      </w:r>
      <w:r w:rsidR="00E35541">
        <w:rPr>
          <w:rFonts w:ascii="Times New Roman" w:hAnsi="Times New Roman"/>
          <w:sz w:val="28"/>
          <w:szCs w:val="28"/>
          <w:lang w:eastAsia="ru-RU"/>
        </w:rPr>
        <w:t>–</w:t>
      </w:r>
      <w:r w:rsidRPr="00C31FB9">
        <w:rPr>
          <w:rFonts w:ascii="Times New Roman" w:hAnsi="Times New Roman"/>
          <w:sz w:val="28"/>
          <w:szCs w:val="28"/>
          <w:lang w:eastAsia="ru-RU"/>
        </w:rPr>
        <w:t>210, 215, 217, 218, 220, 221, 223</w:t>
      </w:r>
      <w:r w:rsidR="00CF3294">
        <w:rPr>
          <w:rFonts w:ascii="Times New Roman" w:hAnsi="Times New Roman"/>
          <w:sz w:val="28"/>
          <w:szCs w:val="28"/>
          <w:lang w:eastAsia="ru-RU"/>
        </w:rPr>
        <w:t>–</w:t>
      </w:r>
      <w:r w:rsidRPr="00C31FB9">
        <w:rPr>
          <w:rFonts w:ascii="Times New Roman" w:hAnsi="Times New Roman"/>
          <w:sz w:val="28"/>
          <w:szCs w:val="28"/>
          <w:lang w:eastAsia="ru-RU"/>
        </w:rPr>
        <w:t>225, 226</w:t>
      </w:r>
      <w:r w:rsidRPr="00C31FB9">
        <w:rPr>
          <w:rFonts w:ascii="Times New Roman" w:hAnsi="Times New Roman"/>
          <w:sz w:val="28"/>
          <w:szCs w:val="28"/>
          <w:vertAlign w:val="superscript"/>
          <w:lang w:eastAsia="ru-RU"/>
        </w:rPr>
        <w:t>1</w:t>
      </w:r>
      <w:r w:rsidRPr="00C31FB9">
        <w:rPr>
          <w:rFonts w:ascii="Times New Roman" w:hAnsi="Times New Roman"/>
          <w:sz w:val="28"/>
          <w:szCs w:val="28"/>
          <w:lang w:eastAsia="ru-RU"/>
        </w:rPr>
        <w:t xml:space="preserve"> 227 УК РФ), против здоровья населения и общественной нравственности (статьи 233, 235 УК РФ), экологические преступления </w:t>
      </w:r>
      <w:r w:rsidR="00270CA7">
        <w:rPr>
          <w:rFonts w:ascii="Times New Roman" w:hAnsi="Times New Roman"/>
          <w:sz w:val="28"/>
          <w:szCs w:val="28"/>
          <w:lang w:eastAsia="ru-RU"/>
        </w:rPr>
        <w:br/>
      </w:r>
      <w:r w:rsidRPr="00C31FB9">
        <w:rPr>
          <w:rFonts w:ascii="Times New Roman" w:hAnsi="Times New Roman"/>
          <w:sz w:val="28"/>
          <w:szCs w:val="28"/>
          <w:lang w:eastAsia="ru-RU"/>
        </w:rPr>
        <w:t>(статьи 247</w:t>
      </w:r>
      <w:r w:rsidR="00E35541">
        <w:rPr>
          <w:rFonts w:ascii="Times New Roman" w:hAnsi="Times New Roman"/>
          <w:sz w:val="28"/>
          <w:szCs w:val="28"/>
          <w:lang w:eastAsia="ru-RU"/>
        </w:rPr>
        <w:t>–</w:t>
      </w:r>
      <w:r w:rsidRPr="00C31FB9">
        <w:rPr>
          <w:rFonts w:ascii="Times New Roman" w:hAnsi="Times New Roman"/>
          <w:sz w:val="28"/>
          <w:szCs w:val="28"/>
          <w:lang w:eastAsia="ru-RU"/>
        </w:rPr>
        <w:t xml:space="preserve">249, 253–259, 262 УК РФ), против безопасности движения </w:t>
      </w:r>
      <w:r w:rsidR="00270CA7">
        <w:rPr>
          <w:rFonts w:ascii="Times New Roman" w:hAnsi="Times New Roman"/>
          <w:sz w:val="28"/>
          <w:szCs w:val="28"/>
          <w:lang w:eastAsia="ru-RU"/>
        </w:rPr>
        <w:br/>
      </w:r>
      <w:r w:rsidRPr="00C31FB9">
        <w:rPr>
          <w:rFonts w:ascii="Times New Roman" w:hAnsi="Times New Roman"/>
          <w:sz w:val="28"/>
          <w:szCs w:val="28"/>
          <w:lang w:eastAsia="ru-RU"/>
        </w:rPr>
        <w:t xml:space="preserve">и эксплуатации транспорта (статьи 267, 269–271 УК РФ), против основ конституционного строя и безопасности государства (статьи 275, 276, </w:t>
      </w:r>
      <w:r w:rsidR="00F13C89" w:rsidRPr="00F13C89">
        <w:rPr>
          <w:rFonts w:ascii="Times New Roman" w:hAnsi="Times New Roman"/>
          <w:sz w:val="28"/>
          <w:szCs w:val="28"/>
          <w:lang w:eastAsia="ru-RU"/>
        </w:rPr>
        <w:t>282</w:t>
      </w:r>
      <w:r w:rsidR="00F13C89" w:rsidRPr="00270CA7">
        <w:rPr>
          <w:rFonts w:ascii="Times New Roman" w:hAnsi="Times New Roman"/>
          <w:sz w:val="28"/>
          <w:szCs w:val="28"/>
          <w:vertAlign w:val="superscript"/>
          <w:lang w:eastAsia="ru-RU"/>
        </w:rPr>
        <w:t>1</w:t>
      </w:r>
      <w:r w:rsidR="00F13C89">
        <w:rPr>
          <w:rFonts w:ascii="Times New Roman" w:hAnsi="Times New Roman"/>
          <w:sz w:val="28"/>
          <w:szCs w:val="28"/>
          <w:lang w:eastAsia="ru-RU"/>
        </w:rPr>
        <w:t>,</w:t>
      </w:r>
      <w:r w:rsidR="00F13C89" w:rsidRPr="00F13C89">
        <w:rPr>
          <w:rFonts w:ascii="Times New Roman" w:hAnsi="Times New Roman"/>
          <w:sz w:val="28"/>
          <w:szCs w:val="28"/>
          <w:lang w:eastAsia="ru-RU"/>
        </w:rPr>
        <w:t xml:space="preserve"> </w:t>
      </w:r>
      <w:r w:rsidRPr="00C31FB9">
        <w:rPr>
          <w:rFonts w:ascii="Times New Roman" w:hAnsi="Times New Roman"/>
          <w:sz w:val="28"/>
          <w:szCs w:val="28"/>
          <w:lang w:eastAsia="ru-RU"/>
        </w:rPr>
        <w:t>283, 284 УК РФ), против государственной власти, интересов государственной службы и службы в органах местного самоуправления (статьи 285, 286–288, 292, 293 УК РФ), против правосудия (статьи 296–303, 305</w:t>
      </w:r>
      <w:r w:rsidR="00E35541">
        <w:rPr>
          <w:rFonts w:ascii="Times New Roman" w:hAnsi="Times New Roman"/>
          <w:sz w:val="28"/>
          <w:szCs w:val="28"/>
          <w:lang w:eastAsia="ru-RU"/>
        </w:rPr>
        <w:t>–</w:t>
      </w:r>
      <w:r w:rsidRPr="00C31FB9">
        <w:rPr>
          <w:rFonts w:ascii="Times New Roman" w:hAnsi="Times New Roman"/>
          <w:sz w:val="28"/>
          <w:szCs w:val="28"/>
          <w:lang w:eastAsia="ru-RU"/>
        </w:rPr>
        <w:t xml:space="preserve">316 УК РФ), против порядка управления (статьи 320–323, 326, 328 УК РФ), против мира </w:t>
      </w:r>
      <w:r w:rsidR="00270CA7">
        <w:rPr>
          <w:rFonts w:ascii="Times New Roman" w:hAnsi="Times New Roman"/>
          <w:sz w:val="28"/>
          <w:szCs w:val="28"/>
          <w:lang w:eastAsia="ru-RU"/>
        </w:rPr>
        <w:br/>
      </w:r>
      <w:r w:rsidRPr="00C31FB9">
        <w:rPr>
          <w:rFonts w:ascii="Times New Roman" w:hAnsi="Times New Roman"/>
          <w:sz w:val="28"/>
          <w:szCs w:val="28"/>
          <w:lang w:eastAsia="ru-RU"/>
        </w:rPr>
        <w:t>и безопасности человечества (статьи 353, 356–359 УК РФ).</w:t>
      </w:r>
      <w:r w:rsidRPr="00C54592">
        <w:rPr>
          <w:rFonts w:ascii="Times New Roman" w:hAnsi="Times New Roman"/>
          <w:sz w:val="28"/>
          <w:szCs w:val="28"/>
          <w:lang w:eastAsia="ru-RU"/>
        </w:rPr>
        <w:t xml:space="preserve"> </w:t>
      </w:r>
    </w:p>
    <w:p w:rsidR="00B95274" w:rsidRPr="00B95274" w:rsidRDefault="0090433C" w:rsidP="009043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Подробные сведения о категории таких мест отражаются </w:t>
      </w:r>
      <w:r w:rsidR="006444BA">
        <w:rPr>
          <w:rFonts w:ascii="Times New Roman" w:hAnsi="Times New Roman"/>
          <w:sz w:val="28"/>
          <w:szCs w:val="28"/>
        </w:rPr>
        <w:br/>
      </w:r>
      <w:r w:rsidR="006444BA" w:rsidRPr="0031346E">
        <w:rPr>
          <w:rFonts w:ascii="Times New Roman" w:hAnsi="Times New Roman"/>
          <w:sz w:val="28"/>
          <w:szCs w:val="28"/>
        </w:rPr>
        <w:t xml:space="preserve">с </w:t>
      </w:r>
      <w:r w:rsidR="006444BA" w:rsidRPr="00AE7D4F">
        <w:rPr>
          <w:rFonts w:ascii="Times New Roman" w:hAnsi="Times New Roman"/>
          <w:sz w:val="28"/>
          <w:szCs w:val="28"/>
        </w:rPr>
        <w:t xml:space="preserve">использованием </w:t>
      </w:r>
      <w:r w:rsidR="006444BA" w:rsidRPr="00AE7D4F">
        <w:rPr>
          <w:rFonts w:ascii="Times New Roman" w:hAnsi="Times New Roman"/>
          <w:sz w:val="28"/>
          <w:szCs w:val="28"/>
          <w:lang w:eastAsia="ru-RU"/>
        </w:rPr>
        <w:t>справочника №</w:t>
      </w:r>
      <w:r w:rsidR="00877FCA">
        <w:rPr>
          <w:rFonts w:ascii="Times New Roman" w:hAnsi="Times New Roman"/>
          <w:sz w:val="28"/>
          <w:szCs w:val="28"/>
          <w:lang w:val="en-US" w:eastAsia="ru-RU"/>
        </w:rPr>
        <w:t> </w:t>
      </w:r>
      <w:r w:rsidR="006444BA" w:rsidRPr="00AE7D4F">
        <w:rPr>
          <w:rFonts w:ascii="Times New Roman" w:hAnsi="Times New Roman"/>
          <w:sz w:val="28"/>
          <w:szCs w:val="28"/>
          <w:lang w:eastAsia="ru-RU"/>
        </w:rPr>
        <w:t>16-ГП</w:t>
      </w:r>
      <w:r w:rsidR="006444BA" w:rsidRPr="00AE7D4F">
        <w:rPr>
          <w:rFonts w:ascii="Times New Roman" w:hAnsi="Times New Roman"/>
          <w:sz w:val="28"/>
          <w:szCs w:val="28"/>
        </w:rPr>
        <w:t xml:space="preserve"> </w:t>
      </w:r>
      <w:r w:rsidRPr="00AE7D4F">
        <w:rPr>
          <w:rFonts w:ascii="Times New Roman" w:hAnsi="Times New Roman"/>
          <w:sz w:val="28"/>
          <w:szCs w:val="28"/>
        </w:rPr>
        <w:t>в реквизите №</w:t>
      </w:r>
      <w:r w:rsidR="00877FCA">
        <w:rPr>
          <w:rFonts w:ascii="Times New Roman" w:hAnsi="Times New Roman"/>
          <w:sz w:val="28"/>
          <w:szCs w:val="28"/>
          <w:lang w:val="en-US"/>
        </w:rPr>
        <w:t> </w:t>
      </w:r>
      <w:r w:rsidRPr="00AE7D4F">
        <w:rPr>
          <w:rFonts w:ascii="Times New Roman" w:hAnsi="Times New Roman"/>
          <w:sz w:val="28"/>
          <w:szCs w:val="28"/>
        </w:rPr>
        <w:t>2</w:t>
      </w:r>
      <w:r w:rsidR="00917B42" w:rsidRPr="00AE7D4F">
        <w:rPr>
          <w:rFonts w:ascii="Times New Roman" w:hAnsi="Times New Roman"/>
          <w:sz w:val="28"/>
          <w:szCs w:val="28"/>
        </w:rPr>
        <w:t>0</w:t>
      </w:r>
      <w:r w:rsidRPr="00AE7D4F">
        <w:rPr>
          <w:rFonts w:ascii="Times New Roman" w:hAnsi="Times New Roman"/>
          <w:sz w:val="28"/>
          <w:szCs w:val="28"/>
        </w:rPr>
        <w:t xml:space="preserve">, который позволяет одновременно </w:t>
      </w:r>
      <w:r w:rsidR="001C0E2F">
        <w:rPr>
          <w:rFonts w:ascii="Times New Roman" w:hAnsi="Times New Roman"/>
          <w:sz w:val="28"/>
          <w:szCs w:val="28"/>
        </w:rPr>
        <w:t>указать</w:t>
      </w:r>
      <w:r w:rsidR="003F6F09">
        <w:rPr>
          <w:rFonts w:ascii="Times New Roman" w:hAnsi="Times New Roman"/>
          <w:sz w:val="28"/>
          <w:szCs w:val="28"/>
        </w:rPr>
        <w:t xml:space="preserve"> несколько характеристик</w:t>
      </w:r>
      <w:r w:rsidRPr="00AE7D4F">
        <w:rPr>
          <w:rFonts w:ascii="Times New Roman" w:hAnsi="Times New Roman"/>
          <w:sz w:val="28"/>
          <w:szCs w:val="28"/>
        </w:rPr>
        <w:t xml:space="preserve">. В случае невозможности установления места совершения преступления </w:t>
      </w:r>
      <w:r w:rsidR="001C0E2F">
        <w:rPr>
          <w:rFonts w:ascii="Times New Roman" w:hAnsi="Times New Roman"/>
          <w:sz w:val="28"/>
          <w:szCs w:val="28"/>
        </w:rPr>
        <w:t>отражается</w:t>
      </w:r>
      <w:r w:rsidRPr="00AE7D4F">
        <w:rPr>
          <w:rFonts w:ascii="Times New Roman" w:hAnsi="Times New Roman"/>
          <w:sz w:val="28"/>
          <w:szCs w:val="28"/>
        </w:rPr>
        <w:t xml:space="preserve"> место обнаружения признаков преступления</w:t>
      </w:r>
      <w:r w:rsidR="009C4E37" w:rsidRPr="00AE7D4F">
        <w:rPr>
          <w:rFonts w:ascii="Times New Roman" w:hAnsi="Times New Roman"/>
          <w:sz w:val="28"/>
          <w:szCs w:val="28"/>
        </w:rPr>
        <w:t xml:space="preserve"> с проставлением соответствующей отметки </w:t>
      </w:r>
      <w:r w:rsidR="001C0E2F">
        <w:rPr>
          <w:rFonts w:ascii="Times New Roman" w:hAnsi="Times New Roman"/>
          <w:sz w:val="28"/>
          <w:szCs w:val="28"/>
        </w:rPr>
        <w:br/>
      </w:r>
      <w:r w:rsidR="009C4E37" w:rsidRPr="00AE7D4F">
        <w:rPr>
          <w:rFonts w:ascii="Times New Roman" w:hAnsi="Times New Roman"/>
          <w:sz w:val="28"/>
          <w:szCs w:val="28"/>
        </w:rPr>
        <w:t>в реквизит №</w:t>
      </w:r>
      <w:r w:rsidR="00877FCA">
        <w:rPr>
          <w:rFonts w:ascii="Times New Roman" w:hAnsi="Times New Roman"/>
          <w:sz w:val="28"/>
          <w:szCs w:val="28"/>
          <w:lang w:val="en-US"/>
        </w:rPr>
        <w:t> </w:t>
      </w:r>
      <w:r w:rsidR="009C4E37" w:rsidRPr="00AE7D4F">
        <w:rPr>
          <w:rFonts w:ascii="Times New Roman" w:hAnsi="Times New Roman"/>
          <w:sz w:val="28"/>
          <w:szCs w:val="28"/>
        </w:rPr>
        <w:t>14.4.</w:t>
      </w:r>
    </w:p>
    <w:p w:rsidR="002E6793" w:rsidRPr="00B95274" w:rsidRDefault="00B95274" w:rsidP="002E6793">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B95274">
        <w:rPr>
          <w:rFonts w:ascii="Times New Roman" w:hAnsi="Times New Roman"/>
          <w:sz w:val="28"/>
          <w:szCs w:val="28"/>
          <w:lang w:eastAsia="ru-RU"/>
        </w:rPr>
        <w:t>Под ж</w:t>
      </w:r>
      <w:r w:rsidR="002E6793" w:rsidRPr="00B95274">
        <w:rPr>
          <w:rFonts w:ascii="Times New Roman" w:hAnsi="Times New Roman"/>
          <w:sz w:val="28"/>
          <w:szCs w:val="28"/>
          <w:lang w:eastAsia="ru-RU"/>
        </w:rPr>
        <w:t>ил</w:t>
      </w:r>
      <w:r w:rsidRPr="00B95274">
        <w:rPr>
          <w:rFonts w:ascii="Times New Roman" w:hAnsi="Times New Roman"/>
          <w:sz w:val="28"/>
          <w:szCs w:val="28"/>
          <w:lang w:eastAsia="ru-RU"/>
        </w:rPr>
        <w:t>ым</w:t>
      </w:r>
      <w:r w:rsidR="002E6793" w:rsidRPr="00B95274">
        <w:rPr>
          <w:rFonts w:ascii="Times New Roman" w:hAnsi="Times New Roman"/>
          <w:sz w:val="28"/>
          <w:szCs w:val="28"/>
          <w:lang w:eastAsia="ru-RU"/>
        </w:rPr>
        <w:t xml:space="preserve"> сектор</w:t>
      </w:r>
      <w:r w:rsidRPr="00B95274">
        <w:rPr>
          <w:rFonts w:ascii="Times New Roman" w:hAnsi="Times New Roman"/>
          <w:sz w:val="28"/>
          <w:szCs w:val="28"/>
          <w:lang w:eastAsia="ru-RU"/>
        </w:rPr>
        <w:t xml:space="preserve">ом следует понимать </w:t>
      </w:r>
      <w:r w:rsidR="002E6793" w:rsidRPr="00B95274">
        <w:rPr>
          <w:rFonts w:ascii="Times New Roman" w:hAnsi="Times New Roman"/>
          <w:sz w:val="28"/>
          <w:szCs w:val="28"/>
          <w:lang w:eastAsia="ru-RU"/>
        </w:rPr>
        <w:t>места, территории и объекты, расположенные в городах либо иных населенных пунктах, а именно:</w:t>
      </w:r>
    </w:p>
    <w:p w:rsidR="002E6793" w:rsidRPr="00B95274" w:rsidRDefault="002E6793" w:rsidP="002E6793">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B95274">
        <w:rPr>
          <w:rFonts w:ascii="Times New Roman" w:hAnsi="Times New Roman"/>
          <w:sz w:val="28"/>
          <w:szCs w:val="28"/>
          <w:lang w:eastAsia="ru-RU"/>
        </w:rPr>
        <w:t>территори</w:t>
      </w:r>
      <w:r w:rsidR="00CA2E9B">
        <w:rPr>
          <w:rFonts w:ascii="Times New Roman" w:hAnsi="Times New Roman"/>
          <w:sz w:val="28"/>
          <w:szCs w:val="28"/>
          <w:lang w:eastAsia="ru-RU"/>
        </w:rPr>
        <w:t>ю</w:t>
      </w:r>
      <w:r w:rsidRPr="00B95274">
        <w:rPr>
          <w:rFonts w:ascii="Times New Roman" w:hAnsi="Times New Roman"/>
          <w:sz w:val="28"/>
          <w:szCs w:val="28"/>
          <w:lang w:eastAsia="ru-RU"/>
        </w:rPr>
        <w:t xml:space="preserve"> частных домовладений с постоянным и временным (сезонным) проживанием граждан (в том числе на их земельных участках, </w:t>
      </w:r>
      <w:r w:rsidR="000C2896">
        <w:rPr>
          <w:rFonts w:ascii="Times New Roman" w:hAnsi="Times New Roman"/>
          <w:sz w:val="28"/>
          <w:szCs w:val="28"/>
          <w:lang w:eastAsia="ru-RU"/>
        </w:rPr>
        <w:br/>
      </w:r>
      <w:r w:rsidRPr="00B95274">
        <w:rPr>
          <w:rFonts w:ascii="Times New Roman" w:hAnsi="Times New Roman"/>
          <w:sz w:val="28"/>
          <w:szCs w:val="28"/>
          <w:lang w:eastAsia="ru-RU"/>
        </w:rPr>
        <w:t>а также на территориях частных домовладений, расположенных в дачных некоммерческих партнерствах, садоводческих некоммерческих товариществах и кооперативах иных форм собственности);</w:t>
      </w:r>
    </w:p>
    <w:p w:rsidR="002E6793" w:rsidRPr="00B95274" w:rsidRDefault="002E6793" w:rsidP="002E6793">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B95274">
        <w:rPr>
          <w:rFonts w:ascii="Times New Roman" w:hAnsi="Times New Roman"/>
          <w:sz w:val="28"/>
          <w:szCs w:val="28"/>
          <w:lang w:eastAsia="ru-RU"/>
        </w:rPr>
        <w:t>квартиры без учета этажности дома;</w:t>
      </w:r>
    </w:p>
    <w:p w:rsidR="002E6793" w:rsidRPr="00B95274" w:rsidRDefault="002E6793" w:rsidP="002E6793">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B95274">
        <w:rPr>
          <w:rFonts w:ascii="Times New Roman" w:hAnsi="Times New Roman"/>
          <w:sz w:val="28"/>
          <w:szCs w:val="28"/>
          <w:lang w:eastAsia="ru-RU"/>
        </w:rPr>
        <w:lastRenderedPageBreak/>
        <w:t>коммунальные квартиры, комнаты любого вида общежитий (малосемейных и других типов), в том числе места общего пользования;</w:t>
      </w:r>
    </w:p>
    <w:p w:rsidR="002E6793" w:rsidRPr="00B95274" w:rsidRDefault="002E6793" w:rsidP="002E6793">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B95274">
        <w:rPr>
          <w:rFonts w:ascii="Times New Roman" w:hAnsi="Times New Roman"/>
          <w:sz w:val="28"/>
          <w:szCs w:val="28"/>
          <w:lang w:eastAsia="ru-RU"/>
        </w:rPr>
        <w:t>чердаки и подвалы, оборудованны</w:t>
      </w:r>
      <w:r w:rsidR="00513E60">
        <w:rPr>
          <w:rFonts w:ascii="Times New Roman" w:hAnsi="Times New Roman"/>
          <w:sz w:val="28"/>
          <w:szCs w:val="28"/>
          <w:lang w:eastAsia="ru-RU"/>
        </w:rPr>
        <w:t>е</w:t>
      </w:r>
      <w:r w:rsidRPr="00B95274">
        <w:rPr>
          <w:rFonts w:ascii="Times New Roman" w:hAnsi="Times New Roman"/>
          <w:sz w:val="28"/>
          <w:szCs w:val="28"/>
          <w:lang w:eastAsia="ru-RU"/>
        </w:rPr>
        <w:t xml:space="preserve"> для общего пользования;</w:t>
      </w:r>
    </w:p>
    <w:p w:rsidR="002E6793" w:rsidRPr="00B95274" w:rsidRDefault="002E6793" w:rsidP="002E6793">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B95274">
        <w:rPr>
          <w:rFonts w:ascii="Times New Roman" w:hAnsi="Times New Roman"/>
          <w:sz w:val="28"/>
          <w:szCs w:val="28"/>
          <w:lang w:eastAsia="ru-RU"/>
        </w:rPr>
        <w:t>подъезды, лестницы, лестничные площадки, лифты жилых домов, балконы, лоджии и иные места общего пользования в жилых домах (прогулочные террас</w:t>
      </w:r>
      <w:r w:rsidR="00BD4D28">
        <w:rPr>
          <w:rFonts w:ascii="Times New Roman" w:hAnsi="Times New Roman"/>
          <w:sz w:val="28"/>
          <w:szCs w:val="28"/>
          <w:lang w:eastAsia="ru-RU"/>
        </w:rPr>
        <w:t>ы</w:t>
      </w:r>
      <w:r w:rsidRPr="00B95274">
        <w:rPr>
          <w:rFonts w:ascii="Times New Roman" w:hAnsi="Times New Roman"/>
          <w:sz w:val="28"/>
          <w:szCs w:val="28"/>
          <w:lang w:eastAsia="ru-RU"/>
        </w:rPr>
        <w:t>, оранжереи и пр.);</w:t>
      </w:r>
    </w:p>
    <w:p w:rsidR="002E6793" w:rsidRPr="00B95274" w:rsidRDefault="002E6793" w:rsidP="002E6793">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B95274">
        <w:rPr>
          <w:rFonts w:ascii="Times New Roman" w:hAnsi="Times New Roman"/>
          <w:sz w:val="28"/>
          <w:szCs w:val="28"/>
          <w:lang w:eastAsia="ru-RU"/>
        </w:rPr>
        <w:t>автомобильные стоянки, расположенные на подземных этажах жилых домов;</w:t>
      </w:r>
    </w:p>
    <w:p w:rsidR="002E6793" w:rsidRPr="00B95274" w:rsidRDefault="002E6793" w:rsidP="002E6793">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B95274">
        <w:rPr>
          <w:rFonts w:ascii="Times New Roman" w:hAnsi="Times New Roman"/>
          <w:sz w:val="28"/>
          <w:szCs w:val="28"/>
          <w:lang w:eastAsia="ru-RU"/>
        </w:rPr>
        <w:t>открытые и функционирующие места временного (сезонного) проживания граждан, работающих в определенные периоды</w:t>
      </w:r>
      <w:r w:rsidR="00BD4D28">
        <w:rPr>
          <w:rFonts w:ascii="Times New Roman" w:hAnsi="Times New Roman"/>
          <w:sz w:val="28"/>
          <w:szCs w:val="28"/>
          <w:lang w:eastAsia="ru-RU"/>
        </w:rPr>
        <w:t xml:space="preserve"> </w:t>
      </w:r>
      <w:r w:rsidR="00BD4D28" w:rsidRPr="00B95274">
        <w:rPr>
          <w:rFonts w:ascii="Times New Roman" w:hAnsi="Times New Roman"/>
          <w:sz w:val="28"/>
          <w:szCs w:val="28"/>
          <w:lang w:eastAsia="ru-RU"/>
        </w:rPr>
        <w:t xml:space="preserve">времени </w:t>
      </w:r>
      <w:r w:rsidR="00BD4D28">
        <w:rPr>
          <w:rFonts w:ascii="Times New Roman" w:hAnsi="Times New Roman"/>
          <w:sz w:val="28"/>
          <w:szCs w:val="28"/>
          <w:lang w:eastAsia="ru-RU"/>
        </w:rPr>
        <w:t>суток</w:t>
      </w:r>
      <w:r w:rsidR="00E2102D">
        <w:rPr>
          <w:rFonts w:ascii="Times New Roman" w:hAnsi="Times New Roman"/>
          <w:sz w:val="28"/>
          <w:szCs w:val="28"/>
          <w:lang w:eastAsia="ru-RU"/>
        </w:rPr>
        <w:t>,</w:t>
      </w:r>
      <w:r w:rsidRPr="00B95274">
        <w:rPr>
          <w:rFonts w:ascii="Times New Roman" w:hAnsi="Times New Roman"/>
          <w:sz w:val="28"/>
          <w:szCs w:val="28"/>
          <w:lang w:eastAsia="ru-RU"/>
        </w:rPr>
        <w:t xml:space="preserve"> недели, месяца и года (общежития, гостиниц</w:t>
      </w:r>
      <w:r w:rsidR="00BD4D28">
        <w:rPr>
          <w:rFonts w:ascii="Times New Roman" w:hAnsi="Times New Roman"/>
          <w:sz w:val="28"/>
          <w:szCs w:val="28"/>
          <w:lang w:eastAsia="ru-RU"/>
        </w:rPr>
        <w:t>ы</w:t>
      </w:r>
      <w:r w:rsidRPr="00B95274">
        <w:rPr>
          <w:rFonts w:ascii="Times New Roman" w:hAnsi="Times New Roman"/>
          <w:sz w:val="28"/>
          <w:szCs w:val="28"/>
          <w:lang w:eastAsia="ru-RU"/>
        </w:rPr>
        <w:t>, санатори</w:t>
      </w:r>
      <w:r w:rsidR="00BD4D28">
        <w:rPr>
          <w:rFonts w:ascii="Times New Roman" w:hAnsi="Times New Roman"/>
          <w:sz w:val="28"/>
          <w:szCs w:val="28"/>
          <w:lang w:eastAsia="ru-RU"/>
        </w:rPr>
        <w:t>и</w:t>
      </w:r>
      <w:r w:rsidRPr="00B95274">
        <w:rPr>
          <w:rFonts w:ascii="Times New Roman" w:hAnsi="Times New Roman"/>
          <w:sz w:val="28"/>
          <w:szCs w:val="28"/>
          <w:lang w:eastAsia="ru-RU"/>
        </w:rPr>
        <w:t>, дома отдыха, пансионат</w:t>
      </w:r>
      <w:r w:rsidR="00BD4D28">
        <w:rPr>
          <w:rFonts w:ascii="Times New Roman" w:hAnsi="Times New Roman"/>
          <w:sz w:val="28"/>
          <w:szCs w:val="28"/>
          <w:lang w:eastAsia="ru-RU"/>
        </w:rPr>
        <w:t>ы</w:t>
      </w:r>
      <w:r w:rsidRPr="00B95274">
        <w:rPr>
          <w:rFonts w:ascii="Times New Roman" w:hAnsi="Times New Roman"/>
          <w:sz w:val="28"/>
          <w:szCs w:val="28"/>
          <w:lang w:eastAsia="ru-RU"/>
        </w:rPr>
        <w:t>, профилактори</w:t>
      </w:r>
      <w:r w:rsidR="00BD4D28">
        <w:rPr>
          <w:rFonts w:ascii="Times New Roman" w:hAnsi="Times New Roman"/>
          <w:sz w:val="28"/>
          <w:szCs w:val="28"/>
          <w:lang w:eastAsia="ru-RU"/>
        </w:rPr>
        <w:t>и</w:t>
      </w:r>
      <w:r w:rsidRPr="00B95274">
        <w:rPr>
          <w:rFonts w:ascii="Times New Roman" w:hAnsi="Times New Roman"/>
          <w:sz w:val="28"/>
          <w:szCs w:val="28"/>
          <w:lang w:eastAsia="ru-RU"/>
        </w:rPr>
        <w:t xml:space="preserve"> и др., в том числе их территории в зоне общего пользования</w:t>
      </w:r>
      <w:r w:rsidR="00BD4D28">
        <w:rPr>
          <w:rFonts w:ascii="Times New Roman" w:hAnsi="Times New Roman"/>
          <w:sz w:val="28"/>
          <w:szCs w:val="28"/>
          <w:lang w:eastAsia="ru-RU"/>
        </w:rPr>
        <w:t>)</w:t>
      </w:r>
      <w:r w:rsidRPr="00B95274">
        <w:rPr>
          <w:rFonts w:ascii="Times New Roman" w:hAnsi="Times New Roman"/>
          <w:sz w:val="28"/>
          <w:szCs w:val="28"/>
          <w:lang w:eastAsia="ru-RU"/>
        </w:rPr>
        <w:t>.</w:t>
      </w:r>
    </w:p>
    <w:p w:rsidR="002E6793" w:rsidRPr="00C54592" w:rsidRDefault="002E6793" w:rsidP="002E6793">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B95274">
        <w:rPr>
          <w:rFonts w:ascii="Times New Roman" w:hAnsi="Times New Roman"/>
          <w:sz w:val="28"/>
          <w:szCs w:val="28"/>
          <w:lang w:eastAsia="ru-RU"/>
        </w:rPr>
        <w:t xml:space="preserve">К жилому сектору не относятся места, территории и объекты, </w:t>
      </w:r>
      <w:r w:rsidR="00B778BF">
        <w:rPr>
          <w:rFonts w:ascii="Times New Roman" w:hAnsi="Times New Roman"/>
          <w:sz w:val="28"/>
          <w:szCs w:val="28"/>
          <w:lang w:eastAsia="ru-RU"/>
        </w:rPr>
        <w:br/>
        <w:t>на</w:t>
      </w:r>
      <w:r w:rsidRPr="00B95274">
        <w:rPr>
          <w:rFonts w:ascii="Times New Roman" w:hAnsi="Times New Roman"/>
          <w:sz w:val="28"/>
          <w:szCs w:val="28"/>
          <w:lang w:eastAsia="ru-RU"/>
        </w:rPr>
        <w:t xml:space="preserve"> которых расположены промышленные предприятия, объекты торговли, места массового пребыва</w:t>
      </w:r>
      <w:r w:rsidR="00F91751">
        <w:rPr>
          <w:rFonts w:ascii="Times New Roman" w:hAnsi="Times New Roman"/>
          <w:sz w:val="28"/>
          <w:szCs w:val="28"/>
          <w:lang w:eastAsia="ru-RU"/>
        </w:rPr>
        <w:t>ни</w:t>
      </w:r>
      <w:r w:rsidRPr="00B95274">
        <w:rPr>
          <w:rFonts w:ascii="Times New Roman" w:hAnsi="Times New Roman"/>
          <w:sz w:val="28"/>
          <w:szCs w:val="28"/>
          <w:lang w:eastAsia="ru-RU"/>
        </w:rPr>
        <w:t>я людей (улицы, парки, скверы, площади</w:t>
      </w:r>
      <w:r w:rsidR="0081029D">
        <w:rPr>
          <w:rFonts w:ascii="Times New Roman" w:hAnsi="Times New Roman"/>
          <w:sz w:val="28"/>
          <w:szCs w:val="28"/>
          <w:lang w:eastAsia="ru-RU"/>
        </w:rPr>
        <w:t>)</w:t>
      </w:r>
      <w:r w:rsidRPr="00B95274">
        <w:rPr>
          <w:rFonts w:ascii="Times New Roman" w:hAnsi="Times New Roman"/>
          <w:sz w:val="28"/>
          <w:szCs w:val="28"/>
          <w:lang w:eastAsia="ru-RU"/>
        </w:rPr>
        <w:t xml:space="preserve">, объекты инфраструктуры (дома быта, образовательные организации, спортивные объекты, учреждения культуры, объекты транспорта), </w:t>
      </w:r>
      <w:r w:rsidR="00F91751">
        <w:rPr>
          <w:rFonts w:ascii="Times New Roman" w:hAnsi="Times New Roman"/>
          <w:sz w:val="28"/>
          <w:szCs w:val="28"/>
          <w:lang w:eastAsia="ru-RU"/>
        </w:rPr>
        <w:t>где</w:t>
      </w:r>
      <w:r w:rsidRPr="00B95274">
        <w:rPr>
          <w:rFonts w:ascii="Times New Roman" w:hAnsi="Times New Roman"/>
          <w:sz w:val="28"/>
          <w:szCs w:val="28"/>
          <w:lang w:eastAsia="ru-RU"/>
        </w:rPr>
        <w:t xml:space="preserve"> сложились производственные, досугово-бытовые и иные общественные отношения, </w:t>
      </w:r>
      <w:r w:rsidR="00F91751">
        <w:rPr>
          <w:rFonts w:ascii="Times New Roman" w:hAnsi="Times New Roman"/>
          <w:sz w:val="28"/>
          <w:szCs w:val="28"/>
          <w:lang w:eastAsia="ru-RU"/>
        </w:rPr>
        <w:br/>
      </w:r>
      <w:r w:rsidRPr="00B95274">
        <w:rPr>
          <w:rFonts w:ascii="Times New Roman" w:hAnsi="Times New Roman"/>
          <w:sz w:val="28"/>
          <w:szCs w:val="28"/>
          <w:lang w:eastAsia="ru-RU"/>
        </w:rPr>
        <w:t>не относящиеся к семейно-бытовым и коммунально-бытовым.</w:t>
      </w:r>
    </w:p>
    <w:p w:rsidR="005B4893" w:rsidRPr="0031346E" w:rsidRDefault="005B4893" w:rsidP="005B4893">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trike/>
          <w:sz w:val="28"/>
          <w:szCs w:val="28"/>
          <w:lang w:eastAsia="ru-RU"/>
        </w:rPr>
      </w:pPr>
      <w:r w:rsidRPr="0031346E">
        <w:rPr>
          <w:rFonts w:ascii="Times New Roman" w:hAnsi="Times New Roman"/>
          <w:sz w:val="28"/>
          <w:szCs w:val="28"/>
          <w:lang w:eastAsia="ru-RU"/>
        </w:rPr>
        <w:t>В реквизите №</w:t>
      </w:r>
      <w:r w:rsidR="00270CA7">
        <w:rPr>
          <w:rFonts w:ascii="Times New Roman" w:hAnsi="Times New Roman"/>
          <w:sz w:val="28"/>
          <w:szCs w:val="28"/>
          <w:lang w:eastAsia="ru-RU"/>
        </w:rPr>
        <w:t> </w:t>
      </w:r>
      <w:r w:rsidR="00637A7F" w:rsidRPr="0031346E">
        <w:rPr>
          <w:rFonts w:ascii="Times New Roman" w:hAnsi="Times New Roman"/>
          <w:sz w:val="28"/>
          <w:szCs w:val="28"/>
          <w:lang w:eastAsia="ru-RU"/>
        </w:rPr>
        <w:t>2</w:t>
      </w:r>
      <w:r w:rsidR="00CA3CB0">
        <w:rPr>
          <w:rFonts w:ascii="Times New Roman" w:hAnsi="Times New Roman"/>
          <w:sz w:val="28"/>
          <w:szCs w:val="28"/>
          <w:lang w:eastAsia="ru-RU"/>
        </w:rPr>
        <w:t>2</w:t>
      </w:r>
      <w:r w:rsidRPr="0031346E">
        <w:rPr>
          <w:rFonts w:ascii="Times New Roman" w:hAnsi="Times New Roman"/>
          <w:sz w:val="28"/>
          <w:szCs w:val="28"/>
          <w:lang w:eastAsia="ru-RU"/>
        </w:rPr>
        <w:t xml:space="preserve"> направленность преступления определяется </w:t>
      </w:r>
      <w:r w:rsidR="000C2896">
        <w:rPr>
          <w:rFonts w:ascii="Times New Roman" w:hAnsi="Times New Roman"/>
          <w:sz w:val="28"/>
          <w:szCs w:val="28"/>
          <w:lang w:eastAsia="ru-RU"/>
        </w:rPr>
        <w:br/>
      </w:r>
      <w:r w:rsidRPr="0031346E">
        <w:rPr>
          <w:rFonts w:ascii="Times New Roman" w:hAnsi="Times New Roman"/>
          <w:sz w:val="28"/>
          <w:szCs w:val="28"/>
          <w:lang w:eastAsia="ru-RU"/>
        </w:rPr>
        <w:t xml:space="preserve">в соответствии с действующими на момент заполнения карточки </w:t>
      </w:r>
      <w:hyperlink r:id="rId15" w:history="1">
        <w:r w:rsidRPr="0031346E">
          <w:rPr>
            <w:rFonts w:ascii="Times New Roman" w:hAnsi="Times New Roman"/>
            <w:sz w:val="28"/>
            <w:szCs w:val="28"/>
            <w:lang w:eastAsia="ru-RU"/>
          </w:rPr>
          <w:t>перечнями</w:t>
        </w:r>
      </w:hyperlink>
      <w:r w:rsidRPr="0031346E">
        <w:rPr>
          <w:rFonts w:ascii="Times New Roman" w:hAnsi="Times New Roman"/>
          <w:sz w:val="28"/>
          <w:szCs w:val="28"/>
          <w:lang w:eastAsia="ru-RU"/>
        </w:rPr>
        <w:t xml:space="preserve"> статей </w:t>
      </w:r>
      <w:hyperlink r:id="rId16" w:history="1">
        <w:r w:rsidRPr="0031346E">
          <w:rPr>
            <w:rFonts w:ascii="Times New Roman" w:hAnsi="Times New Roman"/>
            <w:sz w:val="28"/>
            <w:szCs w:val="28"/>
            <w:lang w:eastAsia="ru-RU"/>
          </w:rPr>
          <w:t>УК</w:t>
        </w:r>
      </w:hyperlink>
      <w:r w:rsidRPr="0031346E">
        <w:rPr>
          <w:rFonts w:ascii="Times New Roman" w:hAnsi="Times New Roman"/>
          <w:sz w:val="28"/>
          <w:szCs w:val="28"/>
          <w:lang w:eastAsia="ru-RU"/>
        </w:rPr>
        <w:t xml:space="preserve"> РФ, используемыми </w:t>
      </w:r>
      <w:r w:rsidR="00637A7F" w:rsidRPr="0031346E">
        <w:rPr>
          <w:rFonts w:ascii="Times New Roman" w:hAnsi="Times New Roman"/>
          <w:sz w:val="28"/>
          <w:szCs w:val="28"/>
          <w:lang w:eastAsia="ru-RU"/>
        </w:rPr>
        <w:t>для</w:t>
      </w:r>
      <w:r w:rsidRPr="0031346E">
        <w:rPr>
          <w:rFonts w:ascii="Times New Roman" w:hAnsi="Times New Roman"/>
          <w:sz w:val="28"/>
          <w:szCs w:val="28"/>
          <w:lang w:eastAsia="ru-RU"/>
        </w:rPr>
        <w:t xml:space="preserve"> формировании статистической отчетности</w:t>
      </w:r>
      <w:r w:rsidR="00831BF4">
        <w:rPr>
          <w:rFonts w:ascii="Times New Roman" w:hAnsi="Times New Roman"/>
          <w:sz w:val="28"/>
          <w:szCs w:val="28"/>
          <w:lang w:eastAsia="ru-RU"/>
        </w:rPr>
        <w:t>, которые утверждаются приказом Генерального прокурора Российской Федерации</w:t>
      </w:r>
      <w:r w:rsidRPr="0031346E">
        <w:rPr>
          <w:rFonts w:ascii="Times New Roman" w:hAnsi="Times New Roman"/>
          <w:sz w:val="28"/>
          <w:szCs w:val="28"/>
          <w:lang w:eastAsia="ru-RU"/>
        </w:rPr>
        <w:t xml:space="preserve">. </w:t>
      </w:r>
    </w:p>
    <w:p w:rsidR="0090433C" w:rsidRPr="0031346E" w:rsidRDefault="0090433C" w:rsidP="0090433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31346E">
        <w:rPr>
          <w:rFonts w:ascii="Times New Roman" w:hAnsi="Times New Roman"/>
          <w:sz w:val="28"/>
          <w:szCs w:val="28"/>
          <w:lang w:eastAsia="ru-RU"/>
        </w:rPr>
        <w:t>Реквизит №</w:t>
      </w:r>
      <w:r w:rsidR="00270CA7">
        <w:rPr>
          <w:rFonts w:ascii="Times New Roman" w:hAnsi="Times New Roman"/>
          <w:sz w:val="28"/>
          <w:szCs w:val="28"/>
          <w:lang w:eastAsia="ru-RU"/>
        </w:rPr>
        <w:t> </w:t>
      </w:r>
      <w:r w:rsidRPr="0031346E">
        <w:rPr>
          <w:rFonts w:ascii="Times New Roman" w:hAnsi="Times New Roman"/>
          <w:sz w:val="28"/>
          <w:szCs w:val="28"/>
          <w:lang w:eastAsia="ru-RU"/>
        </w:rPr>
        <w:t>2</w:t>
      </w:r>
      <w:r w:rsidR="00CA3CB0">
        <w:rPr>
          <w:rFonts w:ascii="Times New Roman" w:hAnsi="Times New Roman"/>
          <w:sz w:val="28"/>
          <w:szCs w:val="28"/>
          <w:lang w:eastAsia="ru-RU"/>
        </w:rPr>
        <w:t>4</w:t>
      </w:r>
      <w:r w:rsidRPr="0031346E">
        <w:rPr>
          <w:rFonts w:ascii="Times New Roman" w:hAnsi="Times New Roman"/>
          <w:sz w:val="28"/>
          <w:szCs w:val="28"/>
          <w:lang w:eastAsia="ru-RU"/>
        </w:rPr>
        <w:t xml:space="preserve"> содержит информацию о способе совершения преступления и </w:t>
      </w:r>
      <w:r w:rsidR="00796C49">
        <w:rPr>
          <w:rFonts w:ascii="Times New Roman" w:hAnsi="Times New Roman"/>
          <w:sz w:val="28"/>
          <w:szCs w:val="28"/>
          <w:lang w:eastAsia="ru-RU"/>
        </w:rPr>
        <w:t>с</w:t>
      </w:r>
      <w:r w:rsidRPr="0031346E">
        <w:rPr>
          <w:rFonts w:ascii="Times New Roman" w:hAnsi="Times New Roman"/>
          <w:sz w:val="28"/>
          <w:szCs w:val="28"/>
          <w:lang w:eastAsia="ru-RU"/>
        </w:rPr>
        <w:t xml:space="preserve">лужит для конкретизации преступных действий, если таковые предусмотрены диспозицией статьи </w:t>
      </w:r>
      <w:hyperlink r:id="rId17" w:history="1">
        <w:r w:rsidRPr="0031346E">
          <w:rPr>
            <w:rFonts w:ascii="Times New Roman" w:hAnsi="Times New Roman"/>
            <w:sz w:val="28"/>
            <w:szCs w:val="28"/>
            <w:lang w:eastAsia="ru-RU"/>
          </w:rPr>
          <w:t>Особенной части</w:t>
        </w:r>
      </w:hyperlink>
      <w:r w:rsidRPr="0031346E">
        <w:rPr>
          <w:rFonts w:ascii="Times New Roman" w:hAnsi="Times New Roman"/>
          <w:sz w:val="28"/>
          <w:szCs w:val="28"/>
          <w:lang w:eastAsia="ru-RU"/>
        </w:rPr>
        <w:t xml:space="preserve"> УК РФ, </w:t>
      </w:r>
      <w:r w:rsidR="000C2896">
        <w:rPr>
          <w:rFonts w:ascii="Times New Roman" w:hAnsi="Times New Roman"/>
          <w:sz w:val="28"/>
          <w:szCs w:val="28"/>
          <w:lang w:eastAsia="ru-RU"/>
        </w:rPr>
        <w:br/>
      </w:r>
      <w:r w:rsidRPr="0031346E">
        <w:rPr>
          <w:rFonts w:ascii="Times New Roman" w:hAnsi="Times New Roman"/>
          <w:sz w:val="28"/>
          <w:szCs w:val="28"/>
          <w:lang w:eastAsia="ru-RU"/>
        </w:rPr>
        <w:t xml:space="preserve">но не могут быть однозначно квалифицированы частью (пунктом) этой статьи, </w:t>
      </w:r>
      <w:r w:rsidR="00B95274">
        <w:rPr>
          <w:rFonts w:ascii="Times New Roman" w:hAnsi="Times New Roman"/>
          <w:sz w:val="28"/>
          <w:szCs w:val="28"/>
          <w:lang w:eastAsia="ru-RU"/>
        </w:rPr>
        <w:br/>
      </w:r>
      <w:r w:rsidRPr="0031346E">
        <w:rPr>
          <w:rFonts w:ascii="Times New Roman" w:hAnsi="Times New Roman"/>
          <w:sz w:val="28"/>
          <w:szCs w:val="28"/>
          <w:lang w:eastAsia="ru-RU"/>
        </w:rPr>
        <w:t xml:space="preserve">а также отражения детализации действий и приемов совершения преступления.  </w:t>
      </w:r>
    </w:p>
    <w:p w:rsidR="0090433C" w:rsidRDefault="0090433C" w:rsidP="0090433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31346E">
        <w:rPr>
          <w:rFonts w:ascii="Times New Roman" w:hAnsi="Times New Roman"/>
          <w:sz w:val="28"/>
          <w:szCs w:val="28"/>
          <w:lang w:eastAsia="ru-RU"/>
        </w:rPr>
        <w:t xml:space="preserve">Данный реквизит является обязательным для заполнения </w:t>
      </w:r>
      <w:r w:rsidR="000C2896">
        <w:rPr>
          <w:rFonts w:ascii="Times New Roman" w:hAnsi="Times New Roman"/>
          <w:sz w:val="28"/>
          <w:szCs w:val="28"/>
          <w:lang w:eastAsia="ru-RU"/>
        </w:rPr>
        <w:br/>
      </w:r>
      <w:r w:rsidRPr="0031346E">
        <w:rPr>
          <w:rFonts w:ascii="Times New Roman" w:hAnsi="Times New Roman"/>
          <w:sz w:val="28"/>
          <w:szCs w:val="28"/>
          <w:lang w:eastAsia="ru-RU"/>
        </w:rPr>
        <w:t xml:space="preserve">по преступлениям, направленным на умышленное причинение смерти или причинение </w:t>
      </w:r>
      <w:r w:rsidR="00933478">
        <w:rPr>
          <w:rFonts w:ascii="Times New Roman" w:hAnsi="Times New Roman"/>
          <w:sz w:val="28"/>
          <w:szCs w:val="28"/>
          <w:lang w:eastAsia="ru-RU"/>
        </w:rPr>
        <w:t>тяжкого</w:t>
      </w:r>
      <w:r w:rsidR="00933478" w:rsidRPr="0031346E">
        <w:rPr>
          <w:rFonts w:ascii="Times New Roman" w:hAnsi="Times New Roman"/>
          <w:sz w:val="28"/>
          <w:szCs w:val="28"/>
          <w:lang w:eastAsia="ru-RU"/>
        </w:rPr>
        <w:t xml:space="preserve"> </w:t>
      </w:r>
      <w:r w:rsidRPr="0031346E">
        <w:rPr>
          <w:rFonts w:ascii="Times New Roman" w:hAnsi="Times New Roman"/>
          <w:sz w:val="28"/>
          <w:szCs w:val="28"/>
          <w:lang w:eastAsia="ru-RU"/>
        </w:rPr>
        <w:t xml:space="preserve">вреда здоровью, повлекшее гибель потерпевшего. Перечень механизмов совершения преступления основан на агрегировании причин смерти по видам нападения, как они указаны в Международной классификации болезней ВОЗ (МКБ-10). Значения реквизита подлежат обязательной коррекции по результатам судебно-медицинских экспертиз </w:t>
      </w:r>
      <w:r w:rsidR="000C2896">
        <w:rPr>
          <w:rFonts w:ascii="Times New Roman" w:hAnsi="Times New Roman"/>
          <w:sz w:val="28"/>
          <w:szCs w:val="28"/>
          <w:lang w:eastAsia="ru-RU"/>
        </w:rPr>
        <w:br/>
      </w:r>
      <w:r w:rsidRPr="0031346E">
        <w:rPr>
          <w:rFonts w:ascii="Times New Roman" w:hAnsi="Times New Roman"/>
          <w:sz w:val="28"/>
          <w:szCs w:val="28"/>
          <w:lang w:eastAsia="ru-RU"/>
        </w:rPr>
        <w:t xml:space="preserve">и иных судебных экспертиз, назначаемых по уголовному делу, по всем оконченным преступлениям, направленным на умышленное причинение смерти или причинение </w:t>
      </w:r>
      <w:r w:rsidR="00806B65">
        <w:rPr>
          <w:rFonts w:ascii="Times New Roman" w:hAnsi="Times New Roman"/>
          <w:sz w:val="28"/>
          <w:szCs w:val="28"/>
          <w:lang w:eastAsia="ru-RU"/>
        </w:rPr>
        <w:t>тяжкого</w:t>
      </w:r>
      <w:r w:rsidR="00806B65" w:rsidRPr="0031346E">
        <w:rPr>
          <w:rFonts w:ascii="Times New Roman" w:hAnsi="Times New Roman"/>
          <w:sz w:val="28"/>
          <w:szCs w:val="28"/>
          <w:lang w:eastAsia="ru-RU"/>
        </w:rPr>
        <w:t xml:space="preserve"> </w:t>
      </w:r>
      <w:r w:rsidRPr="0031346E">
        <w:rPr>
          <w:rFonts w:ascii="Times New Roman" w:hAnsi="Times New Roman"/>
          <w:sz w:val="28"/>
          <w:szCs w:val="28"/>
          <w:lang w:eastAsia="ru-RU"/>
        </w:rPr>
        <w:t>вреда здоровью, повлекшее гибель потерпевшего.</w:t>
      </w:r>
    </w:p>
    <w:p w:rsidR="005C6F60" w:rsidRPr="00B95274" w:rsidRDefault="00B95274" w:rsidP="005C6F60">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B95274">
        <w:rPr>
          <w:rFonts w:ascii="Times New Roman" w:hAnsi="Times New Roman"/>
          <w:sz w:val="28"/>
          <w:szCs w:val="28"/>
          <w:lang w:eastAsia="ru-RU"/>
        </w:rPr>
        <w:t>При отражении способа совершения преступления следует учитывать м</w:t>
      </w:r>
      <w:r w:rsidR="005C6F60" w:rsidRPr="00B95274">
        <w:rPr>
          <w:rFonts w:ascii="Times New Roman" w:hAnsi="Times New Roman"/>
          <w:sz w:val="28"/>
          <w:szCs w:val="28"/>
          <w:lang w:eastAsia="ru-RU"/>
        </w:rPr>
        <w:t xml:space="preserve">етоды социальной инженерии – психологические методы, приемы </w:t>
      </w:r>
      <w:r w:rsidR="000C2896">
        <w:rPr>
          <w:rFonts w:ascii="Times New Roman" w:hAnsi="Times New Roman"/>
          <w:sz w:val="28"/>
          <w:szCs w:val="28"/>
          <w:lang w:eastAsia="ru-RU"/>
        </w:rPr>
        <w:br/>
      </w:r>
      <w:r w:rsidR="005C6F60" w:rsidRPr="00B95274">
        <w:rPr>
          <w:rFonts w:ascii="Times New Roman" w:hAnsi="Times New Roman"/>
          <w:sz w:val="28"/>
          <w:szCs w:val="28"/>
          <w:lang w:eastAsia="ru-RU"/>
        </w:rPr>
        <w:t xml:space="preserve">и манипуляции, используемые с целью выманивания у потерпевшего </w:t>
      </w:r>
      <w:r w:rsidR="005C6F60" w:rsidRPr="00B95274">
        <w:rPr>
          <w:rFonts w:ascii="Times New Roman" w:hAnsi="Times New Roman"/>
          <w:sz w:val="28"/>
          <w:szCs w:val="28"/>
          <w:lang w:eastAsia="ru-RU"/>
        </w:rPr>
        <w:lastRenderedPageBreak/>
        <w:t>конфиденциальной информации либо побуждени</w:t>
      </w:r>
      <w:r w:rsidR="002B64DF">
        <w:rPr>
          <w:rFonts w:ascii="Times New Roman" w:hAnsi="Times New Roman"/>
          <w:sz w:val="28"/>
          <w:szCs w:val="28"/>
          <w:lang w:eastAsia="ru-RU"/>
        </w:rPr>
        <w:t>я</w:t>
      </w:r>
      <w:r w:rsidR="005C6F60" w:rsidRPr="00B95274">
        <w:rPr>
          <w:rFonts w:ascii="Times New Roman" w:hAnsi="Times New Roman"/>
          <w:sz w:val="28"/>
          <w:szCs w:val="28"/>
          <w:lang w:eastAsia="ru-RU"/>
        </w:rPr>
        <w:t xml:space="preserve"> его к совершению иных действий в интересах злоумышленника, в том числе:</w:t>
      </w:r>
    </w:p>
    <w:p w:rsidR="005C6F60" w:rsidRPr="00B95274" w:rsidRDefault="005C6F60" w:rsidP="005C6F60">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B95274">
        <w:rPr>
          <w:rFonts w:ascii="Times New Roman" w:hAnsi="Times New Roman"/>
          <w:sz w:val="28"/>
          <w:szCs w:val="28"/>
          <w:lang w:eastAsia="ru-RU"/>
        </w:rPr>
        <w:t>завладени</w:t>
      </w:r>
      <w:r w:rsidR="002B64DF">
        <w:rPr>
          <w:rFonts w:ascii="Times New Roman" w:hAnsi="Times New Roman"/>
          <w:sz w:val="28"/>
          <w:szCs w:val="28"/>
          <w:lang w:eastAsia="ru-RU"/>
        </w:rPr>
        <w:t>ю</w:t>
      </w:r>
      <w:r w:rsidRPr="00B95274">
        <w:rPr>
          <w:rFonts w:ascii="Times New Roman" w:hAnsi="Times New Roman"/>
          <w:sz w:val="28"/>
          <w:szCs w:val="28"/>
          <w:lang w:eastAsia="ru-RU"/>
        </w:rPr>
        <w:t xml:space="preserve"> реквизитами банковской карты, </w:t>
      </w:r>
      <w:proofErr w:type="spellStart"/>
      <w:r w:rsidRPr="00B95274">
        <w:rPr>
          <w:rFonts w:ascii="Times New Roman" w:hAnsi="Times New Roman"/>
          <w:sz w:val="28"/>
          <w:szCs w:val="28"/>
          <w:lang w:eastAsia="ru-RU"/>
        </w:rPr>
        <w:t>пин</w:t>
      </w:r>
      <w:proofErr w:type="spellEnd"/>
      <w:r w:rsidRPr="00B95274">
        <w:rPr>
          <w:rFonts w:ascii="Times New Roman" w:hAnsi="Times New Roman"/>
          <w:sz w:val="28"/>
          <w:szCs w:val="28"/>
          <w:lang w:eastAsia="ru-RU"/>
        </w:rPr>
        <w:t>-кодом, паролем мобильного банка, информацией, содержащейся в СМС-уведомлении, поступившем на телефонный номер потерпевшего, для тайного проникновения в систему дистанционного банковского обслуживания в обход системы безопасности;</w:t>
      </w:r>
    </w:p>
    <w:p w:rsidR="005C6F60" w:rsidRPr="00B95274" w:rsidRDefault="005C6F60" w:rsidP="005C6F60">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B95274">
        <w:rPr>
          <w:rFonts w:ascii="Times New Roman" w:hAnsi="Times New Roman"/>
          <w:sz w:val="28"/>
          <w:szCs w:val="28"/>
          <w:lang w:eastAsia="ru-RU"/>
        </w:rPr>
        <w:t>побуждени</w:t>
      </w:r>
      <w:r w:rsidR="00897161">
        <w:rPr>
          <w:rFonts w:ascii="Times New Roman" w:hAnsi="Times New Roman"/>
          <w:sz w:val="28"/>
          <w:szCs w:val="28"/>
          <w:lang w:eastAsia="ru-RU"/>
        </w:rPr>
        <w:t>ю</w:t>
      </w:r>
      <w:r w:rsidRPr="00B95274">
        <w:rPr>
          <w:rFonts w:ascii="Times New Roman" w:hAnsi="Times New Roman"/>
          <w:sz w:val="28"/>
          <w:szCs w:val="28"/>
          <w:lang w:eastAsia="ru-RU"/>
        </w:rPr>
        <w:t xml:space="preserve"> потерпевшего к установке на используемое им техническое устройство программ удаленного доступа;</w:t>
      </w:r>
    </w:p>
    <w:p w:rsidR="005C6F60" w:rsidRDefault="005C6F60" w:rsidP="005C6F60">
      <w:pPr>
        <w:tabs>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B95274">
        <w:rPr>
          <w:rFonts w:ascii="Times New Roman" w:hAnsi="Times New Roman"/>
          <w:sz w:val="28"/>
          <w:szCs w:val="28"/>
          <w:lang w:eastAsia="ru-RU"/>
        </w:rPr>
        <w:t>побуждени</w:t>
      </w:r>
      <w:r w:rsidR="00897161">
        <w:rPr>
          <w:rFonts w:ascii="Times New Roman" w:hAnsi="Times New Roman"/>
          <w:sz w:val="28"/>
          <w:szCs w:val="28"/>
          <w:lang w:eastAsia="ru-RU"/>
        </w:rPr>
        <w:t>ю</w:t>
      </w:r>
      <w:r w:rsidRPr="00B95274">
        <w:rPr>
          <w:rFonts w:ascii="Times New Roman" w:hAnsi="Times New Roman"/>
          <w:sz w:val="28"/>
          <w:szCs w:val="28"/>
          <w:lang w:eastAsia="ru-RU"/>
        </w:rPr>
        <w:t xml:space="preserve"> потерпевшего к совершению иных действий в интересах злоумышленника, представившегося по телефону сотрудником правоохранительных органов</w:t>
      </w:r>
      <w:r w:rsidR="00B95274">
        <w:rPr>
          <w:rFonts w:ascii="Times New Roman" w:hAnsi="Times New Roman"/>
          <w:sz w:val="28"/>
          <w:szCs w:val="28"/>
          <w:lang w:eastAsia="ru-RU"/>
        </w:rPr>
        <w:t xml:space="preserve"> или иным должностным лицом</w:t>
      </w:r>
      <w:r w:rsidR="00B95274" w:rsidRPr="00B95274">
        <w:rPr>
          <w:rFonts w:ascii="Times New Roman" w:hAnsi="Times New Roman"/>
          <w:sz w:val="28"/>
          <w:szCs w:val="28"/>
          <w:lang w:eastAsia="ru-RU"/>
        </w:rPr>
        <w:t>.</w:t>
      </w:r>
    </w:p>
    <w:p w:rsidR="00F0389A" w:rsidRPr="00B95274" w:rsidRDefault="00FF4086" w:rsidP="0090433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B95274">
        <w:rPr>
          <w:rFonts w:ascii="Times New Roman" w:hAnsi="Times New Roman"/>
          <w:sz w:val="28"/>
          <w:szCs w:val="28"/>
          <w:lang w:eastAsia="ru-RU"/>
        </w:rPr>
        <w:t>В р</w:t>
      </w:r>
      <w:r w:rsidR="00F0389A" w:rsidRPr="00B95274">
        <w:rPr>
          <w:rFonts w:ascii="Times New Roman" w:hAnsi="Times New Roman"/>
          <w:sz w:val="28"/>
          <w:szCs w:val="28"/>
          <w:lang w:eastAsia="ru-RU"/>
        </w:rPr>
        <w:t>еквизит</w:t>
      </w:r>
      <w:r w:rsidRPr="00B95274">
        <w:rPr>
          <w:rFonts w:ascii="Times New Roman" w:hAnsi="Times New Roman"/>
          <w:sz w:val="28"/>
          <w:szCs w:val="28"/>
          <w:lang w:eastAsia="ru-RU"/>
        </w:rPr>
        <w:t xml:space="preserve"> №</w:t>
      </w:r>
      <w:r w:rsidR="00270CA7">
        <w:rPr>
          <w:rFonts w:ascii="Times New Roman" w:hAnsi="Times New Roman"/>
          <w:sz w:val="28"/>
          <w:szCs w:val="28"/>
          <w:lang w:eastAsia="ru-RU"/>
        </w:rPr>
        <w:t> </w:t>
      </w:r>
      <w:r w:rsidR="00F0389A" w:rsidRPr="00B95274">
        <w:rPr>
          <w:rFonts w:ascii="Times New Roman" w:hAnsi="Times New Roman"/>
          <w:sz w:val="28"/>
          <w:szCs w:val="28"/>
          <w:lang w:eastAsia="ru-RU"/>
        </w:rPr>
        <w:t>25</w:t>
      </w:r>
      <w:r w:rsidRPr="00B95274">
        <w:rPr>
          <w:rFonts w:ascii="Times New Roman" w:hAnsi="Times New Roman"/>
          <w:sz w:val="28"/>
          <w:szCs w:val="28"/>
          <w:lang w:eastAsia="ru-RU"/>
        </w:rPr>
        <w:t xml:space="preserve"> </w:t>
      </w:r>
      <w:r w:rsidR="004337AC">
        <w:rPr>
          <w:rFonts w:ascii="Times New Roman" w:hAnsi="Times New Roman"/>
          <w:sz w:val="28"/>
          <w:szCs w:val="28"/>
          <w:lang w:eastAsia="ru-RU"/>
        </w:rPr>
        <w:t>отражается</w:t>
      </w:r>
      <w:r w:rsidRPr="00B95274">
        <w:rPr>
          <w:rFonts w:ascii="Times New Roman" w:hAnsi="Times New Roman"/>
          <w:sz w:val="28"/>
          <w:szCs w:val="28"/>
          <w:lang w:eastAsia="ru-RU"/>
        </w:rPr>
        <w:t xml:space="preserve"> количество</w:t>
      </w:r>
      <w:r w:rsidRPr="00E64D23">
        <w:rPr>
          <w:rFonts w:ascii="Times New Roman" w:hAnsi="Times New Roman"/>
          <w:sz w:val="28"/>
          <w:szCs w:val="28"/>
          <w:lang w:eastAsia="ru-RU"/>
        </w:rPr>
        <w:t xml:space="preserve"> пострадавших </w:t>
      </w:r>
      <w:r w:rsidR="00B95274">
        <w:rPr>
          <w:rFonts w:ascii="Times New Roman" w:hAnsi="Times New Roman"/>
          <w:sz w:val="28"/>
          <w:szCs w:val="28"/>
          <w:lang w:eastAsia="ru-RU"/>
        </w:rPr>
        <w:br/>
      </w:r>
      <w:r w:rsidRPr="00E64D23">
        <w:rPr>
          <w:rFonts w:ascii="Times New Roman" w:hAnsi="Times New Roman"/>
          <w:sz w:val="28"/>
          <w:szCs w:val="28"/>
          <w:lang w:eastAsia="ru-RU"/>
        </w:rPr>
        <w:t>от преступн</w:t>
      </w:r>
      <w:r w:rsidR="004337AC">
        <w:rPr>
          <w:rFonts w:ascii="Times New Roman" w:hAnsi="Times New Roman"/>
          <w:sz w:val="28"/>
          <w:szCs w:val="28"/>
          <w:lang w:eastAsia="ru-RU"/>
        </w:rPr>
        <w:t>ых</w:t>
      </w:r>
      <w:r w:rsidRPr="00E64D23">
        <w:rPr>
          <w:rFonts w:ascii="Times New Roman" w:hAnsi="Times New Roman"/>
          <w:sz w:val="28"/>
          <w:szCs w:val="28"/>
          <w:lang w:eastAsia="ru-RU"/>
        </w:rPr>
        <w:t xml:space="preserve"> посягательств на момент возбуждения уголовного дела, вынесения постановления об отказе в возбуждении уголовного дела</w:t>
      </w:r>
      <w:r w:rsidR="00E64D23" w:rsidRPr="00E64D23">
        <w:rPr>
          <w:rFonts w:ascii="Times New Roman" w:hAnsi="Times New Roman"/>
          <w:sz w:val="28"/>
          <w:szCs w:val="28"/>
        </w:rPr>
        <w:t xml:space="preserve"> </w:t>
      </w:r>
      <w:r w:rsidR="000C2896">
        <w:rPr>
          <w:rFonts w:ascii="Times New Roman" w:hAnsi="Times New Roman"/>
          <w:sz w:val="28"/>
          <w:szCs w:val="28"/>
        </w:rPr>
        <w:br/>
      </w:r>
      <w:r w:rsidR="00E64D23" w:rsidRPr="00E64D23">
        <w:rPr>
          <w:rFonts w:ascii="Times New Roman" w:hAnsi="Times New Roman"/>
          <w:sz w:val="28"/>
          <w:szCs w:val="28"/>
        </w:rPr>
        <w:t>за</w:t>
      </w:r>
      <w:r w:rsidR="00E64D23" w:rsidRPr="0031346E">
        <w:rPr>
          <w:rFonts w:ascii="Times New Roman" w:hAnsi="Times New Roman"/>
          <w:sz w:val="28"/>
          <w:szCs w:val="28"/>
        </w:rPr>
        <w:t xml:space="preserve"> истечением сроков давности уголовного преследования либо в связи </w:t>
      </w:r>
      <w:r w:rsidR="000C2896">
        <w:rPr>
          <w:rFonts w:ascii="Times New Roman" w:hAnsi="Times New Roman"/>
          <w:sz w:val="28"/>
          <w:szCs w:val="28"/>
        </w:rPr>
        <w:br/>
      </w:r>
      <w:r w:rsidR="00E64D23" w:rsidRPr="0031346E">
        <w:rPr>
          <w:rFonts w:ascii="Times New Roman" w:hAnsi="Times New Roman"/>
          <w:sz w:val="28"/>
          <w:szCs w:val="28"/>
        </w:rPr>
        <w:t xml:space="preserve">со смертью лица, </w:t>
      </w:r>
      <w:r w:rsidR="005F668A">
        <w:rPr>
          <w:rFonts w:ascii="Times New Roman" w:hAnsi="Times New Roman"/>
          <w:sz w:val="28"/>
          <w:szCs w:val="28"/>
        </w:rPr>
        <w:t xml:space="preserve">подлежащего привлечению в качестве подозреваемого или </w:t>
      </w:r>
      <w:r w:rsidR="005F668A" w:rsidRPr="00B95274">
        <w:rPr>
          <w:rFonts w:ascii="Times New Roman" w:hAnsi="Times New Roman"/>
          <w:sz w:val="28"/>
          <w:szCs w:val="28"/>
        </w:rPr>
        <w:t>обвиняемого</w:t>
      </w:r>
      <w:r w:rsidR="00E64D23" w:rsidRPr="00B95274">
        <w:rPr>
          <w:rFonts w:ascii="Times New Roman" w:hAnsi="Times New Roman"/>
          <w:sz w:val="28"/>
          <w:szCs w:val="28"/>
        </w:rPr>
        <w:t xml:space="preserve"> вне зависимости от признания их потерпевшими.</w:t>
      </w:r>
    </w:p>
    <w:p w:rsidR="0090433C" w:rsidRPr="00B95274" w:rsidRDefault="0090433C" w:rsidP="0090433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trike/>
          <w:sz w:val="28"/>
          <w:szCs w:val="28"/>
        </w:rPr>
      </w:pPr>
      <w:r w:rsidRPr="00B95274">
        <w:rPr>
          <w:rFonts w:ascii="Times New Roman" w:hAnsi="Times New Roman"/>
          <w:sz w:val="28"/>
          <w:szCs w:val="28"/>
        </w:rPr>
        <w:t>В реквизите №</w:t>
      </w:r>
      <w:r w:rsidR="00270CA7">
        <w:rPr>
          <w:rFonts w:ascii="Times New Roman" w:hAnsi="Times New Roman"/>
          <w:sz w:val="28"/>
          <w:szCs w:val="28"/>
        </w:rPr>
        <w:t> </w:t>
      </w:r>
      <w:r w:rsidRPr="00B95274">
        <w:rPr>
          <w:rFonts w:ascii="Times New Roman" w:hAnsi="Times New Roman"/>
          <w:sz w:val="28"/>
          <w:szCs w:val="28"/>
        </w:rPr>
        <w:t>26 указываются дополнительные характеристики преступления в соответствии со справочником №</w:t>
      </w:r>
      <w:r w:rsidR="00270CA7">
        <w:rPr>
          <w:rFonts w:ascii="Times New Roman" w:hAnsi="Times New Roman"/>
          <w:sz w:val="28"/>
          <w:szCs w:val="28"/>
        </w:rPr>
        <w:t> </w:t>
      </w:r>
      <w:r w:rsidR="004A285F" w:rsidRPr="00B95274">
        <w:rPr>
          <w:rFonts w:ascii="Times New Roman" w:hAnsi="Times New Roman"/>
          <w:sz w:val="28"/>
          <w:szCs w:val="28"/>
        </w:rPr>
        <w:t>21</w:t>
      </w:r>
      <w:r w:rsidRPr="00B95274">
        <w:rPr>
          <w:rFonts w:ascii="Times New Roman" w:hAnsi="Times New Roman"/>
          <w:sz w:val="28"/>
          <w:szCs w:val="28"/>
        </w:rPr>
        <w:t>-ГП.</w:t>
      </w:r>
    </w:p>
    <w:p w:rsidR="00FD5C5C" w:rsidRPr="00B95274" w:rsidRDefault="004C74E4"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п</w:t>
      </w:r>
      <w:r w:rsidR="00FD5C5C" w:rsidRPr="00B95274">
        <w:rPr>
          <w:rFonts w:ascii="Times New Roman" w:hAnsi="Times New Roman"/>
          <w:sz w:val="28"/>
          <w:szCs w:val="28"/>
          <w:lang w:eastAsia="ru-RU"/>
        </w:rPr>
        <w:t>реступлени</w:t>
      </w:r>
      <w:r>
        <w:rPr>
          <w:rFonts w:ascii="Times New Roman" w:hAnsi="Times New Roman"/>
          <w:sz w:val="28"/>
          <w:szCs w:val="28"/>
          <w:lang w:eastAsia="ru-RU"/>
        </w:rPr>
        <w:t>ям,</w:t>
      </w:r>
      <w:r w:rsidR="00FD5C5C" w:rsidRPr="00B95274">
        <w:rPr>
          <w:rFonts w:ascii="Times New Roman" w:hAnsi="Times New Roman"/>
          <w:sz w:val="28"/>
          <w:szCs w:val="28"/>
          <w:lang w:eastAsia="ru-RU"/>
        </w:rPr>
        <w:t xml:space="preserve"> связан</w:t>
      </w:r>
      <w:r>
        <w:rPr>
          <w:rFonts w:ascii="Times New Roman" w:hAnsi="Times New Roman"/>
          <w:sz w:val="28"/>
          <w:szCs w:val="28"/>
          <w:lang w:eastAsia="ru-RU"/>
        </w:rPr>
        <w:t>ным</w:t>
      </w:r>
      <w:r w:rsidR="00FD5C5C" w:rsidRPr="00B95274">
        <w:rPr>
          <w:rFonts w:ascii="Times New Roman" w:hAnsi="Times New Roman"/>
          <w:sz w:val="28"/>
          <w:szCs w:val="28"/>
          <w:lang w:eastAsia="ru-RU"/>
        </w:rPr>
        <w:t xml:space="preserve"> с приватизацией</w:t>
      </w:r>
      <w:r>
        <w:rPr>
          <w:rFonts w:ascii="Times New Roman" w:hAnsi="Times New Roman"/>
          <w:sz w:val="28"/>
          <w:szCs w:val="28"/>
          <w:lang w:eastAsia="ru-RU"/>
        </w:rPr>
        <w:t>, относятся д</w:t>
      </w:r>
      <w:r w:rsidR="00853082">
        <w:rPr>
          <w:rFonts w:ascii="Times New Roman" w:hAnsi="Times New Roman"/>
          <w:sz w:val="28"/>
          <w:szCs w:val="28"/>
          <w:lang w:eastAsia="ru-RU"/>
        </w:rPr>
        <w:t>еяния</w:t>
      </w:r>
      <w:r w:rsidR="00FD5C5C" w:rsidRPr="00B95274">
        <w:rPr>
          <w:rFonts w:ascii="Times New Roman" w:hAnsi="Times New Roman"/>
          <w:sz w:val="28"/>
          <w:szCs w:val="28"/>
          <w:lang w:eastAsia="ru-RU"/>
        </w:rPr>
        <w:t>, совершенн</w:t>
      </w:r>
      <w:r w:rsidR="00853082">
        <w:rPr>
          <w:rFonts w:ascii="Times New Roman" w:hAnsi="Times New Roman"/>
          <w:sz w:val="28"/>
          <w:szCs w:val="28"/>
          <w:lang w:eastAsia="ru-RU"/>
        </w:rPr>
        <w:t>ы</w:t>
      </w:r>
      <w:r w:rsidR="00FD5C5C" w:rsidRPr="00B95274">
        <w:rPr>
          <w:rFonts w:ascii="Times New Roman" w:hAnsi="Times New Roman"/>
          <w:sz w:val="28"/>
          <w:szCs w:val="28"/>
          <w:lang w:eastAsia="ru-RU"/>
        </w:rPr>
        <w:t xml:space="preserve">е во время подготовки приватизации государственной или муниципальной собственности либо непосредственно связано с проведением этой процедуры (занижение стоимости имущества или сокрытие его части; передача его незаконным способом; взяточничество в целях создания льготных условий; устранение конкурентов или создание им значительных затруднений; изъятие из документов компрометирующих или представляющих в негативном свете сведений; подделка документов </w:t>
      </w:r>
      <w:r w:rsidR="00877FCA">
        <w:rPr>
          <w:rFonts w:ascii="Times New Roman" w:hAnsi="Times New Roman"/>
          <w:sz w:val="28"/>
          <w:szCs w:val="28"/>
          <w:lang w:eastAsia="ru-RU"/>
        </w:rPr>
        <w:br/>
      </w:r>
      <w:r w:rsidR="00FD5C5C" w:rsidRPr="00B95274">
        <w:rPr>
          <w:rFonts w:ascii="Times New Roman" w:hAnsi="Times New Roman"/>
          <w:sz w:val="28"/>
          <w:szCs w:val="28"/>
          <w:lang w:eastAsia="ru-RU"/>
        </w:rPr>
        <w:t>о состоянии финансово-хозяйственной деятельности и т.</w:t>
      </w:r>
      <w:r w:rsidR="00472CD9">
        <w:rPr>
          <w:rFonts w:ascii="Times New Roman" w:hAnsi="Times New Roman"/>
          <w:sz w:val="28"/>
          <w:szCs w:val="28"/>
          <w:lang w:eastAsia="ru-RU"/>
        </w:rPr>
        <w:t xml:space="preserve"> </w:t>
      </w:r>
      <w:r w:rsidR="00FD5C5C" w:rsidRPr="00B95274">
        <w:rPr>
          <w:rFonts w:ascii="Times New Roman" w:hAnsi="Times New Roman"/>
          <w:sz w:val="28"/>
          <w:szCs w:val="28"/>
          <w:lang w:eastAsia="ru-RU"/>
        </w:rPr>
        <w:t xml:space="preserve">п.; взяточничество </w:t>
      </w:r>
      <w:r w:rsidR="00877FCA">
        <w:rPr>
          <w:rFonts w:ascii="Times New Roman" w:hAnsi="Times New Roman"/>
          <w:sz w:val="28"/>
          <w:szCs w:val="28"/>
          <w:lang w:eastAsia="ru-RU"/>
        </w:rPr>
        <w:br/>
      </w:r>
      <w:r w:rsidR="00FD5C5C" w:rsidRPr="00B95274">
        <w:rPr>
          <w:rFonts w:ascii="Times New Roman" w:hAnsi="Times New Roman"/>
          <w:sz w:val="28"/>
          <w:szCs w:val="28"/>
          <w:lang w:eastAsia="ru-RU"/>
        </w:rPr>
        <w:t>и мошенничество во время приватизации квартир).</w:t>
      </w:r>
    </w:p>
    <w:p w:rsidR="00FD5C5C" w:rsidRPr="00B95274" w:rsidRDefault="00D360C1"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 п</w:t>
      </w:r>
      <w:r w:rsidR="00FD5C5C" w:rsidRPr="00B95274">
        <w:rPr>
          <w:rFonts w:ascii="Times New Roman" w:hAnsi="Times New Roman"/>
          <w:sz w:val="28"/>
          <w:szCs w:val="28"/>
          <w:lang w:eastAsia="ru-RU"/>
        </w:rPr>
        <w:t>реступлени</w:t>
      </w:r>
      <w:r w:rsidR="00543B21">
        <w:rPr>
          <w:rFonts w:ascii="Times New Roman" w:hAnsi="Times New Roman"/>
          <w:sz w:val="28"/>
          <w:szCs w:val="28"/>
          <w:lang w:eastAsia="ru-RU"/>
        </w:rPr>
        <w:t>ями</w:t>
      </w:r>
      <w:r w:rsidR="005F5A3D">
        <w:rPr>
          <w:rFonts w:ascii="Times New Roman" w:hAnsi="Times New Roman"/>
          <w:sz w:val="28"/>
          <w:szCs w:val="28"/>
          <w:lang w:eastAsia="ru-RU"/>
        </w:rPr>
        <w:t>,</w:t>
      </w:r>
      <w:r w:rsidR="00FD5C5C" w:rsidRPr="00B95274">
        <w:rPr>
          <w:rFonts w:ascii="Times New Roman" w:hAnsi="Times New Roman"/>
          <w:sz w:val="28"/>
          <w:szCs w:val="28"/>
          <w:lang w:eastAsia="ru-RU"/>
        </w:rPr>
        <w:t xml:space="preserve"> связан</w:t>
      </w:r>
      <w:r w:rsidR="003F4BC2">
        <w:rPr>
          <w:rFonts w:ascii="Times New Roman" w:hAnsi="Times New Roman"/>
          <w:sz w:val="28"/>
          <w:szCs w:val="28"/>
          <w:lang w:eastAsia="ru-RU"/>
        </w:rPr>
        <w:t>ными</w:t>
      </w:r>
      <w:r w:rsidR="00FD5C5C" w:rsidRPr="00B95274">
        <w:rPr>
          <w:rFonts w:ascii="Times New Roman" w:hAnsi="Times New Roman"/>
          <w:sz w:val="28"/>
          <w:szCs w:val="28"/>
          <w:lang w:eastAsia="ru-RU"/>
        </w:rPr>
        <w:t xml:space="preserve"> с земельными отношениями</w:t>
      </w:r>
      <w:r w:rsidR="003F4BC2">
        <w:rPr>
          <w:rFonts w:ascii="Times New Roman" w:hAnsi="Times New Roman"/>
          <w:sz w:val="28"/>
          <w:szCs w:val="28"/>
          <w:lang w:eastAsia="ru-RU"/>
        </w:rPr>
        <w:t>, понимаются</w:t>
      </w:r>
      <w:r w:rsidR="00FD5C5C" w:rsidRPr="00B95274">
        <w:rPr>
          <w:rFonts w:ascii="Times New Roman" w:hAnsi="Times New Roman"/>
          <w:sz w:val="28"/>
          <w:szCs w:val="28"/>
          <w:lang w:eastAsia="ru-RU"/>
        </w:rPr>
        <w:t xml:space="preserve"> </w:t>
      </w:r>
      <w:r w:rsidR="003F4BC2">
        <w:rPr>
          <w:rFonts w:ascii="Times New Roman" w:hAnsi="Times New Roman"/>
          <w:sz w:val="28"/>
          <w:szCs w:val="28"/>
          <w:lang w:eastAsia="ru-RU"/>
        </w:rPr>
        <w:t>посягательства</w:t>
      </w:r>
      <w:r w:rsidR="000F2580">
        <w:rPr>
          <w:rFonts w:ascii="Times New Roman" w:hAnsi="Times New Roman"/>
          <w:sz w:val="28"/>
          <w:szCs w:val="28"/>
          <w:lang w:eastAsia="ru-RU"/>
        </w:rPr>
        <w:t xml:space="preserve">, сопряженные с незаконным </w:t>
      </w:r>
      <w:r w:rsidR="00FD5C5C" w:rsidRPr="00B95274">
        <w:rPr>
          <w:rFonts w:ascii="Times New Roman" w:hAnsi="Times New Roman"/>
          <w:sz w:val="28"/>
          <w:szCs w:val="28"/>
          <w:lang w:eastAsia="ru-RU"/>
        </w:rPr>
        <w:t>изъятием, присвоением или передачей прав на землю (земельные участки под индивидуальное или промышленное строительство, фермерские хозяйства), искажением или подделкой соответствующих документов (например, факты вымогательства взяток должностными лицами за выделение участков земли под индивидуальное строительство, дачные участки).</w:t>
      </w:r>
    </w:p>
    <w:p w:rsidR="00FD5C5C" w:rsidRPr="00B95274" w:rsidRDefault="007D0CB8"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Если </w:t>
      </w:r>
      <w:r w:rsidR="00FD5C5C" w:rsidRPr="00B95274">
        <w:rPr>
          <w:rFonts w:ascii="Times New Roman" w:hAnsi="Times New Roman"/>
          <w:sz w:val="28"/>
          <w:szCs w:val="28"/>
          <w:lang w:eastAsia="ru-RU"/>
        </w:rPr>
        <w:t>преступ</w:t>
      </w:r>
      <w:r>
        <w:rPr>
          <w:rFonts w:ascii="Times New Roman" w:hAnsi="Times New Roman"/>
          <w:sz w:val="28"/>
          <w:szCs w:val="28"/>
          <w:lang w:eastAsia="ru-RU"/>
        </w:rPr>
        <w:t>ное деяние</w:t>
      </w:r>
      <w:r w:rsidR="00FD5C5C" w:rsidRPr="00B95274">
        <w:rPr>
          <w:rFonts w:ascii="Times New Roman" w:hAnsi="Times New Roman"/>
          <w:sz w:val="28"/>
          <w:szCs w:val="28"/>
          <w:lang w:eastAsia="ru-RU"/>
        </w:rPr>
        <w:t xml:space="preserve"> сопряжено </w:t>
      </w:r>
      <w:r w:rsidR="008E6E74">
        <w:rPr>
          <w:rFonts w:ascii="Times New Roman" w:hAnsi="Times New Roman"/>
          <w:sz w:val="28"/>
          <w:szCs w:val="28"/>
          <w:lang w:val="en-US" w:eastAsia="ru-RU"/>
        </w:rPr>
        <w:t>c</w:t>
      </w:r>
      <w:r w:rsidR="008E6E74" w:rsidRPr="008E6E74">
        <w:rPr>
          <w:rFonts w:ascii="Times New Roman" w:hAnsi="Times New Roman"/>
          <w:sz w:val="28"/>
          <w:szCs w:val="28"/>
          <w:lang w:eastAsia="ru-RU"/>
        </w:rPr>
        <w:t xml:space="preserve"> </w:t>
      </w:r>
      <w:r w:rsidR="001A5F1B">
        <w:rPr>
          <w:rFonts w:ascii="Times New Roman" w:hAnsi="Times New Roman"/>
          <w:sz w:val="28"/>
          <w:szCs w:val="28"/>
          <w:lang w:eastAsia="ru-RU"/>
        </w:rPr>
        <w:t>незакон</w:t>
      </w:r>
      <w:r w:rsidR="008E6E74">
        <w:rPr>
          <w:rFonts w:ascii="Times New Roman" w:hAnsi="Times New Roman"/>
          <w:sz w:val="28"/>
          <w:szCs w:val="28"/>
          <w:lang w:eastAsia="ru-RU"/>
        </w:rPr>
        <w:t>н</w:t>
      </w:r>
      <w:r w:rsidR="001A5F1B">
        <w:rPr>
          <w:rFonts w:ascii="Times New Roman" w:hAnsi="Times New Roman"/>
          <w:sz w:val="28"/>
          <w:szCs w:val="28"/>
          <w:lang w:eastAsia="ru-RU"/>
        </w:rPr>
        <w:t xml:space="preserve">ыми действиями </w:t>
      </w:r>
      <w:r w:rsidR="008E6E74">
        <w:rPr>
          <w:rFonts w:ascii="Times New Roman" w:hAnsi="Times New Roman"/>
          <w:sz w:val="28"/>
          <w:szCs w:val="28"/>
          <w:lang w:eastAsia="ru-RU"/>
        </w:rPr>
        <w:br/>
      </w:r>
      <w:r w:rsidR="001A5F1B">
        <w:rPr>
          <w:rFonts w:ascii="Times New Roman" w:hAnsi="Times New Roman"/>
          <w:sz w:val="28"/>
          <w:szCs w:val="28"/>
          <w:lang w:eastAsia="ru-RU"/>
        </w:rPr>
        <w:t xml:space="preserve">в отношении </w:t>
      </w:r>
      <w:r w:rsidR="00FD5C5C" w:rsidRPr="00B95274">
        <w:rPr>
          <w:rFonts w:ascii="Times New Roman" w:hAnsi="Times New Roman"/>
          <w:sz w:val="28"/>
          <w:szCs w:val="28"/>
          <w:lang w:eastAsia="ru-RU"/>
        </w:rPr>
        <w:t>объект</w:t>
      </w:r>
      <w:r w:rsidR="001A5F1B">
        <w:rPr>
          <w:rFonts w:ascii="Times New Roman" w:hAnsi="Times New Roman"/>
          <w:sz w:val="28"/>
          <w:szCs w:val="28"/>
          <w:lang w:eastAsia="ru-RU"/>
        </w:rPr>
        <w:t>ов</w:t>
      </w:r>
      <w:r w:rsidR="00FD5C5C" w:rsidRPr="00B95274">
        <w:rPr>
          <w:rFonts w:ascii="Times New Roman" w:hAnsi="Times New Roman"/>
          <w:sz w:val="28"/>
          <w:szCs w:val="28"/>
          <w:lang w:eastAsia="ru-RU"/>
        </w:rPr>
        <w:t xml:space="preserve"> недвижимости (например, получение взяток должностными лицами </w:t>
      </w:r>
      <w:r w:rsidR="00FD5C5C" w:rsidRPr="001E42C0">
        <w:rPr>
          <w:rFonts w:ascii="Times New Roman" w:hAnsi="Times New Roman"/>
          <w:sz w:val="28"/>
          <w:szCs w:val="28"/>
          <w:lang w:eastAsia="ru-RU"/>
        </w:rPr>
        <w:t xml:space="preserve">за предоставление в аренду помещений коммерческим фирмам; мошенничество при купле-продаже, сдаче в наем и в аренду жилых </w:t>
      </w:r>
      <w:r w:rsidR="000C2896" w:rsidRPr="001E42C0">
        <w:rPr>
          <w:rFonts w:ascii="Times New Roman" w:hAnsi="Times New Roman"/>
          <w:sz w:val="28"/>
          <w:szCs w:val="28"/>
          <w:lang w:eastAsia="ru-RU"/>
        </w:rPr>
        <w:br/>
      </w:r>
      <w:r w:rsidR="00FD5C5C" w:rsidRPr="001E42C0">
        <w:rPr>
          <w:rFonts w:ascii="Times New Roman" w:hAnsi="Times New Roman"/>
          <w:sz w:val="28"/>
          <w:szCs w:val="28"/>
          <w:lang w:eastAsia="ru-RU"/>
        </w:rPr>
        <w:t xml:space="preserve">и нежилых помещений, при инвестировании строительства жилья; подделка документов на право владения, пользования; сокрытие доходов от сдачи </w:t>
      </w:r>
      <w:r w:rsidR="000C2896" w:rsidRPr="001E42C0">
        <w:rPr>
          <w:rFonts w:ascii="Times New Roman" w:hAnsi="Times New Roman"/>
          <w:sz w:val="28"/>
          <w:szCs w:val="28"/>
          <w:lang w:eastAsia="ru-RU"/>
        </w:rPr>
        <w:br/>
      </w:r>
      <w:r w:rsidR="00FD5C5C" w:rsidRPr="001E42C0">
        <w:rPr>
          <w:rFonts w:ascii="Times New Roman" w:hAnsi="Times New Roman"/>
          <w:sz w:val="28"/>
          <w:szCs w:val="28"/>
          <w:lang w:eastAsia="ru-RU"/>
        </w:rPr>
        <w:t>в аренду помещений)</w:t>
      </w:r>
      <w:r w:rsidR="001E42C0" w:rsidRPr="001E42C0">
        <w:rPr>
          <w:rFonts w:ascii="Times New Roman" w:hAnsi="Times New Roman"/>
          <w:sz w:val="28"/>
          <w:szCs w:val="28"/>
          <w:lang w:eastAsia="ru-RU"/>
        </w:rPr>
        <w:t xml:space="preserve">, в реквизите </w:t>
      </w:r>
      <w:r w:rsidR="00515765">
        <w:rPr>
          <w:rFonts w:ascii="Times New Roman" w:hAnsi="Times New Roman"/>
          <w:sz w:val="28"/>
          <w:szCs w:val="28"/>
          <w:lang w:eastAsia="ru-RU"/>
        </w:rPr>
        <w:t xml:space="preserve">№ </w:t>
      </w:r>
      <w:r w:rsidR="001E42C0" w:rsidRPr="001E42C0">
        <w:rPr>
          <w:rFonts w:ascii="Times New Roman" w:hAnsi="Times New Roman"/>
          <w:sz w:val="28"/>
          <w:szCs w:val="28"/>
          <w:lang w:eastAsia="ru-RU"/>
        </w:rPr>
        <w:t>26 указывается дополнительная характеристика</w:t>
      </w:r>
      <w:r w:rsidR="001E42C0">
        <w:rPr>
          <w:rFonts w:ascii="Times New Roman" w:hAnsi="Times New Roman"/>
          <w:sz w:val="28"/>
          <w:szCs w:val="28"/>
          <w:lang w:eastAsia="ru-RU"/>
        </w:rPr>
        <w:t xml:space="preserve"> преступления</w:t>
      </w:r>
      <w:r w:rsidR="001E42C0" w:rsidRPr="001E42C0">
        <w:rPr>
          <w:rFonts w:ascii="Times New Roman" w:hAnsi="Times New Roman"/>
          <w:sz w:val="28"/>
          <w:szCs w:val="28"/>
          <w:lang w:eastAsia="ru-RU"/>
        </w:rPr>
        <w:t xml:space="preserve"> – связано с операциями с недвижимостью.</w:t>
      </w:r>
      <w:r w:rsidR="001E42C0" w:rsidRPr="00B95274">
        <w:rPr>
          <w:rFonts w:ascii="Times New Roman" w:hAnsi="Times New Roman"/>
          <w:sz w:val="28"/>
          <w:szCs w:val="28"/>
          <w:lang w:eastAsia="ru-RU"/>
        </w:rPr>
        <w:t xml:space="preserve"> </w:t>
      </w:r>
      <w:r w:rsidR="001E42C0">
        <w:rPr>
          <w:rFonts w:ascii="Times New Roman" w:hAnsi="Times New Roman"/>
          <w:sz w:val="28"/>
          <w:szCs w:val="28"/>
          <w:lang w:eastAsia="ru-RU"/>
        </w:rPr>
        <w:br/>
      </w:r>
      <w:r w:rsidR="00FD5C5C" w:rsidRPr="00B95274">
        <w:rPr>
          <w:rFonts w:ascii="Times New Roman" w:hAnsi="Times New Roman"/>
          <w:sz w:val="28"/>
          <w:szCs w:val="28"/>
          <w:lang w:eastAsia="ru-RU"/>
        </w:rPr>
        <w:lastRenderedPageBreak/>
        <w:t>К объектам недвижимости относятся земельные участки, участки недр, насаждения, здания, сооружения, воздушные и морские суда, суда внутреннего плавания, дачи, коттеджи, квартиры, фермерские хозяйственные постройки и т.</w:t>
      </w:r>
      <w:r w:rsidR="00472CD9">
        <w:rPr>
          <w:rFonts w:ascii="Times New Roman" w:hAnsi="Times New Roman"/>
          <w:sz w:val="28"/>
          <w:szCs w:val="28"/>
          <w:lang w:eastAsia="ru-RU"/>
        </w:rPr>
        <w:t xml:space="preserve"> </w:t>
      </w:r>
      <w:r w:rsidR="00FD5C5C" w:rsidRPr="00B95274">
        <w:rPr>
          <w:rFonts w:ascii="Times New Roman" w:hAnsi="Times New Roman"/>
          <w:sz w:val="28"/>
          <w:szCs w:val="28"/>
          <w:lang w:eastAsia="ru-RU"/>
        </w:rPr>
        <w:t xml:space="preserve">п. </w:t>
      </w:r>
    </w:p>
    <w:p w:rsidR="00FD5C5C" w:rsidRPr="00B95274" w:rsidRDefault="00F119BF"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Как п</w:t>
      </w:r>
      <w:r w:rsidR="00FD5C5C" w:rsidRPr="00B95274">
        <w:rPr>
          <w:rFonts w:ascii="Times New Roman" w:hAnsi="Times New Roman"/>
          <w:sz w:val="28"/>
          <w:szCs w:val="28"/>
          <w:lang w:eastAsia="ru-RU"/>
        </w:rPr>
        <w:t>реступление</w:t>
      </w:r>
      <w:r w:rsidR="00541887">
        <w:rPr>
          <w:rFonts w:ascii="Times New Roman" w:hAnsi="Times New Roman"/>
          <w:sz w:val="28"/>
          <w:szCs w:val="28"/>
          <w:lang w:eastAsia="ru-RU"/>
        </w:rPr>
        <w:t>,</w:t>
      </w:r>
      <w:r w:rsidR="00FD5C5C" w:rsidRPr="00B95274">
        <w:rPr>
          <w:rFonts w:ascii="Times New Roman" w:hAnsi="Times New Roman"/>
          <w:sz w:val="28"/>
          <w:szCs w:val="28"/>
          <w:lang w:eastAsia="ru-RU"/>
        </w:rPr>
        <w:t xml:space="preserve"> связан</w:t>
      </w:r>
      <w:r w:rsidR="00541887">
        <w:rPr>
          <w:rFonts w:ascii="Times New Roman" w:hAnsi="Times New Roman"/>
          <w:sz w:val="28"/>
          <w:szCs w:val="28"/>
          <w:lang w:eastAsia="ru-RU"/>
        </w:rPr>
        <w:t>н</w:t>
      </w:r>
      <w:r>
        <w:rPr>
          <w:rFonts w:ascii="Times New Roman" w:hAnsi="Times New Roman"/>
          <w:sz w:val="28"/>
          <w:szCs w:val="28"/>
          <w:lang w:eastAsia="ru-RU"/>
        </w:rPr>
        <w:t>ое</w:t>
      </w:r>
      <w:r w:rsidR="00FD5C5C" w:rsidRPr="00B95274">
        <w:rPr>
          <w:rFonts w:ascii="Times New Roman" w:hAnsi="Times New Roman"/>
          <w:sz w:val="28"/>
          <w:szCs w:val="28"/>
          <w:lang w:eastAsia="ru-RU"/>
        </w:rPr>
        <w:t xml:space="preserve"> с внешнеэкономической деятельностью</w:t>
      </w:r>
      <w:r w:rsidR="00541887">
        <w:rPr>
          <w:rFonts w:ascii="Times New Roman" w:hAnsi="Times New Roman"/>
          <w:sz w:val="28"/>
          <w:szCs w:val="28"/>
          <w:lang w:eastAsia="ru-RU"/>
        </w:rPr>
        <w:t xml:space="preserve">, </w:t>
      </w:r>
      <w:r>
        <w:rPr>
          <w:rFonts w:ascii="Times New Roman" w:hAnsi="Times New Roman"/>
          <w:sz w:val="28"/>
          <w:szCs w:val="28"/>
          <w:lang w:eastAsia="ru-RU"/>
        </w:rPr>
        <w:t>учитывается</w:t>
      </w:r>
      <w:r w:rsidR="00541887">
        <w:rPr>
          <w:rFonts w:ascii="Times New Roman" w:hAnsi="Times New Roman"/>
          <w:sz w:val="28"/>
          <w:szCs w:val="28"/>
          <w:lang w:eastAsia="ru-RU"/>
        </w:rPr>
        <w:t xml:space="preserve"> деяние,</w:t>
      </w:r>
      <w:r w:rsidR="00FD5C5C" w:rsidRPr="00B95274">
        <w:rPr>
          <w:rFonts w:ascii="Times New Roman" w:hAnsi="Times New Roman"/>
          <w:sz w:val="28"/>
          <w:szCs w:val="28"/>
          <w:lang w:eastAsia="ru-RU"/>
        </w:rPr>
        <w:t xml:space="preserve"> </w:t>
      </w:r>
      <w:r w:rsidR="00541887">
        <w:rPr>
          <w:rFonts w:ascii="Times New Roman" w:hAnsi="Times New Roman"/>
          <w:sz w:val="28"/>
          <w:szCs w:val="28"/>
          <w:lang w:eastAsia="ru-RU"/>
        </w:rPr>
        <w:t>сопряженное</w:t>
      </w:r>
      <w:r w:rsidR="00FD5C5C" w:rsidRPr="00B95274">
        <w:rPr>
          <w:rFonts w:ascii="Times New Roman" w:hAnsi="Times New Roman"/>
          <w:sz w:val="28"/>
          <w:szCs w:val="28"/>
          <w:lang w:eastAsia="ru-RU"/>
        </w:rPr>
        <w:t xml:space="preserve"> с осуществлением внешнеторговой, инвестиционной и иной деятельности в области международного обмена товарами, информацией, работами, услугами, результатами интеллектуальной деятельности, в том числе исключительными правами на них (интеллектуальная собственность) (например, преступления, совершенные при осуществлении экспортно-импортных операций или под их прикрытием: сокрытие доходов, в том числе в иностранной валюте; должностные преступления и вымогательство взяток при выдаче лицензий, разрешений, квот для осуществления деятельности на внешнем рынке; сокрытие правонарушений со стороны различных контролирующих лиц и органов; подделка таможенных документов и документов, свидетельствующих </w:t>
      </w:r>
      <w:r w:rsidR="000C2896">
        <w:rPr>
          <w:rFonts w:ascii="Times New Roman" w:hAnsi="Times New Roman"/>
          <w:sz w:val="28"/>
          <w:szCs w:val="28"/>
          <w:lang w:eastAsia="ru-RU"/>
        </w:rPr>
        <w:br/>
      </w:r>
      <w:r w:rsidR="00FD5C5C" w:rsidRPr="00B95274">
        <w:rPr>
          <w:rFonts w:ascii="Times New Roman" w:hAnsi="Times New Roman"/>
          <w:sz w:val="28"/>
          <w:szCs w:val="28"/>
          <w:lang w:eastAsia="ru-RU"/>
        </w:rPr>
        <w:t>о совершении и результатах экспортно-импортных экспертиз товара, его характеристик</w:t>
      </w:r>
      <w:r w:rsidR="00833448">
        <w:rPr>
          <w:rFonts w:ascii="Times New Roman" w:hAnsi="Times New Roman"/>
          <w:sz w:val="28"/>
          <w:szCs w:val="28"/>
          <w:lang w:eastAsia="ru-RU"/>
        </w:rPr>
        <w:t>ах</w:t>
      </w:r>
      <w:r w:rsidR="00FD5C5C" w:rsidRPr="00B95274">
        <w:rPr>
          <w:rFonts w:ascii="Times New Roman" w:hAnsi="Times New Roman"/>
          <w:sz w:val="28"/>
          <w:szCs w:val="28"/>
          <w:lang w:eastAsia="ru-RU"/>
        </w:rPr>
        <w:t xml:space="preserve"> и т.</w:t>
      </w:r>
      <w:r w:rsidR="00472CD9">
        <w:rPr>
          <w:rFonts w:ascii="Times New Roman" w:hAnsi="Times New Roman"/>
          <w:sz w:val="28"/>
          <w:szCs w:val="28"/>
          <w:lang w:eastAsia="ru-RU"/>
        </w:rPr>
        <w:t xml:space="preserve"> </w:t>
      </w:r>
      <w:r w:rsidR="00FD5C5C" w:rsidRPr="00B95274">
        <w:rPr>
          <w:rFonts w:ascii="Times New Roman" w:hAnsi="Times New Roman"/>
          <w:sz w:val="28"/>
          <w:szCs w:val="28"/>
          <w:lang w:eastAsia="ru-RU"/>
        </w:rPr>
        <w:t xml:space="preserve">п.). </w:t>
      </w:r>
    </w:p>
    <w:p w:rsidR="00FD5C5C" w:rsidRPr="00515765" w:rsidRDefault="00515765" w:rsidP="00FD5C5C">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r>
        <w:rPr>
          <w:rFonts w:ascii="Times New Roman" w:hAnsi="Times New Roman"/>
          <w:sz w:val="28"/>
          <w:szCs w:val="28"/>
          <w:lang w:eastAsia="ru-RU"/>
        </w:rPr>
        <w:t>Если преступное посягательство сопряжено</w:t>
      </w:r>
      <w:r w:rsidR="00FD5C5C" w:rsidRPr="00B95274">
        <w:rPr>
          <w:rFonts w:ascii="Times New Roman" w:hAnsi="Times New Roman"/>
          <w:sz w:val="28"/>
          <w:szCs w:val="28"/>
          <w:lang w:eastAsia="ru-RU"/>
        </w:rPr>
        <w:t xml:space="preserve"> с</w:t>
      </w:r>
      <w:r>
        <w:rPr>
          <w:rFonts w:ascii="Times New Roman" w:hAnsi="Times New Roman"/>
          <w:sz w:val="28"/>
          <w:szCs w:val="28"/>
          <w:lang w:eastAsia="ru-RU"/>
        </w:rPr>
        <w:t xml:space="preserve"> оборотом</w:t>
      </w:r>
      <w:r w:rsidR="00FD5C5C" w:rsidRPr="00B95274">
        <w:rPr>
          <w:rFonts w:ascii="Times New Roman" w:hAnsi="Times New Roman"/>
          <w:sz w:val="28"/>
          <w:szCs w:val="28"/>
          <w:lang w:eastAsia="ru-RU"/>
        </w:rPr>
        <w:t xml:space="preserve"> валютны</w:t>
      </w:r>
      <w:r>
        <w:rPr>
          <w:rFonts w:ascii="Times New Roman" w:hAnsi="Times New Roman"/>
          <w:sz w:val="28"/>
          <w:szCs w:val="28"/>
          <w:lang w:eastAsia="ru-RU"/>
        </w:rPr>
        <w:t>х</w:t>
      </w:r>
      <w:r w:rsidR="00FD5C5C" w:rsidRPr="00B95274">
        <w:rPr>
          <w:rFonts w:ascii="Times New Roman" w:hAnsi="Times New Roman"/>
          <w:sz w:val="28"/>
          <w:szCs w:val="28"/>
          <w:lang w:eastAsia="ru-RU"/>
        </w:rPr>
        <w:t xml:space="preserve"> ценност</w:t>
      </w:r>
      <w:r>
        <w:rPr>
          <w:rFonts w:ascii="Times New Roman" w:hAnsi="Times New Roman"/>
          <w:sz w:val="28"/>
          <w:szCs w:val="28"/>
          <w:lang w:eastAsia="ru-RU"/>
        </w:rPr>
        <w:t>ей</w:t>
      </w:r>
      <w:r w:rsidR="00FD5C5C" w:rsidRPr="00B95274">
        <w:rPr>
          <w:rFonts w:ascii="Times New Roman" w:hAnsi="Times New Roman"/>
          <w:sz w:val="28"/>
          <w:szCs w:val="28"/>
          <w:lang w:eastAsia="ru-RU"/>
        </w:rPr>
        <w:t xml:space="preserve"> (иностранн</w:t>
      </w:r>
      <w:r>
        <w:rPr>
          <w:rFonts w:ascii="Times New Roman" w:hAnsi="Times New Roman"/>
          <w:sz w:val="28"/>
          <w:szCs w:val="28"/>
          <w:lang w:eastAsia="ru-RU"/>
        </w:rPr>
        <w:t>ой</w:t>
      </w:r>
      <w:r w:rsidR="00FD5C5C" w:rsidRPr="00B95274">
        <w:rPr>
          <w:rFonts w:ascii="Times New Roman" w:hAnsi="Times New Roman"/>
          <w:sz w:val="28"/>
          <w:szCs w:val="28"/>
          <w:lang w:eastAsia="ru-RU"/>
        </w:rPr>
        <w:t xml:space="preserve"> валют</w:t>
      </w:r>
      <w:r>
        <w:rPr>
          <w:rFonts w:ascii="Times New Roman" w:hAnsi="Times New Roman"/>
          <w:sz w:val="28"/>
          <w:szCs w:val="28"/>
          <w:lang w:eastAsia="ru-RU"/>
        </w:rPr>
        <w:t>ы</w:t>
      </w:r>
      <w:r w:rsidR="00FD5C5C" w:rsidRPr="00B95274">
        <w:rPr>
          <w:rFonts w:ascii="Times New Roman" w:hAnsi="Times New Roman"/>
          <w:sz w:val="28"/>
          <w:szCs w:val="28"/>
          <w:lang w:eastAsia="ru-RU"/>
        </w:rPr>
        <w:t xml:space="preserve"> или внешни</w:t>
      </w:r>
      <w:r>
        <w:rPr>
          <w:rFonts w:ascii="Times New Roman" w:hAnsi="Times New Roman"/>
          <w:sz w:val="28"/>
          <w:szCs w:val="28"/>
          <w:lang w:eastAsia="ru-RU"/>
        </w:rPr>
        <w:t>х</w:t>
      </w:r>
      <w:r w:rsidR="00FD5C5C" w:rsidRPr="00B95274">
        <w:rPr>
          <w:rFonts w:ascii="Times New Roman" w:hAnsi="Times New Roman"/>
          <w:sz w:val="28"/>
          <w:szCs w:val="28"/>
          <w:lang w:eastAsia="ru-RU"/>
        </w:rPr>
        <w:t xml:space="preserve"> ценны</w:t>
      </w:r>
      <w:r>
        <w:rPr>
          <w:rFonts w:ascii="Times New Roman" w:hAnsi="Times New Roman"/>
          <w:sz w:val="28"/>
          <w:szCs w:val="28"/>
          <w:lang w:eastAsia="ru-RU"/>
        </w:rPr>
        <w:t>х</w:t>
      </w:r>
      <w:r w:rsidR="00FD5C5C" w:rsidRPr="00B95274">
        <w:rPr>
          <w:rFonts w:ascii="Times New Roman" w:hAnsi="Times New Roman"/>
          <w:sz w:val="28"/>
          <w:szCs w:val="28"/>
          <w:lang w:eastAsia="ru-RU"/>
        </w:rPr>
        <w:t xml:space="preserve"> бумаг) или предметом преступ</w:t>
      </w:r>
      <w:r>
        <w:rPr>
          <w:rFonts w:ascii="Times New Roman" w:hAnsi="Times New Roman"/>
          <w:sz w:val="28"/>
          <w:szCs w:val="28"/>
          <w:lang w:eastAsia="ru-RU"/>
        </w:rPr>
        <w:t>ления</w:t>
      </w:r>
      <w:r w:rsidR="00FD5C5C" w:rsidRPr="00B95274">
        <w:rPr>
          <w:rFonts w:ascii="Times New Roman" w:hAnsi="Times New Roman"/>
          <w:sz w:val="28"/>
          <w:szCs w:val="28"/>
          <w:lang w:eastAsia="ru-RU"/>
        </w:rPr>
        <w:t xml:space="preserve"> являются валютные ценности (например, невозвращение из-за границы средств в иностранной валюте; изготовление или сбыт поддельных денег, ценных бумаг, кредитных либо расчетных карт в иностранной валюте; присвоение, сокрытие доходов, незаконное предпринимательство, мошенничество с </w:t>
      </w:r>
      <w:r w:rsidR="00FD5C5C" w:rsidRPr="00515765">
        <w:rPr>
          <w:rFonts w:ascii="Times New Roman" w:hAnsi="Times New Roman"/>
          <w:sz w:val="28"/>
          <w:szCs w:val="28"/>
          <w:lang w:eastAsia="ru-RU"/>
        </w:rPr>
        <w:t>валютными ценностями и т.</w:t>
      </w:r>
      <w:r w:rsidR="00392580">
        <w:rPr>
          <w:rFonts w:ascii="Times New Roman" w:hAnsi="Times New Roman"/>
          <w:sz w:val="28"/>
          <w:szCs w:val="28"/>
          <w:lang w:eastAsia="ru-RU"/>
        </w:rPr>
        <w:t xml:space="preserve"> </w:t>
      </w:r>
      <w:r w:rsidR="00FD5C5C" w:rsidRPr="00515765">
        <w:rPr>
          <w:rFonts w:ascii="Times New Roman" w:hAnsi="Times New Roman"/>
          <w:sz w:val="28"/>
          <w:szCs w:val="28"/>
          <w:lang w:eastAsia="ru-RU"/>
        </w:rPr>
        <w:t>п.)</w:t>
      </w:r>
      <w:r w:rsidRPr="00515765">
        <w:rPr>
          <w:rFonts w:ascii="Times New Roman" w:hAnsi="Times New Roman"/>
          <w:sz w:val="28"/>
          <w:szCs w:val="28"/>
          <w:lang w:eastAsia="ru-RU"/>
        </w:rPr>
        <w:t xml:space="preserve">, в реквизите № 26 указывается дополнительная характеристика преступления – связано </w:t>
      </w:r>
      <w:r w:rsidRPr="00515765">
        <w:rPr>
          <w:rFonts w:ascii="Times New Roman" w:hAnsi="Times New Roman"/>
          <w:sz w:val="28"/>
          <w:szCs w:val="28"/>
          <w:lang w:eastAsia="ru-RU"/>
        </w:rPr>
        <w:br/>
        <w:t>с незаконным оборотом валютных ценностей</w:t>
      </w:r>
      <w:r>
        <w:rPr>
          <w:rFonts w:ascii="Times New Roman" w:hAnsi="Times New Roman"/>
          <w:sz w:val="28"/>
          <w:szCs w:val="28"/>
          <w:lang w:eastAsia="ru-RU"/>
        </w:rPr>
        <w:t>.</w:t>
      </w:r>
    </w:p>
    <w:p w:rsidR="00FD5C5C" w:rsidRPr="00B95274" w:rsidRDefault="00263251"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 отражении дополнительной характеристики </w:t>
      </w:r>
      <w:r w:rsidR="009C6B52">
        <w:rPr>
          <w:rFonts w:ascii="Times New Roman" w:hAnsi="Times New Roman"/>
          <w:sz w:val="28"/>
          <w:szCs w:val="28"/>
          <w:lang w:eastAsia="ru-RU"/>
        </w:rPr>
        <w:t xml:space="preserve">о связи </w:t>
      </w:r>
      <w:r>
        <w:rPr>
          <w:rFonts w:ascii="Times New Roman" w:hAnsi="Times New Roman"/>
          <w:sz w:val="28"/>
          <w:szCs w:val="28"/>
          <w:lang w:eastAsia="ru-RU"/>
        </w:rPr>
        <w:t xml:space="preserve">преступления </w:t>
      </w:r>
      <w:r w:rsidR="00FD5C5C" w:rsidRPr="00B95274">
        <w:rPr>
          <w:rFonts w:ascii="Times New Roman" w:hAnsi="Times New Roman"/>
          <w:sz w:val="28"/>
          <w:szCs w:val="28"/>
          <w:lang w:eastAsia="ru-RU"/>
        </w:rPr>
        <w:t>со стратегическими материалами</w:t>
      </w:r>
      <w:r w:rsidR="009C6B52">
        <w:rPr>
          <w:rFonts w:ascii="Times New Roman" w:hAnsi="Times New Roman"/>
          <w:sz w:val="28"/>
          <w:szCs w:val="28"/>
          <w:lang w:eastAsia="ru-RU"/>
        </w:rPr>
        <w:t xml:space="preserve"> необходимо учитыва</w:t>
      </w:r>
      <w:r w:rsidR="0012708A">
        <w:rPr>
          <w:rFonts w:ascii="Times New Roman" w:hAnsi="Times New Roman"/>
          <w:sz w:val="28"/>
          <w:szCs w:val="28"/>
          <w:lang w:eastAsia="ru-RU"/>
        </w:rPr>
        <w:t>ть</w:t>
      </w:r>
      <w:r w:rsidR="009C6B52">
        <w:rPr>
          <w:rFonts w:ascii="Times New Roman" w:hAnsi="Times New Roman"/>
          <w:sz w:val="28"/>
          <w:szCs w:val="28"/>
          <w:lang w:eastAsia="ru-RU"/>
        </w:rPr>
        <w:t>, что к таковым относя</w:t>
      </w:r>
      <w:r w:rsidR="0012708A">
        <w:rPr>
          <w:rFonts w:ascii="Times New Roman" w:hAnsi="Times New Roman"/>
          <w:sz w:val="28"/>
          <w:szCs w:val="28"/>
          <w:lang w:eastAsia="ru-RU"/>
        </w:rPr>
        <w:t>т</w:t>
      </w:r>
      <w:r w:rsidR="009C6B52">
        <w:rPr>
          <w:rFonts w:ascii="Times New Roman" w:hAnsi="Times New Roman"/>
          <w:sz w:val="28"/>
          <w:szCs w:val="28"/>
          <w:lang w:eastAsia="ru-RU"/>
        </w:rPr>
        <w:t>ся</w:t>
      </w:r>
      <w:r w:rsidR="00FD5C5C" w:rsidRPr="00B95274">
        <w:rPr>
          <w:rFonts w:ascii="Times New Roman" w:hAnsi="Times New Roman"/>
          <w:sz w:val="28"/>
          <w:szCs w:val="28"/>
          <w:lang w:eastAsia="ru-RU"/>
        </w:rPr>
        <w:t xml:space="preserve"> полезны</w:t>
      </w:r>
      <w:r w:rsidR="0012708A">
        <w:rPr>
          <w:rFonts w:ascii="Times New Roman" w:hAnsi="Times New Roman"/>
          <w:sz w:val="28"/>
          <w:szCs w:val="28"/>
          <w:lang w:eastAsia="ru-RU"/>
        </w:rPr>
        <w:t>е</w:t>
      </w:r>
      <w:r w:rsidR="00FD5C5C" w:rsidRPr="00B95274">
        <w:rPr>
          <w:rFonts w:ascii="Times New Roman" w:hAnsi="Times New Roman"/>
          <w:sz w:val="28"/>
          <w:szCs w:val="28"/>
          <w:lang w:eastAsia="ru-RU"/>
        </w:rPr>
        <w:t xml:space="preserve"> ископаемы</w:t>
      </w:r>
      <w:r w:rsidR="0012708A">
        <w:rPr>
          <w:rFonts w:ascii="Times New Roman" w:hAnsi="Times New Roman"/>
          <w:sz w:val="28"/>
          <w:szCs w:val="28"/>
          <w:lang w:eastAsia="ru-RU"/>
        </w:rPr>
        <w:t>е</w:t>
      </w:r>
      <w:r w:rsidR="00FD5C5C" w:rsidRPr="00B95274">
        <w:rPr>
          <w:rFonts w:ascii="Times New Roman" w:hAnsi="Times New Roman"/>
          <w:sz w:val="28"/>
          <w:szCs w:val="28"/>
          <w:lang w:eastAsia="ru-RU"/>
        </w:rPr>
        <w:t xml:space="preserve"> и минеральн</w:t>
      </w:r>
      <w:r w:rsidR="0012708A">
        <w:rPr>
          <w:rFonts w:ascii="Times New Roman" w:hAnsi="Times New Roman"/>
          <w:sz w:val="28"/>
          <w:szCs w:val="28"/>
          <w:lang w:eastAsia="ru-RU"/>
        </w:rPr>
        <w:t>ое</w:t>
      </w:r>
      <w:r w:rsidR="00FD5C5C" w:rsidRPr="00B95274">
        <w:rPr>
          <w:rFonts w:ascii="Times New Roman" w:hAnsi="Times New Roman"/>
          <w:sz w:val="28"/>
          <w:szCs w:val="28"/>
          <w:lang w:eastAsia="ru-RU"/>
        </w:rPr>
        <w:t xml:space="preserve"> сырье, имеющи</w:t>
      </w:r>
      <w:r w:rsidR="0012708A">
        <w:rPr>
          <w:rFonts w:ascii="Times New Roman" w:hAnsi="Times New Roman"/>
          <w:sz w:val="28"/>
          <w:szCs w:val="28"/>
          <w:lang w:eastAsia="ru-RU"/>
        </w:rPr>
        <w:t>е</w:t>
      </w:r>
      <w:r w:rsidR="00FD5C5C" w:rsidRPr="00B95274">
        <w:rPr>
          <w:rFonts w:ascii="Times New Roman" w:hAnsi="Times New Roman"/>
          <w:sz w:val="28"/>
          <w:szCs w:val="28"/>
          <w:lang w:eastAsia="ru-RU"/>
        </w:rPr>
        <w:t xml:space="preserve"> стратегическое значение для государства</w:t>
      </w:r>
      <w:r w:rsidR="00E777BD">
        <w:rPr>
          <w:rFonts w:ascii="Times New Roman" w:hAnsi="Times New Roman"/>
          <w:sz w:val="28"/>
          <w:szCs w:val="28"/>
          <w:lang w:eastAsia="ru-RU"/>
        </w:rPr>
        <w:t xml:space="preserve">, </w:t>
      </w:r>
      <w:r w:rsidR="00E777BD" w:rsidRPr="00E777BD">
        <w:rPr>
          <w:rFonts w:ascii="Times New Roman" w:hAnsi="Times New Roman"/>
          <w:sz w:val="28"/>
          <w:szCs w:val="28"/>
          <w:lang w:eastAsia="ru-RU"/>
        </w:rPr>
        <w:t>а также стратегически важны</w:t>
      </w:r>
      <w:r w:rsidR="0012708A">
        <w:rPr>
          <w:rFonts w:ascii="Times New Roman" w:hAnsi="Times New Roman"/>
          <w:sz w:val="28"/>
          <w:szCs w:val="28"/>
          <w:lang w:eastAsia="ru-RU"/>
        </w:rPr>
        <w:t>е</w:t>
      </w:r>
      <w:r w:rsidR="00E777BD" w:rsidRPr="00E777BD">
        <w:rPr>
          <w:rFonts w:ascii="Times New Roman" w:hAnsi="Times New Roman"/>
          <w:sz w:val="28"/>
          <w:szCs w:val="28"/>
          <w:lang w:eastAsia="ru-RU"/>
        </w:rPr>
        <w:t xml:space="preserve"> товар</w:t>
      </w:r>
      <w:r w:rsidR="0012708A">
        <w:rPr>
          <w:rFonts w:ascii="Times New Roman" w:hAnsi="Times New Roman"/>
          <w:sz w:val="28"/>
          <w:szCs w:val="28"/>
          <w:lang w:eastAsia="ru-RU"/>
        </w:rPr>
        <w:t>ы</w:t>
      </w:r>
      <w:r w:rsidR="00E777BD" w:rsidRPr="00E777BD">
        <w:rPr>
          <w:rFonts w:ascii="Times New Roman" w:hAnsi="Times New Roman"/>
          <w:sz w:val="28"/>
          <w:szCs w:val="28"/>
          <w:lang w:eastAsia="ru-RU"/>
        </w:rPr>
        <w:t xml:space="preserve"> и ресурс</w:t>
      </w:r>
      <w:r w:rsidR="0012708A">
        <w:rPr>
          <w:rFonts w:ascii="Times New Roman" w:hAnsi="Times New Roman"/>
          <w:sz w:val="28"/>
          <w:szCs w:val="28"/>
          <w:lang w:eastAsia="ru-RU"/>
        </w:rPr>
        <w:t>ы</w:t>
      </w:r>
      <w:r w:rsidR="00E777BD" w:rsidRPr="00E777BD">
        <w:rPr>
          <w:rFonts w:ascii="Times New Roman" w:hAnsi="Times New Roman"/>
          <w:sz w:val="28"/>
          <w:szCs w:val="28"/>
          <w:lang w:eastAsia="ru-RU"/>
        </w:rPr>
        <w:t>, перечень которых утвержд</w:t>
      </w:r>
      <w:r w:rsidR="006051B7">
        <w:rPr>
          <w:rFonts w:ascii="Times New Roman" w:hAnsi="Times New Roman"/>
          <w:sz w:val="28"/>
          <w:szCs w:val="28"/>
          <w:lang w:eastAsia="ru-RU"/>
        </w:rPr>
        <w:t>ен</w:t>
      </w:r>
      <w:r w:rsidR="00E777BD" w:rsidRPr="00E777BD">
        <w:rPr>
          <w:rFonts w:ascii="Times New Roman" w:hAnsi="Times New Roman"/>
          <w:sz w:val="28"/>
          <w:szCs w:val="28"/>
          <w:lang w:eastAsia="ru-RU"/>
        </w:rPr>
        <w:t xml:space="preserve"> Правительством Российской Федерации</w:t>
      </w:r>
      <w:r w:rsidR="00FD5C5C" w:rsidRPr="00B95274">
        <w:rPr>
          <w:rFonts w:ascii="Times New Roman" w:hAnsi="Times New Roman"/>
          <w:sz w:val="28"/>
          <w:szCs w:val="28"/>
          <w:lang w:eastAsia="ru-RU"/>
        </w:rPr>
        <w:t>.</w:t>
      </w:r>
    </w:p>
    <w:p w:rsidR="00FD5C5C" w:rsidRPr="00B95274" w:rsidRDefault="00392580"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п</w:t>
      </w:r>
      <w:r w:rsidR="00FD5C5C" w:rsidRPr="00B95274">
        <w:rPr>
          <w:rFonts w:ascii="Times New Roman" w:hAnsi="Times New Roman"/>
          <w:sz w:val="28"/>
          <w:szCs w:val="28"/>
          <w:lang w:eastAsia="ru-RU"/>
        </w:rPr>
        <w:t>реступлени</w:t>
      </w:r>
      <w:r>
        <w:rPr>
          <w:rFonts w:ascii="Times New Roman" w:hAnsi="Times New Roman"/>
          <w:sz w:val="28"/>
          <w:szCs w:val="28"/>
          <w:lang w:eastAsia="ru-RU"/>
        </w:rPr>
        <w:t>ям,</w:t>
      </w:r>
      <w:r w:rsidR="00FD5C5C" w:rsidRPr="00B95274">
        <w:rPr>
          <w:rFonts w:ascii="Times New Roman" w:hAnsi="Times New Roman"/>
          <w:sz w:val="28"/>
          <w:szCs w:val="28"/>
          <w:lang w:eastAsia="ru-RU"/>
        </w:rPr>
        <w:t xml:space="preserve"> связа</w:t>
      </w:r>
      <w:r>
        <w:rPr>
          <w:rFonts w:ascii="Times New Roman" w:hAnsi="Times New Roman"/>
          <w:sz w:val="28"/>
          <w:szCs w:val="28"/>
          <w:lang w:eastAsia="ru-RU"/>
        </w:rPr>
        <w:t>нным</w:t>
      </w:r>
      <w:r w:rsidR="00FD5C5C" w:rsidRPr="00B95274">
        <w:rPr>
          <w:rFonts w:ascii="Times New Roman" w:hAnsi="Times New Roman"/>
          <w:sz w:val="28"/>
          <w:szCs w:val="28"/>
          <w:lang w:eastAsia="ru-RU"/>
        </w:rPr>
        <w:t xml:space="preserve"> с финансовой деятельностью</w:t>
      </w:r>
      <w:r>
        <w:rPr>
          <w:rFonts w:ascii="Times New Roman" w:hAnsi="Times New Roman"/>
          <w:sz w:val="28"/>
          <w:szCs w:val="28"/>
          <w:lang w:eastAsia="ru-RU"/>
        </w:rPr>
        <w:t>, относятся</w:t>
      </w:r>
      <w:r w:rsidRPr="00B95274">
        <w:rPr>
          <w:rFonts w:ascii="Times New Roman" w:hAnsi="Times New Roman"/>
          <w:sz w:val="28"/>
          <w:szCs w:val="28"/>
          <w:lang w:eastAsia="ru-RU"/>
        </w:rPr>
        <w:t xml:space="preserve"> деяния</w:t>
      </w:r>
      <w:r>
        <w:rPr>
          <w:rFonts w:ascii="Times New Roman" w:hAnsi="Times New Roman"/>
          <w:sz w:val="28"/>
          <w:szCs w:val="28"/>
          <w:lang w:eastAsia="ru-RU"/>
        </w:rPr>
        <w:t>,</w:t>
      </w:r>
      <w:r w:rsidR="00FD5C5C" w:rsidRPr="00B95274">
        <w:rPr>
          <w:rFonts w:ascii="Times New Roman" w:hAnsi="Times New Roman"/>
          <w:sz w:val="28"/>
          <w:szCs w:val="28"/>
          <w:lang w:eastAsia="ru-RU"/>
        </w:rPr>
        <w:t xml:space="preserve"> </w:t>
      </w:r>
      <w:r>
        <w:rPr>
          <w:rFonts w:ascii="Times New Roman" w:hAnsi="Times New Roman"/>
          <w:sz w:val="28"/>
          <w:szCs w:val="28"/>
          <w:lang w:eastAsia="ru-RU"/>
        </w:rPr>
        <w:t>сопряженные</w:t>
      </w:r>
      <w:r w:rsidR="00FD5C5C" w:rsidRPr="00B95274">
        <w:rPr>
          <w:rFonts w:ascii="Times New Roman" w:hAnsi="Times New Roman"/>
          <w:sz w:val="28"/>
          <w:szCs w:val="28"/>
          <w:lang w:eastAsia="ru-RU"/>
        </w:rPr>
        <w:t xml:space="preserve"> с деятельностью, осуществляемой в процессе создания </w:t>
      </w:r>
      <w:r w:rsidR="000C2896">
        <w:rPr>
          <w:rFonts w:ascii="Times New Roman" w:hAnsi="Times New Roman"/>
          <w:sz w:val="28"/>
          <w:szCs w:val="28"/>
          <w:lang w:eastAsia="ru-RU"/>
        </w:rPr>
        <w:br/>
      </w:r>
      <w:r w:rsidR="00FD5C5C" w:rsidRPr="00B95274">
        <w:rPr>
          <w:rFonts w:ascii="Times New Roman" w:hAnsi="Times New Roman"/>
          <w:sz w:val="28"/>
          <w:szCs w:val="28"/>
          <w:lang w:eastAsia="ru-RU"/>
        </w:rPr>
        <w:t>и использования фондов денежных средств юридических, физических лиц, государства. Финансовая деятельность не исчерпывается деятельностью специализированных финансовых учреждений (банков, бирж, страховщиков, лизинговых компаний и т.</w:t>
      </w:r>
      <w:r>
        <w:rPr>
          <w:rFonts w:ascii="Times New Roman" w:hAnsi="Times New Roman"/>
          <w:sz w:val="28"/>
          <w:szCs w:val="28"/>
          <w:lang w:eastAsia="ru-RU"/>
        </w:rPr>
        <w:t xml:space="preserve"> </w:t>
      </w:r>
      <w:r w:rsidR="00FD5C5C" w:rsidRPr="00B95274">
        <w:rPr>
          <w:rFonts w:ascii="Times New Roman" w:hAnsi="Times New Roman"/>
          <w:sz w:val="28"/>
          <w:szCs w:val="28"/>
          <w:lang w:eastAsia="ru-RU"/>
        </w:rPr>
        <w:t xml:space="preserve">п.) и охватывает отношения организаций </w:t>
      </w:r>
      <w:r w:rsidR="000C2896">
        <w:rPr>
          <w:rFonts w:ascii="Times New Roman" w:hAnsi="Times New Roman"/>
          <w:sz w:val="28"/>
          <w:szCs w:val="28"/>
          <w:lang w:eastAsia="ru-RU"/>
        </w:rPr>
        <w:br/>
      </w:r>
      <w:r w:rsidR="00FD5C5C" w:rsidRPr="00B95274">
        <w:rPr>
          <w:rFonts w:ascii="Times New Roman" w:hAnsi="Times New Roman"/>
          <w:sz w:val="28"/>
          <w:szCs w:val="28"/>
          <w:lang w:eastAsia="ru-RU"/>
        </w:rPr>
        <w:t xml:space="preserve">по привлечению капитала и осуществлению финансовых вложений, </w:t>
      </w:r>
      <w:r w:rsidR="000C2896">
        <w:rPr>
          <w:rFonts w:ascii="Times New Roman" w:hAnsi="Times New Roman"/>
          <w:sz w:val="28"/>
          <w:szCs w:val="28"/>
          <w:lang w:eastAsia="ru-RU"/>
        </w:rPr>
        <w:br/>
      </w:r>
      <w:r w:rsidR="00FD5C5C" w:rsidRPr="00B95274">
        <w:rPr>
          <w:rFonts w:ascii="Times New Roman" w:hAnsi="Times New Roman"/>
          <w:sz w:val="28"/>
          <w:szCs w:val="28"/>
          <w:lang w:eastAsia="ru-RU"/>
        </w:rPr>
        <w:t xml:space="preserve">не специализирующихся на оказании финансовых услуг. Одним из видов финансовой деятельности является предоставление услуг по кредитованию как банковскими, так и небанковскими организациями кредитного сектора. </w:t>
      </w:r>
    </w:p>
    <w:p w:rsidR="00FD5C5C" w:rsidRPr="00B95274" w:rsidRDefault="009113E6"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К п</w:t>
      </w:r>
      <w:r w:rsidR="00FD5C5C" w:rsidRPr="00B95274">
        <w:rPr>
          <w:rFonts w:ascii="Times New Roman" w:hAnsi="Times New Roman"/>
          <w:sz w:val="28"/>
          <w:szCs w:val="28"/>
        </w:rPr>
        <w:t>реступлени</w:t>
      </w:r>
      <w:r>
        <w:rPr>
          <w:rFonts w:ascii="Times New Roman" w:hAnsi="Times New Roman"/>
          <w:sz w:val="28"/>
          <w:szCs w:val="28"/>
        </w:rPr>
        <w:t>ям,</w:t>
      </w:r>
      <w:r w:rsidR="00FD5C5C" w:rsidRPr="00B95274">
        <w:rPr>
          <w:rFonts w:ascii="Times New Roman" w:hAnsi="Times New Roman"/>
          <w:sz w:val="28"/>
          <w:szCs w:val="28"/>
        </w:rPr>
        <w:t xml:space="preserve"> связан</w:t>
      </w:r>
      <w:r>
        <w:rPr>
          <w:rFonts w:ascii="Times New Roman" w:hAnsi="Times New Roman"/>
          <w:sz w:val="28"/>
          <w:szCs w:val="28"/>
        </w:rPr>
        <w:t>ным</w:t>
      </w:r>
      <w:r w:rsidR="00FD5C5C" w:rsidRPr="00B95274">
        <w:rPr>
          <w:rFonts w:ascii="Times New Roman" w:hAnsi="Times New Roman"/>
          <w:sz w:val="28"/>
          <w:szCs w:val="28"/>
        </w:rPr>
        <w:t xml:space="preserve"> с топливно-энергетическим комплексом</w:t>
      </w:r>
      <w:r>
        <w:rPr>
          <w:rFonts w:ascii="Times New Roman" w:hAnsi="Times New Roman"/>
          <w:sz w:val="28"/>
          <w:szCs w:val="28"/>
        </w:rPr>
        <w:t>,</w:t>
      </w:r>
      <w:r w:rsidR="00FD5C5C" w:rsidRPr="00B95274">
        <w:rPr>
          <w:rFonts w:ascii="Times New Roman" w:hAnsi="Times New Roman"/>
          <w:sz w:val="28"/>
          <w:szCs w:val="28"/>
          <w:lang w:eastAsia="ru-RU"/>
        </w:rPr>
        <w:t xml:space="preserve"> </w:t>
      </w:r>
      <w:r>
        <w:rPr>
          <w:rFonts w:ascii="Times New Roman" w:hAnsi="Times New Roman"/>
          <w:sz w:val="28"/>
          <w:szCs w:val="28"/>
          <w:lang w:eastAsia="ru-RU"/>
        </w:rPr>
        <w:t xml:space="preserve">относятся </w:t>
      </w:r>
      <w:r w:rsidR="00FD5C5C" w:rsidRPr="00B95274">
        <w:rPr>
          <w:rFonts w:ascii="Times New Roman" w:hAnsi="Times New Roman"/>
          <w:sz w:val="28"/>
          <w:szCs w:val="28"/>
        </w:rPr>
        <w:t xml:space="preserve">деяния, </w:t>
      </w:r>
      <w:r>
        <w:rPr>
          <w:rFonts w:ascii="Times New Roman" w:hAnsi="Times New Roman"/>
          <w:sz w:val="28"/>
          <w:szCs w:val="28"/>
        </w:rPr>
        <w:t xml:space="preserve">сопряженные </w:t>
      </w:r>
      <w:r w:rsidR="00FD5C5C" w:rsidRPr="00B95274">
        <w:rPr>
          <w:rFonts w:ascii="Times New Roman" w:hAnsi="Times New Roman"/>
          <w:sz w:val="28"/>
          <w:szCs w:val="28"/>
        </w:rPr>
        <w:t xml:space="preserve">с процессом осуществления деятельности в </w:t>
      </w:r>
      <w:r w:rsidR="00FD5C5C" w:rsidRPr="00B95274">
        <w:rPr>
          <w:rFonts w:ascii="Times New Roman" w:hAnsi="Times New Roman"/>
          <w:sz w:val="28"/>
          <w:szCs w:val="28"/>
        </w:rPr>
        <w:lastRenderedPageBreak/>
        <w:t>сфере добычи, переработки, транспортировки, хранения и реализации топливно-энергетических полезных ископаемых, а</w:t>
      </w:r>
      <w:r w:rsidR="00F70B5D">
        <w:rPr>
          <w:rFonts w:ascii="Times New Roman" w:hAnsi="Times New Roman"/>
          <w:sz w:val="28"/>
          <w:szCs w:val="28"/>
        </w:rPr>
        <w:t xml:space="preserve"> также</w:t>
      </w:r>
      <w:r w:rsidR="00FD5C5C" w:rsidRPr="00B95274">
        <w:rPr>
          <w:rFonts w:ascii="Times New Roman" w:hAnsi="Times New Roman"/>
          <w:sz w:val="28"/>
          <w:szCs w:val="28"/>
        </w:rPr>
        <w:t xml:space="preserve"> </w:t>
      </w:r>
      <w:r w:rsidR="00F70B5D">
        <w:rPr>
          <w:rFonts w:ascii="Times New Roman" w:hAnsi="Times New Roman"/>
          <w:sz w:val="28"/>
          <w:szCs w:val="28"/>
        </w:rPr>
        <w:t xml:space="preserve">с нарушением </w:t>
      </w:r>
      <w:r w:rsidR="00FD5C5C" w:rsidRPr="00B95274">
        <w:rPr>
          <w:rFonts w:ascii="Times New Roman" w:hAnsi="Times New Roman"/>
          <w:sz w:val="28"/>
          <w:szCs w:val="28"/>
        </w:rPr>
        <w:t>указанны</w:t>
      </w:r>
      <w:r w:rsidR="00F70B5D">
        <w:rPr>
          <w:rFonts w:ascii="Times New Roman" w:hAnsi="Times New Roman"/>
          <w:sz w:val="28"/>
          <w:szCs w:val="28"/>
        </w:rPr>
        <w:t>х</w:t>
      </w:r>
      <w:r w:rsidR="00FD5C5C" w:rsidRPr="00B95274">
        <w:rPr>
          <w:rFonts w:ascii="Times New Roman" w:hAnsi="Times New Roman"/>
          <w:sz w:val="28"/>
          <w:szCs w:val="28"/>
        </w:rPr>
        <w:t xml:space="preserve"> технологически</w:t>
      </w:r>
      <w:r w:rsidR="00F70B5D">
        <w:rPr>
          <w:rFonts w:ascii="Times New Roman" w:hAnsi="Times New Roman"/>
          <w:sz w:val="28"/>
          <w:szCs w:val="28"/>
        </w:rPr>
        <w:t>х</w:t>
      </w:r>
      <w:r w:rsidR="00FD5C5C" w:rsidRPr="00B95274">
        <w:rPr>
          <w:rFonts w:ascii="Times New Roman" w:hAnsi="Times New Roman"/>
          <w:sz w:val="28"/>
          <w:szCs w:val="28"/>
        </w:rPr>
        <w:t xml:space="preserve"> процесс</w:t>
      </w:r>
      <w:r w:rsidR="00F70B5D">
        <w:rPr>
          <w:rFonts w:ascii="Times New Roman" w:hAnsi="Times New Roman"/>
          <w:sz w:val="28"/>
          <w:szCs w:val="28"/>
        </w:rPr>
        <w:t>ов</w:t>
      </w:r>
      <w:r w:rsidR="00FD5C5C" w:rsidRPr="00B95274">
        <w:rPr>
          <w:rFonts w:ascii="Times New Roman" w:hAnsi="Times New Roman"/>
          <w:sz w:val="28"/>
          <w:szCs w:val="28"/>
        </w:rPr>
        <w:t xml:space="preserve"> с причинением ущерба объектам топливно-энергетического комплекса (далее –</w:t>
      </w:r>
      <w:r w:rsidR="00FD5C5C" w:rsidRPr="00B95274">
        <w:rPr>
          <w:rFonts w:ascii="Times New Roman" w:hAnsi="Times New Roman"/>
          <w:sz w:val="28"/>
          <w:szCs w:val="28"/>
          <w:lang w:eastAsia="ru-RU"/>
        </w:rPr>
        <w:t xml:space="preserve"> </w:t>
      </w:r>
      <w:r w:rsidR="00FD5C5C" w:rsidRPr="00B95274">
        <w:rPr>
          <w:rFonts w:ascii="Times New Roman" w:hAnsi="Times New Roman"/>
          <w:sz w:val="28"/>
          <w:szCs w:val="28"/>
        </w:rPr>
        <w:t xml:space="preserve">ТЭК) </w:t>
      </w:r>
      <w:r w:rsidR="00F70B5D">
        <w:rPr>
          <w:rFonts w:ascii="Times New Roman" w:hAnsi="Times New Roman"/>
          <w:sz w:val="28"/>
          <w:szCs w:val="28"/>
        </w:rPr>
        <w:t>(</w:t>
      </w:r>
      <w:r w:rsidR="00FD5C5C" w:rsidRPr="00B95274">
        <w:rPr>
          <w:rFonts w:ascii="Times New Roman" w:hAnsi="Times New Roman"/>
          <w:sz w:val="28"/>
          <w:szCs w:val="28"/>
        </w:rPr>
        <w:t>к примеру, незаконные врезки в нефтепроводы, нефтепродуктопроводы, газопроводы</w:t>
      </w:r>
      <w:r w:rsidR="00F70B5D">
        <w:rPr>
          <w:rFonts w:ascii="Times New Roman" w:hAnsi="Times New Roman"/>
          <w:sz w:val="28"/>
          <w:szCs w:val="28"/>
        </w:rPr>
        <w:t xml:space="preserve">, в том числе </w:t>
      </w:r>
      <w:r w:rsidR="00FD5C5C" w:rsidRPr="00B95274">
        <w:rPr>
          <w:rFonts w:ascii="Times New Roman" w:hAnsi="Times New Roman"/>
          <w:sz w:val="28"/>
          <w:szCs w:val="28"/>
        </w:rPr>
        <w:t xml:space="preserve"> производства, передачи и распределения электроэнергии</w:t>
      </w:r>
      <w:r w:rsidR="00F70B5D">
        <w:rPr>
          <w:rFonts w:ascii="Times New Roman" w:hAnsi="Times New Roman"/>
          <w:sz w:val="28"/>
          <w:szCs w:val="28"/>
        </w:rPr>
        <w:t>,</w:t>
      </w:r>
      <w:r w:rsidR="00FD5C5C" w:rsidRPr="00B95274">
        <w:rPr>
          <w:rFonts w:ascii="Times New Roman" w:hAnsi="Times New Roman"/>
          <w:sz w:val="28"/>
          <w:szCs w:val="28"/>
        </w:rPr>
        <w:t xml:space="preserve"> производства и распределения газообразного топлива</w:t>
      </w:r>
      <w:r w:rsidR="00F70B5D">
        <w:rPr>
          <w:rFonts w:ascii="Times New Roman" w:hAnsi="Times New Roman"/>
          <w:sz w:val="28"/>
          <w:szCs w:val="28"/>
        </w:rPr>
        <w:t>,</w:t>
      </w:r>
      <w:r w:rsidR="00FD5C5C" w:rsidRPr="00B95274">
        <w:rPr>
          <w:rFonts w:ascii="Times New Roman" w:hAnsi="Times New Roman"/>
          <w:sz w:val="28"/>
          <w:szCs w:val="28"/>
        </w:rPr>
        <w:t xml:space="preserve"> производства, передачи и распределения тепловой энергии. При квалификации деяний по статьям </w:t>
      </w:r>
      <w:r w:rsidR="00F70B5D">
        <w:rPr>
          <w:rFonts w:ascii="Times New Roman" w:hAnsi="Times New Roman"/>
          <w:sz w:val="28"/>
          <w:szCs w:val="28"/>
        </w:rPr>
        <w:br/>
      </w:r>
      <w:r w:rsidR="00FD5C5C" w:rsidRPr="00B95274">
        <w:rPr>
          <w:rFonts w:ascii="Times New Roman" w:hAnsi="Times New Roman"/>
          <w:sz w:val="28"/>
          <w:szCs w:val="28"/>
        </w:rPr>
        <w:t>главы 21 УК</w:t>
      </w:r>
      <w:r w:rsidR="00877FCA">
        <w:rPr>
          <w:rFonts w:ascii="Times New Roman" w:hAnsi="Times New Roman"/>
          <w:sz w:val="28"/>
          <w:szCs w:val="28"/>
          <w:lang w:val="en-US"/>
        </w:rPr>
        <w:t> </w:t>
      </w:r>
      <w:r w:rsidR="00FD5C5C" w:rsidRPr="00B95274">
        <w:rPr>
          <w:rFonts w:ascii="Times New Roman" w:hAnsi="Times New Roman"/>
          <w:sz w:val="28"/>
          <w:szCs w:val="28"/>
        </w:rPr>
        <w:t xml:space="preserve">РФ к указанной категории относятся преступления, по которым объектом преступного посягательства являются нефть, нефтепродукты, горюче-смазочные материалы, бензин, природный газ, уголь, торф, электроэнергия, тепловая энергия, различного рода техническое оборудование, обеспечивающее функционирование объектов </w:t>
      </w:r>
      <w:r w:rsidR="00F70B5D">
        <w:rPr>
          <w:rFonts w:ascii="Times New Roman" w:hAnsi="Times New Roman"/>
          <w:sz w:val="28"/>
          <w:szCs w:val="28"/>
        </w:rPr>
        <w:t>ТЭК</w:t>
      </w:r>
      <w:r w:rsidR="00FD5C5C" w:rsidRPr="00B95274">
        <w:rPr>
          <w:rFonts w:ascii="Times New Roman" w:hAnsi="Times New Roman"/>
          <w:sz w:val="28"/>
          <w:szCs w:val="28"/>
        </w:rPr>
        <w:t>, право собственности на объекты ТЭК, а также денежные средства (акции, иные ценные бумаги, доли в уставном капитале и т.</w:t>
      </w:r>
      <w:r w:rsidR="00E16FE8">
        <w:rPr>
          <w:rFonts w:ascii="Times New Roman" w:hAnsi="Times New Roman"/>
          <w:sz w:val="28"/>
          <w:szCs w:val="28"/>
        </w:rPr>
        <w:t xml:space="preserve"> </w:t>
      </w:r>
      <w:r w:rsidR="00FD5C5C" w:rsidRPr="00B95274">
        <w:rPr>
          <w:rFonts w:ascii="Times New Roman" w:hAnsi="Times New Roman"/>
          <w:sz w:val="28"/>
          <w:szCs w:val="28"/>
        </w:rPr>
        <w:t xml:space="preserve">п.) предприятий </w:t>
      </w:r>
      <w:r w:rsidR="00B15B93">
        <w:rPr>
          <w:rFonts w:ascii="Times New Roman" w:hAnsi="Times New Roman"/>
          <w:sz w:val="28"/>
          <w:szCs w:val="28"/>
        </w:rPr>
        <w:t>ТЭК</w:t>
      </w:r>
      <w:r w:rsidR="00FD5C5C" w:rsidRPr="00B95274">
        <w:rPr>
          <w:rFonts w:ascii="Times New Roman" w:hAnsi="Times New Roman"/>
          <w:sz w:val="28"/>
          <w:szCs w:val="28"/>
        </w:rPr>
        <w:t xml:space="preserve">, полученные в результате преступных действий, совершенных в крупном или особо крупном размере или с причинением крупного или особо крупного ущерба. По налоговым преступлениям соответствующая отметка проставляется, если эти деяния связаны </w:t>
      </w:r>
      <w:r w:rsidR="00F50DE5">
        <w:rPr>
          <w:rFonts w:ascii="Times New Roman" w:hAnsi="Times New Roman"/>
          <w:sz w:val="28"/>
          <w:szCs w:val="28"/>
        </w:rPr>
        <w:br/>
      </w:r>
      <w:r w:rsidR="00FD5C5C" w:rsidRPr="00B95274">
        <w:rPr>
          <w:rFonts w:ascii="Times New Roman" w:hAnsi="Times New Roman"/>
          <w:sz w:val="28"/>
          <w:szCs w:val="28"/>
        </w:rPr>
        <w:t>с искажением реальных объемов добычи, транспортировки, хранения и реализации топливно-энергетических полезных ископаемых</w:t>
      </w:r>
      <w:r w:rsidR="00FD5C5C" w:rsidRPr="00B95274">
        <w:rPr>
          <w:rFonts w:ascii="Times New Roman" w:hAnsi="Times New Roman"/>
          <w:sz w:val="28"/>
          <w:szCs w:val="28"/>
          <w:lang w:eastAsia="ru-RU"/>
        </w:rPr>
        <w:t>.</w:t>
      </w:r>
    </w:p>
    <w:p w:rsidR="00FD5C5C" w:rsidRPr="00B95274" w:rsidRDefault="00E30CF2"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п</w:t>
      </w:r>
      <w:r w:rsidR="00FD5C5C" w:rsidRPr="00B95274">
        <w:rPr>
          <w:rFonts w:ascii="Times New Roman" w:hAnsi="Times New Roman"/>
          <w:sz w:val="28"/>
          <w:szCs w:val="28"/>
          <w:lang w:eastAsia="ru-RU"/>
        </w:rPr>
        <w:t>реступлени</w:t>
      </w:r>
      <w:r>
        <w:rPr>
          <w:rFonts w:ascii="Times New Roman" w:hAnsi="Times New Roman"/>
          <w:sz w:val="28"/>
          <w:szCs w:val="28"/>
          <w:lang w:eastAsia="ru-RU"/>
        </w:rPr>
        <w:t>ям,</w:t>
      </w:r>
      <w:r w:rsidR="00FD5C5C" w:rsidRPr="00B95274">
        <w:rPr>
          <w:rFonts w:ascii="Times New Roman" w:hAnsi="Times New Roman"/>
          <w:sz w:val="28"/>
          <w:szCs w:val="28"/>
          <w:lang w:eastAsia="ru-RU"/>
        </w:rPr>
        <w:t xml:space="preserve"> связан</w:t>
      </w:r>
      <w:r>
        <w:rPr>
          <w:rFonts w:ascii="Times New Roman" w:hAnsi="Times New Roman"/>
          <w:sz w:val="28"/>
          <w:szCs w:val="28"/>
          <w:lang w:eastAsia="ru-RU"/>
        </w:rPr>
        <w:t>ным</w:t>
      </w:r>
      <w:r w:rsidR="00FD5C5C" w:rsidRPr="00B95274">
        <w:rPr>
          <w:rFonts w:ascii="Times New Roman" w:hAnsi="Times New Roman"/>
          <w:sz w:val="28"/>
          <w:szCs w:val="28"/>
          <w:lang w:eastAsia="ru-RU"/>
        </w:rPr>
        <w:t xml:space="preserve"> с потребительским рынком</w:t>
      </w:r>
      <w:r>
        <w:rPr>
          <w:rFonts w:ascii="Times New Roman" w:hAnsi="Times New Roman"/>
          <w:sz w:val="28"/>
          <w:szCs w:val="28"/>
          <w:lang w:eastAsia="ru-RU"/>
        </w:rPr>
        <w:t>, относятся</w:t>
      </w:r>
      <w:r w:rsidR="00FD5C5C" w:rsidRPr="00B95274">
        <w:rPr>
          <w:rFonts w:ascii="Times New Roman" w:hAnsi="Times New Roman"/>
          <w:sz w:val="28"/>
          <w:szCs w:val="28"/>
          <w:lang w:eastAsia="ru-RU"/>
        </w:rPr>
        <w:t xml:space="preserve"> </w:t>
      </w:r>
      <w:r>
        <w:rPr>
          <w:rFonts w:ascii="Times New Roman" w:hAnsi="Times New Roman"/>
          <w:sz w:val="28"/>
          <w:szCs w:val="28"/>
          <w:lang w:eastAsia="ru-RU"/>
        </w:rPr>
        <w:t>деяния</w:t>
      </w:r>
      <w:r w:rsidR="00FD5C5C" w:rsidRPr="00B95274">
        <w:rPr>
          <w:rFonts w:ascii="Times New Roman" w:hAnsi="Times New Roman"/>
          <w:sz w:val="28"/>
          <w:szCs w:val="28"/>
          <w:lang w:eastAsia="ru-RU"/>
        </w:rPr>
        <w:t>, совершенн</w:t>
      </w:r>
      <w:r w:rsidR="009E6911">
        <w:rPr>
          <w:rFonts w:ascii="Times New Roman" w:hAnsi="Times New Roman"/>
          <w:sz w:val="28"/>
          <w:szCs w:val="28"/>
          <w:lang w:eastAsia="ru-RU"/>
        </w:rPr>
        <w:t>ы</w:t>
      </w:r>
      <w:r w:rsidR="00FD5C5C" w:rsidRPr="00B95274">
        <w:rPr>
          <w:rFonts w:ascii="Times New Roman" w:hAnsi="Times New Roman"/>
          <w:sz w:val="28"/>
          <w:szCs w:val="28"/>
          <w:lang w:eastAsia="ru-RU"/>
        </w:rPr>
        <w:t xml:space="preserve">е в сфере торговли и общественного питания или сфере услуг, где под потребительским рынком понимают организации независимо </w:t>
      </w:r>
      <w:r w:rsidR="000C2896">
        <w:rPr>
          <w:rFonts w:ascii="Times New Roman" w:hAnsi="Times New Roman"/>
          <w:sz w:val="28"/>
          <w:szCs w:val="28"/>
          <w:lang w:eastAsia="ru-RU"/>
        </w:rPr>
        <w:br/>
      </w:r>
      <w:r w:rsidR="00FD5C5C" w:rsidRPr="00B95274">
        <w:rPr>
          <w:rFonts w:ascii="Times New Roman" w:hAnsi="Times New Roman"/>
          <w:sz w:val="28"/>
          <w:szCs w:val="28"/>
          <w:lang w:eastAsia="ru-RU"/>
        </w:rPr>
        <w:t>от их организационно-правовых форм, а также индивидуальных</w:t>
      </w:r>
      <w:r w:rsidR="00B95274" w:rsidRPr="00B95274">
        <w:rPr>
          <w:rFonts w:ascii="Times New Roman" w:hAnsi="Times New Roman"/>
          <w:sz w:val="28"/>
          <w:szCs w:val="28"/>
          <w:lang w:eastAsia="ru-RU"/>
        </w:rPr>
        <w:t xml:space="preserve"> </w:t>
      </w:r>
      <w:r w:rsidR="00FD5C5C" w:rsidRPr="00B95274">
        <w:rPr>
          <w:rFonts w:ascii="Times New Roman" w:hAnsi="Times New Roman"/>
          <w:sz w:val="28"/>
          <w:szCs w:val="28"/>
          <w:lang w:eastAsia="ru-RU"/>
        </w:rPr>
        <w:t xml:space="preserve">предпринимателей, занимающихся производством товаров для реализации, реализацией товаров по договору купли-продажи, выполнением работ или оказанием по возмездному договору следующих видов услуг: бытовых, транспортных, связи, жилищно-коммунальных, туристических, медицинских, санаторно-оздоровительных, правового характера и прочих исключительно для личных, семейных, домашних и иных нужд граждан, не связанных </w:t>
      </w:r>
      <w:r w:rsidR="000C2896">
        <w:rPr>
          <w:rFonts w:ascii="Times New Roman" w:hAnsi="Times New Roman"/>
          <w:sz w:val="28"/>
          <w:szCs w:val="28"/>
          <w:lang w:eastAsia="ru-RU"/>
        </w:rPr>
        <w:br/>
      </w:r>
      <w:r w:rsidR="00FD5C5C" w:rsidRPr="00B95274">
        <w:rPr>
          <w:rFonts w:ascii="Times New Roman" w:hAnsi="Times New Roman"/>
          <w:sz w:val="28"/>
          <w:szCs w:val="28"/>
          <w:lang w:eastAsia="ru-RU"/>
        </w:rPr>
        <w:t xml:space="preserve">с осуществлением предпринимательской деятельности. </w:t>
      </w:r>
    </w:p>
    <w:p w:rsidR="009E2284" w:rsidRPr="009E2284" w:rsidRDefault="00D72CC1" w:rsidP="00FD5C5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К п</w:t>
      </w:r>
      <w:r w:rsidR="00FD5C5C" w:rsidRPr="009E2284">
        <w:rPr>
          <w:rFonts w:ascii="Times New Roman" w:hAnsi="Times New Roman"/>
          <w:sz w:val="28"/>
          <w:szCs w:val="28"/>
          <w:lang w:eastAsia="ru-RU"/>
        </w:rPr>
        <w:t>реступлени</w:t>
      </w:r>
      <w:r w:rsidR="00D71773">
        <w:rPr>
          <w:rFonts w:ascii="Times New Roman" w:hAnsi="Times New Roman"/>
          <w:sz w:val="28"/>
          <w:szCs w:val="28"/>
          <w:lang w:eastAsia="ru-RU"/>
        </w:rPr>
        <w:t>ям,</w:t>
      </w:r>
      <w:r w:rsidR="00FD5C5C" w:rsidRPr="009E2284">
        <w:rPr>
          <w:rFonts w:ascii="Times New Roman" w:hAnsi="Times New Roman"/>
          <w:sz w:val="28"/>
          <w:szCs w:val="28"/>
          <w:lang w:eastAsia="ru-RU"/>
        </w:rPr>
        <w:t xml:space="preserve"> связа</w:t>
      </w:r>
      <w:r w:rsidR="00D71773">
        <w:rPr>
          <w:rFonts w:ascii="Times New Roman" w:hAnsi="Times New Roman"/>
          <w:sz w:val="28"/>
          <w:szCs w:val="28"/>
          <w:lang w:eastAsia="ru-RU"/>
        </w:rPr>
        <w:t>нным</w:t>
      </w:r>
      <w:r w:rsidR="00FD5C5C" w:rsidRPr="009E2284">
        <w:rPr>
          <w:rFonts w:ascii="Times New Roman" w:hAnsi="Times New Roman"/>
          <w:sz w:val="28"/>
          <w:szCs w:val="28"/>
          <w:lang w:eastAsia="ru-RU"/>
        </w:rPr>
        <w:t xml:space="preserve"> с незаконным оборотом водных биологических ресурсов</w:t>
      </w:r>
      <w:r w:rsidR="00D71773">
        <w:rPr>
          <w:rFonts w:ascii="Times New Roman" w:hAnsi="Times New Roman"/>
          <w:sz w:val="28"/>
          <w:szCs w:val="28"/>
          <w:lang w:eastAsia="ru-RU"/>
        </w:rPr>
        <w:t>, относятся</w:t>
      </w:r>
      <w:r w:rsidR="00FD5C5C" w:rsidRPr="009E2284">
        <w:rPr>
          <w:rFonts w:ascii="Times New Roman" w:hAnsi="Times New Roman"/>
          <w:sz w:val="28"/>
          <w:szCs w:val="28"/>
          <w:lang w:eastAsia="ru-RU"/>
        </w:rPr>
        <w:t xml:space="preserve"> </w:t>
      </w:r>
      <w:r w:rsidR="00D71773">
        <w:rPr>
          <w:rFonts w:ascii="Times New Roman" w:hAnsi="Times New Roman"/>
          <w:sz w:val="28"/>
          <w:szCs w:val="28"/>
        </w:rPr>
        <w:t>деяния</w:t>
      </w:r>
      <w:r w:rsidR="009E2284" w:rsidRPr="009E2284">
        <w:rPr>
          <w:rFonts w:ascii="Times New Roman" w:hAnsi="Times New Roman"/>
          <w:sz w:val="28"/>
          <w:szCs w:val="28"/>
        </w:rPr>
        <w:t>, сопряженн</w:t>
      </w:r>
      <w:r w:rsidR="00D71773">
        <w:rPr>
          <w:rFonts w:ascii="Times New Roman" w:hAnsi="Times New Roman"/>
          <w:sz w:val="28"/>
          <w:szCs w:val="28"/>
        </w:rPr>
        <w:t>ы</w:t>
      </w:r>
      <w:r w:rsidR="009E2284" w:rsidRPr="009E2284">
        <w:rPr>
          <w:rFonts w:ascii="Times New Roman" w:hAnsi="Times New Roman"/>
          <w:sz w:val="28"/>
          <w:szCs w:val="28"/>
        </w:rPr>
        <w:t>е с незаконной добычей, хранением, перемещением, реализацией и оборотом незаконно добытых водных биологических ресурсов, их частей и дериватов (производных), к которым относятся рыбы, водные беспозвоночные, водные млекопитающие, водоросли, другие водные животные и растения; должностное преступление при выдаче лицензий, разрешений, квот, иных разрешительных документов и т.</w:t>
      </w:r>
      <w:r w:rsidR="00D71773">
        <w:rPr>
          <w:rFonts w:ascii="Times New Roman" w:hAnsi="Times New Roman"/>
          <w:sz w:val="28"/>
          <w:szCs w:val="28"/>
        </w:rPr>
        <w:t xml:space="preserve"> </w:t>
      </w:r>
      <w:r w:rsidR="009E2284" w:rsidRPr="009E2284">
        <w:rPr>
          <w:rFonts w:ascii="Times New Roman" w:hAnsi="Times New Roman"/>
          <w:sz w:val="28"/>
          <w:szCs w:val="28"/>
        </w:rPr>
        <w:t>п.; рыболовство без разрешения, без выделенной квоты на добычу или с превышением объемов выделенных квот добычи; переработка, хранение, перемещение, реализация, оборот незаконно добытых водных биологических ресурсов, их частей и дериватов (производных)</w:t>
      </w:r>
      <w:r w:rsidR="00D71773">
        <w:rPr>
          <w:rFonts w:ascii="Times New Roman" w:hAnsi="Times New Roman"/>
          <w:sz w:val="28"/>
          <w:szCs w:val="28"/>
        </w:rPr>
        <w:t>.</w:t>
      </w:r>
    </w:p>
    <w:p w:rsidR="00FD5C5C" w:rsidRPr="00B95274" w:rsidRDefault="00044DFE"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число п</w:t>
      </w:r>
      <w:r w:rsidR="00FD5C5C" w:rsidRPr="00B95274">
        <w:rPr>
          <w:rFonts w:ascii="Times New Roman" w:hAnsi="Times New Roman"/>
          <w:sz w:val="28"/>
          <w:szCs w:val="28"/>
          <w:lang w:eastAsia="ru-RU"/>
        </w:rPr>
        <w:t>реступлени</w:t>
      </w:r>
      <w:r>
        <w:rPr>
          <w:rFonts w:ascii="Times New Roman" w:hAnsi="Times New Roman"/>
          <w:sz w:val="28"/>
          <w:szCs w:val="28"/>
          <w:lang w:eastAsia="ru-RU"/>
        </w:rPr>
        <w:t>й,</w:t>
      </w:r>
      <w:r w:rsidR="00FD5C5C" w:rsidRPr="00B95274">
        <w:rPr>
          <w:rFonts w:ascii="Times New Roman" w:hAnsi="Times New Roman"/>
          <w:sz w:val="28"/>
          <w:szCs w:val="28"/>
          <w:lang w:eastAsia="ru-RU"/>
        </w:rPr>
        <w:t xml:space="preserve"> связан</w:t>
      </w:r>
      <w:r w:rsidR="00043564">
        <w:rPr>
          <w:rFonts w:ascii="Times New Roman" w:hAnsi="Times New Roman"/>
          <w:sz w:val="28"/>
          <w:szCs w:val="28"/>
          <w:lang w:eastAsia="ru-RU"/>
        </w:rPr>
        <w:t>ных</w:t>
      </w:r>
      <w:r w:rsidR="00FD5C5C" w:rsidRPr="00B95274">
        <w:rPr>
          <w:rFonts w:ascii="Times New Roman" w:hAnsi="Times New Roman"/>
          <w:sz w:val="28"/>
          <w:szCs w:val="28"/>
          <w:lang w:eastAsia="ru-RU"/>
        </w:rPr>
        <w:t xml:space="preserve"> с реализацией приоритетных </w:t>
      </w:r>
      <w:r w:rsidR="00FD5C5C" w:rsidRPr="00B95274">
        <w:rPr>
          <w:rFonts w:ascii="Times New Roman" w:hAnsi="Times New Roman"/>
          <w:sz w:val="28"/>
          <w:szCs w:val="28"/>
          <w:lang w:eastAsia="ru-RU"/>
        </w:rPr>
        <w:lastRenderedPageBreak/>
        <w:t>национальных проектов</w:t>
      </w:r>
      <w:r w:rsidR="00043564">
        <w:rPr>
          <w:rFonts w:ascii="Times New Roman" w:hAnsi="Times New Roman"/>
          <w:sz w:val="28"/>
          <w:szCs w:val="28"/>
          <w:lang w:eastAsia="ru-RU"/>
        </w:rPr>
        <w:t>, включаются деяния,</w:t>
      </w:r>
      <w:r w:rsidR="00FD5C5C" w:rsidRPr="00B95274">
        <w:rPr>
          <w:rFonts w:ascii="Times New Roman" w:hAnsi="Times New Roman"/>
          <w:sz w:val="28"/>
          <w:szCs w:val="28"/>
          <w:lang w:eastAsia="ru-RU"/>
        </w:rPr>
        <w:t xml:space="preserve"> </w:t>
      </w:r>
      <w:r w:rsidR="00043564">
        <w:rPr>
          <w:rFonts w:ascii="Times New Roman" w:hAnsi="Times New Roman"/>
          <w:sz w:val="28"/>
          <w:szCs w:val="28"/>
          <w:lang w:eastAsia="ru-RU"/>
        </w:rPr>
        <w:t>сопряженные</w:t>
      </w:r>
      <w:r w:rsidR="00FD5C5C" w:rsidRPr="00B95274">
        <w:rPr>
          <w:rFonts w:ascii="Times New Roman" w:hAnsi="Times New Roman"/>
          <w:sz w:val="28"/>
          <w:szCs w:val="28"/>
          <w:lang w:eastAsia="ru-RU"/>
        </w:rPr>
        <w:t xml:space="preserve"> с освоением либо хищением денежных средств, выделяемых из бюджета Российской Федерации, бюджетов субъектов Российской Федерации и местных бюджетов на реализацию приоритетных национальных проектов.</w:t>
      </w:r>
    </w:p>
    <w:p w:rsidR="00012096" w:rsidRPr="0031346E" w:rsidRDefault="00012096" w:rsidP="00012096">
      <w:pPr>
        <w:widowControl w:val="0"/>
        <w:snapToGrid w:val="0"/>
        <w:spacing w:after="0" w:line="240" w:lineRule="auto"/>
        <w:ind w:firstLine="709"/>
        <w:jc w:val="both"/>
        <w:rPr>
          <w:rFonts w:ascii="Times New Roman" w:hAnsi="Times New Roman"/>
          <w:color w:val="000000"/>
          <w:sz w:val="28"/>
          <w:szCs w:val="28"/>
          <w:lang w:eastAsia="ru-RU"/>
        </w:rPr>
      </w:pPr>
      <w:r w:rsidRPr="0031346E">
        <w:rPr>
          <w:rFonts w:ascii="Times New Roman" w:hAnsi="Times New Roman"/>
          <w:color w:val="000000"/>
          <w:sz w:val="28"/>
          <w:szCs w:val="28"/>
          <w:lang w:eastAsia="ru-RU"/>
        </w:rPr>
        <w:t xml:space="preserve">При отражении сведений о преступлениях, связанных с реализацией федеральных проектов, входящих в состав национального проекта, а также </w:t>
      </w:r>
      <w:r w:rsidR="000C2896">
        <w:rPr>
          <w:rFonts w:ascii="Times New Roman" w:hAnsi="Times New Roman"/>
          <w:color w:val="000000"/>
          <w:sz w:val="28"/>
          <w:szCs w:val="28"/>
          <w:lang w:eastAsia="ru-RU"/>
        </w:rPr>
        <w:br/>
      </w:r>
      <w:r w:rsidRPr="0031346E">
        <w:rPr>
          <w:rFonts w:ascii="Times New Roman" w:hAnsi="Times New Roman"/>
          <w:color w:val="000000"/>
          <w:sz w:val="28"/>
          <w:szCs w:val="28"/>
          <w:lang w:eastAsia="ru-RU"/>
        </w:rPr>
        <w:t>с реализацией региональных проектов, обеспечивающих достижение целей, показателей и результатов федеральных проектов, входящих в состав национального проекта, обязательно одновременное отражение кода соответствующего национального проекта.</w:t>
      </w:r>
    </w:p>
    <w:p w:rsidR="00FD5C5C" w:rsidRPr="00B70322" w:rsidRDefault="00FD5C5C"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322">
        <w:rPr>
          <w:rFonts w:ascii="Times New Roman" w:hAnsi="Times New Roman"/>
          <w:sz w:val="28"/>
          <w:szCs w:val="28"/>
          <w:lang w:eastAsia="ru-RU"/>
        </w:rPr>
        <w:t>Преступлени</w:t>
      </w:r>
      <w:r w:rsidR="00A316AC">
        <w:rPr>
          <w:rFonts w:ascii="Times New Roman" w:hAnsi="Times New Roman"/>
          <w:sz w:val="28"/>
          <w:szCs w:val="28"/>
          <w:lang w:eastAsia="ru-RU"/>
        </w:rPr>
        <w:t>я</w:t>
      </w:r>
      <w:r w:rsidR="003A70F1">
        <w:rPr>
          <w:rFonts w:ascii="Times New Roman" w:hAnsi="Times New Roman"/>
          <w:sz w:val="28"/>
          <w:szCs w:val="28"/>
          <w:lang w:eastAsia="ru-RU"/>
        </w:rPr>
        <w:t xml:space="preserve"> </w:t>
      </w:r>
      <w:r w:rsidRPr="00B70322">
        <w:rPr>
          <w:rFonts w:ascii="Times New Roman" w:hAnsi="Times New Roman"/>
          <w:sz w:val="28"/>
          <w:szCs w:val="28"/>
          <w:lang w:eastAsia="ru-RU"/>
        </w:rPr>
        <w:t>в бюджетной сфере – совершенн</w:t>
      </w:r>
      <w:r w:rsidR="00A316AC">
        <w:rPr>
          <w:rFonts w:ascii="Times New Roman" w:hAnsi="Times New Roman"/>
          <w:sz w:val="28"/>
          <w:szCs w:val="28"/>
          <w:lang w:eastAsia="ru-RU"/>
        </w:rPr>
        <w:t>ы</w:t>
      </w:r>
      <w:r w:rsidRPr="00B70322">
        <w:rPr>
          <w:rFonts w:ascii="Times New Roman" w:hAnsi="Times New Roman"/>
          <w:sz w:val="28"/>
          <w:szCs w:val="28"/>
          <w:lang w:eastAsia="ru-RU"/>
        </w:rPr>
        <w:t xml:space="preserve">е участниками бюджетного процесса и иными лицами </w:t>
      </w:r>
      <w:r w:rsidR="003A70F1">
        <w:rPr>
          <w:rFonts w:ascii="Times New Roman" w:hAnsi="Times New Roman"/>
          <w:sz w:val="28"/>
          <w:szCs w:val="28"/>
          <w:lang w:eastAsia="ru-RU"/>
        </w:rPr>
        <w:t>деяни</w:t>
      </w:r>
      <w:r w:rsidR="00A316AC">
        <w:rPr>
          <w:rFonts w:ascii="Times New Roman" w:hAnsi="Times New Roman"/>
          <w:sz w:val="28"/>
          <w:szCs w:val="28"/>
          <w:lang w:eastAsia="ru-RU"/>
        </w:rPr>
        <w:t>я</w:t>
      </w:r>
      <w:r w:rsidRPr="00B70322">
        <w:rPr>
          <w:rFonts w:ascii="Times New Roman" w:hAnsi="Times New Roman"/>
          <w:sz w:val="28"/>
          <w:szCs w:val="28"/>
          <w:lang w:eastAsia="ru-RU"/>
        </w:rPr>
        <w:t>, связанн</w:t>
      </w:r>
      <w:r w:rsidR="00A316AC">
        <w:rPr>
          <w:rFonts w:ascii="Times New Roman" w:hAnsi="Times New Roman"/>
          <w:sz w:val="28"/>
          <w:szCs w:val="28"/>
          <w:lang w:eastAsia="ru-RU"/>
        </w:rPr>
        <w:t>ые</w:t>
      </w:r>
      <w:r w:rsidRPr="00B70322">
        <w:rPr>
          <w:rFonts w:ascii="Times New Roman" w:hAnsi="Times New Roman"/>
          <w:sz w:val="28"/>
          <w:szCs w:val="28"/>
          <w:lang w:eastAsia="ru-RU"/>
        </w:rPr>
        <w:t xml:space="preserve"> с формировани</w:t>
      </w:r>
      <w:r w:rsidR="004905F8">
        <w:rPr>
          <w:rFonts w:ascii="Times New Roman" w:hAnsi="Times New Roman"/>
          <w:sz w:val="28"/>
          <w:szCs w:val="28"/>
          <w:lang w:eastAsia="ru-RU"/>
        </w:rPr>
        <w:t>ем</w:t>
      </w:r>
      <w:r w:rsidRPr="00B70322">
        <w:rPr>
          <w:rFonts w:ascii="Times New Roman" w:hAnsi="Times New Roman"/>
          <w:sz w:val="28"/>
          <w:szCs w:val="28"/>
          <w:lang w:eastAsia="ru-RU"/>
        </w:rPr>
        <w:t>, распределени</w:t>
      </w:r>
      <w:r w:rsidR="004905F8">
        <w:rPr>
          <w:rFonts w:ascii="Times New Roman" w:hAnsi="Times New Roman"/>
          <w:sz w:val="28"/>
          <w:szCs w:val="28"/>
          <w:lang w:eastAsia="ru-RU"/>
        </w:rPr>
        <w:t>ем</w:t>
      </w:r>
      <w:r w:rsidRPr="00B70322">
        <w:rPr>
          <w:rFonts w:ascii="Times New Roman" w:hAnsi="Times New Roman"/>
          <w:sz w:val="28"/>
          <w:szCs w:val="28"/>
          <w:lang w:eastAsia="ru-RU"/>
        </w:rPr>
        <w:t>, использовани</w:t>
      </w:r>
      <w:r w:rsidR="004905F8">
        <w:rPr>
          <w:rFonts w:ascii="Times New Roman" w:hAnsi="Times New Roman"/>
          <w:sz w:val="28"/>
          <w:szCs w:val="28"/>
          <w:lang w:eastAsia="ru-RU"/>
        </w:rPr>
        <w:t>ем</w:t>
      </w:r>
      <w:r w:rsidRPr="00B70322">
        <w:rPr>
          <w:rFonts w:ascii="Times New Roman" w:hAnsi="Times New Roman"/>
          <w:sz w:val="28"/>
          <w:szCs w:val="28"/>
          <w:lang w:eastAsia="ru-RU"/>
        </w:rPr>
        <w:t xml:space="preserve"> и (или) расходовани</w:t>
      </w:r>
      <w:r w:rsidR="004905F8">
        <w:rPr>
          <w:rFonts w:ascii="Times New Roman" w:hAnsi="Times New Roman"/>
          <w:sz w:val="28"/>
          <w:szCs w:val="28"/>
          <w:lang w:eastAsia="ru-RU"/>
        </w:rPr>
        <w:t>ем</w:t>
      </w:r>
      <w:r w:rsidRPr="00B70322">
        <w:rPr>
          <w:rFonts w:ascii="Times New Roman" w:hAnsi="Times New Roman"/>
          <w:sz w:val="28"/>
          <w:szCs w:val="28"/>
          <w:lang w:eastAsia="ru-RU"/>
        </w:rPr>
        <w:t xml:space="preserve"> средств федерального бюджета, бюджетов субъектов Российской Федерации, местных бюджетов и бюджетов государственных внебюджетных фондов.</w:t>
      </w:r>
    </w:p>
    <w:p w:rsidR="00FD5C5C" w:rsidRPr="00B70322" w:rsidRDefault="00A316AC" w:rsidP="00FD5C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п</w:t>
      </w:r>
      <w:r w:rsidR="00FD5C5C" w:rsidRPr="00B70322">
        <w:rPr>
          <w:rFonts w:ascii="Times New Roman" w:hAnsi="Times New Roman"/>
          <w:sz w:val="28"/>
          <w:szCs w:val="28"/>
          <w:lang w:eastAsia="ru-RU"/>
        </w:rPr>
        <w:t>реступлени</w:t>
      </w:r>
      <w:r>
        <w:rPr>
          <w:rFonts w:ascii="Times New Roman" w:hAnsi="Times New Roman"/>
          <w:sz w:val="28"/>
          <w:szCs w:val="28"/>
          <w:lang w:eastAsia="ru-RU"/>
        </w:rPr>
        <w:t>ям,</w:t>
      </w:r>
      <w:r w:rsidR="00FD5C5C" w:rsidRPr="00B70322">
        <w:rPr>
          <w:rFonts w:ascii="Times New Roman" w:hAnsi="Times New Roman"/>
          <w:sz w:val="28"/>
          <w:szCs w:val="28"/>
          <w:lang w:eastAsia="ru-RU"/>
        </w:rPr>
        <w:t xml:space="preserve"> связан</w:t>
      </w:r>
      <w:r w:rsidR="00A60C23">
        <w:rPr>
          <w:rFonts w:ascii="Times New Roman" w:hAnsi="Times New Roman"/>
          <w:sz w:val="28"/>
          <w:szCs w:val="28"/>
          <w:lang w:eastAsia="ru-RU"/>
        </w:rPr>
        <w:t>ным</w:t>
      </w:r>
      <w:r w:rsidR="00FD5C5C" w:rsidRPr="00B70322">
        <w:rPr>
          <w:rFonts w:ascii="Times New Roman" w:hAnsi="Times New Roman"/>
          <w:sz w:val="28"/>
          <w:szCs w:val="28"/>
          <w:lang w:eastAsia="ru-RU"/>
        </w:rPr>
        <w:t xml:space="preserve"> с недружественным поглощением предприятия</w:t>
      </w:r>
      <w:r w:rsidR="00A60C23">
        <w:rPr>
          <w:rFonts w:ascii="Times New Roman" w:hAnsi="Times New Roman"/>
          <w:sz w:val="28"/>
          <w:szCs w:val="28"/>
          <w:lang w:eastAsia="ru-RU"/>
        </w:rPr>
        <w:t>, относятся деяния</w:t>
      </w:r>
      <w:r w:rsidR="00FD5C5C" w:rsidRPr="00B70322">
        <w:rPr>
          <w:rFonts w:ascii="Times New Roman" w:hAnsi="Times New Roman"/>
          <w:sz w:val="28"/>
          <w:szCs w:val="28"/>
          <w:lang w:eastAsia="ru-RU"/>
        </w:rPr>
        <w:t xml:space="preserve">, </w:t>
      </w:r>
      <w:r w:rsidR="00A60C23">
        <w:rPr>
          <w:rFonts w:ascii="Times New Roman" w:hAnsi="Times New Roman"/>
          <w:sz w:val="28"/>
          <w:szCs w:val="28"/>
          <w:lang w:eastAsia="ru-RU"/>
        </w:rPr>
        <w:t>сопряженные</w:t>
      </w:r>
      <w:r w:rsidR="00FD5C5C" w:rsidRPr="00B70322">
        <w:rPr>
          <w:rFonts w:ascii="Times New Roman" w:hAnsi="Times New Roman"/>
          <w:sz w:val="28"/>
          <w:szCs w:val="28"/>
          <w:lang w:eastAsia="ru-RU"/>
        </w:rPr>
        <w:t xml:space="preserve"> с незаконным завладением активами хозяйствующего субъекта, в том числе посредством установления контроля над ним либо приобретения права владения, пользования или распоряжения активами хозяйствующего субъекта, причиняющим вред правам и законным интересам собственников, с последующей легализацией прав на приобретенные таким образом активы. При этом могут использоваться такие методы, как силовой захват предприятия; внесение недостоверных сведений о хозяйствующих субъектах в Единый государственный реестр юридических лиц; завладение имуществом юридических лиц путем перерегистрации прав собственности в </w:t>
      </w:r>
      <w:r w:rsidR="00FD5C5C" w:rsidRPr="00B70322">
        <w:rPr>
          <w:rFonts w:ascii="Times New Roman" w:hAnsi="Times New Roman"/>
          <w:bCs/>
          <w:sz w:val="28"/>
          <w:szCs w:val="28"/>
          <w:lang w:eastAsia="ru-RU"/>
        </w:rPr>
        <w:t xml:space="preserve">Федеральной службе государственной регистрации, кадастра и картографии и ее территориальных органах </w:t>
      </w:r>
      <w:r w:rsidR="000C2896">
        <w:rPr>
          <w:rFonts w:ascii="Times New Roman" w:hAnsi="Times New Roman"/>
          <w:bCs/>
          <w:sz w:val="28"/>
          <w:szCs w:val="28"/>
          <w:lang w:eastAsia="ru-RU"/>
        </w:rPr>
        <w:br/>
      </w:r>
      <w:r w:rsidR="00FD5C5C" w:rsidRPr="00B70322">
        <w:rPr>
          <w:rFonts w:ascii="Times New Roman" w:hAnsi="Times New Roman"/>
          <w:sz w:val="28"/>
          <w:szCs w:val="28"/>
          <w:lang w:eastAsia="ru-RU"/>
        </w:rPr>
        <w:t>на основании поддельных документов; злоупотребление в сфере банкротства предприятий и организаций; изменение процентного соотношения контрольного пакета акций путем новых эмиссий; занижение стоимости пакетов акций, принадлежащих государству, при организации проведения аукционов и иных торгов и т.</w:t>
      </w:r>
      <w:r w:rsidR="00177D3F">
        <w:rPr>
          <w:rFonts w:ascii="Times New Roman" w:hAnsi="Times New Roman"/>
          <w:sz w:val="28"/>
          <w:szCs w:val="28"/>
          <w:lang w:eastAsia="ru-RU"/>
        </w:rPr>
        <w:t xml:space="preserve"> </w:t>
      </w:r>
      <w:r w:rsidR="00FD5C5C" w:rsidRPr="00B70322">
        <w:rPr>
          <w:rFonts w:ascii="Times New Roman" w:hAnsi="Times New Roman"/>
          <w:sz w:val="28"/>
          <w:szCs w:val="28"/>
          <w:lang w:eastAsia="ru-RU"/>
        </w:rPr>
        <w:t>п.</w:t>
      </w:r>
    </w:p>
    <w:p w:rsidR="00B70322" w:rsidRPr="00B70322" w:rsidRDefault="00463DAF"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п</w:t>
      </w:r>
      <w:r w:rsidR="00FD5C5C" w:rsidRPr="00B70322">
        <w:rPr>
          <w:rFonts w:ascii="Times New Roman" w:hAnsi="Times New Roman"/>
          <w:sz w:val="28"/>
          <w:szCs w:val="28"/>
          <w:lang w:eastAsia="ru-RU"/>
        </w:rPr>
        <w:t>реступлени</w:t>
      </w:r>
      <w:r>
        <w:rPr>
          <w:rFonts w:ascii="Times New Roman" w:hAnsi="Times New Roman"/>
          <w:sz w:val="28"/>
          <w:szCs w:val="28"/>
          <w:lang w:eastAsia="ru-RU"/>
        </w:rPr>
        <w:t xml:space="preserve">ям, </w:t>
      </w:r>
      <w:r w:rsidR="00FD5C5C" w:rsidRPr="00B70322">
        <w:rPr>
          <w:rFonts w:ascii="Times New Roman" w:hAnsi="Times New Roman"/>
          <w:sz w:val="28"/>
          <w:szCs w:val="28"/>
          <w:lang w:eastAsia="ru-RU"/>
        </w:rPr>
        <w:t>связан</w:t>
      </w:r>
      <w:r>
        <w:rPr>
          <w:rFonts w:ascii="Times New Roman" w:hAnsi="Times New Roman"/>
          <w:sz w:val="28"/>
          <w:szCs w:val="28"/>
          <w:lang w:eastAsia="ru-RU"/>
        </w:rPr>
        <w:t>ным</w:t>
      </w:r>
      <w:r w:rsidR="00FD5C5C" w:rsidRPr="00B70322">
        <w:rPr>
          <w:rFonts w:ascii="Times New Roman" w:hAnsi="Times New Roman"/>
          <w:sz w:val="28"/>
          <w:szCs w:val="28"/>
          <w:lang w:eastAsia="ru-RU"/>
        </w:rPr>
        <w:t xml:space="preserve"> с нарушением антимонопольного законодательства</w:t>
      </w:r>
      <w:r>
        <w:rPr>
          <w:rFonts w:ascii="Times New Roman" w:hAnsi="Times New Roman"/>
          <w:sz w:val="28"/>
          <w:szCs w:val="28"/>
          <w:lang w:eastAsia="ru-RU"/>
        </w:rPr>
        <w:t>,</w:t>
      </w:r>
      <w:r w:rsidR="00FD5C5C" w:rsidRPr="00B70322">
        <w:rPr>
          <w:rFonts w:ascii="Times New Roman" w:hAnsi="Times New Roman"/>
          <w:sz w:val="28"/>
          <w:szCs w:val="28"/>
          <w:lang w:eastAsia="ru-RU"/>
        </w:rPr>
        <w:t xml:space="preserve"> </w:t>
      </w:r>
      <w:r>
        <w:rPr>
          <w:rFonts w:ascii="Times New Roman" w:hAnsi="Times New Roman"/>
          <w:sz w:val="28"/>
          <w:szCs w:val="28"/>
          <w:lang w:eastAsia="ru-RU"/>
        </w:rPr>
        <w:t>относятся</w:t>
      </w:r>
      <w:r w:rsidR="00FD5C5C" w:rsidRPr="00B70322">
        <w:rPr>
          <w:rFonts w:ascii="Times New Roman" w:hAnsi="Times New Roman"/>
          <w:sz w:val="28"/>
          <w:szCs w:val="28"/>
          <w:lang w:eastAsia="ru-RU"/>
        </w:rPr>
        <w:t xml:space="preserve"> </w:t>
      </w:r>
      <w:r>
        <w:rPr>
          <w:rFonts w:ascii="Times New Roman" w:hAnsi="Times New Roman"/>
          <w:sz w:val="28"/>
          <w:szCs w:val="28"/>
          <w:lang w:eastAsia="ru-RU"/>
        </w:rPr>
        <w:t>деяния</w:t>
      </w:r>
      <w:r w:rsidR="00FD5C5C" w:rsidRPr="00B70322">
        <w:rPr>
          <w:rFonts w:ascii="Times New Roman" w:hAnsi="Times New Roman"/>
          <w:sz w:val="28"/>
          <w:szCs w:val="28"/>
          <w:lang w:eastAsia="ru-RU"/>
        </w:rPr>
        <w:t xml:space="preserve">, </w:t>
      </w:r>
      <w:r>
        <w:rPr>
          <w:rFonts w:ascii="Times New Roman" w:hAnsi="Times New Roman"/>
          <w:sz w:val="28"/>
          <w:szCs w:val="28"/>
          <w:lang w:eastAsia="ru-RU"/>
        </w:rPr>
        <w:t>сопряженные</w:t>
      </w:r>
      <w:r w:rsidR="00FD5C5C" w:rsidRPr="00B70322">
        <w:rPr>
          <w:rFonts w:ascii="Times New Roman" w:hAnsi="Times New Roman"/>
          <w:sz w:val="28"/>
          <w:szCs w:val="28"/>
          <w:lang w:eastAsia="ru-RU"/>
        </w:rPr>
        <w:t xml:space="preserve"> с ограничением конкуренции и монополистической деятельностью.</w:t>
      </w:r>
      <w:r w:rsidR="00B70322" w:rsidRPr="00B70322">
        <w:rPr>
          <w:rFonts w:ascii="Times New Roman" w:hAnsi="Times New Roman"/>
          <w:sz w:val="28"/>
          <w:szCs w:val="28"/>
          <w:lang w:eastAsia="ru-RU"/>
        </w:rPr>
        <w:t xml:space="preserve"> </w:t>
      </w:r>
    </w:p>
    <w:p w:rsidR="00FD5C5C" w:rsidRPr="00B70322" w:rsidRDefault="00FD5C5C"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322">
        <w:rPr>
          <w:rFonts w:ascii="Times New Roman" w:hAnsi="Times New Roman"/>
          <w:sz w:val="28"/>
          <w:szCs w:val="28"/>
          <w:lang w:eastAsia="ru-RU"/>
        </w:rPr>
        <w:t xml:space="preserve">Конкуренция означает соперничество хозяйствующих субъектов, </w:t>
      </w:r>
      <w:r w:rsidR="00877FCA">
        <w:rPr>
          <w:rFonts w:ascii="Times New Roman" w:hAnsi="Times New Roman"/>
          <w:sz w:val="28"/>
          <w:szCs w:val="28"/>
          <w:lang w:eastAsia="ru-RU"/>
        </w:rPr>
        <w:br/>
      </w:r>
      <w:r w:rsidRPr="00B70322">
        <w:rPr>
          <w:rFonts w:ascii="Times New Roman" w:hAnsi="Times New Roman"/>
          <w:sz w:val="28"/>
          <w:szCs w:val="28"/>
          <w:lang w:eastAsia="ru-RU"/>
        </w:rPr>
        <w:t xml:space="preserve">при котором </w:t>
      </w:r>
      <w:r w:rsidR="00463DAF">
        <w:rPr>
          <w:rFonts w:ascii="Times New Roman" w:hAnsi="Times New Roman"/>
          <w:sz w:val="28"/>
          <w:szCs w:val="28"/>
          <w:lang w:eastAsia="ru-RU"/>
        </w:rPr>
        <w:t xml:space="preserve">их </w:t>
      </w:r>
      <w:r w:rsidRPr="00B70322">
        <w:rPr>
          <w:rFonts w:ascii="Times New Roman" w:hAnsi="Times New Roman"/>
          <w:sz w:val="28"/>
          <w:szCs w:val="28"/>
          <w:lang w:eastAsia="ru-RU"/>
        </w:rPr>
        <w:t xml:space="preserve">самостоятельными действиями исключается </w:t>
      </w:r>
      <w:r w:rsidR="00877FCA">
        <w:rPr>
          <w:rFonts w:ascii="Times New Roman" w:hAnsi="Times New Roman"/>
          <w:sz w:val="28"/>
          <w:szCs w:val="28"/>
          <w:lang w:eastAsia="ru-RU"/>
        </w:rPr>
        <w:br/>
      </w:r>
      <w:r w:rsidRPr="00B70322">
        <w:rPr>
          <w:rFonts w:ascii="Times New Roman" w:hAnsi="Times New Roman"/>
          <w:sz w:val="28"/>
          <w:szCs w:val="28"/>
          <w:lang w:eastAsia="ru-RU"/>
        </w:rPr>
        <w:t xml:space="preserve">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 </w:t>
      </w:r>
    </w:p>
    <w:p w:rsidR="00FD5C5C" w:rsidRPr="00B70322" w:rsidRDefault="00FD5C5C"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322">
        <w:rPr>
          <w:rFonts w:ascii="Times New Roman" w:hAnsi="Times New Roman"/>
          <w:sz w:val="28"/>
          <w:szCs w:val="28"/>
          <w:lang w:eastAsia="ru-RU"/>
        </w:rPr>
        <w:t xml:space="preserve">Недобросовестная конкуренция – любые действия хозяйствующих субъектов (группы лиц), направленные на получение преимуществ </w:t>
      </w:r>
      <w:r w:rsidR="00877FCA">
        <w:rPr>
          <w:rFonts w:ascii="Times New Roman" w:hAnsi="Times New Roman"/>
          <w:sz w:val="28"/>
          <w:szCs w:val="28"/>
          <w:lang w:eastAsia="ru-RU"/>
        </w:rPr>
        <w:br/>
      </w:r>
      <w:r w:rsidRPr="00B70322">
        <w:rPr>
          <w:rFonts w:ascii="Times New Roman" w:hAnsi="Times New Roman"/>
          <w:sz w:val="28"/>
          <w:szCs w:val="28"/>
          <w:lang w:eastAsia="ru-RU"/>
        </w:rPr>
        <w:t xml:space="preserve">при осуществлении предпринимательской деятельности и противоречащие законодательству Российской Федерации, обычаям делового оборота, требованиям добропорядочности, разумности и справедливости, могущие </w:t>
      </w:r>
      <w:r w:rsidRPr="00B70322">
        <w:rPr>
          <w:rFonts w:ascii="Times New Roman" w:hAnsi="Times New Roman"/>
          <w:sz w:val="28"/>
          <w:szCs w:val="28"/>
          <w:lang w:eastAsia="ru-RU"/>
        </w:rPr>
        <w:lastRenderedPageBreak/>
        <w:t xml:space="preserve">причинить убытки другим хозяйствующим субъектам или нанести вред </w:t>
      </w:r>
      <w:r w:rsidR="00877FCA">
        <w:rPr>
          <w:rFonts w:ascii="Times New Roman" w:hAnsi="Times New Roman"/>
          <w:sz w:val="28"/>
          <w:szCs w:val="28"/>
          <w:lang w:eastAsia="ru-RU"/>
        </w:rPr>
        <w:br/>
      </w:r>
      <w:r w:rsidRPr="00B70322">
        <w:rPr>
          <w:rFonts w:ascii="Times New Roman" w:hAnsi="Times New Roman"/>
          <w:sz w:val="28"/>
          <w:szCs w:val="28"/>
          <w:lang w:eastAsia="ru-RU"/>
        </w:rPr>
        <w:t xml:space="preserve">их деловой репутации. </w:t>
      </w:r>
    </w:p>
    <w:p w:rsidR="00FD5C5C" w:rsidRPr="00B70322" w:rsidRDefault="00FD5C5C"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322">
        <w:rPr>
          <w:rFonts w:ascii="Times New Roman" w:hAnsi="Times New Roman"/>
          <w:sz w:val="28"/>
          <w:szCs w:val="28"/>
          <w:lang w:eastAsia="ru-RU"/>
        </w:rPr>
        <w:t xml:space="preserve">Монополистическая деятельность – злоупотребление хозяйствующим субъектом, группой лиц своим доминирующим положением, согласованные действия, запрещенные антимонопольным законодательством, </w:t>
      </w:r>
      <w:r w:rsidR="00490EE1">
        <w:rPr>
          <w:rFonts w:ascii="Times New Roman" w:hAnsi="Times New Roman"/>
          <w:sz w:val="28"/>
          <w:szCs w:val="28"/>
          <w:lang w:eastAsia="ru-RU"/>
        </w:rPr>
        <w:br/>
      </w:r>
      <w:r w:rsidRPr="00B70322">
        <w:rPr>
          <w:rFonts w:ascii="Times New Roman" w:hAnsi="Times New Roman"/>
          <w:sz w:val="28"/>
          <w:szCs w:val="28"/>
          <w:lang w:eastAsia="ru-RU"/>
        </w:rPr>
        <w:t xml:space="preserve">а также иные действия (бездействие), признанные в соответствии </w:t>
      </w:r>
      <w:r w:rsidR="000C2896">
        <w:rPr>
          <w:rFonts w:ascii="Times New Roman" w:hAnsi="Times New Roman"/>
          <w:sz w:val="28"/>
          <w:szCs w:val="28"/>
          <w:lang w:eastAsia="ru-RU"/>
        </w:rPr>
        <w:br/>
      </w:r>
      <w:r w:rsidRPr="00B70322">
        <w:rPr>
          <w:rFonts w:ascii="Times New Roman" w:hAnsi="Times New Roman"/>
          <w:sz w:val="28"/>
          <w:szCs w:val="28"/>
          <w:lang w:eastAsia="ru-RU"/>
        </w:rPr>
        <w:t>с законодательством Российской Федерации монополистической деятельностью.</w:t>
      </w:r>
    </w:p>
    <w:p w:rsidR="00FD5C5C" w:rsidRPr="00B70322" w:rsidRDefault="00072B72"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п</w:t>
      </w:r>
      <w:r w:rsidR="00FD5C5C" w:rsidRPr="00B70322">
        <w:rPr>
          <w:rFonts w:ascii="Times New Roman" w:hAnsi="Times New Roman"/>
          <w:sz w:val="28"/>
          <w:szCs w:val="28"/>
          <w:lang w:eastAsia="ru-RU"/>
        </w:rPr>
        <w:t>реступлени</w:t>
      </w:r>
      <w:r>
        <w:rPr>
          <w:rFonts w:ascii="Times New Roman" w:hAnsi="Times New Roman"/>
          <w:sz w:val="28"/>
          <w:szCs w:val="28"/>
          <w:lang w:eastAsia="ru-RU"/>
        </w:rPr>
        <w:t>ям</w:t>
      </w:r>
      <w:r w:rsidR="007C452D">
        <w:rPr>
          <w:rFonts w:ascii="Times New Roman" w:hAnsi="Times New Roman"/>
          <w:sz w:val="28"/>
          <w:szCs w:val="28"/>
          <w:lang w:eastAsia="ru-RU"/>
        </w:rPr>
        <w:t xml:space="preserve"> в сфере</w:t>
      </w:r>
      <w:r w:rsidR="00FD5C5C" w:rsidRPr="00B70322">
        <w:rPr>
          <w:rFonts w:ascii="Times New Roman" w:hAnsi="Times New Roman"/>
          <w:sz w:val="28"/>
          <w:szCs w:val="28"/>
          <w:lang w:eastAsia="ru-RU"/>
        </w:rPr>
        <w:t xml:space="preserve"> жилищно-коммунальн</w:t>
      </w:r>
      <w:r w:rsidR="007C452D">
        <w:rPr>
          <w:rFonts w:ascii="Times New Roman" w:hAnsi="Times New Roman"/>
          <w:sz w:val="28"/>
          <w:szCs w:val="28"/>
          <w:lang w:eastAsia="ru-RU"/>
        </w:rPr>
        <w:t>ого</w:t>
      </w:r>
      <w:r w:rsidR="00FD5C5C" w:rsidRPr="00B70322">
        <w:rPr>
          <w:rFonts w:ascii="Times New Roman" w:hAnsi="Times New Roman"/>
          <w:sz w:val="28"/>
          <w:szCs w:val="28"/>
          <w:lang w:eastAsia="ru-RU"/>
        </w:rPr>
        <w:t xml:space="preserve"> хозяйств</w:t>
      </w:r>
      <w:r w:rsidR="007C452D">
        <w:rPr>
          <w:rFonts w:ascii="Times New Roman" w:hAnsi="Times New Roman"/>
          <w:sz w:val="28"/>
          <w:szCs w:val="28"/>
          <w:lang w:eastAsia="ru-RU"/>
        </w:rPr>
        <w:t>а</w:t>
      </w:r>
      <w:r w:rsidR="00B70322" w:rsidRPr="00B70322">
        <w:rPr>
          <w:rFonts w:ascii="Times New Roman" w:hAnsi="Times New Roman"/>
          <w:sz w:val="28"/>
          <w:szCs w:val="28"/>
          <w:lang w:eastAsia="ru-RU"/>
        </w:rPr>
        <w:t xml:space="preserve"> (далее – ЖКХ) </w:t>
      </w:r>
      <w:r w:rsidR="007C452D">
        <w:rPr>
          <w:rFonts w:ascii="Times New Roman" w:hAnsi="Times New Roman"/>
          <w:sz w:val="28"/>
          <w:szCs w:val="28"/>
          <w:lang w:eastAsia="ru-RU"/>
        </w:rPr>
        <w:t>относятся</w:t>
      </w:r>
      <w:r w:rsidR="00B70322" w:rsidRPr="00B70322">
        <w:rPr>
          <w:rFonts w:ascii="Times New Roman" w:hAnsi="Times New Roman"/>
          <w:sz w:val="28"/>
          <w:szCs w:val="28"/>
          <w:lang w:eastAsia="ru-RU"/>
        </w:rPr>
        <w:t xml:space="preserve"> </w:t>
      </w:r>
      <w:r w:rsidR="007C452D">
        <w:rPr>
          <w:rFonts w:ascii="Times New Roman" w:hAnsi="Times New Roman"/>
          <w:sz w:val="28"/>
          <w:szCs w:val="28"/>
          <w:lang w:eastAsia="ru-RU"/>
        </w:rPr>
        <w:t xml:space="preserve">деяния, если они </w:t>
      </w:r>
      <w:r w:rsidR="00FD5C5C" w:rsidRPr="00B70322">
        <w:rPr>
          <w:rFonts w:ascii="Times New Roman" w:hAnsi="Times New Roman"/>
          <w:sz w:val="28"/>
          <w:szCs w:val="28"/>
          <w:lang w:eastAsia="ru-RU"/>
        </w:rPr>
        <w:t>связан</w:t>
      </w:r>
      <w:r w:rsidR="007C452D">
        <w:rPr>
          <w:rFonts w:ascii="Times New Roman" w:hAnsi="Times New Roman"/>
          <w:sz w:val="28"/>
          <w:szCs w:val="28"/>
          <w:lang w:eastAsia="ru-RU"/>
        </w:rPr>
        <w:t>ы:</w:t>
      </w:r>
    </w:p>
    <w:p w:rsidR="00FD5C5C" w:rsidRPr="00B70322" w:rsidRDefault="007C452D"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 </w:t>
      </w:r>
      <w:r w:rsidR="00FD5C5C" w:rsidRPr="00B70322">
        <w:rPr>
          <w:rFonts w:ascii="Times New Roman" w:hAnsi="Times New Roman"/>
          <w:sz w:val="28"/>
          <w:szCs w:val="28"/>
          <w:lang w:eastAsia="ru-RU"/>
        </w:rPr>
        <w:t xml:space="preserve">нарушениями законодательства при распределении и расходовании денежных средств, предоставляемых из бюджетов различных уровней </w:t>
      </w:r>
      <w:r w:rsidR="000C2896">
        <w:rPr>
          <w:rFonts w:ascii="Times New Roman" w:hAnsi="Times New Roman"/>
          <w:sz w:val="28"/>
          <w:szCs w:val="28"/>
          <w:lang w:eastAsia="ru-RU"/>
        </w:rPr>
        <w:br/>
      </w:r>
      <w:r w:rsidR="00FD5C5C" w:rsidRPr="00B70322">
        <w:rPr>
          <w:rFonts w:ascii="Times New Roman" w:hAnsi="Times New Roman"/>
          <w:sz w:val="28"/>
          <w:szCs w:val="28"/>
          <w:lang w:eastAsia="ru-RU"/>
        </w:rPr>
        <w:t xml:space="preserve">и государственных внебюджетных фондов на нужды ЖКХ (на строительство, ремонт и модернизацию систем коммунальной инфраструктуры; </w:t>
      </w:r>
      <w:r w:rsidR="000C2896">
        <w:rPr>
          <w:rFonts w:ascii="Times New Roman" w:hAnsi="Times New Roman"/>
          <w:sz w:val="28"/>
          <w:szCs w:val="28"/>
          <w:lang w:eastAsia="ru-RU"/>
        </w:rPr>
        <w:br/>
      </w:r>
      <w:r w:rsidR="00FD5C5C" w:rsidRPr="00B70322">
        <w:rPr>
          <w:rFonts w:ascii="Times New Roman" w:hAnsi="Times New Roman"/>
          <w:sz w:val="28"/>
          <w:szCs w:val="28"/>
          <w:lang w:eastAsia="ru-RU"/>
        </w:rPr>
        <w:t>на переселение граждан из ветхого и аварийного жилья; на проведение ремонтных работ или иного обслуживания жилых помещений и объектов, предназначенных для постоянного проживания граждан);</w:t>
      </w:r>
    </w:p>
    <w:p w:rsidR="00FD5C5C" w:rsidRPr="00B70322" w:rsidRDefault="00FD5C5C"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322">
        <w:rPr>
          <w:rFonts w:ascii="Times New Roman" w:hAnsi="Times New Roman"/>
          <w:sz w:val="28"/>
          <w:szCs w:val="28"/>
          <w:lang w:eastAsia="ru-RU"/>
        </w:rPr>
        <w:t>незаконным расходованием денежных средств, поступивших от граждан в качестве оплаты за жилищно-коммунальные услуги;</w:t>
      </w:r>
    </w:p>
    <w:p w:rsidR="00FD5C5C" w:rsidRPr="00B70322" w:rsidRDefault="00FD5C5C"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322">
        <w:rPr>
          <w:rFonts w:ascii="Times New Roman" w:hAnsi="Times New Roman"/>
          <w:sz w:val="28"/>
          <w:szCs w:val="28"/>
          <w:lang w:eastAsia="ru-RU"/>
        </w:rPr>
        <w:t>незаконным расходованием денежных средств, поступивших в качестве оплаты за коммунальные услуги от юридических лиц и индивидуальных предпринимателей, являющихся арендаторами жилых помещений, а также нежилых помещений в многоквартирных домах;</w:t>
      </w:r>
    </w:p>
    <w:p w:rsidR="00FD5C5C" w:rsidRPr="00B70322" w:rsidRDefault="00FD5C5C"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322">
        <w:rPr>
          <w:rFonts w:ascii="Times New Roman" w:hAnsi="Times New Roman"/>
          <w:sz w:val="28"/>
          <w:szCs w:val="28"/>
          <w:lang w:eastAsia="ru-RU"/>
        </w:rPr>
        <w:t xml:space="preserve">выполнением организациями ЖКХ работ и оказанием ими услуг, </w:t>
      </w:r>
      <w:r w:rsidR="000C2896">
        <w:rPr>
          <w:rFonts w:ascii="Times New Roman" w:hAnsi="Times New Roman"/>
          <w:sz w:val="28"/>
          <w:szCs w:val="28"/>
          <w:lang w:eastAsia="ru-RU"/>
        </w:rPr>
        <w:br/>
      </w:r>
      <w:r w:rsidRPr="00B70322">
        <w:rPr>
          <w:rFonts w:ascii="Times New Roman" w:hAnsi="Times New Roman"/>
          <w:sz w:val="28"/>
          <w:szCs w:val="28"/>
          <w:lang w:eastAsia="ru-RU"/>
        </w:rPr>
        <w:t xml:space="preserve">не отвечающих требованиям безопасности </w:t>
      </w:r>
      <w:r w:rsidR="00660957">
        <w:rPr>
          <w:rFonts w:ascii="Times New Roman" w:hAnsi="Times New Roman"/>
          <w:sz w:val="28"/>
          <w:szCs w:val="28"/>
          <w:lang w:eastAsia="ru-RU"/>
        </w:rPr>
        <w:t xml:space="preserve">для жизни </w:t>
      </w:r>
      <w:r w:rsidRPr="00B70322">
        <w:rPr>
          <w:rFonts w:ascii="Times New Roman" w:hAnsi="Times New Roman"/>
          <w:sz w:val="28"/>
          <w:szCs w:val="28"/>
          <w:lang w:eastAsia="ru-RU"/>
        </w:rPr>
        <w:t>и здоровь</w:t>
      </w:r>
      <w:r w:rsidR="00660957">
        <w:rPr>
          <w:rFonts w:ascii="Times New Roman" w:hAnsi="Times New Roman"/>
          <w:sz w:val="28"/>
          <w:szCs w:val="28"/>
          <w:lang w:eastAsia="ru-RU"/>
        </w:rPr>
        <w:t>я</w:t>
      </w:r>
      <w:r w:rsidRPr="00B70322">
        <w:rPr>
          <w:rFonts w:ascii="Times New Roman" w:hAnsi="Times New Roman"/>
          <w:sz w:val="28"/>
          <w:szCs w:val="28"/>
          <w:lang w:eastAsia="ru-RU"/>
        </w:rPr>
        <w:t xml:space="preserve"> граждан;</w:t>
      </w:r>
    </w:p>
    <w:p w:rsidR="00FD5C5C" w:rsidRPr="00B70322" w:rsidRDefault="00FD5C5C"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322">
        <w:rPr>
          <w:rFonts w:ascii="Times New Roman" w:hAnsi="Times New Roman"/>
          <w:sz w:val="28"/>
          <w:szCs w:val="28"/>
          <w:lang w:eastAsia="ru-RU"/>
        </w:rPr>
        <w:t>незаконной передачей в различные виды собственности объектов ЖКХ;</w:t>
      </w:r>
    </w:p>
    <w:p w:rsidR="00FD5C5C" w:rsidRPr="00B70322" w:rsidRDefault="00FD5C5C"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322">
        <w:rPr>
          <w:rFonts w:ascii="Times New Roman" w:hAnsi="Times New Roman"/>
          <w:sz w:val="28"/>
          <w:szCs w:val="28"/>
          <w:lang w:eastAsia="ru-RU"/>
        </w:rPr>
        <w:t xml:space="preserve">незаконным установлением тарифов, нормативов и других видов платы </w:t>
      </w:r>
      <w:r w:rsidR="00937787">
        <w:rPr>
          <w:rFonts w:ascii="Times New Roman" w:hAnsi="Times New Roman"/>
          <w:sz w:val="28"/>
          <w:szCs w:val="28"/>
          <w:lang w:eastAsia="ru-RU"/>
        </w:rPr>
        <w:t>з</w:t>
      </w:r>
      <w:r w:rsidRPr="00B70322">
        <w:rPr>
          <w:rFonts w:ascii="Times New Roman" w:hAnsi="Times New Roman"/>
          <w:sz w:val="28"/>
          <w:szCs w:val="28"/>
          <w:lang w:eastAsia="ru-RU"/>
        </w:rPr>
        <w:t>а услуги ЖКХ;</w:t>
      </w:r>
    </w:p>
    <w:p w:rsidR="00FD5C5C" w:rsidRPr="00B70322" w:rsidRDefault="00FD5C5C"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322">
        <w:rPr>
          <w:rFonts w:ascii="Times New Roman" w:hAnsi="Times New Roman"/>
          <w:sz w:val="28"/>
          <w:szCs w:val="28"/>
          <w:lang w:eastAsia="ru-RU"/>
        </w:rPr>
        <w:t>криминальным банкротством предприятий сферы ЖКХ;</w:t>
      </w:r>
    </w:p>
    <w:p w:rsidR="00FD5C5C" w:rsidRPr="00B70322" w:rsidRDefault="00FD5C5C"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322">
        <w:rPr>
          <w:rFonts w:ascii="Times New Roman" w:hAnsi="Times New Roman"/>
          <w:sz w:val="28"/>
          <w:szCs w:val="28"/>
          <w:lang w:eastAsia="ru-RU"/>
        </w:rPr>
        <w:t>незаконным прекращением или ограничением подачи электрической энергии на объекты ЖКХ либо отключением их от других источников жизнеобеспечения;</w:t>
      </w:r>
    </w:p>
    <w:p w:rsidR="00FD5C5C" w:rsidRPr="00B70322" w:rsidRDefault="00FD5C5C"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322">
        <w:rPr>
          <w:rFonts w:ascii="Times New Roman" w:hAnsi="Times New Roman"/>
          <w:sz w:val="28"/>
          <w:szCs w:val="28"/>
          <w:lang w:eastAsia="ru-RU"/>
        </w:rPr>
        <w:t xml:space="preserve">использованием общедомового имущества для получения финансовой выгоды, если при этом полученные денежные средства расходовались управляющими компаниями не по назначению (обслуживание домов) </w:t>
      </w:r>
      <w:r w:rsidR="00877FCA">
        <w:rPr>
          <w:rFonts w:ascii="Times New Roman" w:hAnsi="Times New Roman"/>
          <w:sz w:val="28"/>
          <w:szCs w:val="28"/>
          <w:lang w:eastAsia="ru-RU"/>
        </w:rPr>
        <w:br/>
      </w:r>
      <w:r w:rsidRPr="00B70322">
        <w:rPr>
          <w:rFonts w:ascii="Times New Roman" w:hAnsi="Times New Roman"/>
          <w:sz w:val="28"/>
          <w:szCs w:val="28"/>
          <w:lang w:eastAsia="ru-RU"/>
        </w:rPr>
        <w:t>или похищались;</w:t>
      </w:r>
    </w:p>
    <w:p w:rsidR="00FD5C5C" w:rsidRPr="00B70322" w:rsidRDefault="00FD5C5C"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0322">
        <w:rPr>
          <w:rFonts w:ascii="Times New Roman" w:hAnsi="Times New Roman"/>
          <w:sz w:val="28"/>
          <w:szCs w:val="28"/>
          <w:lang w:eastAsia="ru-RU"/>
        </w:rPr>
        <w:t>взяточничеством и коммерческим подкупом в сфере ЖКХ;</w:t>
      </w:r>
    </w:p>
    <w:p w:rsidR="00FD5C5C" w:rsidRPr="009C4EC0" w:rsidRDefault="00FD5C5C"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C4EC0">
        <w:rPr>
          <w:rFonts w:ascii="Times New Roman" w:hAnsi="Times New Roman"/>
          <w:sz w:val="28"/>
          <w:szCs w:val="28"/>
          <w:lang w:eastAsia="ru-RU"/>
        </w:rPr>
        <w:t xml:space="preserve">легализацией денежных средств или имущества, приобретенных </w:t>
      </w:r>
      <w:r w:rsidR="000C2896">
        <w:rPr>
          <w:rFonts w:ascii="Times New Roman" w:hAnsi="Times New Roman"/>
          <w:sz w:val="28"/>
          <w:szCs w:val="28"/>
          <w:lang w:eastAsia="ru-RU"/>
        </w:rPr>
        <w:br/>
      </w:r>
      <w:r w:rsidRPr="009C4EC0">
        <w:rPr>
          <w:rFonts w:ascii="Times New Roman" w:hAnsi="Times New Roman"/>
          <w:sz w:val="28"/>
          <w:szCs w:val="28"/>
          <w:lang w:eastAsia="ru-RU"/>
        </w:rPr>
        <w:t>в результате совершения преступлений в сфере ЖКХ;</w:t>
      </w:r>
    </w:p>
    <w:p w:rsidR="00FD5C5C" w:rsidRPr="009C4EC0" w:rsidRDefault="00FD5C5C" w:rsidP="00FD5C5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C4EC0">
        <w:rPr>
          <w:rFonts w:ascii="Times New Roman" w:hAnsi="Times New Roman"/>
          <w:sz w:val="28"/>
          <w:szCs w:val="28"/>
          <w:lang w:eastAsia="ru-RU"/>
        </w:rPr>
        <w:t>подделкой из корыстных побуждений протоколов общих собраний собственников жилых помещений в многоквартирных домах.</w:t>
      </w:r>
    </w:p>
    <w:p w:rsidR="00FD5C5C" w:rsidRPr="009C4EC0" w:rsidRDefault="00660957"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пр</w:t>
      </w:r>
      <w:r w:rsidR="00FD5C5C" w:rsidRPr="009C4EC0">
        <w:rPr>
          <w:rFonts w:ascii="Times New Roman" w:hAnsi="Times New Roman"/>
          <w:sz w:val="28"/>
          <w:szCs w:val="28"/>
          <w:lang w:eastAsia="ru-RU"/>
        </w:rPr>
        <w:t>еступлени</w:t>
      </w:r>
      <w:r>
        <w:rPr>
          <w:rFonts w:ascii="Times New Roman" w:hAnsi="Times New Roman"/>
          <w:sz w:val="28"/>
          <w:szCs w:val="28"/>
          <w:lang w:eastAsia="ru-RU"/>
        </w:rPr>
        <w:t>ям в</w:t>
      </w:r>
      <w:r w:rsidR="00FD5C5C" w:rsidRPr="009C4EC0">
        <w:rPr>
          <w:rFonts w:ascii="Times New Roman" w:hAnsi="Times New Roman"/>
          <w:sz w:val="28"/>
          <w:szCs w:val="28"/>
          <w:lang w:eastAsia="ru-RU"/>
        </w:rPr>
        <w:t xml:space="preserve"> сфер</w:t>
      </w:r>
      <w:r>
        <w:rPr>
          <w:rFonts w:ascii="Times New Roman" w:hAnsi="Times New Roman"/>
          <w:sz w:val="28"/>
          <w:szCs w:val="28"/>
          <w:lang w:eastAsia="ru-RU"/>
        </w:rPr>
        <w:t>е</w:t>
      </w:r>
      <w:r w:rsidR="00FD5C5C" w:rsidRPr="009C4EC0">
        <w:rPr>
          <w:rFonts w:ascii="Times New Roman" w:hAnsi="Times New Roman"/>
          <w:sz w:val="28"/>
          <w:szCs w:val="28"/>
          <w:lang w:eastAsia="ru-RU"/>
        </w:rPr>
        <w:t xml:space="preserve"> грузовых перевозок </w:t>
      </w:r>
      <w:r>
        <w:rPr>
          <w:rFonts w:ascii="Times New Roman" w:hAnsi="Times New Roman"/>
          <w:sz w:val="28"/>
          <w:szCs w:val="28"/>
          <w:lang w:eastAsia="ru-RU"/>
        </w:rPr>
        <w:t>относятся</w:t>
      </w:r>
      <w:r w:rsidR="009C4EC0">
        <w:rPr>
          <w:rFonts w:ascii="Times New Roman" w:hAnsi="Times New Roman"/>
          <w:sz w:val="28"/>
          <w:szCs w:val="28"/>
          <w:lang w:eastAsia="ru-RU"/>
        </w:rPr>
        <w:t xml:space="preserve"> </w:t>
      </w:r>
      <w:r>
        <w:rPr>
          <w:rFonts w:ascii="Times New Roman" w:hAnsi="Times New Roman"/>
          <w:sz w:val="28"/>
          <w:szCs w:val="28"/>
          <w:lang w:eastAsia="ru-RU"/>
        </w:rPr>
        <w:t>деяния</w:t>
      </w:r>
      <w:r w:rsidR="00FD5C5C" w:rsidRPr="009C4EC0">
        <w:rPr>
          <w:rFonts w:ascii="Times New Roman" w:hAnsi="Times New Roman"/>
          <w:sz w:val="28"/>
          <w:szCs w:val="28"/>
          <w:lang w:eastAsia="ru-RU"/>
        </w:rPr>
        <w:t>, связанн</w:t>
      </w:r>
      <w:r w:rsidR="004B5566">
        <w:rPr>
          <w:rFonts w:ascii="Times New Roman" w:hAnsi="Times New Roman"/>
          <w:sz w:val="28"/>
          <w:szCs w:val="28"/>
          <w:lang w:eastAsia="ru-RU"/>
        </w:rPr>
        <w:t>ые</w:t>
      </w:r>
      <w:r w:rsidR="00FD5C5C" w:rsidRPr="009C4EC0">
        <w:rPr>
          <w:rFonts w:ascii="Times New Roman" w:hAnsi="Times New Roman"/>
          <w:sz w:val="28"/>
          <w:szCs w:val="28"/>
          <w:lang w:eastAsia="ru-RU"/>
        </w:rPr>
        <w:t>:</w:t>
      </w:r>
    </w:p>
    <w:p w:rsidR="00FD5C5C" w:rsidRPr="009C4EC0" w:rsidRDefault="004B5566"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 </w:t>
      </w:r>
      <w:r w:rsidR="00FD5C5C" w:rsidRPr="009C4EC0">
        <w:rPr>
          <w:rFonts w:ascii="Times New Roman" w:hAnsi="Times New Roman"/>
          <w:sz w:val="28"/>
          <w:szCs w:val="28"/>
          <w:lang w:eastAsia="ru-RU"/>
        </w:rPr>
        <w:t xml:space="preserve">хищением грузов из железнодорожного подвижного состава, а также </w:t>
      </w:r>
      <w:r w:rsidR="000C2896">
        <w:rPr>
          <w:rFonts w:ascii="Times New Roman" w:hAnsi="Times New Roman"/>
          <w:sz w:val="28"/>
          <w:szCs w:val="28"/>
          <w:lang w:eastAsia="ru-RU"/>
        </w:rPr>
        <w:br/>
      </w:r>
      <w:r w:rsidR="00FD5C5C" w:rsidRPr="009C4EC0">
        <w:rPr>
          <w:rFonts w:ascii="Times New Roman" w:hAnsi="Times New Roman"/>
          <w:sz w:val="28"/>
          <w:szCs w:val="28"/>
          <w:lang w:eastAsia="ru-RU"/>
        </w:rPr>
        <w:t>со складов и грузовых терминалов на объектах железнодорожного транспорта;</w:t>
      </w:r>
    </w:p>
    <w:p w:rsidR="00FD5C5C" w:rsidRPr="009C4EC0" w:rsidRDefault="00FD5C5C"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9C4EC0">
        <w:rPr>
          <w:rFonts w:ascii="Times New Roman" w:hAnsi="Times New Roman"/>
          <w:sz w:val="28"/>
          <w:szCs w:val="28"/>
          <w:lang w:eastAsia="ru-RU"/>
        </w:rPr>
        <w:lastRenderedPageBreak/>
        <w:t>хищением грузов, перевозимых водным транспортом, а также со складов и грузовых терминалов на объектах водного транспорта;</w:t>
      </w:r>
    </w:p>
    <w:p w:rsidR="00FD5C5C" w:rsidRPr="009C4EC0" w:rsidRDefault="00FD5C5C"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9C4EC0">
        <w:rPr>
          <w:rFonts w:ascii="Times New Roman" w:hAnsi="Times New Roman"/>
          <w:sz w:val="28"/>
          <w:szCs w:val="28"/>
          <w:lang w:eastAsia="ru-RU"/>
        </w:rPr>
        <w:t xml:space="preserve">хищением грузов и багажа при авиаперевозках, а также со складов </w:t>
      </w:r>
      <w:r w:rsidR="000C2896">
        <w:rPr>
          <w:rFonts w:ascii="Times New Roman" w:hAnsi="Times New Roman"/>
          <w:sz w:val="28"/>
          <w:szCs w:val="28"/>
          <w:lang w:eastAsia="ru-RU"/>
        </w:rPr>
        <w:br/>
      </w:r>
      <w:r w:rsidRPr="009C4EC0">
        <w:rPr>
          <w:rFonts w:ascii="Times New Roman" w:hAnsi="Times New Roman"/>
          <w:sz w:val="28"/>
          <w:szCs w:val="28"/>
          <w:lang w:eastAsia="ru-RU"/>
        </w:rPr>
        <w:t>и терминалов на объектах воздушного транспорта;</w:t>
      </w:r>
    </w:p>
    <w:p w:rsidR="00FD5C5C" w:rsidRPr="009C4EC0" w:rsidRDefault="00FD5C5C"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9C4EC0">
        <w:rPr>
          <w:rFonts w:ascii="Times New Roman" w:hAnsi="Times New Roman"/>
          <w:sz w:val="28"/>
          <w:szCs w:val="28"/>
          <w:lang w:eastAsia="ru-RU"/>
        </w:rPr>
        <w:t>хищением узлов, деталей оборудования, входящего в комплектацию грузового, пассажирского и тягового железнодорожного подвижного состава;</w:t>
      </w:r>
    </w:p>
    <w:p w:rsidR="00FD5C5C" w:rsidRPr="009C4EC0" w:rsidRDefault="00FD5C5C"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9C4EC0">
        <w:rPr>
          <w:rFonts w:ascii="Times New Roman" w:hAnsi="Times New Roman"/>
          <w:sz w:val="28"/>
          <w:szCs w:val="28"/>
          <w:lang w:eastAsia="ru-RU"/>
        </w:rPr>
        <w:t xml:space="preserve">хищением горюче-смазочных материалов с подвижных и транспортных средств, используемых для транспортировки и перевозки </w:t>
      </w:r>
      <w:r w:rsidR="000C2896">
        <w:rPr>
          <w:rFonts w:ascii="Times New Roman" w:hAnsi="Times New Roman"/>
          <w:sz w:val="28"/>
          <w:szCs w:val="28"/>
          <w:lang w:eastAsia="ru-RU"/>
        </w:rPr>
        <w:br/>
      </w:r>
      <w:r w:rsidRPr="009C4EC0">
        <w:rPr>
          <w:rFonts w:ascii="Times New Roman" w:hAnsi="Times New Roman"/>
          <w:sz w:val="28"/>
          <w:szCs w:val="28"/>
          <w:lang w:eastAsia="ru-RU"/>
        </w:rPr>
        <w:t>на железнодорожном, водном и воздушном транспорте;</w:t>
      </w:r>
    </w:p>
    <w:p w:rsidR="00FD5C5C" w:rsidRPr="009C4EC0" w:rsidRDefault="00FD5C5C"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9C4EC0">
        <w:rPr>
          <w:rFonts w:ascii="Times New Roman" w:hAnsi="Times New Roman"/>
          <w:sz w:val="28"/>
          <w:szCs w:val="28"/>
          <w:lang w:eastAsia="ru-RU"/>
        </w:rPr>
        <w:t>хищением средств централизации, блокировки и связи (СЦБ) с объектов железнодорожного транспорта;</w:t>
      </w:r>
    </w:p>
    <w:p w:rsidR="00FD5C5C" w:rsidRPr="009C4EC0" w:rsidRDefault="00FD5C5C"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9C4EC0">
        <w:rPr>
          <w:rFonts w:ascii="Times New Roman" w:hAnsi="Times New Roman"/>
          <w:sz w:val="28"/>
          <w:szCs w:val="28"/>
          <w:lang w:eastAsia="ru-RU"/>
        </w:rPr>
        <w:t>хищением черных и цветных металлов, в том числе деталей верхнего строения пути с объектов железнодорожного транспорта;</w:t>
      </w:r>
    </w:p>
    <w:p w:rsidR="00FD5C5C" w:rsidRPr="009C4EC0" w:rsidRDefault="00FD5C5C"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9C4EC0">
        <w:rPr>
          <w:rFonts w:ascii="Times New Roman" w:hAnsi="Times New Roman"/>
          <w:sz w:val="28"/>
          <w:szCs w:val="28"/>
          <w:lang w:eastAsia="ru-RU"/>
        </w:rPr>
        <w:t>причинением имущественного ущерба перевозчику грузов путем внесения недостоверных сведений в перевозочные документы.</w:t>
      </w:r>
    </w:p>
    <w:p w:rsidR="00FD5C5C" w:rsidRPr="009C4EC0" w:rsidRDefault="00BD487C"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п</w:t>
      </w:r>
      <w:r w:rsidR="00FD5C5C" w:rsidRPr="009C4EC0">
        <w:rPr>
          <w:rFonts w:ascii="Times New Roman" w:hAnsi="Times New Roman"/>
          <w:sz w:val="28"/>
          <w:szCs w:val="28"/>
          <w:lang w:eastAsia="ru-RU"/>
        </w:rPr>
        <w:t>реступлени</w:t>
      </w:r>
      <w:r>
        <w:rPr>
          <w:rFonts w:ascii="Times New Roman" w:hAnsi="Times New Roman"/>
          <w:sz w:val="28"/>
          <w:szCs w:val="28"/>
          <w:lang w:eastAsia="ru-RU"/>
        </w:rPr>
        <w:t xml:space="preserve">ям, </w:t>
      </w:r>
      <w:r w:rsidR="00FD5C5C" w:rsidRPr="009C4EC0">
        <w:rPr>
          <w:rFonts w:ascii="Times New Roman" w:hAnsi="Times New Roman"/>
          <w:sz w:val="28"/>
          <w:szCs w:val="28"/>
          <w:lang w:eastAsia="ru-RU"/>
        </w:rPr>
        <w:t>связан</w:t>
      </w:r>
      <w:r w:rsidR="00B35FF4">
        <w:rPr>
          <w:rFonts w:ascii="Times New Roman" w:hAnsi="Times New Roman"/>
          <w:sz w:val="28"/>
          <w:szCs w:val="28"/>
          <w:lang w:eastAsia="ru-RU"/>
        </w:rPr>
        <w:t>ным</w:t>
      </w:r>
      <w:r w:rsidR="00FD5C5C" w:rsidRPr="009C4EC0">
        <w:rPr>
          <w:rFonts w:ascii="Times New Roman" w:hAnsi="Times New Roman"/>
          <w:sz w:val="28"/>
          <w:szCs w:val="28"/>
          <w:lang w:eastAsia="ru-RU"/>
        </w:rPr>
        <w:t xml:space="preserve"> с оборонно-промышленным комплексом</w:t>
      </w:r>
      <w:r w:rsidR="00B35FF4">
        <w:rPr>
          <w:rFonts w:ascii="Times New Roman" w:hAnsi="Times New Roman"/>
          <w:sz w:val="28"/>
          <w:szCs w:val="28"/>
          <w:lang w:eastAsia="ru-RU"/>
        </w:rPr>
        <w:t xml:space="preserve"> </w:t>
      </w:r>
      <w:r w:rsidR="00B35FF4" w:rsidRPr="009C4EC0">
        <w:rPr>
          <w:rFonts w:ascii="Times New Roman" w:hAnsi="Times New Roman"/>
          <w:sz w:val="28"/>
          <w:szCs w:val="28"/>
          <w:lang w:eastAsia="ru-RU"/>
        </w:rPr>
        <w:t>(далее – ОПК)</w:t>
      </w:r>
      <w:r w:rsidR="00B35FF4">
        <w:rPr>
          <w:rFonts w:ascii="Times New Roman" w:hAnsi="Times New Roman"/>
          <w:sz w:val="28"/>
          <w:szCs w:val="28"/>
          <w:lang w:eastAsia="ru-RU"/>
        </w:rPr>
        <w:t>, относятся</w:t>
      </w:r>
      <w:r w:rsidR="004F2ED7">
        <w:rPr>
          <w:rFonts w:ascii="Times New Roman" w:hAnsi="Times New Roman"/>
          <w:sz w:val="28"/>
          <w:szCs w:val="28"/>
          <w:lang w:eastAsia="ru-RU"/>
        </w:rPr>
        <w:t xml:space="preserve"> уголовно наказуемые</w:t>
      </w:r>
      <w:r w:rsidR="00B35FF4">
        <w:rPr>
          <w:rFonts w:ascii="Times New Roman" w:hAnsi="Times New Roman"/>
          <w:sz w:val="28"/>
          <w:szCs w:val="28"/>
          <w:lang w:eastAsia="ru-RU"/>
        </w:rPr>
        <w:t xml:space="preserve"> </w:t>
      </w:r>
      <w:r w:rsidR="00FD5C5C" w:rsidRPr="009C4EC0">
        <w:rPr>
          <w:rFonts w:ascii="Times New Roman" w:hAnsi="Times New Roman"/>
          <w:sz w:val="28"/>
          <w:szCs w:val="28"/>
          <w:lang w:eastAsia="ru-RU"/>
        </w:rPr>
        <w:t>деяния, если они:</w:t>
      </w:r>
    </w:p>
    <w:p w:rsidR="00FD5C5C" w:rsidRPr="009C4EC0" w:rsidRDefault="00FD5C5C"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9C4EC0">
        <w:rPr>
          <w:rFonts w:ascii="Times New Roman" w:hAnsi="Times New Roman"/>
          <w:sz w:val="28"/>
          <w:szCs w:val="28"/>
          <w:lang w:eastAsia="ru-RU"/>
        </w:rPr>
        <w:t>наносят вред особо режимным объектам, указанным в соответствующем нормативно</w:t>
      </w:r>
      <w:r w:rsidR="004F2ED7">
        <w:rPr>
          <w:rFonts w:ascii="Times New Roman" w:hAnsi="Times New Roman"/>
          <w:sz w:val="28"/>
          <w:szCs w:val="28"/>
          <w:lang w:eastAsia="ru-RU"/>
        </w:rPr>
        <w:t xml:space="preserve">м </w:t>
      </w:r>
      <w:r w:rsidRPr="009C4EC0">
        <w:rPr>
          <w:rFonts w:ascii="Times New Roman" w:hAnsi="Times New Roman"/>
          <w:sz w:val="28"/>
          <w:szCs w:val="28"/>
          <w:lang w:eastAsia="ru-RU"/>
        </w:rPr>
        <w:t xml:space="preserve">правовом акте Правительства Российской Федерации, предприятиям и организациям, включенным в сводный реестр организаций </w:t>
      </w:r>
      <w:r w:rsidR="00B35FF4">
        <w:rPr>
          <w:rFonts w:ascii="Times New Roman" w:hAnsi="Times New Roman"/>
          <w:sz w:val="28"/>
          <w:szCs w:val="28"/>
          <w:lang w:eastAsia="ru-RU"/>
        </w:rPr>
        <w:t>ОПК</w:t>
      </w:r>
      <w:r w:rsidRPr="009C4EC0">
        <w:rPr>
          <w:rFonts w:ascii="Times New Roman" w:hAnsi="Times New Roman"/>
          <w:sz w:val="28"/>
          <w:szCs w:val="28"/>
          <w:lang w:eastAsia="ru-RU"/>
        </w:rPr>
        <w:t xml:space="preserve"> (далее – сводный реестр организаций ОПК), предприятиям, участвующим в импортозамещении продукции военного назначения, а равно государству при выполнении иными юридическими лицами отдельных видов работ, услуг для нужд указанных объектов, организаций и предприятий или посягают на средства мобилизационного резерва;</w:t>
      </w:r>
    </w:p>
    <w:p w:rsidR="00FD5C5C" w:rsidRPr="009C4EC0" w:rsidRDefault="00FD5C5C"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9C4EC0">
        <w:rPr>
          <w:rFonts w:ascii="Times New Roman" w:hAnsi="Times New Roman"/>
          <w:sz w:val="28"/>
          <w:szCs w:val="28"/>
          <w:lang w:eastAsia="ru-RU"/>
        </w:rPr>
        <w:t>совершены на предприятиях и организациях любой организационно-правовой формы в рамках размещения и исполнения государственного оборонного заказа, мероприятий мобилизационного резерва и федеральных целевых программ в области обеспечения обороны и безопасности государства (предметом преступного посягательства являются денежные средства, выделенные на выполнение указанных мероприятий, а также товары, работы, услуги, приобретенные за счет указанных средств);</w:t>
      </w:r>
    </w:p>
    <w:p w:rsidR="00FD5C5C" w:rsidRPr="009C4EC0" w:rsidRDefault="00FD5C5C"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9C4EC0">
        <w:rPr>
          <w:rFonts w:ascii="Times New Roman" w:hAnsi="Times New Roman"/>
          <w:sz w:val="28"/>
          <w:szCs w:val="28"/>
          <w:lang w:eastAsia="ru-RU"/>
        </w:rPr>
        <w:t xml:space="preserve">совершены в отношении имущественного комплекса (движимое </w:t>
      </w:r>
      <w:r w:rsidR="000C2896">
        <w:rPr>
          <w:rFonts w:ascii="Times New Roman" w:hAnsi="Times New Roman"/>
          <w:sz w:val="28"/>
          <w:szCs w:val="28"/>
          <w:lang w:eastAsia="ru-RU"/>
        </w:rPr>
        <w:br/>
      </w:r>
      <w:r w:rsidRPr="009C4EC0">
        <w:rPr>
          <w:rFonts w:ascii="Times New Roman" w:hAnsi="Times New Roman"/>
          <w:sz w:val="28"/>
          <w:szCs w:val="28"/>
          <w:lang w:eastAsia="ru-RU"/>
        </w:rPr>
        <w:t>и недвижимое имущество, денежные средства, акции, результаты интеллектуальной деятельности и другие активы) предприятий и организаций, включенных в сводный реестр организаций ОПК;</w:t>
      </w:r>
    </w:p>
    <w:p w:rsidR="00FD5C5C" w:rsidRPr="009C4EC0" w:rsidRDefault="00FD5C5C"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9C4EC0">
        <w:rPr>
          <w:rFonts w:ascii="Times New Roman" w:hAnsi="Times New Roman"/>
          <w:sz w:val="28"/>
          <w:szCs w:val="28"/>
          <w:lang w:eastAsia="ru-RU"/>
        </w:rPr>
        <w:t>совершены в сфере разработк</w:t>
      </w:r>
      <w:r w:rsidR="00021A16">
        <w:rPr>
          <w:rFonts w:ascii="Times New Roman" w:hAnsi="Times New Roman"/>
          <w:sz w:val="28"/>
          <w:szCs w:val="28"/>
          <w:lang w:eastAsia="ru-RU"/>
        </w:rPr>
        <w:t>и</w:t>
      </w:r>
      <w:r w:rsidRPr="009C4EC0">
        <w:rPr>
          <w:rFonts w:ascii="Times New Roman" w:hAnsi="Times New Roman"/>
          <w:sz w:val="28"/>
          <w:szCs w:val="28"/>
          <w:lang w:eastAsia="ru-RU"/>
        </w:rPr>
        <w:t xml:space="preserve">, производства, модернизации, испытания, хранения, поставки, продажи и покупки, ремонта и утилизации вооружения, боеприпасов и взрывчатых веществ, военной и специальной техники, производства вещевого имущества военного назначения </w:t>
      </w:r>
      <w:r w:rsidR="000C2896">
        <w:rPr>
          <w:rFonts w:ascii="Times New Roman" w:hAnsi="Times New Roman"/>
          <w:sz w:val="28"/>
          <w:szCs w:val="28"/>
          <w:lang w:eastAsia="ru-RU"/>
        </w:rPr>
        <w:br/>
      </w:r>
      <w:r w:rsidRPr="009C4EC0">
        <w:rPr>
          <w:rFonts w:ascii="Times New Roman" w:hAnsi="Times New Roman"/>
          <w:sz w:val="28"/>
          <w:szCs w:val="28"/>
          <w:lang w:eastAsia="ru-RU"/>
        </w:rPr>
        <w:t xml:space="preserve">(за исключением находящихся в гражданском обороте), осуществления фундаментальных и прикладных исследований в интересах обороны </w:t>
      </w:r>
      <w:r w:rsidR="000C2896">
        <w:rPr>
          <w:rFonts w:ascii="Times New Roman" w:hAnsi="Times New Roman"/>
          <w:sz w:val="28"/>
          <w:szCs w:val="28"/>
          <w:lang w:eastAsia="ru-RU"/>
        </w:rPr>
        <w:br/>
      </w:r>
      <w:r w:rsidRPr="009C4EC0">
        <w:rPr>
          <w:rFonts w:ascii="Times New Roman" w:hAnsi="Times New Roman"/>
          <w:sz w:val="28"/>
          <w:szCs w:val="28"/>
          <w:lang w:eastAsia="ru-RU"/>
        </w:rPr>
        <w:t xml:space="preserve">и безопасности страны, а также в области строительства, реконструкции, технического перевооружения и эксплуатации объектов, используемых </w:t>
      </w:r>
      <w:r w:rsidR="00DC79B0">
        <w:rPr>
          <w:rFonts w:ascii="Times New Roman" w:hAnsi="Times New Roman"/>
          <w:sz w:val="28"/>
          <w:szCs w:val="28"/>
          <w:lang w:eastAsia="ru-RU"/>
        </w:rPr>
        <w:br/>
      </w:r>
      <w:r w:rsidRPr="009C4EC0">
        <w:rPr>
          <w:rFonts w:ascii="Times New Roman" w:hAnsi="Times New Roman"/>
          <w:sz w:val="28"/>
          <w:szCs w:val="28"/>
          <w:lang w:eastAsia="ru-RU"/>
        </w:rPr>
        <w:t>для нужд обеспечения обороны страны и безопасности государства;</w:t>
      </w:r>
    </w:p>
    <w:p w:rsidR="00FD5C5C" w:rsidRPr="00654980" w:rsidRDefault="00FD5C5C" w:rsidP="00FD5C5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9C4EC0">
        <w:rPr>
          <w:rFonts w:ascii="Times New Roman" w:hAnsi="Times New Roman"/>
          <w:sz w:val="28"/>
          <w:szCs w:val="28"/>
          <w:lang w:eastAsia="ru-RU"/>
        </w:rPr>
        <w:lastRenderedPageBreak/>
        <w:t xml:space="preserve">совершены должностными лицами федеральных органов исполнительной власти, осуществляющими функции государственных заказчиков, контрольно-надзорные и разрешительные функции в сферах государственного оборонного заказа и федеральных целевых программ, государственных программ в области обороны и безопасности государства, </w:t>
      </w:r>
      <w:r w:rsidR="000C2896">
        <w:rPr>
          <w:rFonts w:ascii="Times New Roman" w:hAnsi="Times New Roman"/>
          <w:sz w:val="28"/>
          <w:szCs w:val="28"/>
          <w:lang w:eastAsia="ru-RU"/>
        </w:rPr>
        <w:br/>
      </w:r>
      <w:r w:rsidRPr="009C4EC0">
        <w:rPr>
          <w:rFonts w:ascii="Times New Roman" w:hAnsi="Times New Roman"/>
          <w:sz w:val="28"/>
          <w:szCs w:val="28"/>
          <w:lang w:eastAsia="ru-RU"/>
        </w:rPr>
        <w:t xml:space="preserve">а также лицами, выполняющими организационно-распорядительные </w:t>
      </w:r>
      <w:r w:rsidR="000C2896">
        <w:rPr>
          <w:rFonts w:ascii="Times New Roman" w:hAnsi="Times New Roman"/>
          <w:sz w:val="28"/>
          <w:szCs w:val="28"/>
          <w:lang w:eastAsia="ru-RU"/>
        </w:rPr>
        <w:br/>
      </w:r>
      <w:r w:rsidRPr="009C4EC0">
        <w:rPr>
          <w:rFonts w:ascii="Times New Roman" w:hAnsi="Times New Roman"/>
          <w:sz w:val="28"/>
          <w:szCs w:val="28"/>
          <w:lang w:eastAsia="ru-RU"/>
        </w:rPr>
        <w:t xml:space="preserve">и административно-хозяйственные, управленческие, контрольные или иные функции в процессе осуществления производственно-хозяйственной </w:t>
      </w:r>
      <w:r w:rsidR="00DC79B0">
        <w:rPr>
          <w:rFonts w:ascii="Times New Roman" w:hAnsi="Times New Roman"/>
          <w:sz w:val="28"/>
          <w:szCs w:val="28"/>
          <w:lang w:eastAsia="ru-RU"/>
        </w:rPr>
        <w:br/>
      </w:r>
      <w:r w:rsidRPr="009C4EC0">
        <w:rPr>
          <w:rFonts w:ascii="Times New Roman" w:hAnsi="Times New Roman"/>
          <w:sz w:val="28"/>
          <w:szCs w:val="28"/>
          <w:lang w:eastAsia="ru-RU"/>
        </w:rPr>
        <w:t xml:space="preserve">или финансовой деятельности на предприятиях и организациях любой организационно-правовой формы, привлекаемых к исполнению государственного оборонного заказа либо включенных в сводный реестр </w:t>
      </w:r>
      <w:r w:rsidRPr="00654980">
        <w:rPr>
          <w:rFonts w:ascii="Times New Roman" w:hAnsi="Times New Roman"/>
          <w:sz w:val="28"/>
          <w:szCs w:val="28"/>
          <w:lang w:eastAsia="ru-RU"/>
        </w:rPr>
        <w:t>организаций ОПК.</w:t>
      </w:r>
    </w:p>
    <w:p w:rsidR="00FD5C5C" w:rsidRPr="00654980" w:rsidRDefault="00AB0B92" w:rsidP="00FD5C5C">
      <w:pPr>
        <w:widowControl w:val="0"/>
        <w:snapToGri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К п</w:t>
      </w:r>
      <w:r w:rsidR="00FD5C5C" w:rsidRPr="00654980">
        <w:rPr>
          <w:rFonts w:ascii="Times New Roman" w:hAnsi="Times New Roman"/>
          <w:color w:val="000000"/>
          <w:sz w:val="28"/>
          <w:szCs w:val="28"/>
          <w:lang w:eastAsia="ru-RU"/>
        </w:rPr>
        <w:t>реступлени</w:t>
      </w:r>
      <w:r>
        <w:rPr>
          <w:rFonts w:ascii="Times New Roman" w:hAnsi="Times New Roman"/>
          <w:color w:val="000000"/>
          <w:sz w:val="28"/>
          <w:szCs w:val="28"/>
          <w:lang w:eastAsia="ru-RU"/>
        </w:rPr>
        <w:t>ям</w:t>
      </w:r>
      <w:r w:rsidR="00FD5C5C" w:rsidRPr="00654980">
        <w:rPr>
          <w:rFonts w:ascii="Times New Roman" w:hAnsi="Times New Roman"/>
          <w:color w:val="000000"/>
          <w:sz w:val="28"/>
          <w:szCs w:val="28"/>
          <w:lang w:eastAsia="ru-RU"/>
        </w:rPr>
        <w:t>, связанн</w:t>
      </w:r>
      <w:r>
        <w:rPr>
          <w:rFonts w:ascii="Times New Roman" w:hAnsi="Times New Roman"/>
          <w:color w:val="000000"/>
          <w:sz w:val="28"/>
          <w:szCs w:val="28"/>
          <w:lang w:eastAsia="ru-RU"/>
        </w:rPr>
        <w:t>ым</w:t>
      </w:r>
      <w:r w:rsidR="00FD5C5C" w:rsidRPr="00654980">
        <w:rPr>
          <w:rFonts w:ascii="Times New Roman" w:hAnsi="Times New Roman"/>
          <w:color w:val="000000"/>
          <w:sz w:val="28"/>
          <w:szCs w:val="28"/>
          <w:lang w:eastAsia="ru-RU"/>
        </w:rPr>
        <w:t xml:space="preserve"> с подкупом должностного лица </w:t>
      </w:r>
      <w:r w:rsidR="00DC79B0">
        <w:rPr>
          <w:rFonts w:ascii="Times New Roman" w:hAnsi="Times New Roman"/>
          <w:color w:val="000000"/>
          <w:sz w:val="28"/>
          <w:szCs w:val="28"/>
          <w:lang w:eastAsia="ru-RU"/>
        </w:rPr>
        <w:br/>
      </w:r>
      <w:r w:rsidR="00FD5C5C" w:rsidRPr="00654980">
        <w:rPr>
          <w:rFonts w:ascii="Times New Roman" w:hAnsi="Times New Roman"/>
          <w:color w:val="000000"/>
          <w:sz w:val="28"/>
          <w:szCs w:val="28"/>
          <w:lang w:eastAsia="ru-RU"/>
        </w:rPr>
        <w:t xml:space="preserve">при осуществлении им полномочий в сфере государственных </w:t>
      </w:r>
      <w:r w:rsidR="00DC79B0">
        <w:rPr>
          <w:rFonts w:ascii="Times New Roman" w:hAnsi="Times New Roman"/>
          <w:color w:val="000000"/>
          <w:sz w:val="28"/>
          <w:szCs w:val="28"/>
          <w:lang w:eastAsia="ru-RU"/>
        </w:rPr>
        <w:br/>
      </w:r>
      <w:r w:rsidR="00FD5C5C" w:rsidRPr="00654980">
        <w:rPr>
          <w:rFonts w:ascii="Times New Roman" w:hAnsi="Times New Roman"/>
          <w:color w:val="000000"/>
          <w:sz w:val="28"/>
          <w:szCs w:val="28"/>
          <w:lang w:eastAsia="ru-RU"/>
        </w:rPr>
        <w:t>и муниципальных закупок (</w:t>
      </w:r>
      <w:r>
        <w:rPr>
          <w:rFonts w:ascii="Times New Roman" w:hAnsi="Times New Roman"/>
          <w:color w:val="000000"/>
          <w:sz w:val="28"/>
          <w:szCs w:val="28"/>
          <w:lang w:eastAsia="ru-RU"/>
        </w:rPr>
        <w:t xml:space="preserve">так называемые </w:t>
      </w:r>
      <w:r w:rsidR="00FD5C5C" w:rsidRPr="00654980">
        <w:rPr>
          <w:rFonts w:ascii="Times New Roman" w:hAnsi="Times New Roman"/>
          <w:color w:val="000000"/>
          <w:sz w:val="28"/>
          <w:szCs w:val="28"/>
          <w:lang w:eastAsia="ru-RU"/>
        </w:rPr>
        <w:t>«откат</w:t>
      </w:r>
      <w:r>
        <w:rPr>
          <w:rFonts w:ascii="Times New Roman" w:hAnsi="Times New Roman"/>
          <w:color w:val="000000"/>
          <w:sz w:val="28"/>
          <w:szCs w:val="28"/>
          <w:lang w:eastAsia="ru-RU"/>
        </w:rPr>
        <w:t>ы</w:t>
      </w:r>
      <w:r w:rsidR="00FD5C5C" w:rsidRPr="00654980">
        <w:rPr>
          <w:rFonts w:ascii="Times New Roman" w:hAnsi="Times New Roman"/>
          <w:color w:val="000000"/>
          <w:sz w:val="28"/>
          <w:szCs w:val="28"/>
          <w:lang w:eastAsia="ru-RU"/>
        </w:rPr>
        <w:t>»)</w:t>
      </w:r>
      <w:r>
        <w:rPr>
          <w:rFonts w:ascii="Times New Roman" w:hAnsi="Times New Roman"/>
          <w:color w:val="000000"/>
          <w:sz w:val="28"/>
          <w:szCs w:val="28"/>
          <w:lang w:eastAsia="ru-RU"/>
        </w:rPr>
        <w:t>, относятся</w:t>
      </w:r>
      <w:r w:rsidR="00FD5C5C" w:rsidRPr="00654980">
        <w:rPr>
          <w:rFonts w:ascii="Times New Roman" w:hAnsi="Times New Roman"/>
          <w:color w:val="000000"/>
          <w:sz w:val="28"/>
          <w:szCs w:val="28"/>
          <w:lang w:eastAsia="ru-RU"/>
        </w:rPr>
        <w:t xml:space="preserve"> уголовно наказуемые деяния, </w:t>
      </w:r>
      <w:r>
        <w:rPr>
          <w:rFonts w:ascii="Times New Roman" w:hAnsi="Times New Roman"/>
          <w:color w:val="000000"/>
          <w:sz w:val="28"/>
          <w:szCs w:val="28"/>
          <w:lang w:eastAsia="ru-RU"/>
        </w:rPr>
        <w:t xml:space="preserve">сопряженные </w:t>
      </w:r>
      <w:r w:rsidR="00FD5C5C" w:rsidRPr="00654980">
        <w:rPr>
          <w:rFonts w:ascii="Times New Roman" w:hAnsi="Times New Roman"/>
          <w:color w:val="000000"/>
          <w:sz w:val="28"/>
          <w:szCs w:val="28"/>
          <w:lang w:eastAsia="ru-RU"/>
        </w:rPr>
        <w:t xml:space="preserve">с незаконным вознаграждением должностного лица (лица, выполняющего управленческие функции </w:t>
      </w:r>
      <w:r>
        <w:rPr>
          <w:rFonts w:ascii="Times New Roman" w:hAnsi="Times New Roman"/>
          <w:color w:val="000000"/>
          <w:sz w:val="28"/>
          <w:szCs w:val="28"/>
          <w:lang w:eastAsia="ru-RU"/>
        </w:rPr>
        <w:br/>
      </w:r>
      <w:r w:rsidR="00FD5C5C" w:rsidRPr="00654980">
        <w:rPr>
          <w:rFonts w:ascii="Times New Roman" w:hAnsi="Times New Roman"/>
          <w:color w:val="000000"/>
          <w:sz w:val="28"/>
          <w:szCs w:val="28"/>
          <w:lang w:eastAsia="ru-RU"/>
        </w:rPr>
        <w:t>в коммерческой организации) за принят</w:t>
      </w:r>
      <w:r w:rsidR="004F2ED7">
        <w:rPr>
          <w:rFonts w:ascii="Times New Roman" w:hAnsi="Times New Roman"/>
          <w:color w:val="000000"/>
          <w:sz w:val="28"/>
          <w:szCs w:val="28"/>
          <w:lang w:eastAsia="ru-RU"/>
        </w:rPr>
        <w:t>и</w:t>
      </w:r>
      <w:r w:rsidR="00FD5C5C" w:rsidRPr="00654980">
        <w:rPr>
          <w:rFonts w:ascii="Times New Roman" w:hAnsi="Times New Roman"/>
          <w:color w:val="000000"/>
          <w:sz w:val="28"/>
          <w:szCs w:val="28"/>
          <w:lang w:eastAsia="ru-RU"/>
        </w:rPr>
        <w:t xml:space="preserve">е им  выгодного для другой стороны контракта управленческого (производственно-хозяйственного) решения </w:t>
      </w:r>
      <w:r>
        <w:rPr>
          <w:rFonts w:ascii="Times New Roman" w:hAnsi="Times New Roman"/>
          <w:color w:val="000000"/>
          <w:sz w:val="28"/>
          <w:szCs w:val="28"/>
          <w:lang w:eastAsia="ru-RU"/>
        </w:rPr>
        <w:br/>
      </w:r>
      <w:r w:rsidR="00FD5C5C" w:rsidRPr="00654980">
        <w:rPr>
          <w:rFonts w:ascii="Times New Roman" w:hAnsi="Times New Roman"/>
          <w:color w:val="000000"/>
          <w:sz w:val="28"/>
          <w:szCs w:val="28"/>
          <w:lang w:eastAsia="ru-RU"/>
        </w:rPr>
        <w:t xml:space="preserve">в рамках его должностных полномочий в сфере закупок товаров, работ, услуг для обеспечения государственных и муниципальных нужд. </w:t>
      </w:r>
    </w:p>
    <w:p w:rsidR="00FD5C5C" w:rsidRPr="00654980" w:rsidRDefault="00FD5C5C" w:rsidP="00FD5C5C">
      <w:pPr>
        <w:widowControl w:val="0"/>
        <w:snapToGrid w:val="0"/>
        <w:spacing w:after="0" w:line="240" w:lineRule="auto"/>
        <w:ind w:firstLine="709"/>
        <w:jc w:val="both"/>
        <w:rPr>
          <w:rFonts w:ascii="Times New Roman" w:hAnsi="Times New Roman"/>
          <w:color w:val="000000"/>
          <w:sz w:val="28"/>
          <w:szCs w:val="28"/>
          <w:lang w:eastAsia="ru-RU"/>
        </w:rPr>
      </w:pPr>
      <w:r w:rsidRPr="00654980">
        <w:rPr>
          <w:rFonts w:ascii="Times New Roman" w:hAnsi="Times New Roman"/>
          <w:color w:val="000000"/>
          <w:sz w:val="28"/>
          <w:szCs w:val="28"/>
          <w:lang w:eastAsia="ru-RU"/>
        </w:rPr>
        <w:t>Поскольку совершение указанных действий возможно только с прямым умыслом</w:t>
      </w:r>
      <w:r w:rsidR="0042550E">
        <w:rPr>
          <w:rFonts w:ascii="Times New Roman" w:hAnsi="Times New Roman"/>
          <w:color w:val="000000"/>
          <w:sz w:val="28"/>
          <w:szCs w:val="28"/>
          <w:lang w:eastAsia="ru-RU"/>
        </w:rPr>
        <w:t>,</w:t>
      </w:r>
      <w:r w:rsidRPr="00654980">
        <w:rPr>
          <w:rFonts w:ascii="Times New Roman" w:hAnsi="Times New Roman"/>
          <w:color w:val="000000"/>
          <w:sz w:val="28"/>
          <w:szCs w:val="28"/>
          <w:lang w:eastAsia="ru-RU"/>
        </w:rPr>
        <w:t xml:space="preserve"> к данной категории могут относиться преступления, предусмотренные статьями 159, 285, 290, 291, 291</w:t>
      </w:r>
      <w:r w:rsidRPr="00654980">
        <w:rPr>
          <w:rFonts w:ascii="Times New Roman" w:hAnsi="Times New Roman"/>
          <w:color w:val="000000"/>
          <w:sz w:val="28"/>
          <w:szCs w:val="28"/>
          <w:vertAlign w:val="superscript"/>
          <w:lang w:eastAsia="ru-RU"/>
        </w:rPr>
        <w:t>1</w:t>
      </w:r>
      <w:r w:rsidRPr="00654980">
        <w:rPr>
          <w:rFonts w:ascii="Times New Roman" w:hAnsi="Times New Roman"/>
          <w:color w:val="000000"/>
          <w:sz w:val="28"/>
          <w:szCs w:val="28"/>
          <w:lang w:eastAsia="ru-RU"/>
        </w:rPr>
        <w:t>, 291</w:t>
      </w:r>
      <w:r w:rsidRPr="00654980">
        <w:rPr>
          <w:rFonts w:ascii="Times New Roman" w:hAnsi="Times New Roman"/>
          <w:color w:val="000000"/>
          <w:sz w:val="28"/>
          <w:szCs w:val="28"/>
          <w:vertAlign w:val="superscript"/>
          <w:lang w:eastAsia="ru-RU"/>
        </w:rPr>
        <w:t>2</w:t>
      </w:r>
      <w:r w:rsidRPr="00654980">
        <w:rPr>
          <w:rFonts w:ascii="Times New Roman" w:hAnsi="Times New Roman"/>
          <w:color w:val="000000"/>
          <w:sz w:val="28"/>
          <w:szCs w:val="28"/>
          <w:lang w:eastAsia="ru-RU"/>
        </w:rPr>
        <w:t>, 204, 204</w:t>
      </w:r>
      <w:r w:rsidRPr="00654980">
        <w:rPr>
          <w:rFonts w:ascii="Times New Roman" w:hAnsi="Times New Roman"/>
          <w:color w:val="000000"/>
          <w:sz w:val="28"/>
          <w:szCs w:val="28"/>
          <w:vertAlign w:val="superscript"/>
          <w:lang w:eastAsia="ru-RU"/>
        </w:rPr>
        <w:t>1</w:t>
      </w:r>
      <w:r w:rsidRPr="00654980">
        <w:rPr>
          <w:rFonts w:ascii="Times New Roman" w:hAnsi="Times New Roman"/>
          <w:color w:val="000000"/>
          <w:sz w:val="28"/>
          <w:szCs w:val="28"/>
          <w:lang w:eastAsia="ru-RU"/>
        </w:rPr>
        <w:t xml:space="preserve">, </w:t>
      </w:r>
      <w:r w:rsidR="00E35541">
        <w:rPr>
          <w:rFonts w:ascii="Times New Roman" w:hAnsi="Times New Roman"/>
          <w:color w:val="000000"/>
          <w:sz w:val="28"/>
          <w:szCs w:val="28"/>
          <w:lang w:eastAsia="ru-RU"/>
        </w:rPr>
        <w:br/>
      </w:r>
      <w:r w:rsidRPr="00654980">
        <w:rPr>
          <w:rFonts w:ascii="Times New Roman" w:hAnsi="Times New Roman"/>
          <w:color w:val="000000"/>
          <w:sz w:val="28"/>
          <w:szCs w:val="28"/>
          <w:lang w:eastAsia="ru-RU"/>
        </w:rPr>
        <w:t>204</w:t>
      </w:r>
      <w:r w:rsidRPr="00654980">
        <w:rPr>
          <w:rFonts w:ascii="Times New Roman" w:hAnsi="Times New Roman"/>
          <w:color w:val="000000"/>
          <w:sz w:val="28"/>
          <w:szCs w:val="28"/>
          <w:vertAlign w:val="superscript"/>
          <w:lang w:eastAsia="ru-RU"/>
        </w:rPr>
        <w:t>2</w:t>
      </w:r>
      <w:r w:rsidRPr="00654980">
        <w:rPr>
          <w:rFonts w:ascii="Times New Roman" w:hAnsi="Times New Roman"/>
          <w:color w:val="000000"/>
          <w:sz w:val="28"/>
          <w:szCs w:val="28"/>
          <w:lang w:eastAsia="ru-RU"/>
        </w:rPr>
        <w:t xml:space="preserve"> УК РФ.</w:t>
      </w:r>
    </w:p>
    <w:p w:rsidR="00FD5C5C" w:rsidRPr="00FA70C8" w:rsidRDefault="004B73E8" w:rsidP="00FD5C5C">
      <w:pPr>
        <w:widowControl w:val="0"/>
        <w:snapToGri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К п</w:t>
      </w:r>
      <w:r w:rsidR="00FD5C5C" w:rsidRPr="00654980">
        <w:rPr>
          <w:rFonts w:ascii="Times New Roman" w:hAnsi="Times New Roman"/>
          <w:color w:val="000000"/>
          <w:sz w:val="28"/>
          <w:szCs w:val="28"/>
          <w:lang w:eastAsia="ru-RU"/>
        </w:rPr>
        <w:t>реступлени</w:t>
      </w:r>
      <w:r>
        <w:rPr>
          <w:rFonts w:ascii="Times New Roman" w:hAnsi="Times New Roman"/>
          <w:color w:val="000000"/>
          <w:sz w:val="28"/>
          <w:szCs w:val="28"/>
          <w:lang w:eastAsia="ru-RU"/>
        </w:rPr>
        <w:t>ям</w:t>
      </w:r>
      <w:r w:rsidR="00FD5C5C" w:rsidRPr="00654980">
        <w:rPr>
          <w:rFonts w:ascii="Times New Roman" w:hAnsi="Times New Roman"/>
          <w:color w:val="000000"/>
          <w:sz w:val="28"/>
          <w:szCs w:val="28"/>
          <w:lang w:eastAsia="ru-RU"/>
        </w:rPr>
        <w:t>, совершенн</w:t>
      </w:r>
      <w:r>
        <w:rPr>
          <w:rFonts w:ascii="Times New Roman" w:hAnsi="Times New Roman"/>
          <w:color w:val="000000"/>
          <w:sz w:val="28"/>
          <w:szCs w:val="28"/>
          <w:lang w:eastAsia="ru-RU"/>
        </w:rPr>
        <w:t>ым</w:t>
      </w:r>
      <w:r w:rsidR="00FD5C5C" w:rsidRPr="00654980">
        <w:rPr>
          <w:rFonts w:ascii="Times New Roman" w:hAnsi="Times New Roman"/>
          <w:color w:val="000000"/>
          <w:sz w:val="28"/>
          <w:szCs w:val="28"/>
          <w:lang w:eastAsia="ru-RU"/>
        </w:rPr>
        <w:t xml:space="preserve"> в интересах (от имени) юридического лица</w:t>
      </w:r>
      <w:r>
        <w:rPr>
          <w:rFonts w:ascii="Times New Roman" w:hAnsi="Times New Roman"/>
          <w:color w:val="000000"/>
          <w:sz w:val="28"/>
          <w:szCs w:val="28"/>
          <w:lang w:eastAsia="ru-RU"/>
        </w:rPr>
        <w:t>, относятся деяния</w:t>
      </w:r>
      <w:r w:rsidR="00FD5C5C" w:rsidRPr="00654980">
        <w:rPr>
          <w:rFonts w:ascii="Times New Roman" w:hAnsi="Times New Roman"/>
          <w:color w:val="000000"/>
          <w:sz w:val="28"/>
          <w:szCs w:val="28"/>
          <w:lang w:eastAsia="ru-RU"/>
        </w:rPr>
        <w:t xml:space="preserve">, в </w:t>
      </w:r>
      <w:r>
        <w:rPr>
          <w:rFonts w:ascii="Times New Roman" w:hAnsi="Times New Roman"/>
          <w:color w:val="000000"/>
          <w:sz w:val="28"/>
          <w:szCs w:val="28"/>
          <w:lang w:eastAsia="ru-RU"/>
        </w:rPr>
        <w:t xml:space="preserve">результате </w:t>
      </w:r>
      <w:r w:rsidR="00FD5C5C" w:rsidRPr="00654980">
        <w:rPr>
          <w:rFonts w:ascii="Times New Roman" w:hAnsi="Times New Roman"/>
          <w:color w:val="000000"/>
          <w:sz w:val="28"/>
          <w:szCs w:val="28"/>
          <w:lang w:eastAsia="ru-RU"/>
        </w:rPr>
        <w:t>котор</w:t>
      </w:r>
      <w:r>
        <w:rPr>
          <w:rFonts w:ascii="Times New Roman" w:hAnsi="Times New Roman"/>
          <w:color w:val="000000"/>
          <w:sz w:val="28"/>
          <w:szCs w:val="28"/>
          <w:lang w:eastAsia="ru-RU"/>
        </w:rPr>
        <w:t>ых</w:t>
      </w:r>
      <w:r w:rsidR="00FD5C5C" w:rsidRPr="00654980">
        <w:rPr>
          <w:rFonts w:ascii="Times New Roman" w:hAnsi="Times New Roman"/>
          <w:color w:val="000000"/>
          <w:sz w:val="28"/>
          <w:szCs w:val="28"/>
          <w:lang w:eastAsia="ru-RU"/>
        </w:rPr>
        <w:t xml:space="preserve"> юридическое лицо стало получателем имущественной выгоды и преимуществ от действий получателя незаконного вознаграждения, например, в виде обеспечения победы на торгах, несоблюдения порядка предоставления государственных (муниципальных) услуг, осуществления различных административных процедур и т.</w:t>
      </w:r>
      <w:r w:rsidR="00A847A9">
        <w:rPr>
          <w:rFonts w:ascii="Times New Roman" w:hAnsi="Times New Roman"/>
          <w:color w:val="000000"/>
          <w:sz w:val="28"/>
          <w:szCs w:val="28"/>
          <w:lang w:eastAsia="ru-RU"/>
        </w:rPr>
        <w:t xml:space="preserve"> </w:t>
      </w:r>
      <w:r w:rsidR="00FD5C5C" w:rsidRPr="00654980">
        <w:rPr>
          <w:rFonts w:ascii="Times New Roman" w:hAnsi="Times New Roman"/>
          <w:color w:val="000000"/>
          <w:sz w:val="28"/>
          <w:szCs w:val="28"/>
          <w:lang w:eastAsia="ru-RU"/>
        </w:rPr>
        <w:t xml:space="preserve">д. При этом субъектом преступления является работник юридического лица, а также иное физическое лицо, действующее по поручению либо с согласия руководства (органа управления) юридического лица. К таким деяниям также могут относиться неоконченные преступления </w:t>
      </w:r>
      <w:r w:rsidR="00FD5C5C" w:rsidRPr="00FA70C8">
        <w:rPr>
          <w:rFonts w:ascii="Times New Roman" w:hAnsi="Times New Roman"/>
          <w:color w:val="000000"/>
          <w:sz w:val="28"/>
          <w:szCs w:val="28"/>
          <w:lang w:eastAsia="ru-RU"/>
        </w:rPr>
        <w:t xml:space="preserve">в виде покушения и приготовления. </w:t>
      </w:r>
    </w:p>
    <w:p w:rsidR="00D202F3" w:rsidRPr="00FA70C8" w:rsidRDefault="00D202F3" w:rsidP="00D202F3">
      <w:pPr>
        <w:widowControl w:val="0"/>
        <w:snapToGrid w:val="0"/>
        <w:spacing w:after="0" w:line="240" w:lineRule="auto"/>
        <w:ind w:firstLine="709"/>
        <w:jc w:val="both"/>
        <w:rPr>
          <w:rFonts w:ascii="Times New Roman" w:hAnsi="Times New Roman"/>
          <w:color w:val="000000"/>
          <w:sz w:val="28"/>
          <w:szCs w:val="28"/>
          <w:lang w:eastAsia="ru-RU"/>
        </w:rPr>
      </w:pPr>
      <w:r w:rsidRPr="00FA70C8">
        <w:rPr>
          <w:rFonts w:ascii="Times New Roman" w:hAnsi="Times New Roman"/>
          <w:color w:val="000000"/>
          <w:sz w:val="28"/>
          <w:szCs w:val="28"/>
          <w:lang w:eastAsia="ru-RU"/>
        </w:rPr>
        <w:t xml:space="preserve">Финансирование терроризма – понятие применяется в том значении, </w:t>
      </w:r>
      <w:r w:rsidR="002F7C6B">
        <w:rPr>
          <w:rFonts w:ascii="Times New Roman" w:hAnsi="Times New Roman"/>
          <w:color w:val="000000"/>
          <w:sz w:val="28"/>
          <w:szCs w:val="28"/>
          <w:lang w:eastAsia="ru-RU"/>
        </w:rPr>
        <w:br/>
      </w:r>
      <w:r w:rsidRPr="00FA70C8">
        <w:rPr>
          <w:rFonts w:ascii="Times New Roman" w:hAnsi="Times New Roman"/>
          <w:color w:val="000000"/>
          <w:sz w:val="28"/>
          <w:szCs w:val="28"/>
          <w:lang w:eastAsia="ru-RU"/>
        </w:rPr>
        <w:t>в котором оно определено в примечании к статье 205</w:t>
      </w:r>
      <w:r w:rsidRPr="00FA70C8">
        <w:rPr>
          <w:rFonts w:ascii="Times New Roman" w:hAnsi="Times New Roman"/>
          <w:color w:val="000000"/>
          <w:sz w:val="28"/>
          <w:szCs w:val="28"/>
          <w:vertAlign w:val="superscript"/>
          <w:lang w:eastAsia="ru-RU"/>
        </w:rPr>
        <w:t>1</w:t>
      </w:r>
      <w:r w:rsidRPr="00FA70C8">
        <w:rPr>
          <w:rFonts w:ascii="Times New Roman" w:hAnsi="Times New Roman"/>
          <w:color w:val="000000"/>
          <w:sz w:val="28"/>
          <w:szCs w:val="28"/>
          <w:lang w:eastAsia="ru-RU"/>
        </w:rPr>
        <w:t xml:space="preserve"> УК РФ.</w:t>
      </w:r>
    </w:p>
    <w:p w:rsidR="00012096" w:rsidRPr="00FA70C8" w:rsidRDefault="004A4BCE" w:rsidP="00012096">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К п</w:t>
      </w:r>
      <w:r w:rsidR="00012096" w:rsidRPr="00FA70C8">
        <w:rPr>
          <w:rFonts w:ascii="Times New Roman" w:hAnsi="Times New Roman"/>
          <w:sz w:val="28"/>
          <w:szCs w:val="28"/>
          <w:lang w:eastAsia="ru-RU"/>
        </w:rPr>
        <w:t>реступлени</w:t>
      </w:r>
      <w:r>
        <w:rPr>
          <w:rFonts w:ascii="Times New Roman" w:hAnsi="Times New Roman"/>
          <w:sz w:val="28"/>
          <w:szCs w:val="28"/>
          <w:lang w:eastAsia="ru-RU"/>
        </w:rPr>
        <w:t>ям</w:t>
      </w:r>
      <w:r w:rsidR="00012096" w:rsidRPr="00FA70C8">
        <w:rPr>
          <w:rFonts w:ascii="Times New Roman" w:hAnsi="Times New Roman"/>
          <w:sz w:val="28"/>
          <w:szCs w:val="28"/>
          <w:lang w:eastAsia="ru-RU"/>
        </w:rPr>
        <w:t>, совершенн</w:t>
      </w:r>
      <w:r>
        <w:rPr>
          <w:rFonts w:ascii="Times New Roman" w:hAnsi="Times New Roman"/>
          <w:sz w:val="28"/>
          <w:szCs w:val="28"/>
          <w:lang w:eastAsia="ru-RU"/>
        </w:rPr>
        <w:t>ым</w:t>
      </w:r>
      <w:r w:rsidR="00012096" w:rsidRPr="00FA70C8">
        <w:rPr>
          <w:rFonts w:ascii="Times New Roman" w:hAnsi="Times New Roman"/>
          <w:sz w:val="28"/>
          <w:szCs w:val="28"/>
          <w:lang w:eastAsia="ru-RU"/>
        </w:rPr>
        <w:t xml:space="preserve"> в отношении несовершеннолетн</w:t>
      </w:r>
      <w:r>
        <w:rPr>
          <w:rFonts w:ascii="Times New Roman" w:hAnsi="Times New Roman"/>
          <w:sz w:val="28"/>
          <w:szCs w:val="28"/>
          <w:lang w:eastAsia="ru-RU"/>
        </w:rPr>
        <w:t>их</w:t>
      </w:r>
      <w:r w:rsidR="00012096" w:rsidRPr="00FA70C8">
        <w:rPr>
          <w:rFonts w:ascii="Times New Roman" w:hAnsi="Times New Roman"/>
          <w:sz w:val="28"/>
          <w:szCs w:val="28"/>
          <w:lang w:eastAsia="ru-RU"/>
        </w:rPr>
        <w:t xml:space="preserve"> (малолетн</w:t>
      </w:r>
      <w:r>
        <w:rPr>
          <w:rFonts w:ascii="Times New Roman" w:hAnsi="Times New Roman"/>
          <w:sz w:val="28"/>
          <w:szCs w:val="28"/>
          <w:lang w:eastAsia="ru-RU"/>
        </w:rPr>
        <w:t>их</w:t>
      </w:r>
      <w:r w:rsidR="00012096" w:rsidRPr="00FA70C8">
        <w:rPr>
          <w:rFonts w:ascii="Times New Roman" w:hAnsi="Times New Roman"/>
          <w:sz w:val="28"/>
          <w:szCs w:val="28"/>
          <w:lang w:eastAsia="ru-RU"/>
        </w:rPr>
        <w:t>)</w:t>
      </w:r>
      <w:r>
        <w:rPr>
          <w:rFonts w:ascii="Times New Roman" w:hAnsi="Times New Roman"/>
          <w:sz w:val="28"/>
          <w:szCs w:val="28"/>
          <w:lang w:eastAsia="ru-RU"/>
        </w:rPr>
        <w:t xml:space="preserve"> относятся</w:t>
      </w:r>
      <w:r w:rsidR="00012096" w:rsidRPr="00FA70C8">
        <w:rPr>
          <w:rFonts w:ascii="Times New Roman" w:hAnsi="Times New Roman"/>
          <w:sz w:val="28"/>
          <w:szCs w:val="28"/>
          <w:lang w:eastAsia="ru-RU"/>
        </w:rPr>
        <w:t xml:space="preserve"> </w:t>
      </w:r>
      <w:r>
        <w:rPr>
          <w:rFonts w:ascii="Times New Roman" w:hAnsi="Times New Roman"/>
          <w:sz w:val="28"/>
          <w:szCs w:val="28"/>
          <w:lang w:eastAsia="ru-RU"/>
        </w:rPr>
        <w:t>деяния</w:t>
      </w:r>
      <w:r w:rsidR="00012096" w:rsidRPr="00FA70C8">
        <w:rPr>
          <w:rFonts w:ascii="Times New Roman" w:hAnsi="Times New Roman"/>
          <w:sz w:val="28"/>
          <w:szCs w:val="28"/>
          <w:lang w:eastAsia="ru-RU"/>
        </w:rPr>
        <w:t>, по котор</w:t>
      </w:r>
      <w:r>
        <w:rPr>
          <w:rFonts w:ascii="Times New Roman" w:hAnsi="Times New Roman"/>
          <w:sz w:val="28"/>
          <w:szCs w:val="28"/>
          <w:lang w:eastAsia="ru-RU"/>
        </w:rPr>
        <w:t>ы</w:t>
      </w:r>
      <w:r w:rsidR="00012096" w:rsidRPr="00FA70C8">
        <w:rPr>
          <w:rFonts w:ascii="Times New Roman" w:hAnsi="Times New Roman"/>
          <w:sz w:val="28"/>
          <w:szCs w:val="28"/>
          <w:lang w:eastAsia="ru-RU"/>
        </w:rPr>
        <w:t>м несовершеннолетни</w:t>
      </w:r>
      <w:r>
        <w:rPr>
          <w:rFonts w:ascii="Times New Roman" w:hAnsi="Times New Roman"/>
          <w:sz w:val="28"/>
          <w:szCs w:val="28"/>
          <w:lang w:eastAsia="ru-RU"/>
        </w:rPr>
        <w:t>е</w:t>
      </w:r>
      <w:r w:rsidR="00012096" w:rsidRPr="00FA70C8">
        <w:rPr>
          <w:rFonts w:ascii="Times New Roman" w:hAnsi="Times New Roman"/>
          <w:sz w:val="28"/>
          <w:szCs w:val="28"/>
          <w:lang w:eastAsia="ru-RU"/>
        </w:rPr>
        <w:t xml:space="preserve"> (малолетни</w:t>
      </w:r>
      <w:r>
        <w:rPr>
          <w:rFonts w:ascii="Times New Roman" w:hAnsi="Times New Roman"/>
          <w:sz w:val="28"/>
          <w:szCs w:val="28"/>
          <w:lang w:eastAsia="ru-RU"/>
        </w:rPr>
        <w:t>е</w:t>
      </w:r>
      <w:r w:rsidR="00012096" w:rsidRPr="00FA70C8">
        <w:rPr>
          <w:rFonts w:ascii="Times New Roman" w:hAnsi="Times New Roman"/>
          <w:sz w:val="28"/>
          <w:szCs w:val="28"/>
          <w:lang w:eastAsia="ru-RU"/>
        </w:rPr>
        <w:t>) признан</w:t>
      </w:r>
      <w:r>
        <w:rPr>
          <w:rFonts w:ascii="Times New Roman" w:hAnsi="Times New Roman"/>
          <w:sz w:val="28"/>
          <w:szCs w:val="28"/>
          <w:lang w:eastAsia="ru-RU"/>
        </w:rPr>
        <w:t>ы</w:t>
      </w:r>
      <w:r w:rsidR="00012096" w:rsidRPr="00FA70C8">
        <w:rPr>
          <w:rFonts w:ascii="Times New Roman" w:hAnsi="Times New Roman"/>
          <w:sz w:val="28"/>
          <w:szCs w:val="28"/>
          <w:lang w:eastAsia="ru-RU"/>
        </w:rPr>
        <w:t xml:space="preserve"> потерпевшим</w:t>
      </w:r>
      <w:r>
        <w:rPr>
          <w:rFonts w:ascii="Times New Roman" w:hAnsi="Times New Roman"/>
          <w:sz w:val="28"/>
          <w:szCs w:val="28"/>
          <w:lang w:eastAsia="ru-RU"/>
        </w:rPr>
        <w:t>и, а также в случаях, если:</w:t>
      </w:r>
    </w:p>
    <w:p w:rsidR="00012096" w:rsidRPr="00FA70C8" w:rsidRDefault="00012096" w:rsidP="00012096">
      <w:pPr>
        <w:widowControl w:val="0"/>
        <w:snapToGrid w:val="0"/>
        <w:spacing w:after="0" w:line="240" w:lineRule="auto"/>
        <w:ind w:firstLine="709"/>
        <w:jc w:val="both"/>
        <w:rPr>
          <w:rFonts w:ascii="Times New Roman" w:hAnsi="Times New Roman"/>
          <w:sz w:val="28"/>
          <w:szCs w:val="28"/>
          <w:lang w:eastAsia="ru-RU"/>
        </w:rPr>
      </w:pPr>
      <w:r w:rsidRPr="00FA70C8">
        <w:rPr>
          <w:rFonts w:ascii="Times New Roman" w:hAnsi="Times New Roman"/>
          <w:sz w:val="28"/>
          <w:szCs w:val="28"/>
          <w:lang w:eastAsia="ru-RU"/>
        </w:rPr>
        <w:t xml:space="preserve">похищенные у несовершеннолетнего лица материальные ценности </w:t>
      </w:r>
      <w:r w:rsidR="000C2896">
        <w:rPr>
          <w:rFonts w:ascii="Times New Roman" w:hAnsi="Times New Roman"/>
          <w:sz w:val="28"/>
          <w:szCs w:val="28"/>
          <w:lang w:eastAsia="ru-RU"/>
        </w:rPr>
        <w:br/>
      </w:r>
      <w:r w:rsidRPr="00FA70C8">
        <w:rPr>
          <w:rFonts w:ascii="Times New Roman" w:hAnsi="Times New Roman"/>
          <w:sz w:val="28"/>
          <w:szCs w:val="28"/>
          <w:lang w:eastAsia="ru-RU"/>
        </w:rPr>
        <w:t>в момент совершения преступления находились при нем (у него) на правах владения;</w:t>
      </w:r>
    </w:p>
    <w:p w:rsidR="00012096" w:rsidRPr="00FA70C8" w:rsidRDefault="00012096" w:rsidP="00012096">
      <w:pPr>
        <w:widowControl w:val="0"/>
        <w:snapToGrid w:val="0"/>
        <w:spacing w:after="0" w:line="240" w:lineRule="auto"/>
        <w:ind w:firstLine="708"/>
        <w:jc w:val="both"/>
        <w:rPr>
          <w:rFonts w:ascii="Times New Roman" w:hAnsi="Times New Roman"/>
          <w:sz w:val="28"/>
          <w:szCs w:val="28"/>
          <w:lang w:eastAsia="ru-RU"/>
        </w:rPr>
      </w:pPr>
      <w:r w:rsidRPr="00FA70C8">
        <w:rPr>
          <w:rFonts w:ascii="Times New Roman" w:hAnsi="Times New Roman"/>
          <w:sz w:val="28"/>
          <w:szCs w:val="28"/>
          <w:lang w:eastAsia="ru-RU"/>
        </w:rPr>
        <w:t xml:space="preserve">похищенные у несовершеннолетнего лица материальные ценности использовались им на правах владения (например, находились в его вещах </w:t>
      </w:r>
      <w:r w:rsidR="00DC79B0">
        <w:rPr>
          <w:rFonts w:ascii="Times New Roman" w:hAnsi="Times New Roman"/>
          <w:sz w:val="28"/>
          <w:szCs w:val="28"/>
          <w:lang w:eastAsia="ru-RU"/>
        </w:rPr>
        <w:br/>
      </w:r>
      <w:r w:rsidRPr="00FA70C8">
        <w:rPr>
          <w:rFonts w:ascii="Times New Roman" w:hAnsi="Times New Roman"/>
          <w:sz w:val="28"/>
          <w:szCs w:val="28"/>
          <w:lang w:eastAsia="ru-RU"/>
        </w:rPr>
        <w:lastRenderedPageBreak/>
        <w:t>в школе) в момент совершения тайного хищения (за исключением преступлений, связанных с проникновением в жилище);</w:t>
      </w:r>
    </w:p>
    <w:p w:rsidR="00012096" w:rsidRPr="00FA70C8" w:rsidRDefault="00012096" w:rsidP="00012096">
      <w:pPr>
        <w:widowControl w:val="0"/>
        <w:snapToGrid w:val="0"/>
        <w:spacing w:after="0" w:line="240" w:lineRule="auto"/>
        <w:ind w:firstLine="709"/>
        <w:jc w:val="both"/>
        <w:rPr>
          <w:rFonts w:ascii="Times New Roman" w:hAnsi="Times New Roman"/>
          <w:sz w:val="28"/>
          <w:szCs w:val="28"/>
          <w:lang w:eastAsia="ru-RU"/>
        </w:rPr>
      </w:pPr>
      <w:r w:rsidRPr="00FA70C8">
        <w:rPr>
          <w:rFonts w:ascii="Times New Roman" w:hAnsi="Times New Roman"/>
          <w:sz w:val="28"/>
          <w:szCs w:val="28"/>
          <w:lang w:eastAsia="ru-RU"/>
        </w:rPr>
        <w:t>диспозиция статьи содержит соответствующий квалифицирующий признак и имело место посягательство на права либо законные интересы несовершеннолетнего лица.</w:t>
      </w:r>
    </w:p>
    <w:p w:rsidR="006F3C79" w:rsidRPr="008574E4" w:rsidRDefault="006F3C79" w:rsidP="00A164A1">
      <w:pPr>
        <w:widowControl w:val="0"/>
        <w:snapToGrid w:val="0"/>
        <w:spacing w:after="0" w:line="240" w:lineRule="auto"/>
        <w:ind w:firstLine="709"/>
        <w:jc w:val="both"/>
        <w:rPr>
          <w:rFonts w:ascii="Times New Roman" w:hAnsi="Times New Roman"/>
          <w:color w:val="000000"/>
          <w:sz w:val="28"/>
          <w:szCs w:val="28"/>
          <w:lang w:eastAsia="ru-RU"/>
        </w:rPr>
      </w:pPr>
      <w:r w:rsidRPr="0031346E">
        <w:rPr>
          <w:rFonts w:ascii="Times New Roman" w:hAnsi="Times New Roman"/>
          <w:color w:val="000000"/>
          <w:sz w:val="28"/>
          <w:szCs w:val="28"/>
          <w:lang w:eastAsia="ru-RU"/>
        </w:rPr>
        <w:t xml:space="preserve">В случае отражения дополнительных характеристик о преступлениях </w:t>
      </w:r>
      <w:r w:rsidR="000C2896">
        <w:rPr>
          <w:rFonts w:ascii="Times New Roman" w:hAnsi="Times New Roman"/>
          <w:color w:val="000000"/>
          <w:sz w:val="28"/>
          <w:szCs w:val="28"/>
          <w:lang w:eastAsia="ru-RU"/>
        </w:rPr>
        <w:br/>
      </w:r>
      <w:r w:rsidRPr="0031346E">
        <w:rPr>
          <w:rFonts w:ascii="Times New Roman" w:hAnsi="Times New Roman"/>
          <w:color w:val="000000"/>
          <w:sz w:val="28"/>
          <w:szCs w:val="28"/>
          <w:lang w:eastAsia="ru-RU"/>
        </w:rPr>
        <w:t xml:space="preserve">по </w:t>
      </w:r>
      <w:r w:rsidRPr="008574E4">
        <w:rPr>
          <w:rFonts w:ascii="Times New Roman" w:hAnsi="Times New Roman"/>
          <w:color w:val="000000"/>
          <w:sz w:val="28"/>
          <w:szCs w:val="28"/>
          <w:lang w:eastAsia="ru-RU"/>
        </w:rPr>
        <w:t>социальной взаимосвязи между преступником и потерпевшим необходимо руководствоваться следующими требованиями</w:t>
      </w:r>
      <w:r w:rsidR="00905455" w:rsidRPr="008574E4">
        <w:rPr>
          <w:rFonts w:ascii="Times New Roman" w:hAnsi="Times New Roman"/>
          <w:color w:val="000000"/>
          <w:sz w:val="28"/>
          <w:szCs w:val="28"/>
          <w:lang w:eastAsia="ru-RU"/>
        </w:rPr>
        <w:t>:</w:t>
      </w:r>
      <w:r w:rsidR="00FA1FC9" w:rsidRPr="008574E4">
        <w:rPr>
          <w:rFonts w:ascii="Times New Roman" w:hAnsi="Times New Roman"/>
          <w:color w:val="000000"/>
          <w:sz w:val="28"/>
          <w:szCs w:val="28"/>
          <w:lang w:eastAsia="ru-RU"/>
        </w:rPr>
        <w:t xml:space="preserve"> </w:t>
      </w:r>
    </w:p>
    <w:p w:rsidR="00CA5853" w:rsidRPr="008574E4" w:rsidRDefault="00796C49" w:rsidP="002F7C6B">
      <w:pPr>
        <w:widowControl w:val="0"/>
        <w:snapToGrid w:val="0"/>
        <w:spacing w:after="0" w:line="240" w:lineRule="auto"/>
        <w:ind w:firstLine="709"/>
        <w:jc w:val="both"/>
        <w:rPr>
          <w:rFonts w:ascii="Times New Roman" w:hAnsi="Times New Roman"/>
          <w:color w:val="000000"/>
          <w:sz w:val="28"/>
          <w:szCs w:val="28"/>
          <w:lang w:eastAsia="ru-RU"/>
        </w:rPr>
      </w:pPr>
      <w:r w:rsidRPr="008574E4">
        <w:rPr>
          <w:rFonts w:ascii="Times New Roman" w:hAnsi="Times New Roman"/>
          <w:color w:val="000000"/>
          <w:sz w:val="28"/>
          <w:szCs w:val="28"/>
          <w:lang w:eastAsia="ru-RU"/>
        </w:rPr>
        <w:t>обязательно заполняется по преступлениям, предусмотренным</w:t>
      </w:r>
      <w:r w:rsidR="009A2B45">
        <w:rPr>
          <w:rFonts w:ascii="Times New Roman" w:hAnsi="Times New Roman"/>
          <w:color w:val="000000"/>
          <w:sz w:val="28"/>
          <w:szCs w:val="28"/>
          <w:lang w:eastAsia="ru-RU"/>
        </w:rPr>
        <w:br/>
      </w:r>
      <w:r w:rsidRPr="008574E4">
        <w:rPr>
          <w:rFonts w:ascii="Times New Roman" w:hAnsi="Times New Roman"/>
          <w:color w:val="000000"/>
          <w:sz w:val="28"/>
          <w:szCs w:val="28"/>
          <w:lang w:eastAsia="ru-RU"/>
        </w:rPr>
        <w:t>главами 16</w:t>
      </w:r>
      <w:r w:rsidR="002F7C6B">
        <w:rPr>
          <w:rFonts w:ascii="Times New Roman" w:hAnsi="Times New Roman"/>
          <w:color w:val="000000"/>
          <w:sz w:val="28"/>
          <w:szCs w:val="28"/>
          <w:lang w:eastAsia="ru-RU"/>
        </w:rPr>
        <w:t>–</w:t>
      </w:r>
      <w:r w:rsidRPr="008574E4">
        <w:rPr>
          <w:rFonts w:ascii="Times New Roman" w:hAnsi="Times New Roman"/>
          <w:color w:val="000000"/>
          <w:sz w:val="28"/>
          <w:szCs w:val="28"/>
          <w:lang w:eastAsia="ru-RU"/>
        </w:rPr>
        <w:t>21, 27 УК РФ, потерпевшими от которых являются физические лица;</w:t>
      </w:r>
    </w:p>
    <w:p w:rsidR="005C6F60" w:rsidRPr="008574E4" w:rsidRDefault="005C6F60" w:rsidP="005C6F60">
      <w:pPr>
        <w:pStyle w:val="ConsPlusNormal"/>
        <w:ind w:firstLine="708"/>
        <w:jc w:val="both"/>
        <w:rPr>
          <w:rFonts w:ascii="Times New Roman" w:hAnsi="Times New Roman" w:cs="Times New Roman"/>
          <w:sz w:val="28"/>
          <w:szCs w:val="28"/>
        </w:rPr>
      </w:pPr>
      <w:r w:rsidRPr="008574E4">
        <w:rPr>
          <w:rFonts w:ascii="Times New Roman" w:hAnsi="Times New Roman" w:cs="Times New Roman"/>
          <w:sz w:val="28"/>
          <w:szCs w:val="28"/>
        </w:rPr>
        <w:t>член семьи – супруг, мать, отец, сын, дочь, иной член семьи (лицо, проживающее в одном с потерпевшим домохозяйстве, не являющееся кровным родственником либо родственником по браку, усыновлению, например, сожитель матери по отношению к ребенку);</w:t>
      </w:r>
    </w:p>
    <w:p w:rsidR="005C6F60" w:rsidRPr="008574E4" w:rsidRDefault="005C6F60" w:rsidP="005C6F60">
      <w:pPr>
        <w:pStyle w:val="ConsPlusNormal"/>
        <w:ind w:firstLine="708"/>
        <w:jc w:val="both"/>
        <w:rPr>
          <w:rFonts w:ascii="Times New Roman" w:hAnsi="Times New Roman" w:cs="Times New Roman"/>
          <w:sz w:val="28"/>
          <w:szCs w:val="28"/>
        </w:rPr>
      </w:pPr>
      <w:r w:rsidRPr="008574E4">
        <w:rPr>
          <w:rFonts w:ascii="Times New Roman" w:hAnsi="Times New Roman" w:cs="Times New Roman"/>
          <w:sz w:val="28"/>
          <w:szCs w:val="28"/>
        </w:rPr>
        <w:t>родственник – кровный родственник, родственник по браку, усыновлению</w:t>
      </w:r>
      <w:r w:rsidR="00147D5E">
        <w:rPr>
          <w:rFonts w:ascii="Times New Roman" w:hAnsi="Times New Roman" w:cs="Times New Roman"/>
          <w:sz w:val="28"/>
          <w:szCs w:val="28"/>
        </w:rPr>
        <w:t>,</w:t>
      </w:r>
      <w:r w:rsidRPr="008574E4">
        <w:rPr>
          <w:rFonts w:ascii="Times New Roman" w:hAnsi="Times New Roman" w:cs="Times New Roman"/>
          <w:sz w:val="28"/>
          <w:szCs w:val="28"/>
        </w:rPr>
        <w:t xml:space="preserve"> за исключением членов семьи;</w:t>
      </w:r>
    </w:p>
    <w:p w:rsidR="00A164A1" w:rsidRDefault="00905455" w:rsidP="00A164A1">
      <w:pPr>
        <w:widowControl w:val="0"/>
        <w:snapToGrid w:val="0"/>
        <w:spacing w:after="0" w:line="240" w:lineRule="auto"/>
        <w:ind w:firstLine="709"/>
        <w:jc w:val="both"/>
        <w:rPr>
          <w:rFonts w:ascii="Times New Roman" w:hAnsi="Times New Roman"/>
          <w:color w:val="000000"/>
          <w:sz w:val="28"/>
          <w:szCs w:val="28"/>
          <w:lang w:eastAsia="ru-RU"/>
        </w:rPr>
      </w:pPr>
      <w:r w:rsidRPr="008574E4">
        <w:rPr>
          <w:rFonts w:ascii="Times New Roman" w:hAnsi="Times New Roman"/>
          <w:color w:val="000000"/>
          <w:sz w:val="28"/>
          <w:szCs w:val="28"/>
          <w:lang w:eastAsia="ru-RU"/>
        </w:rPr>
        <w:t>к</w:t>
      </w:r>
      <w:r w:rsidR="00724D40" w:rsidRPr="008574E4">
        <w:rPr>
          <w:rFonts w:ascii="Times New Roman" w:hAnsi="Times New Roman"/>
          <w:color w:val="000000"/>
          <w:sz w:val="28"/>
          <w:szCs w:val="28"/>
          <w:lang w:eastAsia="ru-RU"/>
        </w:rPr>
        <w:t>одовые значения, предусматривающие указание</w:t>
      </w:r>
      <w:r w:rsidR="00724D40" w:rsidRPr="0031346E">
        <w:rPr>
          <w:rFonts w:ascii="Times New Roman" w:hAnsi="Times New Roman"/>
          <w:color w:val="000000"/>
          <w:sz w:val="28"/>
          <w:szCs w:val="28"/>
          <w:lang w:eastAsia="ru-RU"/>
        </w:rPr>
        <w:t xml:space="preserve"> о совершении уголовно наказуемых деяний матерью, отцом, сыном или дочерью, заполняются с </w:t>
      </w:r>
      <w:r w:rsidRPr="0031346E">
        <w:rPr>
          <w:rFonts w:ascii="Times New Roman" w:hAnsi="Times New Roman"/>
          <w:color w:val="000000"/>
          <w:sz w:val="28"/>
          <w:szCs w:val="28"/>
          <w:lang w:eastAsia="ru-RU"/>
        </w:rPr>
        <w:t>учетом удочерения, усыновления;</w:t>
      </w:r>
    </w:p>
    <w:p w:rsidR="00A164A1" w:rsidRPr="0031346E" w:rsidRDefault="00905455" w:rsidP="00A164A1">
      <w:pPr>
        <w:widowControl w:val="0"/>
        <w:snapToGrid w:val="0"/>
        <w:spacing w:after="0" w:line="240" w:lineRule="auto"/>
        <w:ind w:firstLine="709"/>
        <w:jc w:val="both"/>
        <w:rPr>
          <w:rFonts w:ascii="Times New Roman" w:hAnsi="Times New Roman"/>
          <w:color w:val="000000"/>
          <w:sz w:val="28"/>
          <w:szCs w:val="28"/>
          <w:lang w:eastAsia="ru-RU"/>
        </w:rPr>
      </w:pPr>
      <w:r w:rsidRPr="0031346E">
        <w:rPr>
          <w:rFonts w:ascii="Times New Roman" w:hAnsi="Times New Roman"/>
          <w:color w:val="000000"/>
          <w:sz w:val="28"/>
          <w:szCs w:val="28"/>
          <w:lang w:eastAsia="ru-RU"/>
        </w:rPr>
        <w:t>в значение «ин</w:t>
      </w:r>
      <w:r w:rsidR="00147D5E">
        <w:rPr>
          <w:rFonts w:ascii="Times New Roman" w:hAnsi="Times New Roman"/>
          <w:color w:val="000000"/>
          <w:sz w:val="28"/>
          <w:szCs w:val="28"/>
          <w:lang w:eastAsia="ru-RU"/>
        </w:rPr>
        <w:t>ой</w:t>
      </w:r>
      <w:r w:rsidRPr="0031346E">
        <w:rPr>
          <w:rFonts w:ascii="Times New Roman" w:hAnsi="Times New Roman"/>
          <w:color w:val="000000"/>
          <w:sz w:val="28"/>
          <w:szCs w:val="28"/>
          <w:lang w:eastAsia="ru-RU"/>
        </w:rPr>
        <w:t xml:space="preserve"> член семьи» включаются л</w:t>
      </w:r>
      <w:r w:rsidR="00A164A1" w:rsidRPr="0031346E">
        <w:rPr>
          <w:rFonts w:ascii="Times New Roman" w:hAnsi="Times New Roman"/>
          <w:color w:val="000000"/>
          <w:sz w:val="28"/>
          <w:szCs w:val="28"/>
          <w:lang w:eastAsia="ru-RU"/>
        </w:rPr>
        <w:t>иц</w:t>
      </w:r>
      <w:r w:rsidRPr="0031346E">
        <w:rPr>
          <w:rFonts w:ascii="Times New Roman" w:hAnsi="Times New Roman"/>
          <w:color w:val="000000"/>
          <w:sz w:val="28"/>
          <w:szCs w:val="28"/>
          <w:lang w:eastAsia="ru-RU"/>
        </w:rPr>
        <w:t>а</w:t>
      </w:r>
      <w:r w:rsidR="00A164A1" w:rsidRPr="0031346E">
        <w:rPr>
          <w:rFonts w:ascii="Times New Roman" w:hAnsi="Times New Roman"/>
          <w:color w:val="000000"/>
          <w:sz w:val="28"/>
          <w:szCs w:val="28"/>
          <w:lang w:eastAsia="ru-RU"/>
        </w:rPr>
        <w:t>, проживающи</w:t>
      </w:r>
      <w:r w:rsidRPr="0031346E">
        <w:rPr>
          <w:rFonts w:ascii="Times New Roman" w:hAnsi="Times New Roman"/>
          <w:color w:val="000000"/>
          <w:sz w:val="28"/>
          <w:szCs w:val="28"/>
          <w:lang w:eastAsia="ru-RU"/>
        </w:rPr>
        <w:t>е</w:t>
      </w:r>
      <w:r w:rsidR="00A164A1" w:rsidRPr="0031346E">
        <w:rPr>
          <w:rFonts w:ascii="Times New Roman" w:hAnsi="Times New Roman"/>
          <w:color w:val="000000"/>
          <w:sz w:val="28"/>
          <w:szCs w:val="28"/>
          <w:lang w:eastAsia="ru-RU"/>
        </w:rPr>
        <w:t xml:space="preserve"> </w:t>
      </w:r>
      <w:r w:rsidR="000C2896">
        <w:rPr>
          <w:rFonts w:ascii="Times New Roman" w:hAnsi="Times New Roman"/>
          <w:color w:val="000000"/>
          <w:sz w:val="28"/>
          <w:szCs w:val="28"/>
          <w:lang w:eastAsia="ru-RU"/>
        </w:rPr>
        <w:br/>
      </w:r>
      <w:r w:rsidR="00A164A1" w:rsidRPr="0031346E">
        <w:rPr>
          <w:rFonts w:ascii="Times New Roman" w:hAnsi="Times New Roman"/>
          <w:color w:val="000000"/>
          <w:sz w:val="28"/>
          <w:szCs w:val="28"/>
          <w:lang w:eastAsia="ru-RU"/>
        </w:rPr>
        <w:t>в одном с потерпевшим домохозяйстве, не являющи</w:t>
      </w:r>
      <w:r w:rsidRPr="0031346E">
        <w:rPr>
          <w:rFonts w:ascii="Times New Roman" w:hAnsi="Times New Roman"/>
          <w:color w:val="000000"/>
          <w:sz w:val="28"/>
          <w:szCs w:val="28"/>
          <w:lang w:eastAsia="ru-RU"/>
        </w:rPr>
        <w:t>е</w:t>
      </w:r>
      <w:r w:rsidR="00A164A1" w:rsidRPr="0031346E">
        <w:rPr>
          <w:rFonts w:ascii="Times New Roman" w:hAnsi="Times New Roman"/>
          <w:color w:val="000000"/>
          <w:sz w:val="28"/>
          <w:szCs w:val="28"/>
          <w:lang w:eastAsia="ru-RU"/>
        </w:rPr>
        <w:t>ся кровным</w:t>
      </w:r>
      <w:r w:rsidR="00147D5E">
        <w:rPr>
          <w:rFonts w:ascii="Times New Roman" w:hAnsi="Times New Roman"/>
          <w:color w:val="000000"/>
          <w:sz w:val="28"/>
          <w:szCs w:val="28"/>
          <w:lang w:eastAsia="ru-RU"/>
        </w:rPr>
        <w:t>и</w:t>
      </w:r>
      <w:r w:rsidR="00A164A1" w:rsidRPr="0031346E">
        <w:rPr>
          <w:rFonts w:ascii="Times New Roman" w:hAnsi="Times New Roman"/>
          <w:color w:val="000000"/>
          <w:sz w:val="28"/>
          <w:szCs w:val="28"/>
          <w:lang w:eastAsia="ru-RU"/>
        </w:rPr>
        <w:t xml:space="preserve"> родственник</w:t>
      </w:r>
      <w:r w:rsidR="00147D5E">
        <w:rPr>
          <w:rFonts w:ascii="Times New Roman" w:hAnsi="Times New Roman"/>
          <w:color w:val="000000"/>
          <w:sz w:val="28"/>
          <w:szCs w:val="28"/>
          <w:lang w:eastAsia="ru-RU"/>
        </w:rPr>
        <w:t>а</w:t>
      </w:r>
      <w:r w:rsidR="00A164A1" w:rsidRPr="0031346E">
        <w:rPr>
          <w:rFonts w:ascii="Times New Roman" w:hAnsi="Times New Roman"/>
          <w:color w:val="000000"/>
          <w:sz w:val="28"/>
          <w:szCs w:val="28"/>
          <w:lang w:eastAsia="ru-RU"/>
        </w:rPr>
        <w:t>м</w:t>
      </w:r>
      <w:r w:rsidR="00147D5E">
        <w:rPr>
          <w:rFonts w:ascii="Times New Roman" w:hAnsi="Times New Roman"/>
          <w:color w:val="000000"/>
          <w:sz w:val="28"/>
          <w:szCs w:val="28"/>
          <w:lang w:eastAsia="ru-RU"/>
        </w:rPr>
        <w:t>и</w:t>
      </w:r>
      <w:r w:rsidR="00A164A1" w:rsidRPr="0031346E">
        <w:rPr>
          <w:rFonts w:ascii="Times New Roman" w:hAnsi="Times New Roman"/>
          <w:color w:val="000000"/>
          <w:sz w:val="28"/>
          <w:szCs w:val="28"/>
          <w:lang w:eastAsia="ru-RU"/>
        </w:rPr>
        <w:t xml:space="preserve"> либо родственник</w:t>
      </w:r>
      <w:r w:rsidR="00147D5E">
        <w:rPr>
          <w:rFonts w:ascii="Times New Roman" w:hAnsi="Times New Roman"/>
          <w:color w:val="000000"/>
          <w:sz w:val="28"/>
          <w:szCs w:val="28"/>
          <w:lang w:eastAsia="ru-RU"/>
        </w:rPr>
        <w:t>а</w:t>
      </w:r>
      <w:r w:rsidR="00A164A1" w:rsidRPr="0031346E">
        <w:rPr>
          <w:rFonts w:ascii="Times New Roman" w:hAnsi="Times New Roman"/>
          <w:color w:val="000000"/>
          <w:sz w:val="28"/>
          <w:szCs w:val="28"/>
          <w:lang w:eastAsia="ru-RU"/>
        </w:rPr>
        <w:t>м</w:t>
      </w:r>
      <w:r w:rsidR="00147D5E">
        <w:rPr>
          <w:rFonts w:ascii="Times New Roman" w:hAnsi="Times New Roman"/>
          <w:color w:val="000000"/>
          <w:sz w:val="28"/>
          <w:szCs w:val="28"/>
          <w:lang w:eastAsia="ru-RU"/>
        </w:rPr>
        <w:t>и</w:t>
      </w:r>
      <w:r w:rsidR="00A164A1" w:rsidRPr="0031346E">
        <w:rPr>
          <w:rFonts w:ascii="Times New Roman" w:hAnsi="Times New Roman"/>
          <w:color w:val="000000"/>
          <w:sz w:val="28"/>
          <w:szCs w:val="28"/>
          <w:lang w:eastAsia="ru-RU"/>
        </w:rPr>
        <w:t xml:space="preserve"> по браку, усыновлению (например, сожитель р</w:t>
      </w:r>
      <w:r w:rsidRPr="0031346E">
        <w:rPr>
          <w:rFonts w:ascii="Times New Roman" w:hAnsi="Times New Roman"/>
          <w:color w:val="000000"/>
          <w:sz w:val="28"/>
          <w:szCs w:val="28"/>
          <w:lang w:eastAsia="ru-RU"/>
        </w:rPr>
        <w:t>одителя по отношению к ребенку);</w:t>
      </w:r>
    </w:p>
    <w:p w:rsidR="005E1146" w:rsidRDefault="005E1146" w:rsidP="005E1146">
      <w:pPr>
        <w:widowControl w:val="0"/>
        <w:snapToGri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з</w:t>
      </w:r>
      <w:r w:rsidRPr="0031346E">
        <w:rPr>
          <w:rFonts w:ascii="Times New Roman" w:hAnsi="Times New Roman"/>
          <w:color w:val="000000"/>
          <w:sz w:val="28"/>
          <w:szCs w:val="28"/>
          <w:lang w:eastAsia="ru-RU"/>
        </w:rPr>
        <w:t>начение «преступник</w:t>
      </w:r>
      <w:r>
        <w:rPr>
          <w:rFonts w:ascii="Times New Roman" w:hAnsi="Times New Roman"/>
          <w:color w:val="000000"/>
          <w:sz w:val="28"/>
          <w:szCs w:val="28"/>
          <w:lang w:eastAsia="ru-RU"/>
        </w:rPr>
        <w:t>, не</w:t>
      </w:r>
      <w:r w:rsidRPr="0031346E">
        <w:rPr>
          <w:rFonts w:ascii="Times New Roman" w:hAnsi="Times New Roman"/>
          <w:color w:val="000000"/>
          <w:sz w:val="28"/>
          <w:szCs w:val="28"/>
          <w:lang w:eastAsia="ru-RU"/>
        </w:rPr>
        <w:t>известны</w:t>
      </w:r>
      <w:r w:rsidR="00147D5E">
        <w:rPr>
          <w:rFonts w:ascii="Times New Roman" w:hAnsi="Times New Roman"/>
          <w:color w:val="000000"/>
          <w:sz w:val="28"/>
          <w:szCs w:val="28"/>
          <w:lang w:eastAsia="ru-RU"/>
        </w:rPr>
        <w:t>й</w:t>
      </w:r>
      <w:r w:rsidRPr="0031346E">
        <w:rPr>
          <w:rFonts w:ascii="Times New Roman" w:hAnsi="Times New Roman"/>
          <w:color w:val="000000"/>
          <w:sz w:val="28"/>
          <w:szCs w:val="28"/>
          <w:lang w:eastAsia="ru-RU"/>
        </w:rPr>
        <w:t xml:space="preserve"> жертве» используется</w:t>
      </w:r>
      <w:r w:rsidRPr="005E1146">
        <w:rPr>
          <w:rFonts w:ascii="Times New Roman" w:hAnsi="Times New Roman"/>
          <w:color w:val="000000"/>
          <w:sz w:val="28"/>
          <w:szCs w:val="28"/>
          <w:lang w:eastAsia="ru-RU"/>
        </w:rPr>
        <w:t xml:space="preserve"> вне зависимости от того, имел место личный контакт либо деяние совершено дистанционно (например, жертва не видела преступника, но общалась с ним посредством сети </w:t>
      </w:r>
      <w:r w:rsidR="008A37EC">
        <w:rPr>
          <w:rFonts w:ascii="Times New Roman" w:hAnsi="Times New Roman"/>
          <w:color w:val="000000"/>
          <w:sz w:val="28"/>
          <w:szCs w:val="28"/>
          <w:lang w:eastAsia="ru-RU"/>
        </w:rPr>
        <w:t>«</w:t>
      </w:r>
      <w:r w:rsidRPr="005E1146">
        <w:rPr>
          <w:rFonts w:ascii="Times New Roman" w:hAnsi="Times New Roman"/>
          <w:color w:val="000000"/>
          <w:sz w:val="28"/>
          <w:szCs w:val="28"/>
          <w:lang w:eastAsia="ru-RU"/>
        </w:rPr>
        <w:t>Интернет</w:t>
      </w:r>
      <w:r w:rsidR="008A37EC">
        <w:rPr>
          <w:rFonts w:ascii="Times New Roman" w:hAnsi="Times New Roman"/>
          <w:color w:val="000000"/>
          <w:sz w:val="28"/>
          <w:szCs w:val="28"/>
          <w:lang w:eastAsia="ru-RU"/>
        </w:rPr>
        <w:t>»</w:t>
      </w:r>
      <w:r w:rsidRPr="005E1146">
        <w:rPr>
          <w:rFonts w:ascii="Times New Roman" w:hAnsi="Times New Roman"/>
          <w:color w:val="000000"/>
          <w:sz w:val="28"/>
          <w:szCs w:val="28"/>
          <w:lang w:eastAsia="ru-RU"/>
        </w:rPr>
        <w:t xml:space="preserve"> и не знает его либо полагает, что незнакома </w:t>
      </w:r>
      <w:r w:rsidR="00F3460B">
        <w:rPr>
          <w:rFonts w:ascii="Times New Roman" w:hAnsi="Times New Roman"/>
          <w:color w:val="000000"/>
          <w:sz w:val="28"/>
          <w:szCs w:val="28"/>
          <w:lang w:eastAsia="ru-RU"/>
        </w:rPr>
        <w:br/>
      </w:r>
      <w:r w:rsidRPr="005E1146">
        <w:rPr>
          <w:rFonts w:ascii="Times New Roman" w:hAnsi="Times New Roman"/>
          <w:color w:val="000000"/>
          <w:sz w:val="28"/>
          <w:szCs w:val="28"/>
          <w:lang w:eastAsia="ru-RU"/>
        </w:rPr>
        <w:t>с ним)</w:t>
      </w:r>
      <w:r>
        <w:rPr>
          <w:rFonts w:ascii="Times New Roman" w:hAnsi="Times New Roman"/>
          <w:color w:val="000000"/>
          <w:sz w:val="28"/>
          <w:szCs w:val="28"/>
          <w:lang w:eastAsia="ru-RU"/>
        </w:rPr>
        <w:t>;</w:t>
      </w:r>
    </w:p>
    <w:p w:rsidR="00A164A1" w:rsidRPr="0031346E" w:rsidRDefault="00905455" w:rsidP="00A164A1">
      <w:pPr>
        <w:widowControl w:val="0"/>
        <w:snapToGrid w:val="0"/>
        <w:spacing w:after="0" w:line="240" w:lineRule="auto"/>
        <w:ind w:firstLine="709"/>
        <w:jc w:val="both"/>
        <w:rPr>
          <w:rFonts w:ascii="Times New Roman" w:hAnsi="Times New Roman"/>
          <w:color w:val="000000"/>
          <w:sz w:val="28"/>
          <w:szCs w:val="28"/>
          <w:lang w:eastAsia="ru-RU"/>
        </w:rPr>
      </w:pPr>
      <w:r w:rsidRPr="0031346E">
        <w:rPr>
          <w:rFonts w:ascii="Times New Roman" w:hAnsi="Times New Roman"/>
          <w:color w:val="000000"/>
          <w:sz w:val="28"/>
          <w:szCs w:val="28"/>
          <w:lang w:eastAsia="ru-RU"/>
        </w:rPr>
        <w:t>з</w:t>
      </w:r>
      <w:bookmarkStart w:id="11" w:name="_Hlk108105745"/>
      <w:r w:rsidRPr="0031346E">
        <w:rPr>
          <w:rFonts w:ascii="Times New Roman" w:hAnsi="Times New Roman"/>
          <w:color w:val="000000"/>
          <w:sz w:val="28"/>
          <w:szCs w:val="28"/>
          <w:lang w:eastAsia="ru-RU"/>
        </w:rPr>
        <w:t>начение «друг</w:t>
      </w:r>
      <w:r w:rsidR="00F3460B">
        <w:rPr>
          <w:rFonts w:ascii="Times New Roman" w:hAnsi="Times New Roman"/>
          <w:color w:val="000000"/>
          <w:sz w:val="28"/>
          <w:szCs w:val="28"/>
          <w:lang w:eastAsia="ru-RU"/>
        </w:rPr>
        <w:t>ой</w:t>
      </w:r>
      <w:r w:rsidRPr="0031346E">
        <w:rPr>
          <w:rFonts w:ascii="Times New Roman" w:hAnsi="Times New Roman"/>
          <w:color w:val="000000"/>
          <w:sz w:val="28"/>
          <w:szCs w:val="28"/>
          <w:lang w:eastAsia="ru-RU"/>
        </w:rPr>
        <w:t xml:space="preserve"> преступник</w:t>
      </w:r>
      <w:r w:rsidR="00F3460B">
        <w:rPr>
          <w:rFonts w:ascii="Times New Roman" w:hAnsi="Times New Roman"/>
          <w:color w:val="000000"/>
          <w:sz w:val="28"/>
          <w:szCs w:val="28"/>
          <w:lang w:eastAsia="ru-RU"/>
        </w:rPr>
        <w:t>,</w:t>
      </w:r>
      <w:r w:rsidRPr="0031346E">
        <w:rPr>
          <w:rFonts w:ascii="Times New Roman" w:hAnsi="Times New Roman"/>
          <w:color w:val="000000"/>
          <w:sz w:val="28"/>
          <w:szCs w:val="28"/>
          <w:lang w:eastAsia="ru-RU"/>
        </w:rPr>
        <w:t xml:space="preserve"> известны</w:t>
      </w:r>
      <w:r w:rsidR="00F3460B">
        <w:rPr>
          <w:rFonts w:ascii="Times New Roman" w:hAnsi="Times New Roman"/>
          <w:color w:val="000000"/>
          <w:sz w:val="28"/>
          <w:szCs w:val="28"/>
          <w:lang w:eastAsia="ru-RU"/>
        </w:rPr>
        <w:t>й</w:t>
      </w:r>
      <w:r w:rsidRPr="0031346E">
        <w:rPr>
          <w:rFonts w:ascii="Times New Roman" w:hAnsi="Times New Roman"/>
          <w:color w:val="000000"/>
          <w:sz w:val="28"/>
          <w:szCs w:val="28"/>
          <w:lang w:eastAsia="ru-RU"/>
        </w:rPr>
        <w:t xml:space="preserve"> жертве» используется</w:t>
      </w:r>
      <w:bookmarkEnd w:id="11"/>
      <w:r w:rsidR="00F3460B">
        <w:rPr>
          <w:rFonts w:ascii="Times New Roman" w:hAnsi="Times New Roman"/>
          <w:color w:val="000000"/>
          <w:sz w:val="28"/>
          <w:szCs w:val="28"/>
          <w:lang w:eastAsia="ru-RU"/>
        </w:rPr>
        <w:t>,</w:t>
      </w:r>
      <w:r w:rsidRPr="0031346E">
        <w:rPr>
          <w:rFonts w:ascii="Times New Roman" w:hAnsi="Times New Roman"/>
          <w:color w:val="000000"/>
          <w:sz w:val="28"/>
          <w:szCs w:val="28"/>
          <w:lang w:eastAsia="ru-RU"/>
        </w:rPr>
        <w:t xml:space="preserve"> если е</w:t>
      </w:r>
      <w:r w:rsidR="00A164A1" w:rsidRPr="0031346E">
        <w:rPr>
          <w:rFonts w:ascii="Times New Roman" w:hAnsi="Times New Roman"/>
          <w:color w:val="000000"/>
          <w:sz w:val="28"/>
          <w:szCs w:val="28"/>
          <w:lang w:eastAsia="ru-RU"/>
        </w:rPr>
        <w:t xml:space="preserve">сть объективные основания считать, что потерпевший знает (знал) преступника (например, визуально </w:t>
      </w:r>
      <w:proofErr w:type="gramStart"/>
      <w:r w:rsidR="00A164A1" w:rsidRPr="0031346E">
        <w:rPr>
          <w:rFonts w:ascii="Times New Roman" w:hAnsi="Times New Roman"/>
          <w:color w:val="000000"/>
          <w:sz w:val="28"/>
          <w:szCs w:val="28"/>
          <w:lang w:eastAsia="ru-RU"/>
        </w:rPr>
        <w:t>или по каким-то сведениям</w:t>
      </w:r>
      <w:proofErr w:type="gramEnd"/>
      <w:r w:rsidR="00A164A1" w:rsidRPr="0031346E">
        <w:rPr>
          <w:rFonts w:ascii="Times New Roman" w:hAnsi="Times New Roman"/>
          <w:color w:val="000000"/>
          <w:sz w:val="28"/>
          <w:szCs w:val="28"/>
          <w:lang w:eastAsia="ru-RU"/>
        </w:rPr>
        <w:t xml:space="preserve">), но </w:t>
      </w:r>
      <w:r w:rsidRPr="0031346E">
        <w:rPr>
          <w:rFonts w:ascii="Times New Roman" w:hAnsi="Times New Roman"/>
          <w:color w:val="000000"/>
          <w:sz w:val="28"/>
          <w:szCs w:val="28"/>
          <w:lang w:eastAsia="ru-RU"/>
        </w:rPr>
        <w:t xml:space="preserve">лично </w:t>
      </w:r>
      <w:r w:rsidR="000C2896">
        <w:rPr>
          <w:rFonts w:ascii="Times New Roman" w:hAnsi="Times New Roman"/>
          <w:color w:val="000000"/>
          <w:sz w:val="28"/>
          <w:szCs w:val="28"/>
          <w:lang w:eastAsia="ru-RU"/>
        </w:rPr>
        <w:br/>
      </w:r>
      <w:r w:rsidRPr="0031346E">
        <w:rPr>
          <w:rFonts w:ascii="Times New Roman" w:hAnsi="Times New Roman"/>
          <w:color w:val="000000"/>
          <w:sz w:val="28"/>
          <w:szCs w:val="28"/>
          <w:lang w:eastAsia="ru-RU"/>
        </w:rPr>
        <w:t>с ним не взаимодействовал;</w:t>
      </w:r>
    </w:p>
    <w:p w:rsidR="00A164A1" w:rsidRPr="0031346E" w:rsidRDefault="00905455" w:rsidP="00A164A1">
      <w:pPr>
        <w:widowControl w:val="0"/>
        <w:snapToGrid w:val="0"/>
        <w:spacing w:after="0" w:line="240" w:lineRule="auto"/>
        <w:ind w:firstLine="709"/>
        <w:jc w:val="both"/>
        <w:rPr>
          <w:rFonts w:ascii="Times New Roman" w:hAnsi="Times New Roman"/>
          <w:color w:val="000000"/>
          <w:sz w:val="28"/>
          <w:szCs w:val="28"/>
          <w:lang w:eastAsia="ru-RU"/>
        </w:rPr>
      </w:pPr>
      <w:r w:rsidRPr="0031346E">
        <w:rPr>
          <w:rFonts w:ascii="Times New Roman" w:hAnsi="Times New Roman"/>
          <w:color w:val="000000"/>
          <w:sz w:val="28"/>
          <w:szCs w:val="28"/>
          <w:lang w:eastAsia="ru-RU"/>
        </w:rPr>
        <w:t>значение «отношения неизвестны» применяется</w:t>
      </w:r>
      <w:r w:rsidR="00F678D9">
        <w:rPr>
          <w:rFonts w:ascii="Times New Roman" w:hAnsi="Times New Roman"/>
          <w:color w:val="000000"/>
          <w:sz w:val="28"/>
          <w:szCs w:val="28"/>
          <w:lang w:eastAsia="ru-RU"/>
        </w:rPr>
        <w:t>,</w:t>
      </w:r>
      <w:r w:rsidRPr="0031346E">
        <w:rPr>
          <w:rFonts w:ascii="Times New Roman" w:hAnsi="Times New Roman"/>
          <w:color w:val="000000"/>
          <w:sz w:val="28"/>
          <w:szCs w:val="28"/>
          <w:lang w:eastAsia="ru-RU"/>
        </w:rPr>
        <w:t xml:space="preserve"> если</w:t>
      </w:r>
      <w:r w:rsidR="00A164A1" w:rsidRPr="0031346E">
        <w:rPr>
          <w:rFonts w:ascii="Times New Roman" w:hAnsi="Times New Roman"/>
          <w:color w:val="000000"/>
          <w:sz w:val="28"/>
          <w:szCs w:val="28"/>
          <w:lang w:eastAsia="ru-RU"/>
        </w:rPr>
        <w:t xml:space="preserve"> </w:t>
      </w:r>
      <w:r w:rsidRPr="0031346E">
        <w:rPr>
          <w:rFonts w:ascii="Times New Roman" w:hAnsi="Times New Roman"/>
          <w:color w:val="000000"/>
          <w:sz w:val="28"/>
          <w:szCs w:val="28"/>
          <w:lang w:eastAsia="ru-RU"/>
        </w:rPr>
        <w:t>н</w:t>
      </w:r>
      <w:r w:rsidR="00A164A1" w:rsidRPr="0031346E">
        <w:rPr>
          <w:rFonts w:ascii="Times New Roman" w:hAnsi="Times New Roman"/>
          <w:color w:val="000000"/>
          <w:sz w:val="28"/>
          <w:szCs w:val="28"/>
          <w:lang w:eastAsia="ru-RU"/>
        </w:rPr>
        <w:t>ет объективных данных о взаимоотношениях преступника и жертвы (например, потерпевший не в состоянии дать показания о преступнике)</w:t>
      </w:r>
      <w:r w:rsidRPr="0031346E">
        <w:rPr>
          <w:rFonts w:ascii="Times New Roman" w:hAnsi="Times New Roman"/>
          <w:color w:val="000000"/>
          <w:sz w:val="28"/>
          <w:szCs w:val="28"/>
          <w:lang w:eastAsia="ru-RU"/>
        </w:rPr>
        <w:t>;</w:t>
      </w:r>
    </w:p>
    <w:p w:rsidR="00A164A1" w:rsidRPr="0031346E" w:rsidRDefault="00467317" w:rsidP="00467317">
      <w:pPr>
        <w:widowControl w:val="0"/>
        <w:snapToGrid w:val="0"/>
        <w:spacing w:after="0" w:line="240" w:lineRule="auto"/>
        <w:ind w:firstLine="709"/>
        <w:jc w:val="both"/>
        <w:rPr>
          <w:rFonts w:ascii="Times New Roman" w:hAnsi="Times New Roman"/>
          <w:color w:val="000000"/>
          <w:sz w:val="28"/>
          <w:szCs w:val="28"/>
          <w:lang w:eastAsia="ru-RU"/>
        </w:rPr>
      </w:pPr>
      <w:r w:rsidRPr="0031346E">
        <w:rPr>
          <w:rFonts w:ascii="Times New Roman" w:hAnsi="Times New Roman"/>
          <w:color w:val="000000"/>
          <w:sz w:val="28"/>
          <w:szCs w:val="28"/>
          <w:lang w:eastAsia="ru-RU"/>
        </w:rPr>
        <w:t>если преступление совершено л</w:t>
      </w:r>
      <w:r w:rsidR="00A164A1" w:rsidRPr="0031346E">
        <w:rPr>
          <w:rFonts w:ascii="Times New Roman" w:hAnsi="Times New Roman"/>
          <w:color w:val="000000"/>
          <w:sz w:val="28"/>
          <w:szCs w:val="28"/>
          <w:lang w:eastAsia="ru-RU"/>
        </w:rPr>
        <w:t>ицом, осуществляющим профессиональную деятельност</w:t>
      </w:r>
      <w:r w:rsidR="00F678D9">
        <w:rPr>
          <w:rFonts w:ascii="Times New Roman" w:hAnsi="Times New Roman"/>
          <w:color w:val="000000"/>
          <w:sz w:val="28"/>
          <w:szCs w:val="28"/>
          <w:lang w:eastAsia="ru-RU"/>
        </w:rPr>
        <w:t>ь</w:t>
      </w:r>
      <w:r w:rsidR="00A164A1" w:rsidRPr="0031346E">
        <w:rPr>
          <w:rFonts w:ascii="Times New Roman" w:hAnsi="Times New Roman"/>
          <w:color w:val="000000"/>
          <w:sz w:val="28"/>
          <w:szCs w:val="28"/>
          <w:lang w:eastAsia="ru-RU"/>
        </w:rPr>
        <w:t xml:space="preserve"> по отношению к потерпевшему (например, врачом, медицинской сестрой, учителем, сотрудником правоохранительных органов, государственным должностным лицо</w:t>
      </w:r>
      <w:r w:rsidRPr="0031346E">
        <w:rPr>
          <w:rFonts w:ascii="Times New Roman" w:hAnsi="Times New Roman"/>
          <w:color w:val="000000"/>
          <w:sz w:val="28"/>
          <w:szCs w:val="28"/>
          <w:lang w:eastAsia="ru-RU"/>
        </w:rPr>
        <w:t xml:space="preserve">м, священнослужителем </w:t>
      </w:r>
      <w:r w:rsidR="000C2896">
        <w:rPr>
          <w:rFonts w:ascii="Times New Roman" w:hAnsi="Times New Roman"/>
          <w:color w:val="000000"/>
          <w:sz w:val="28"/>
          <w:szCs w:val="28"/>
          <w:lang w:eastAsia="ru-RU"/>
        </w:rPr>
        <w:br/>
      </w:r>
      <w:r w:rsidRPr="0031346E">
        <w:rPr>
          <w:rFonts w:ascii="Times New Roman" w:hAnsi="Times New Roman"/>
          <w:color w:val="000000"/>
          <w:sz w:val="28"/>
          <w:szCs w:val="28"/>
          <w:lang w:eastAsia="ru-RU"/>
        </w:rPr>
        <w:t>и пр</w:t>
      </w:r>
      <w:r w:rsidR="00F678D9">
        <w:rPr>
          <w:rFonts w:ascii="Times New Roman" w:hAnsi="Times New Roman"/>
          <w:color w:val="000000"/>
          <w:sz w:val="28"/>
          <w:szCs w:val="28"/>
          <w:lang w:eastAsia="ru-RU"/>
        </w:rPr>
        <w:t>.</w:t>
      </w:r>
      <w:r w:rsidRPr="0031346E">
        <w:rPr>
          <w:rFonts w:ascii="Times New Roman" w:hAnsi="Times New Roman"/>
          <w:color w:val="000000"/>
          <w:sz w:val="28"/>
          <w:szCs w:val="28"/>
          <w:lang w:eastAsia="ru-RU"/>
        </w:rPr>
        <w:t>)</w:t>
      </w:r>
      <w:r w:rsidR="00F678D9">
        <w:rPr>
          <w:rFonts w:ascii="Times New Roman" w:hAnsi="Times New Roman"/>
          <w:color w:val="000000"/>
          <w:sz w:val="28"/>
          <w:szCs w:val="28"/>
          <w:lang w:eastAsia="ru-RU"/>
        </w:rPr>
        <w:t>,</w:t>
      </w:r>
      <w:r w:rsidRPr="0031346E">
        <w:rPr>
          <w:rFonts w:ascii="Times New Roman" w:hAnsi="Times New Roman"/>
          <w:color w:val="000000"/>
          <w:sz w:val="28"/>
          <w:szCs w:val="28"/>
          <w:lang w:eastAsia="ru-RU"/>
        </w:rPr>
        <w:t xml:space="preserve"> указывается значение «официальным лицом».</w:t>
      </w:r>
    </w:p>
    <w:p w:rsidR="00D202F3" w:rsidRPr="00717460" w:rsidRDefault="0090433C" w:rsidP="0090433C">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717460">
        <w:rPr>
          <w:rFonts w:ascii="Times New Roman" w:hAnsi="Times New Roman"/>
          <w:sz w:val="28"/>
          <w:szCs w:val="28"/>
          <w:lang w:eastAsia="ru-RU"/>
        </w:rPr>
        <w:t xml:space="preserve">В </w:t>
      </w:r>
      <w:hyperlink r:id="rId18" w:history="1">
        <w:r w:rsidRPr="00717460">
          <w:rPr>
            <w:rFonts w:ascii="Times New Roman" w:hAnsi="Times New Roman"/>
            <w:sz w:val="28"/>
            <w:szCs w:val="28"/>
            <w:lang w:eastAsia="ru-RU"/>
          </w:rPr>
          <w:t>реквизите</w:t>
        </w:r>
        <w:r w:rsidR="00270CA7">
          <w:rPr>
            <w:rFonts w:ascii="Times New Roman" w:hAnsi="Times New Roman"/>
            <w:sz w:val="28"/>
            <w:szCs w:val="28"/>
            <w:lang w:eastAsia="ru-RU"/>
          </w:rPr>
          <w:t xml:space="preserve"> № </w:t>
        </w:r>
        <w:r w:rsidRPr="00717460">
          <w:rPr>
            <w:rFonts w:ascii="Times New Roman" w:hAnsi="Times New Roman"/>
            <w:sz w:val="28"/>
            <w:szCs w:val="28"/>
            <w:lang w:eastAsia="ru-RU"/>
          </w:rPr>
          <w:t xml:space="preserve"> 28</w:t>
        </w:r>
      </w:hyperlink>
      <w:r w:rsidRPr="00717460">
        <w:rPr>
          <w:rFonts w:ascii="Times New Roman" w:hAnsi="Times New Roman"/>
          <w:sz w:val="28"/>
          <w:szCs w:val="28"/>
          <w:lang w:eastAsia="ru-RU"/>
        </w:rPr>
        <w:t xml:space="preserve"> отражаются сведения о </w:t>
      </w:r>
      <w:r w:rsidR="005C6F60" w:rsidRPr="00717460">
        <w:rPr>
          <w:rFonts w:ascii="Times New Roman" w:hAnsi="Times New Roman"/>
          <w:sz w:val="28"/>
          <w:szCs w:val="28"/>
          <w:lang w:eastAsia="ru-RU"/>
        </w:rPr>
        <w:t xml:space="preserve">серийном </w:t>
      </w:r>
      <w:r w:rsidRPr="00717460">
        <w:rPr>
          <w:rFonts w:ascii="Times New Roman" w:hAnsi="Times New Roman"/>
          <w:sz w:val="28"/>
          <w:szCs w:val="28"/>
          <w:lang w:eastAsia="ru-RU"/>
        </w:rPr>
        <w:t>преступлении</w:t>
      </w:r>
      <w:r w:rsidR="005C6F60" w:rsidRPr="00717460">
        <w:rPr>
          <w:rFonts w:ascii="Times New Roman" w:hAnsi="Times New Roman"/>
          <w:sz w:val="28"/>
          <w:szCs w:val="28"/>
          <w:lang w:eastAsia="ru-RU"/>
        </w:rPr>
        <w:t>.</w:t>
      </w:r>
    </w:p>
    <w:p w:rsidR="00FF00CE" w:rsidRPr="00717460" w:rsidRDefault="00FF00CE" w:rsidP="00FF00CE">
      <w:pPr>
        <w:spacing w:after="0" w:line="240" w:lineRule="auto"/>
        <w:ind w:firstLine="709"/>
        <w:jc w:val="both"/>
        <w:rPr>
          <w:rFonts w:ascii="Times New Roman" w:hAnsi="Times New Roman"/>
          <w:color w:val="000000"/>
          <w:sz w:val="28"/>
          <w:szCs w:val="28"/>
        </w:rPr>
      </w:pPr>
      <w:r w:rsidRPr="00717460">
        <w:rPr>
          <w:rFonts w:ascii="Times New Roman" w:hAnsi="Times New Roman"/>
          <w:color w:val="000000"/>
          <w:sz w:val="28"/>
          <w:szCs w:val="28"/>
        </w:rPr>
        <w:t xml:space="preserve">Серийные преступления – два или более </w:t>
      </w:r>
      <w:r w:rsidRPr="00717460">
        <w:rPr>
          <w:rFonts w:ascii="Times New Roman" w:hAnsi="Times New Roman"/>
          <w:sz w:val="28"/>
          <w:szCs w:val="28"/>
          <w:lang w:eastAsia="ru-RU"/>
        </w:rPr>
        <w:t>однородных</w:t>
      </w:r>
      <w:r w:rsidR="003634C4">
        <w:rPr>
          <w:rFonts w:ascii="Times New Roman" w:hAnsi="Times New Roman"/>
          <w:sz w:val="28"/>
          <w:szCs w:val="28"/>
          <w:lang w:eastAsia="ru-RU"/>
        </w:rPr>
        <w:t>,</w:t>
      </w:r>
      <w:r w:rsidRPr="00717460">
        <w:rPr>
          <w:rFonts w:ascii="Times New Roman" w:hAnsi="Times New Roman"/>
          <w:color w:val="000000"/>
          <w:sz w:val="28"/>
          <w:szCs w:val="28"/>
        </w:rPr>
        <w:t xml:space="preserve"> </w:t>
      </w:r>
      <w:r w:rsidRPr="00717460">
        <w:rPr>
          <w:rFonts w:ascii="Times New Roman" w:hAnsi="Times New Roman"/>
          <w:sz w:val="28"/>
          <w:szCs w:val="28"/>
          <w:lang w:eastAsia="ru-RU"/>
        </w:rPr>
        <w:t>не охваченных одним умыслом умышленных преступления</w:t>
      </w:r>
      <w:r w:rsidRPr="00717460">
        <w:rPr>
          <w:rFonts w:ascii="Times New Roman" w:hAnsi="Times New Roman"/>
          <w:color w:val="000000"/>
          <w:sz w:val="28"/>
          <w:szCs w:val="28"/>
        </w:rPr>
        <w:t xml:space="preserve">, </w:t>
      </w:r>
      <w:r w:rsidRPr="00717460">
        <w:rPr>
          <w:rFonts w:ascii="Times New Roman" w:hAnsi="Times New Roman"/>
          <w:sz w:val="28"/>
          <w:szCs w:val="28"/>
          <w:lang w:eastAsia="ru-RU"/>
        </w:rPr>
        <w:t xml:space="preserve">совершенных по аналогичному (единому) мотиву одним и тем же лицом (лицами), а также деяния, </w:t>
      </w:r>
      <w:r w:rsidRPr="00717460">
        <w:rPr>
          <w:rFonts w:ascii="Times New Roman" w:hAnsi="Times New Roman"/>
          <w:color w:val="000000"/>
          <w:sz w:val="28"/>
          <w:szCs w:val="28"/>
        </w:rPr>
        <w:lastRenderedPageBreak/>
        <w:t xml:space="preserve">криминалистическая информация о которых объективно указывает </w:t>
      </w:r>
      <w:r w:rsidR="000C2896">
        <w:rPr>
          <w:rFonts w:ascii="Times New Roman" w:hAnsi="Times New Roman"/>
          <w:color w:val="000000"/>
          <w:sz w:val="28"/>
          <w:szCs w:val="28"/>
        </w:rPr>
        <w:br/>
      </w:r>
      <w:r w:rsidRPr="00717460">
        <w:rPr>
          <w:rFonts w:ascii="Times New Roman" w:hAnsi="Times New Roman"/>
          <w:color w:val="000000"/>
          <w:sz w:val="28"/>
          <w:szCs w:val="28"/>
        </w:rPr>
        <w:t xml:space="preserve">на сходство признаков группы преступлений, например, место и время </w:t>
      </w:r>
      <w:r w:rsidR="000C2896">
        <w:rPr>
          <w:rFonts w:ascii="Times New Roman" w:hAnsi="Times New Roman"/>
          <w:color w:val="000000"/>
          <w:sz w:val="28"/>
          <w:szCs w:val="28"/>
        </w:rPr>
        <w:br/>
      </w:r>
      <w:r w:rsidRPr="00717460">
        <w:rPr>
          <w:rFonts w:ascii="Times New Roman" w:hAnsi="Times New Roman"/>
          <w:color w:val="000000"/>
          <w:sz w:val="28"/>
          <w:szCs w:val="28"/>
        </w:rPr>
        <w:t>их совершения, характерные особенности следов, обнаруженные при осмотре места происшествия, а также другие данные, позволяющие предположить совершение одним лицом (лицами) нескольких преступлений.</w:t>
      </w:r>
    </w:p>
    <w:p w:rsidR="0022008A" w:rsidRDefault="0022008A" w:rsidP="00AA32B5">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rPr>
      </w:pPr>
      <w:r w:rsidRPr="00717460">
        <w:rPr>
          <w:rFonts w:ascii="Times New Roman" w:hAnsi="Times New Roman"/>
          <w:sz w:val="28"/>
          <w:szCs w:val="28"/>
        </w:rPr>
        <w:t>Реквизит №</w:t>
      </w:r>
      <w:r w:rsidR="00EC0E97">
        <w:rPr>
          <w:rFonts w:ascii="Times New Roman" w:hAnsi="Times New Roman"/>
          <w:sz w:val="28"/>
          <w:szCs w:val="28"/>
        </w:rPr>
        <w:t> </w:t>
      </w:r>
      <w:r w:rsidRPr="00717460">
        <w:rPr>
          <w:rFonts w:ascii="Times New Roman" w:hAnsi="Times New Roman"/>
          <w:sz w:val="28"/>
          <w:szCs w:val="28"/>
        </w:rPr>
        <w:t>29 отражает организационно-правовую</w:t>
      </w:r>
      <w:r w:rsidRPr="0022008A">
        <w:rPr>
          <w:rFonts w:ascii="Times New Roman" w:hAnsi="Times New Roman"/>
          <w:sz w:val="28"/>
          <w:szCs w:val="28"/>
        </w:rPr>
        <w:t xml:space="preserve"> форму хозяйствующего субъекта, которому причинен вред в результате совершения преступления экономической направленности</w:t>
      </w:r>
      <w:r w:rsidR="003634C4">
        <w:rPr>
          <w:rFonts w:ascii="Times New Roman" w:hAnsi="Times New Roman"/>
          <w:sz w:val="28"/>
          <w:szCs w:val="28"/>
        </w:rPr>
        <w:t>.</w:t>
      </w:r>
    </w:p>
    <w:p w:rsidR="0022008A" w:rsidRPr="0031346E" w:rsidRDefault="0022008A" w:rsidP="00AA32B5">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22008A">
        <w:rPr>
          <w:rFonts w:ascii="Times New Roman" w:hAnsi="Times New Roman"/>
          <w:sz w:val="28"/>
          <w:szCs w:val="28"/>
          <w:lang w:eastAsia="ru-RU"/>
        </w:rPr>
        <w:t>В реквизите №</w:t>
      </w:r>
      <w:r w:rsidR="00EC0E97">
        <w:rPr>
          <w:rFonts w:ascii="Times New Roman" w:hAnsi="Times New Roman"/>
          <w:sz w:val="28"/>
          <w:szCs w:val="28"/>
          <w:lang w:eastAsia="ru-RU"/>
        </w:rPr>
        <w:t> </w:t>
      </w:r>
      <w:r w:rsidRPr="0022008A">
        <w:rPr>
          <w:rFonts w:ascii="Times New Roman" w:hAnsi="Times New Roman"/>
          <w:sz w:val="28"/>
          <w:szCs w:val="28"/>
          <w:lang w:eastAsia="ru-RU"/>
        </w:rPr>
        <w:t xml:space="preserve">30 указывается сфера экономической деятельности, </w:t>
      </w:r>
      <w:r w:rsidR="000C2896">
        <w:rPr>
          <w:rFonts w:ascii="Times New Roman" w:hAnsi="Times New Roman"/>
          <w:sz w:val="28"/>
          <w:szCs w:val="28"/>
          <w:lang w:eastAsia="ru-RU"/>
        </w:rPr>
        <w:br/>
      </w:r>
      <w:r w:rsidRPr="0022008A">
        <w:rPr>
          <w:rFonts w:ascii="Times New Roman" w:hAnsi="Times New Roman"/>
          <w:sz w:val="28"/>
          <w:szCs w:val="28"/>
          <w:lang w:eastAsia="ru-RU"/>
        </w:rPr>
        <w:t xml:space="preserve">в которой совершено преступление экономической направленности. </w:t>
      </w:r>
    </w:p>
    <w:p w:rsidR="00AA32B5" w:rsidRDefault="00AA32B5" w:rsidP="00FE6FB6">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31346E">
        <w:rPr>
          <w:rFonts w:ascii="Times New Roman" w:hAnsi="Times New Roman"/>
          <w:sz w:val="28"/>
          <w:szCs w:val="28"/>
          <w:lang w:eastAsia="ru-RU"/>
        </w:rPr>
        <w:t>По преступлениям, предусмотренным статьями 173</w:t>
      </w:r>
      <w:r w:rsidRPr="0031346E">
        <w:rPr>
          <w:rFonts w:ascii="Times New Roman" w:hAnsi="Times New Roman"/>
          <w:sz w:val="28"/>
          <w:szCs w:val="28"/>
          <w:vertAlign w:val="superscript"/>
          <w:lang w:eastAsia="ru-RU"/>
        </w:rPr>
        <w:t>1</w:t>
      </w:r>
      <w:r w:rsidRPr="0031346E">
        <w:rPr>
          <w:rFonts w:ascii="Times New Roman" w:hAnsi="Times New Roman"/>
          <w:sz w:val="28"/>
          <w:szCs w:val="28"/>
          <w:lang w:eastAsia="ru-RU"/>
        </w:rPr>
        <w:t>, 174, 174</w:t>
      </w:r>
      <w:r w:rsidRPr="0031346E">
        <w:rPr>
          <w:rFonts w:ascii="Times New Roman" w:hAnsi="Times New Roman"/>
          <w:sz w:val="28"/>
          <w:szCs w:val="28"/>
          <w:vertAlign w:val="superscript"/>
          <w:lang w:eastAsia="ru-RU"/>
        </w:rPr>
        <w:t>1</w:t>
      </w:r>
      <w:r w:rsidRPr="0031346E">
        <w:rPr>
          <w:rFonts w:ascii="Times New Roman" w:hAnsi="Times New Roman"/>
          <w:sz w:val="28"/>
          <w:szCs w:val="28"/>
          <w:lang w:eastAsia="ru-RU"/>
        </w:rPr>
        <w:t>, 175, 181, 183, 190, 285, 286, 290</w:t>
      </w:r>
      <w:r w:rsidR="00FE6FB6">
        <w:rPr>
          <w:rFonts w:ascii="Times New Roman" w:hAnsi="Times New Roman"/>
          <w:sz w:val="28"/>
          <w:szCs w:val="28"/>
          <w:lang w:eastAsia="ru-RU"/>
        </w:rPr>
        <w:t>–</w:t>
      </w:r>
      <w:r w:rsidRPr="0031346E">
        <w:rPr>
          <w:rFonts w:ascii="Times New Roman" w:hAnsi="Times New Roman"/>
          <w:sz w:val="28"/>
          <w:szCs w:val="28"/>
          <w:lang w:eastAsia="ru-RU"/>
        </w:rPr>
        <w:t>291</w:t>
      </w:r>
      <w:r w:rsidRPr="0031346E">
        <w:rPr>
          <w:rFonts w:ascii="Times New Roman" w:hAnsi="Times New Roman"/>
          <w:sz w:val="28"/>
          <w:szCs w:val="28"/>
          <w:vertAlign w:val="superscript"/>
          <w:lang w:eastAsia="ru-RU"/>
        </w:rPr>
        <w:t>2</w:t>
      </w:r>
      <w:r w:rsidRPr="0031346E">
        <w:rPr>
          <w:rFonts w:ascii="Times New Roman" w:hAnsi="Times New Roman"/>
          <w:sz w:val="28"/>
          <w:szCs w:val="28"/>
          <w:lang w:eastAsia="ru-RU"/>
        </w:rPr>
        <w:t>, 292, 293, 327, 330 УК РФ, в исключительных случаях при невозможности установить сферу экономической деятельности, которая непосредственно затрагивается преступными деяниями, реквизит</w:t>
      </w:r>
      <w:r w:rsidR="00532591">
        <w:rPr>
          <w:rFonts w:ascii="Times New Roman" w:hAnsi="Times New Roman"/>
          <w:sz w:val="28"/>
          <w:szCs w:val="28"/>
          <w:lang w:eastAsia="ru-RU"/>
        </w:rPr>
        <w:t>ы</w:t>
      </w:r>
      <w:r w:rsidR="00DC79B0">
        <w:rPr>
          <w:rFonts w:ascii="Times New Roman" w:hAnsi="Times New Roman"/>
          <w:sz w:val="28"/>
          <w:szCs w:val="28"/>
          <w:lang w:eastAsia="ru-RU"/>
        </w:rPr>
        <w:br/>
      </w:r>
      <w:r w:rsidRPr="0031346E">
        <w:rPr>
          <w:rFonts w:ascii="Times New Roman" w:hAnsi="Times New Roman"/>
          <w:sz w:val="28"/>
          <w:szCs w:val="28"/>
          <w:lang w:eastAsia="ru-RU"/>
        </w:rPr>
        <w:t>№</w:t>
      </w:r>
      <w:r w:rsidR="00DC79B0">
        <w:rPr>
          <w:rFonts w:ascii="Times New Roman" w:hAnsi="Times New Roman"/>
          <w:sz w:val="28"/>
          <w:szCs w:val="28"/>
          <w:lang w:val="en-US" w:eastAsia="ru-RU"/>
        </w:rPr>
        <w:t> </w:t>
      </w:r>
      <w:r w:rsidRPr="0031346E">
        <w:rPr>
          <w:rFonts w:ascii="Times New Roman" w:hAnsi="Times New Roman"/>
          <w:sz w:val="28"/>
          <w:szCs w:val="28"/>
          <w:lang w:eastAsia="ru-RU"/>
        </w:rPr>
        <w:t>29</w:t>
      </w:r>
      <w:r w:rsidR="00532591">
        <w:rPr>
          <w:rFonts w:ascii="Times New Roman" w:hAnsi="Times New Roman"/>
          <w:sz w:val="28"/>
          <w:szCs w:val="28"/>
          <w:lang w:eastAsia="ru-RU"/>
        </w:rPr>
        <w:t xml:space="preserve"> и 30</w:t>
      </w:r>
      <w:r w:rsidRPr="0031346E">
        <w:rPr>
          <w:rFonts w:ascii="Times New Roman" w:hAnsi="Times New Roman"/>
          <w:sz w:val="28"/>
          <w:szCs w:val="28"/>
          <w:lang w:eastAsia="ru-RU"/>
        </w:rPr>
        <w:t xml:space="preserve"> мо</w:t>
      </w:r>
      <w:r w:rsidR="00532591">
        <w:rPr>
          <w:rFonts w:ascii="Times New Roman" w:hAnsi="Times New Roman"/>
          <w:sz w:val="28"/>
          <w:szCs w:val="28"/>
          <w:lang w:eastAsia="ru-RU"/>
        </w:rPr>
        <w:t>гут</w:t>
      </w:r>
      <w:r w:rsidRPr="0031346E">
        <w:rPr>
          <w:rFonts w:ascii="Times New Roman" w:hAnsi="Times New Roman"/>
          <w:sz w:val="28"/>
          <w:szCs w:val="28"/>
          <w:lang w:eastAsia="ru-RU"/>
        </w:rPr>
        <w:t xml:space="preserve"> быть не заполнен</w:t>
      </w:r>
      <w:r w:rsidR="00532591">
        <w:rPr>
          <w:rFonts w:ascii="Times New Roman" w:hAnsi="Times New Roman"/>
          <w:sz w:val="28"/>
          <w:szCs w:val="28"/>
          <w:lang w:eastAsia="ru-RU"/>
        </w:rPr>
        <w:t>ы</w:t>
      </w:r>
      <w:r w:rsidRPr="0031346E">
        <w:rPr>
          <w:rFonts w:ascii="Times New Roman" w:hAnsi="Times New Roman"/>
          <w:sz w:val="28"/>
          <w:szCs w:val="28"/>
          <w:lang w:eastAsia="ru-RU"/>
        </w:rPr>
        <w:t xml:space="preserve">. </w:t>
      </w:r>
    </w:p>
    <w:p w:rsidR="00536D85" w:rsidRPr="00C07107" w:rsidRDefault="00373716" w:rsidP="00536D85">
      <w:pPr>
        <w:autoSpaceDE w:val="0"/>
        <w:autoSpaceDN w:val="0"/>
        <w:adjustRightInd w:val="0"/>
        <w:spacing w:after="0" w:line="240" w:lineRule="auto"/>
        <w:ind w:firstLine="720"/>
        <w:jc w:val="both"/>
        <w:rPr>
          <w:rFonts w:ascii="Times New Roman" w:hAnsi="Times New Roman"/>
          <w:strike/>
          <w:sz w:val="28"/>
          <w:szCs w:val="28"/>
        </w:rPr>
      </w:pPr>
      <w:r w:rsidRPr="0031346E">
        <w:rPr>
          <w:rFonts w:ascii="Times New Roman" w:hAnsi="Times New Roman"/>
          <w:sz w:val="28"/>
          <w:szCs w:val="28"/>
        </w:rPr>
        <w:t>В реквизите №</w:t>
      </w:r>
      <w:r w:rsidR="00DC79B0">
        <w:rPr>
          <w:rFonts w:ascii="Times New Roman" w:hAnsi="Times New Roman"/>
          <w:sz w:val="28"/>
          <w:szCs w:val="28"/>
          <w:lang w:val="en-US"/>
        </w:rPr>
        <w:t> </w:t>
      </w:r>
      <w:r w:rsidRPr="0031346E">
        <w:rPr>
          <w:rFonts w:ascii="Times New Roman" w:hAnsi="Times New Roman"/>
          <w:sz w:val="28"/>
          <w:szCs w:val="28"/>
        </w:rPr>
        <w:t>3</w:t>
      </w:r>
      <w:r w:rsidR="009B357A" w:rsidRPr="0031346E">
        <w:rPr>
          <w:rFonts w:ascii="Times New Roman" w:hAnsi="Times New Roman"/>
          <w:sz w:val="28"/>
          <w:szCs w:val="28"/>
        </w:rPr>
        <w:t>1</w:t>
      </w:r>
      <w:r w:rsidRPr="0031346E">
        <w:rPr>
          <w:rFonts w:ascii="Times New Roman" w:hAnsi="Times New Roman"/>
          <w:sz w:val="28"/>
          <w:szCs w:val="28"/>
        </w:rPr>
        <w:t xml:space="preserve"> указываются</w:t>
      </w:r>
      <w:r w:rsidR="00B92F38" w:rsidRPr="0031346E">
        <w:rPr>
          <w:rFonts w:ascii="Times New Roman" w:hAnsi="Times New Roman"/>
          <w:sz w:val="28"/>
          <w:szCs w:val="28"/>
        </w:rPr>
        <w:t xml:space="preserve"> предметы, устройства и другие </w:t>
      </w:r>
      <w:r w:rsidR="00B92F38" w:rsidRPr="00C07107">
        <w:rPr>
          <w:rFonts w:ascii="Times New Roman" w:hAnsi="Times New Roman"/>
          <w:sz w:val="28"/>
          <w:szCs w:val="28"/>
        </w:rPr>
        <w:t>средства, которые</w:t>
      </w:r>
      <w:r w:rsidRPr="00C07107">
        <w:rPr>
          <w:rFonts w:ascii="Times New Roman" w:hAnsi="Times New Roman"/>
          <w:sz w:val="28"/>
          <w:szCs w:val="28"/>
        </w:rPr>
        <w:t xml:space="preserve"> </w:t>
      </w:r>
      <w:r w:rsidR="001D1C6D" w:rsidRPr="00C07107">
        <w:rPr>
          <w:rFonts w:ascii="Times New Roman" w:hAnsi="Times New Roman"/>
          <w:sz w:val="28"/>
          <w:szCs w:val="28"/>
        </w:rPr>
        <w:t xml:space="preserve">умышленно </w:t>
      </w:r>
      <w:r w:rsidRPr="00C07107">
        <w:rPr>
          <w:rFonts w:ascii="Times New Roman" w:hAnsi="Times New Roman"/>
          <w:sz w:val="28"/>
          <w:szCs w:val="28"/>
        </w:rPr>
        <w:t>использова</w:t>
      </w:r>
      <w:r w:rsidR="00B92F38" w:rsidRPr="00C07107">
        <w:rPr>
          <w:rFonts w:ascii="Times New Roman" w:hAnsi="Times New Roman"/>
          <w:sz w:val="28"/>
          <w:szCs w:val="28"/>
        </w:rPr>
        <w:t>лись</w:t>
      </w:r>
      <w:r w:rsidRPr="00C07107">
        <w:rPr>
          <w:rFonts w:ascii="Times New Roman" w:hAnsi="Times New Roman"/>
          <w:sz w:val="28"/>
          <w:szCs w:val="28"/>
        </w:rPr>
        <w:t xml:space="preserve"> </w:t>
      </w:r>
      <w:r w:rsidR="001D1C6D" w:rsidRPr="00C07107">
        <w:rPr>
          <w:rFonts w:ascii="Times New Roman" w:hAnsi="Times New Roman"/>
          <w:sz w:val="28"/>
          <w:szCs w:val="28"/>
        </w:rPr>
        <w:t>для</w:t>
      </w:r>
      <w:r w:rsidRPr="00C07107">
        <w:rPr>
          <w:rFonts w:ascii="Times New Roman" w:hAnsi="Times New Roman"/>
          <w:sz w:val="28"/>
          <w:szCs w:val="28"/>
        </w:rPr>
        <w:t xml:space="preserve"> совершени</w:t>
      </w:r>
      <w:r w:rsidR="001D1C6D" w:rsidRPr="00C07107">
        <w:rPr>
          <w:rFonts w:ascii="Times New Roman" w:hAnsi="Times New Roman"/>
          <w:sz w:val="28"/>
          <w:szCs w:val="28"/>
        </w:rPr>
        <w:t>я</w:t>
      </w:r>
      <w:r w:rsidRPr="00C07107">
        <w:rPr>
          <w:rFonts w:ascii="Times New Roman" w:hAnsi="Times New Roman"/>
          <w:sz w:val="28"/>
          <w:szCs w:val="28"/>
        </w:rPr>
        <w:t xml:space="preserve"> преступлений</w:t>
      </w:r>
      <w:r w:rsidR="00731715" w:rsidRPr="00C07107">
        <w:rPr>
          <w:rFonts w:ascii="Times New Roman" w:hAnsi="Times New Roman"/>
          <w:sz w:val="28"/>
          <w:szCs w:val="28"/>
        </w:rPr>
        <w:t>:</w:t>
      </w:r>
      <w:r w:rsidRPr="00C07107">
        <w:rPr>
          <w:rFonts w:ascii="Times New Roman" w:hAnsi="Times New Roman"/>
          <w:sz w:val="28"/>
          <w:szCs w:val="28"/>
        </w:rPr>
        <w:t xml:space="preserve"> </w:t>
      </w:r>
      <w:r w:rsidR="00DF3B95" w:rsidRPr="00C07107">
        <w:rPr>
          <w:rFonts w:ascii="Times New Roman" w:hAnsi="Times New Roman"/>
          <w:sz w:val="28"/>
          <w:szCs w:val="28"/>
          <w:lang w:eastAsia="ru-RU"/>
        </w:rPr>
        <w:t>предмет</w:t>
      </w:r>
      <w:r w:rsidR="0060177F">
        <w:rPr>
          <w:rFonts w:ascii="Times New Roman" w:hAnsi="Times New Roman"/>
          <w:sz w:val="28"/>
          <w:szCs w:val="28"/>
          <w:lang w:eastAsia="ru-RU"/>
        </w:rPr>
        <w:t>ы</w:t>
      </w:r>
      <w:r w:rsidR="00DF3B95" w:rsidRPr="00C07107">
        <w:rPr>
          <w:rFonts w:ascii="Times New Roman" w:hAnsi="Times New Roman"/>
          <w:sz w:val="28"/>
          <w:szCs w:val="28"/>
          <w:lang w:eastAsia="ru-RU"/>
        </w:rPr>
        <w:t>, используемы</w:t>
      </w:r>
      <w:r w:rsidR="0060177F">
        <w:rPr>
          <w:rFonts w:ascii="Times New Roman" w:hAnsi="Times New Roman"/>
          <w:sz w:val="28"/>
          <w:szCs w:val="28"/>
          <w:lang w:eastAsia="ru-RU"/>
        </w:rPr>
        <w:t>е</w:t>
      </w:r>
      <w:r w:rsidR="00DF3B95" w:rsidRPr="00C07107">
        <w:rPr>
          <w:rFonts w:ascii="Times New Roman" w:hAnsi="Times New Roman"/>
          <w:sz w:val="28"/>
          <w:szCs w:val="28"/>
          <w:lang w:eastAsia="ru-RU"/>
        </w:rPr>
        <w:t xml:space="preserve"> в качестве оружия, </w:t>
      </w:r>
      <w:r w:rsidRPr="00C07107">
        <w:rPr>
          <w:rFonts w:ascii="Times New Roman" w:hAnsi="Times New Roman"/>
          <w:sz w:val="28"/>
          <w:szCs w:val="28"/>
        </w:rPr>
        <w:t>имитирующи</w:t>
      </w:r>
      <w:r w:rsidR="00B92F38" w:rsidRPr="00C07107">
        <w:rPr>
          <w:rFonts w:ascii="Times New Roman" w:hAnsi="Times New Roman"/>
          <w:sz w:val="28"/>
          <w:szCs w:val="28"/>
        </w:rPr>
        <w:t>е</w:t>
      </w:r>
      <w:r w:rsidRPr="00C07107">
        <w:rPr>
          <w:rFonts w:ascii="Times New Roman" w:hAnsi="Times New Roman"/>
          <w:sz w:val="28"/>
          <w:szCs w:val="28"/>
        </w:rPr>
        <w:t xml:space="preserve"> устройств</w:t>
      </w:r>
      <w:r w:rsidR="00B92F38" w:rsidRPr="00C07107">
        <w:rPr>
          <w:rFonts w:ascii="Times New Roman" w:hAnsi="Times New Roman"/>
          <w:sz w:val="28"/>
          <w:szCs w:val="28"/>
        </w:rPr>
        <w:t>а</w:t>
      </w:r>
      <w:r w:rsidR="0060177F">
        <w:rPr>
          <w:rFonts w:ascii="Times New Roman" w:hAnsi="Times New Roman"/>
          <w:sz w:val="28"/>
          <w:szCs w:val="28"/>
        </w:rPr>
        <w:t>,</w:t>
      </w:r>
      <w:r w:rsidRPr="00C07107">
        <w:rPr>
          <w:rFonts w:ascii="Times New Roman" w:hAnsi="Times New Roman"/>
          <w:sz w:val="28"/>
          <w:szCs w:val="28"/>
        </w:rPr>
        <w:t xml:space="preserve"> оружи</w:t>
      </w:r>
      <w:r w:rsidR="0060177F">
        <w:rPr>
          <w:rFonts w:ascii="Times New Roman" w:hAnsi="Times New Roman"/>
          <w:sz w:val="28"/>
          <w:szCs w:val="28"/>
        </w:rPr>
        <w:t>е</w:t>
      </w:r>
      <w:r w:rsidR="00B92F38" w:rsidRPr="00C07107">
        <w:rPr>
          <w:rFonts w:ascii="Times New Roman" w:hAnsi="Times New Roman"/>
          <w:sz w:val="28"/>
          <w:szCs w:val="28"/>
        </w:rPr>
        <w:t>, боеприпас</w:t>
      </w:r>
      <w:r w:rsidR="0060177F">
        <w:rPr>
          <w:rFonts w:ascii="Times New Roman" w:hAnsi="Times New Roman"/>
          <w:sz w:val="28"/>
          <w:szCs w:val="28"/>
        </w:rPr>
        <w:t>ы</w:t>
      </w:r>
      <w:r w:rsidRPr="00C07107">
        <w:rPr>
          <w:rFonts w:ascii="Times New Roman" w:hAnsi="Times New Roman"/>
          <w:sz w:val="28"/>
          <w:szCs w:val="28"/>
        </w:rPr>
        <w:t xml:space="preserve"> или взрыв</w:t>
      </w:r>
      <w:r w:rsidR="005E16F3">
        <w:rPr>
          <w:rFonts w:ascii="Times New Roman" w:hAnsi="Times New Roman"/>
          <w:sz w:val="28"/>
          <w:szCs w:val="28"/>
        </w:rPr>
        <w:t>ные</w:t>
      </w:r>
      <w:r w:rsidRPr="00C07107">
        <w:rPr>
          <w:rFonts w:ascii="Times New Roman" w:hAnsi="Times New Roman"/>
          <w:sz w:val="28"/>
          <w:szCs w:val="28"/>
        </w:rPr>
        <w:t xml:space="preserve"> устройств</w:t>
      </w:r>
      <w:r w:rsidR="0060177F">
        <w:rPr>
          <w:rFonts w:ascii="Times New Roman" w:hAnsi="Times New Roman"/>
          <w:sz w:val="28"/>
          <w:szCs w:val="28"/>
        </w:rPr>
        <w:t>а</w:t>
      </w:r>
      <w:r w:rsidR="00371386" w:rsidRPr="00C07107">
        <w:rPr>
          <w:rFonts w:ascii="Times New Roman" w:hAnsi="Times New Roman"/>
          <w:sz w:val="28"/>
          <w:szCs w:val="28"/>
        </w:rPr>
        <w:t>,</w:t>
      </w:r>
      <w:r w:rsidRPr="00C07107">
        <w:rPr>
          <w:rFonts w:ascii="Times New Roman" w:hAnsi="Times New Roman"/>
          <w:sz w:val="28"/>
          <w:szCs w:val="28"/>
        </w:rPr>
        <w:t xml:space="preserve"> оруди</w:t>
      </w:r>
      <w:r w:rsidR="00B92F38" w:rsidRPr="00C07107">
        <w:rPr>
          <w:rFonts w:ascii="Times New Roman" w:hAnsi="Times New Roman"/>
          <w:sz w:val="28"/>
          <w:szCs w:val="28"/>
        </w:rPr>
        <w:t>е</w:t>
      </w:r>
      <w:r w:rsidRPr="00C07107">
        <w:rPr>
          <w:rFonts w:ascii="Times New Roman" w:hAnsi="Times New Roman"/>
          <w:sz w:val="28"/>
          <w:szCs w:val="28"/>
        </w:rPr>
        <w:t xml:space="preserve"> взлома</w:t>
      </w:r>
      <w:r w:rsidR="00371386" w:rsidRPr="00C07107">
        <w:rPr>
          <w:rFonts w:ascii="Times New Roman" w:hAnsi="Times New Roman"/>
          <w:sz w:val="28"/>
          <w:szCs w:val="28"/>
        </w:rPr>
        <w:t>,</w:t>
      </w:r>
      <w:r w:rsidR="001D1C6D" w:rsidRPr="00C07107">
        <w:rPr>
          <w:rFonts w:ascii="Times New Roman" w:hAnsi="Times New Roman"/>
          <w:sz w:val="28"/>
          <w:szCs w:val="28"/>
        </w:rPr>
        <w:t xml:space="preserve"> поддельны</w:t>
      </w:r>
      <w:r w:rsidR="00B92F38" w:rsidRPr="00C07107">
        <w:rPr>
          <w:rFonts w:ascii="Times New Roman" w:hAnsi="Times New Roman"/>
          <w:sz w:val="28"/>
          <w:szCs w:val="28"/>
        </w:rPr>
        <w:t>е</w:t>
      </w:r>
      <w:r w:rsidR="001D1C6D" w:rsidRPr="00C07107">
        <w:rPr>
          <w:rFonts w:ascii="Times New Roman" w:hAnsi="Times New Roman"/>
          <w:sz w:val="28"/>
          <w:szCs w:val="28"/>
        </w:rPr>
        <w:t xml:space="preserve"> платежны</w:t>
      </w:r>
      <w:r w:rsidR="00B92F38" w:rsidRPr="00C07107">
        <w:rPr>
          <w:rFonts w:ascii="Times New Roman" w:hAnsi="Times New Roman"/>
          <w:sz w:val="28"/>
          <w:szCs w:val="28"/>
        </w:rPr>
        <w:t>е</w:t>
      </w:r>
      <w:r w:rsidR="001D1C6D" w:rsidRPr="00C07107">
        <w:rPr>
          <w:rFonts w:ascii="Times New Roman" w:hAnsi="Times New Roman"/>
          <w:sz w:val="28"/>
          <w:szCs w:val="28"/>
        </w:rPr>
        <w:t xml:space="preserve"> документ</w:t>
      </w:r>
      <w:r w:rsidR="00B92F38" w:rsidRPr="00C07107">
        <w:rPr>
          <w:rFonts w:ascii="Times New Roman" w:hAnsi="Times New Roman"/>
          <w:sz w:val="28"/>
          <w:szCs w:val="28"/>
        </w:rPr>
        <w:t>ы</w:t>
      </w:r>
      <w:r w:rsidR="00371386" w:rsidRPr="00C07107">
        <w:rPr>
          <w:rFonts w:ascii="Times New Roman" w:hAnsi="Times New Roman"/>
          <w:sz w:val="28"/>
          <w:szCs w:val="28"/>
        </w:rPr>
        <w:t>,</w:t>
      </w:r>
      <w:r w:rsidR="00E50004" w:rsidRPr="00C07107">
        <w:rPr>
          <w:rFonts w:ascii="Times New Roman" w:hAnsi="Times New Roman"/>
          <w:sz w:val="28"/>
          <w:szCs w:val="28"/>
        </w:rPr>
        <w:t xml:space="preserve"> техниче</w:t>
      </w:r>
      <w:r w:rsidR="00371386" w:rsidRPr="00C07107">
        <w:rPr>
          <w:rFonts w:ascii="Times New Roman" w:hAnsi="Times New Roman"/>
          <w:sz w:val="28"/>
          <w:szCs w:val="28"/>
        </w:rPr>
        <w:t>ские средства снятия информации,</w:t>
      </w:r>
      <w:r w:rsidR="00731715" w:rsidRPr="00C07107">
        <w:rPr>
          <w:rFonts w:ascii="Times New Roman" w:hAnsi="Times New Roman"/>
          <w:sz w:val="28"/>
          <w:szCs w:val="28"/>
        </w:rPr>
        <w:t xml:space="preserve"> </w:t>
      </w:r>
      <w:r w:rsidR="004713B0" w:rsidRPr="00C07107">
        <w:rPr>
          <w:rFonts w:ascii="Times New Roman" w:hAnsi="Times New Roman"/>
          <w:sz w:val="28"/>
          <w:szCs w:val="28"/>
        </w:rPr>
        <w:t xml:space="preserve">средства </w:t>
      </w:r>
      <w:r w:rsidR="00731715" w:rsidRPr="00C07107">
        <w:rPr>
          <w:rFonts w:ascii="Times New Roman" w:hAnsi="Times New Roman"/>
          <w:sz w:val="28"/>
          <w:szCs w:val="28"/>
        </w:rPr>
        <w:t>физическо</w:t>
      </w:r>
      <w:r w:rsidR="004713B0" w:rsidRPr="00C07107">
        <w:rPr>
          <w:rFonts w:ascii="Times New Roman" w:hAnsi="Times New Roman"/>
          <w:sz w:val="28"/>
          <w:szCs w:val="28"/>
        </w:rPr>
        <w:t>го</w:t>
      </w:r>
      <w:r w:rsidR="00731715" w:rsidRPr="00C07107">
        <w:rPr>
          <w:rFonts w:ascii="Times New Roman" w:hAnsi="Times New Roman"/>
          <w:sz w:val="28"/>
          <w:szCs w:val="28"/>
        </w:rPr>
        <w:t xml:space="preserve"> и психологическо</w:t>
      </w:r>
      <w:r w:rsidR="004713B0" w:rsidRPr="00C07107">
        <w:rPr>
          <w:rFonts w:ascii="Times New Roman" w:hAnsi="Times New Roman"/>
          <w:sz w:val="28"/>
          <w:szCs w:val="28"/>
        </w:rPr>
        <w:t>го</w:t>
      </w:r>
      <w:r w:rsidR="00731715" w:rsidRPr="00C07107">
        <w:rPr>
          <w:rFonts w:ascii="Times New Roman" w:hAnsi="Times New Roman"/>
          <w:sz w:val="28"/>
          <w:szCs w:val="28"/>
        </w:rPr>
        <w:t xml:space="preserve"> принуждени</w:t>
      </w:r>
      <w:r w:rsidR="004713B0" w:rsidRPr="00C07107">
        <w:rPr>
          <w:rFonts w:ascii="Times New Roman" w:hAnsi="Times New Roman"/>
          <w:sz w:val="28"/>
          <w:szCs w:val="28"/>
        </w:rPr>
        <w:t>я</w:t>
      </w:r>
      <w:r w:rsidR="00731715" w:rsidRPr="00C07107">
        <w:rPr>
          <w:rFonts w:ascii="Times New Roman" w:hAnsi="Times New Roman"/>
          <w:sz w:val="28"/>
          <w:szCs w:val="28"/>
        </w:rPr>
        <w:t xml:space="preserve"> </w:t>
      </w:r>
      <w:r w:rsidRPr="00C07107">
        <w:rPr>
          <w:rFonts w:ascii="Times New Roman" w:hAnsi="Times New Roman"/>
          <w:sz w:val="28"/>
          <w:szCs w:val="28"/>
        </w:rPr>
        <w:t>и ин</w:t>
      </w:r>
      <w:r w:rsidR="0060177F">
        <w:rPr>
          <w:rFonts w:ascii="Times New Roman" w:hAnsi="Times New Roman"/>
          <w:sz w:val="28"/>
          <w:szCs w:val="28"/>
        </w:rPr>
        <w:t>о</w:t>
      </w:r>
      <w:r w:rsidRPr="00C07107">
        <w:rPr>
          <w:rFonts w:ascii="Times New Roman" w:hAnsi="Times New Roman"/>
          <w:sz w:val="28"/>
          <w:szCs w:val="28"/>
        </w:rPr>
        <w:t>е.</w:t>
      </w:r>
      <w:r w:rsidR="00536D85" w:rsidRPr="00C07107">
        <w:rPr>
          <w:rFonts w:ascii="Times New Roman" w:hAnsi="Times New Roman"/>
          <w:sz w:val="28"/>
          <w:szCs w:val="28"/>
        </w:rPr>
        <w:t xml:space="preserve"> </w:t>
      </w:r>
    </w:p>
    <w:p w:rsidR="005C6F60" w:rsidRPr="00C54592" w:rsidRDefault="005C6F60" w:rsidP="005C6F60">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C07107">
        <w:rPr>
          <w:rFonts w:ascii="Times New Roman" w:hAnsi="Times New Roman"/>
          <w:sz w:val="28"/>
          <w:szCs w:val="28"/>
          <w:lang w:eastAsia="ru-RU"/>
        </w:rPr>
        <w:t xml:space="preserve">Имитирующие устройства </w:t>
      </w:r>
      <w:r w:rsidRPr="00C07107">
        <w:rPr>
          <w:rFonts w:ascii="Times New Roman" w:hAnsi="Times New Roman"/>
          <w:sz w:val="28"/>
          <w:szCs w:val="28"/>
          <w:lang w:eastAsia="ru-RU"/>
        </w:rPr>
        <w:softHyphen/>
        <w:t xml:space="preserve">– воспроизведенные образцы (макеты) оружия, боеприпасов и взрывных устройств, которые имеют сходство </w:t>
      </w:r>
      <w:r w:rsidR="00DC79B0">
        <w:rPr>
          <w:rFonts w:ascii="Times New Roman" w:hAnsi="Times New Roman"/>
          <w:sz w:val="28"/>
          <w:szCs w:val="28"/>
          <w:lang w:eastAsia="ru-RU"/>
        </w:rPr>
        <w:br/>
      </w:r>
      <w:r w:rsidRPr="00C07107">
        <w:rPr>
          <w:rFonts w:ascii="Times New Roman" w:hAnsi="Times New Roman"/>
          <w:sz w:val="28"/>
          <w:szCs w:val="28"/>
          <w:lang w:eastAsia="ru-RU"/>
        </w:rPr>
        <w:t>с аналогичными изделиями промышленного производства, но не обладают соответствующим поражающим действием.</w:t>
      </w:r>
    </w:p>
    <w:p w:rsidR="00373716" w:rsidRPr="0031346E" w:rsidRDefault="00373716" w:rsidP="00AB37E4">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Сведения об использовании оружия</w:t>
      </w:r>
      <w:r w:rsidR="008F2513" w:rsidRPr="0031346E">
        <w:rPr>
          <w:rFonts w:ascii="Times New Roman" w:hAnsi="Times New Roman"/>
          <w:sz w:val="28"/>
          <w:szCs w:val="28"/>
        </w:rPr>
        <w:t>, боеприпасов</w:t>
      </w:r>
      <w:r w:rsidRPr="0031346E">
        <w:rPr>
          <w:rFonts w:ascii="Times New Roman" w:hAnsi="Times New Roman"/>
          <w:sz w:val="28"/>
          <w:szCs w:val="28"/>
        </w:rPr>
        <w:t xml:space="preserve"> или взрывчатых материалов при совершении преступлений отражаются в реквизитах </w:t>
      </w:r>
      <w:r w:rsidR="000C2896">
        <w:rPr>
          <w:rFonts w:ascii="Times New Roman" w:hAnsi="Times New Roman"/>
          <w:sz w:val="28"/>
          <w:szCs w:val="28"/>
        </w:rPr>
        <w:br/>
      </w:r>
      <w:r w:rsidRPr="0031346E">
        <w:rPr>
          <w:rFonts w:ascii="Times New Roman" w:hAnsi="Times New Roman"/>
          <w:sz w:val="28"/>
          <w:szCs w:val="28"/>
        </w:rPr>
        <w:t>№</w:t>
      </w:r>
      <w:r w:rsidR="008F2513" w:rsidRPr="0031346E">
        <w:rPr>
          <w:rFonts w:ascii="Times New Roman" w:hAnsi="Times New Roman"/>
          <w:sz w:val="28"/>
          <w:szCs w:val="28"/>
        </w:rPr>
        <w:t> </w:t>
      </w:r>
      <w:r w:rsidRPr="0031346E">
        <w:rPr>
          <w:rFonts w:ascii="Times New Roman" w:hAnsi="Times New Roman"/>
          <w:sz w:val="28"/>
          <w:szCs w:val="28"/>
        </w:rPr>
        <w:t>3</w:t>
      </w:r>
      <w:r w:rsidR="009B357A" w:rsidRPr="0031346E">
        <w:rPr>
          <w:rFonts w:ascii="Times New Roman" w:hAnsi="Times New Roman"/>
          <w:sz w:val="28"/>
          <w:szCs w:val="28"/>
        </w:rPr>
        <w:t>2</w:t>
      </w:r>
      <w:r w:rsidRPr="0031346E">
        <w:rPr>
          <w:rFonts w:ascii="Times New Roman" w:hAnsi="Times New Roman"/>
          <w:sz w:val="28"/>
          <w:szCs w:val="28"/>
        </w:rPr>
        <w:t>.1–3</w:t>
      </w:r>
      <w:r w:rsidR="009B357A" w:rsidRPr="0031346E">
        <w:rPr>
          <w:rFonts w:ascii="Times New Roman" w:hAnsi="Times New Roman"/>
          <w:sz w:val="28"/>
          <w:szCs w:val="28"/>
        </w:rPr>
        <w:t>2</w:t>
      </w:r>
      <w:r w:rsidRPr="0031346E">
        <w:rPr>
          <w:rFonts w:ascii="Times New Roman" w:hAnsi="Times New Roman"/>
          <w:sz w:val="28"/>
          <w:szCs w:val="28"/>
        </w:rPr>
        <w:t>.</w:t>
      </w:r>
      <w:r w:rsidR="008F2513" w:rsidRPr="0031346E">
        <w:rPr>
          <w:rFonts w:ascii="Times New Roman" w:hAnsi="Times New Roman"/>
          <w:sz w:val="28"/>
          <w:szCs w:val="28"/>
        </w:rPr>
        <w:t>6</w:t>
      </w:r>
      <w:r w:rsidR="001D1C6D" w:rsidRPr="0031346E">
        <w:rPr>
          <w:rFonts w:ascii="Times New Roman" w:hAnsi="Times New Roman"/>
          <w:sz w:val="28"/>
          <w:szCs w:val="28"/>
        </w:rPr>
        <w:t xml:space="preserve"> с указанием их производства, конструкций, способ</w:t>
      </w:r>
      <w:r w:rsidR="00C13EA9" w:rsidRPr="0031346E">
        <w:rPr>
          <w:rFonts w:ascii="Times New Roman" w:hAnsi="Times New Roman"/>
          <w:sz w:val="28"/>
          <w:szCs w:val="28"/>
        </w:rPr>
        <w:t>а</w:t>
      </w:r>
      <w:r w:rsidR="001D1C6D" w:rsidRPr="0031346E">
        <w:rPr>
          <w:rFonts w:ascii="Times New Roman" w:hAnsi="Times New Roman"/>
          <w:sz w:val="28"/>
          <w:szCs w:val="28"/>
        </w:rPr>
        <w:t xml:space="preserve"> изготовления.</w:t>
      </w:r>
      <w:r w:rsidRPr="0031346E">
        <w:rPr>
          <w:rFonts w:ascii="Times New Roman" w:hAnsi="Times New Roman"/>
          <w:sz w:val="28"/>
          <w:szCs w:val="28"/>
        </w:rPr>
        <w:t xml:space="preserve"> </w:t>
      </w:r>
      <w:r w:rsidR="001D1C6D" w:rsidRPr="0031346E">
        <w:rPr>
          <w:rFonts w:ascii="Times New Roman" w:hAnsi="Times New Roman"/>
          <w:sz w:val="28"/>
          <w:szCs w:val="28"/>
        </w:rPr>
        <w:t>В</w:t>
      </w:r>
      <w:r w:rsidRPr="0031346E">
        <w:rPr>
          <w:rFonts w:ascii="Times New Roman" w:hAnsi="Times New Roman"/>
          <w:sz w:val="28"/>
          <w:szCs w:val="28"/>
        </w:rPr>
        <w:t xml:space="preserve"> случае</w:t>
      </w:r>
      <w:r w:rsidR="001D1C6D" w:rsidRPr="0031346E">
        <w:rPr>
          <w:rFonts w:ascii="Times New Roman" w:hAnsi="Times New Roman"/>
          <w:sz w:val="28"/>
          <w:szCs w:val="28"/>
        </w:rPr>
        <w:t xml:space="preserve"> если при совершении преступления были применены оружие или взрывчатые материалы по своему целевому назначению</w:t>
      </w:r>
      <w:r w:rsidR="00194EC3" w:rsidRPr="0031346E">
        <w:rPr>
          <w:rFonts w:ascii="Times New Roman" w:hAnsi="Times New Roman"/>
          <w:sz w:val="28"/>
          <w:szCs w:val="28"/>
        </w:rPr>
        <w:t>,</w:t>
      </w:r>
      <w:r w:rsidR="00D47AE9" w:rsidRPr="0031346E">
        <w:rPr>
          <w:rFonts w:ascii="Times New Roman" w:hAnsi="Times New Roman"/>
          <w:sz w:val="28"/>
          <w:szCs w:val="28"/>
        </w:rPr>
        <w:t xml:space="preserve"> </w:t>
      </w:r>
      <w:r w:rsidR="000C2896">
        <w:rPr>
          <w:rFonts w:ascii="Times New Roman" w:hAnsi="Times New Roman"/>
          <w:sz w:val="28"/>
          <w:szCs w:val="28"/>
        </w:rPr>
        <w:br/>
      </w:r>
      <w:r w:rsidR="00D47AE9" w:rsidRPr="0031346E">
        <w:rPr>
          <w:rFonts w:ascii="Times New Roman" w:hAnsi="Times New Roman"/>
          <w:sz w:val="28"/>
          <w:szCs w:val="28"/>
        </w:rPr>
        <w:t>то</w:t>
      </w:r>
      <w:r w:rsidR="001D1C6D" w:rsidRPr="0031346E">
        <w:rPr>
          <w:rFonts w:ascii="Times New Roman" w:hAnsi="Times New Roman"/>
          <w:sz w:val="28"/>
          <w:szCs w:val="28"/>
        </w:rPr>
        <w:t xml:space="preserve"> </w:t>
      </w:r>
      <w:r w:rsidR="004C5DEA" w:rsidRPr="0031346E">
        <w:rPr>
          <w:rFonts w:ascii="Times New Roman" w:hAnsi="Times New Roman"/>
          <w:sz w:val="28"/>
          <w:szCs w:val="28"/>
        </w:rPr>
        <w:t>в </w:t>
      </w:r>
      <w:r w:rsidRPr="0031346E">
        <w:rPr>
          <w:rFonts w:ascii="Times New Roman" w:hAnsi="Times New Roman"/>
          <w:sz w:val="28"/>
          <w:szCs w:val="28"/>
        </w:rPr>
        <w:t>реквизите №</w:t>
      </w:r>
      <w:r w:rsidR="00270CA7">
        <w:rPr>
          <w:rFonts w:ascii="Times New Roman" w:hAnsi="Times New Roman"/>
          <w:sz w:val="28"/>
          <w:szCs w:val="28"/>
        </w:rPr>
        <w:t> </w:t>
      </w:r>
      <w:r w:rsidRPr="0031346E">
        <w:rPr>
          <w:rFonts w:ascii="Times New Roman" w:hAnsi="Times New Roman"/>
          <w:sz w:val="28"/>
          <w:szCs w:val="28"/>
        </w:rPr>
        <w:t>3</w:t>
      </w:r>
      <w:r w:rsidR="009B357A" w:rsidRPr="0031346E">
        <w:rPr>
          <w:rFonts w:ascii="Times New Roman" w:hAnsi="Times New Roman"/>
          <w:sz w:val="28"/>
          <w:szCs w:val="28"/>
        </w:rPr>
        <w:t>2</w:t>
      </w:r>
      <w:r w:rsidRPr="0031346E">
        <w:rPr>
          <w:rFonts w:ascii="Times New Roman" w:hAnsi="Times New Roman"/>
          <w:sz w:val="28"/>
          <w:szCs w:val="28"/>
        </w:rPr>
        <w:t>.</w:t>
      </w:r>
      <w:r w:rsidR="008F2513" w:rsidRPr="0031346E">
        <w:rPr>
          <w:rFonts w:ascii="Times New Roman" w:hAnsi="Times New Roman"/>
          <w:sz w:val="28"/>
          <w:szCs w:val="28"/>
        </w:rPr>
        <w:t>7</w:t>
      </w:r>
      <w:r w:rsidRPr="0031346E">
        <w:rPr>
          <w:rFonts w:ascii="Times New Roman" w:hAnsi="Times New Roman"/>
          <w:sz w:val="28"/>
          <w:szCs w:val="28"/>
        </w:rPr>
        <w:t xml:space="preserve"> </w:t>
      </w:r>
      <w:r w:rsidR="001D1C6D" w:rsidRPr="0031346E">
        <w:rPr>
          <w:rFonts w:ascii="Times New Roman" w:hAnsi="Times New Roman"/>
          <w:sz w:val="28"/>
          <w:szCs w:val="28"/>
        </w:rPr>
        <w:t xml:space="preserve">в обязательном порядке </w:t>
      </w:r>
      <w:r w:rsidRPr="0031346E">
        <w:rPr>
          <w:rFonts w:ascii="Times New Roman" w:hAnsi="Times New Roman"/>
          <w:sz w:val="28"/>
          <w:szCs w:val="28"/>
        </w:rPr>
        <w:t>проставляется соответствующая отметка.</w:t>
      </w:r>
    </w:p>
    <w:p w:rsidR="00AB37E4" w:rsidRDefault="008C2E21" w:rsidP="00AB37E4">
      <w:pPr>
        <w:autoSpaceDE w:val="0"/>
        <w:autoSpaceDN w:val="0"/>
        <w:adjustRightInd w:val="0"/>
        <w:spacing w:after="0" w:line="240" w:lineRule="auto"/>
        <w:ind w:firstLine="720"/>
        <w:jc w:val="both"/>
        <w:rPr>
          <w:rFonts w:ascii="Times New Roman" w:hAnsi="Times New Roman"/>
          <w:sz w:val="28"/>
          <w:szCs w:val="28"/>
        </w:rPr>
      </w:pPr>
      <w:r w:rsidRPr="00D362C8">
        <w:rPr>
          <w:rFonts w:ascii="Times New Roman" w:hAnsi="Times New Roman"/>
          <w:sz w:val="28"/>
          <w:szCs w:val="28"/>
        </w:rPr>
        <w:t>В</w:t>
      </w:r>
      <w:r w:rsidR="00AB37E4" w:rsidRPr="00D362C8">
        <w:rPr>
          <w:rFonts w:ascii="Times New Roman" w:hAnsi="Times New Roman"/>
          <w:sz w:val="28"/>
          <w:szCs w:val="28"/>
        </w:rPr>
        <w:t xml:space="preserve"> </w:t>
      </w:r>
      <w:r w:rsidR="007E2CFA" w:rsidRPr="00D362C8">
        <w:rPr>
          <w:rFonts w:ascii="Times New Roman" w:hAnsi="Times New Roman"/>
          <w:sz w:val="28"/>
          <w:szCs w:val="28"/>
        </w:rPr>
        <w:t xml:space="preserve">поля </w:t>
      </w:r>
      <w:r w:rsidR="00AB37E4" w:rsidRPr="00D362C8">
        <w:rPr>
          <w:rFonts w:ascii="Times New Roman" w:hAnsi="Times New Roman"/>
          <w:sz w:val="28"/>
          <w:szCs w:val="28"/>
        </w:rPr>
        <w:t>реквизит</w:t>
      </w:r>
      <w:r w:rsidR="007E2CFA" w:rsidRPr="00D362C8">
        <w:rPr>
          <w:rFonts w:ascii="Times New Roman" w:hAnsi="Times New Roman"/>
          <w:sz w:val="28"/>
          <w:szCs w:val="28"/>
        </w:rPr>
        <w:t>ов</w:t>
      </w:r>
      <w:r w:rsidRPr="00D362C8">
        <w:rPr>
          <w:rFonts w:ascii="Times New Roman" w:hAnsi="Times New Roman"/>
          <w:sz w:val="28"/>
          <w:szCs w:val="28"/>
        </w:rPr>
        <w:t xml:space="preserve"> №</w:t>
      </w:r>
      <w:r w:rsidR="00DC79B0">
        <w:rPr>
          <w:rFonts w:ascii="Times New Roman" w:hAnsi="Times New Roman"/>
          <w:sz w:val="28"/>
          <w:szCs w:val="28"/>
          <w:lang w:val="en-US"/>
        </w:rPr>
        <w:t> </w:t>
      </w:r>
      <w:r w:rsidR="006A1A84" w:rsidRPr="00D362C8">
        <w:rPr>
          <w:rFonts w:ascii="Times New Roman" w:hAnsi="Times New Roman"/>
          <w:sz w:val="28"/>
          <w:szCs w:val="28"/>
        </w:rPr>
        <w:t>2</w:t>
      </w:r>
      <w:r w:rsidR="00882596" w:rsidRPr="00D362C8">
        <w:rPr>
          <w:rFonts w:ascii="Times New Roman" w:hAnsi="Times New Roman"/>
          <w:sz w:val="28"/>
          <w:szCs w:val="28"/>
        </w:rPr>
        <w:t>3</w:t>
      </w:r>
      <w:r w:rsidR="0002301C" w:rsidRPr="00D362C8">
        <w:rPr>
          <w:rFonts w:ascii="Times New Roman" w:hAnsi="Times New Roman"/>
          <w:sz w:val="28"/>
          <w:szCs w:val="28"/>
        </w:rPr>
        <w:t xml:space="preserve">, </w:t>
      </w:r>
      <w:r w:rsidR="00D362C8">
        <w:rPr>
          <w:rFonts w:ascii="Times New Roman" w:hAnsi="Times New Roman"/>
          <w:sz w:val="28"/>
          <w:szCs w:val="28"/>
        </w:rPr>
        <w:t>24</w:t>
      </w:r>
      <w:r w:rsidR="006A1A84" w:rsidRPr="00D362C8">
        <w:rPr>
          <w:rFonts w:ascii="Times New Roman" w:hAnsi="Times New Roman"/>
          <w:sz w:val="28"/>
          <w:szCs w:val="28"/>
        </w:rPr>
        <w:t>, 2</w:t>
      </w:r>
      <w:r w:rsidR="006449A7" w:rsidRPr="00D362C8">
        <w:rPr>
          <w:rFonts w:ascii="Times New Roman" w:hAnsi="Times New Roman"/>
          <w:sz w:val="28"/>
          <w:szCs w:val="28"/>
        </w:rPr>
        <w:t>7</w:t>
      </w:r>
      <w:r w:rsidR="006A1A84" w:rsidRPr="00D362C8">
        <w:rPr>
          <w:rFonts w:ascii="Times New Roman" w:hAnsi="Times New Roman"/>
          <w:sz w:val="28"/>
          <w:szCs w:val="28"/>
        </w:rPr>
        <w:t xml:space="preserve">, 28, </w:t>
      </w:r>
      <w:r w:rsidR="00AB37E4" w:rsidRPr="00D362C8">
        <w:rPr>
          <w:rFonts w:ascii="Times New Roman" w:hAnsi="Times New Roman"/>
          <w:sz w:val="28"/>
          <w:szCs w:val="28"/>
        </w:rPr>
        <w:t>3</w:t>
      </w:r>
      <w:r w:rsidR="006A1A84" w:rsidRPr="00D362C8">
        <w:rPr>
          <w:rFonts w:ascii="Times New Roman" w:hAnsi="Times New Roman"/>
          <w:sz w:val="28"/>
          <w:szCs w:val="28"/>
        </w:rPr>
        <w:t>2</w:t>
      </w:r>
      <w:r w:rsidR="00AB37E4" w:rsidRPr="00D362C8">
        <w:rPr>
          <w:rFonts w:ascii="Times New Roman" w:hAnsi="Times New Roman"/>
          <w:sz w:val="28"/>
          <w:szCs w:val="28"/>
        </w:rPr>
        <w:t>.1</w:t>
      </w:r>
      <w:r w:rsidR="000518E4" w:rsidRPr="00D362C8">
        <w:rPr>
          <w:rFonts w:ascii="Times New Roman" w:hAnsi="Times New Roman"/>
          <w:sz w:val="28"/>
          <w:szCs w:val="28"/>
        </w:rPr>
        <w:t>–</w:t>
      </w:r>
      <w:r w:rsidR="006A1A84" w:rsidRPr="00D362C8">
        <w:rPr>
          <w:rFonts w:ascii="Times New Roman" w:hAnsi="Times New Roman"/>
          <w:sz w:val="28"/>
          <w:szCs w:val="28"/>
        </w:rPr>
        <w:t>32.7</w:t>
      </w:r>
      <w:r w:rsidR="00194EC3" w:rsidRPr="00D362C8">
        <w:rPr>
          <w:rFonts w:ascii="Times New Roman" w:hAnsi="Times New Roman"/>
          <w:sz w:val="28"/>
          <w:szCs w:val="28"/>
        </w:rPr>
        <w:t>,</w:t>
      </w:r>
      <w:r w:rsidR="00AB37E4" w:rsidRPr="00D362C8">
        <w:rPr>
          <w:rFonts w:ascii="Times New Roman" w:hAnsi="Times New Roman"/>
          <w:sz w:val="28"/>
          <w:szCs w:val="28"/>
        </w:rPr>
        <w:t xml:space="preserve"> </w:t>
      </w:r>
      <w:r w:rsidR="006A1A84" w:rsidRPr="00D362C8">
        <w:rPr>
          <w:rFonts w:ascii="Times New Roman" w:hAnsi="Times New Roman"/>
          <w:sz w:val="28"/>
          <w:szCs w:val="28"/>
        </w:rPr>
        <w:t>33</w:t>
      </w:r>
      <w:r w:rsidR="00AB37E4" w:rsidRPr="00D362C8">
        <w:rPr>
          <w:rFonts w:ascii="Times New Roman" w:hAnsi="Times New Roman"/>
          <w:sz w:val="28"/>
          <w:szCs w:val="28"/>
        </w:rPr>
        <w:t>.1</w:t>
      </w:r>
      <w:r w:rsidR="00731715" w:rsidRPr="00D362C8">
        <w:rPr>
          <w:rFonts w:ascii="Times New Roman" w:hAnsi="Times New Roman"/>
          <w:sz w:val="28"/>
          <w:szCs w:val="28"/>
        </w:rPr>
        <w:t>–</w:t>
      </w:r>
      <w:r w:rsidR="006A1A84" w:rsidRPr="00D362C8">
        <w:rPr>
          <w:rFonts w:ascii="Times New Roman" w:hAnsi="Times New Roman"/>
          <w:sz w:val="28"/>
          <w:szCs w:val="28"/>
        </w:rPr>
        <w:t>34</w:t>
      </w:r>
      <w:r w:rsidR="00AB37E4" w:rsidRPr="00D362C8">
        <w:rPr>
          <w:rFonts w:ascii="Times New Roman" w:hAnsi="Times New Roman"/>
          <w:sz w:val="28"/>
          <w:szCs w:val="28"/>
        </w:rPr>
        <w:t>.</w:t>
      </w:r>
      <w:r w:rsidR="00552C8E" w:rsidRPr="00D362C8">
        <w:rPr>
          <w:rFonts w:ascii="Times New Roman" w:hAnsi="Times New Roman"/>
          <w:sz w:val="28"/>
          <w:szCs w:val="28"/>
        </w:rPr>
        <w:t>7</w:t>
      </w:r>
      <w:r w:rsidR="00AB37E4" w:rsidRPr="00D362C8">
        <w:rPr>
          <w:rFonts w:ascii="Times New Roman" w:hAnsi="Times New Roman"/>
          <w:sz w:val="28"/>
          <w:szCs w:val="28"/>
        </w:rPr>
        <w:t xml:space="preserve"> вносятся </w:t>
      </w:r>
      <w:r w:rsidRPr="00D362C8">
        <w:rPr>
          <w:rFonts w:ascii="Times New Roman" w:hAnsi="Times New Roman"/>
          <w:sz w:val="28"/>
          <w:szCs w:val="28"/>
        </w:rPr>
        <w:t>данные</w:t>
      </w:r>
      <w:r w:rsidR="00731715" w:rsidRPr="00D362C8">
        <w:rPr>
          <w:rFonts w:ascii="Times New Roman" w:hAnsi="Times New Roman"/>
          <w:sz w:val="28"/>
          <w:szCs w:val="28"/>
        </w:rPr>
        <w:t>,</w:t>
      </w:r>
      <w:r w:rsidRPr="00D362C8">
        <w:rPr>
          <w:rFonts w:ascii="Times New Roman" w:hAnsi="Times New Roman"/>
          <w:sz w:val="28"/>
          <w:szCs w:val="28"/>
        </w:rPr>
        <w:t xml:space="preserve"> </w:t>
      </w:r>
      <w:r w:rsidR="00F1251D" w:rsidRPr="00D362C8">
        <w:rPr>
          <w:rFonts w:ascii="Times New Roman" w:hAnsi="Times New Roman"/>
          <w:sz w:val="28"/>
          <w:szCs w:val="28"/>
        </w:rPr>
        <w:t>установл</w:t>
      </w:r>
      <w:r w:rsidRPr="00D362C8">
        <w:rPr>
          <w:rFonts w:ascii="Times New Roman" w:hAnsi="Times New Roman"/>
          <w:sz w:val="28"/>
          <w:szCs w:val="28"/>
        </w:rPr>
        <w:t>енные в ходе</w:t>
      </w:r>
      <w:r w:rsidR="00AB37E4" w:rsidRPr="00D362C8">
        <w:rPr>
          <w:rFonts w:ascii="Times New Roman" w:hAnsi="Times New Roman"/>
          <w:sz w:val="28"/>
          <w:szCs w:val="28"/>
        </w:rPr>
        <w:t xml:space="preserve"> расследования</w:t>
      </w:r>
      <w:r w:rsidRPr="00D362C8">
        <w:rPr>
          <w:rFonts w:ascii="Times New Roman" w:hAnsi="Times New Roman"/>
          <w:sz w:val="28"/>
          <w:szCs w:val="28"/>
        </w:rPr>
        <w:t xml:space="preserve">, в том числе на </w:t>
      </w:r>
      <w:r w:rsidR="00AB37E4" w:rsidRPr="00D362C8">
        <w:rPr>
          <w:rFonts w:ascii="Times New Roman" w:hAnsi="Times New Roman"/>
          <w:sz w:val="28"/>
          <w:szCs w:val="28"/>
        </w:rPr>
        <w:t>основании заключений экспертиз</w:t>
      </w:r>
      <w:r w:rsidRPr="00D362C8">
        <w:rPr>
          <w:rFonts w:ascii="Times New Roman" w:hAnsi="Times New Roman"/>
          <w:sz w:val="28"/>
          <w:szCs w:val="28"/>
        </w:rPr>
        <w:t>.</w:t>
      </w:r>
      <w:r w:rsidR="00AB37E4" w:rsidRPr="0031346E">
        <w:rPr>
          <w:rFonts w:ascii="Times New Roman" w:hAnsi="Times New Roman"/>
          <w:sz w:val="28"/>
          <w:szCs w:val="28"/>
        </w:rPr>
        <w:t xml:space="preserve"> </w:t>
      </w:r>
    </w:p>
    <w:p w:rsidR="002C4394" w:rsidRPr="0031346E" w:rsidRDefault="002C4394" w:rsidP="00AB37E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реквизите №</w:t>
      </w:r>
      <w:r w:rsidR="00270CA7">
        <w:rPr>
          <w:rFonts w:ascii="Times New Roman" w:hAnsi="Times New Roman"/>
          <w:sz w:val="28"/>
          <w:szCs w:val="28"/>
        </w:rPr>
        <w:t> </w:t>
      </w:r>
      <w:r>
        <w:rPr>
          <w:rFonts w:ascii="Times New Roman" w:hAnsi="Times New Roman"/>
          <w:sz w:val="28"/>
          <w:szCs w:val="28"/>
        </w:rPr>
        <w:t xml:space="preserve">35 указывается </w:t>
      </w:r>
      <w:r w:rsidRPr="002C4394">
        <w:rPr>
          <w:rFonts w:ascii="Times New Roman" w:hAnsi="Times New Roman"/>
          <w:sz w:val="28"/>
          <w:szCs w:val="28"/>
        </w:rPr>
        <w:t xml:space="preserve">место хранения предмета преступного </w:t>
      </w:r>
      <w:r>
        <w:rPr>
          <w:rFonts w:ascii="Times New Roman" w:hAnsi="Times New Roman"/>
          <w:sz w:val="28"/>
          <w:szCs w:val="28"/>
        </w:rPr>
        <w:t>посягательства в момент совершения преступления.</w:t>
      </w:r>
    </w:p>
    <w:p w:rsidR="007B638D" w:rsidRPr="00684114" w:rsidRDefault="007B638D" w:rsidP="007B638D">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F77463">
        <w:rPr>
          <w:rFonts w:ascii="Times New Roman" w:hAnsi="Times New Roman"/>
          <w:sz w:val="28"/>
          <w:szCs w:val="28"/>
          <w:lang w:eastAsia="ru-RU"/>
        </w:rPr>
        <w:t>В реквизите №</w:t>
      </w:r>
      <w:r w:rsidR="00270CA7">
        <w:rPr>
          <w:rFonts w:ascii="Times New Roman" w:hAnsi="Times New Roman"/>
          <w:sz w:val="28"/>
          <w:szCs w:val="28"/>
          <w:lang w:eastAsia="ru-RU"/>
        </w:rPr>
        <w:t> </w:t>
      </w:r>
      <w:r w:rsidRPr="00F77463">
        <w:rPr>
          <w:rFonts w:ascii="Times New Roman" w:hAnsi="Times New Roman"/>
          <w:sz w:val="28"/>
          <w:szCs w:val="28"/>
          <w:lang w:eastAsia="ru-RU"/>
        </w:rPr>
        <w:t xml:space="preserve">36.1 указывается орган, подразделение, которым </w:t>
      </w:r>
      <w:r w:rsidRPr="00684114">
        <w:rPr>
          <w:rFonts w:ascii="Times New Roman" w:hAnsi="Times New Roman"/>
          <w:sz w:val="28"/>
          <w:szCs w:val="28"/>
          <w:lang w:eastAsia="ru-RU"/>
        </w:rPr>
        <w:t>осуществлялся поиск, документирование, изучение и предварительная проверка информации о преступлении до принятия решения в порядке</w:t>
      </w:r>
      <w:r w:rsidR="004145AE">
        <w:rPr>
          <w:rFonts w:ascii="Times New Roman" w:hAnsi="Times New Roman"/>
          <w:sz w:val="28"/>
          <w:szCs w:val="28"/>
          <w:lang w:eastAsia="ru-RU"/>
        </w:rPr>
        <w:br/>
      </w:r>
      <w:r w:rsidRPr="00684114">
        <w:rPr>
          <w:rFonts w:ascii="Times New Roman" w:hAnsi="Times New Roman"/>
          <w:sz w:val="28"/>
          <w:szCs w:val="28"/>
          <w:lang w:eastAsia="ru-RU"/>
        </w:rPr>
        <w:t>статьи 144 УПК РФ.</w:t>
      </w:r>
    </w:p>
    <w:p w:rsidR="007B638D" w:rsidRPr="00684114" w:rsidRDefault="007B638D" w:rsidP="007B638D">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684114">
        <w:rPr>
          <w:rFonts w:ascii="Times New Roman" w:hAnsi="Times New Roman"/>
          <w:sz w:val="28"/>
          <w:szCs w:val="28"/>
          <w:lang w:eastAsia="ru-RU"/>
        </w:rPr>
        <w:t>В реквизите №</w:t>
      </w:r>
      <w:r w:rsidR="002F7C6B">
        <w:rPr>
          <w:rFonts w:ascii="Times New Roman" w:hAnsi="Times New Roman"/>
          <w:sz w:val="28"/>
          <w:szCs w:val="28"/>
          <w:lang w:eastAsia="ru-RU"/>
        </w:rPr>
        <w:t> </w:t>
      </w:r>
      <w:r w:rsidRPr="00684114">
        <w:rPr>
          <w:rFonts w:ascii="Times New Roman" w:hAnsi="Times New Roman"/>
          <w:sz w:val="28"/>
          <w:szCs w:val="28"/>
          <w:lang w:eastAsia="ru-RU"/>
        </w:rPr>
        <w:t xml:space="preserve">36.2 указываются уточняющие сведения о специализации подразделения, выявившего преступление. Преступления учитываются </w:t>
      </w:r>
      <w:r w:rsidR="00DC79B0">
        <w:rPr>
          <w:rFonts w:ascii="Times New Roman" w:hAnsi="Times New Roman"/>
          <w:sz w:val="28"/>
          <w:szCs w:val="28"/>
          <w:lang w:eastAsia="ru-RU"/>
        </w:rPr>
        <w:br/>
      </w:r>
      <w:r w:rsidRPr="00684114">
        <w:rPr>
          <w:rFonts w:ascii="Times New Roman" w:hAnsi="Times New Roman"/>
          <w:sz w:val="28"/>
          <w:szCs w:val="28"/>
          <w:lang w:eastAsia="ru-RU"/>
        </w:rPr>
        <w:t xml:space="preserve">как выявленные следственно-оперативной группой в тех случаях, когда </w:t>
      </w:r>
      <w:r w:rsidR="00DC79B0">
        <w:rPr>
          <w:rFonts w:ascii="Times New Roman" w:hAnsi="Times New Roman"/>
          <w:sz w:val="28"/>
          <w:szCs w:val="28"/>
          <w:lang w:eastAsia="ru-RU"/>
        </w:rPr>
        <w:br/>
      </w:r>
      <w:r w:rsidRPr="00684114">
        <w:rPr>
          <w:rFonts w:ascii="Times New Roman" w:hAnsi="Times New Roman"/>
          <w:sz w:val="28"/>
          <w:szCs w:val="28"/>
          <w:lang w:eastAsia="ru-RU"/>
        </w:rPr>
        <w:t xml:space="preserve">она выезжала на место происшествия и установила наличие состава </w:t>
      </w:r>
      <w:r w:rsidRPr="00684114">
        <w:rPr>
          <w:rFonts w:ascii="Times New Roman" w:hAnsi="Times New Roman"/>
          <w:sz w:val="28"/>
          <w:szCs w:val="28"/>
          <w:lang w:eastAsia="ru-RU"/>
        </w:rPr>
        <w:lastRenderedPageBreak/>
        <w:t>преступления. В случа</w:t>
      </w:r>
      <w:r w:rsidR="004145AE">
        <w:rPr>
          <w:rFonts w:ascii="Times New Roman" w:hAnsi="Times New Roman"/>
          <w:sz w:val="28"/>
          <w:szCs w:val="28"/>
          <w:lang w:eastAsia="ru-RU"/>
        </w:rPr>
        <w:t>е</w:t>
      </w:r>
      <w:r w:rsidRPr="00684114">
        <w:rPr>
          <w:rFonts w:ascii="Times New Roman" w:hAnsi="Times New Roman"/>
          <w:sz w:val="28"/>
          <w:szCs w:val="28"/>
          <w:lang w:eastAsia="ru-RU"/>
        </w:rPr>
        <w:t xml:space="preserve"> участия в выявлении преступления нескольких органов или подразделений в реквизите отражается тот из них, кто внес наибольший вклад в работу по установлению признаков состава преступления либо задержал на месте преступления лицо, его совершившее.</w:t>
      </w:r>
    </w:p>
    <w:p w:rsidR="007B638D" w:rsidRPr="00684114" w:rsidRDefault="007B638D" w:rsidP="007B638D">
      <w:pPr>
        <w:autoSpaceDE w:val="0"/>
        <w:autoSpaceDN w:val="0"/>
        <w:adjustRightInd w:val="0"/>
        <w:spacing w:after="0" w:line="240" w:lineRule="auto"/>
        <w:ind w:firstLine="720"/>
        <w:jc w:val="both"/>
        <w:rPr>
          <w:rFonts w:ascii="Times New Roman" w:hAnsi="Times New Roman"/>
          <w:sz w:val="28"/>
          <w:szCs w:val="28"/>
        </w:rPr>
      </w:pPr>
      <w:r w:rsidRPr="00684114">
        <w:rPr>
          <w:rFonts w:ascii="Times New Roman" w:hAnsi="Times New Roman"/>
          <w:sz w:val="28"/>
          <w:szCs w:val="28"/>
        </w:rPr>
        <w:t>Если уголовное дело возбуждено по материалам, направленным прокурором в порядке пункта 2 части 2 статьи 37 УПК РФ, в реквизите № 36.2 указывается код «0125».</w:t>
      </w:r>
    </w:p>
    <w:p w:rsidR="007B638D" w:rsidRPr="0031346E" w:rsidRDefault="007B638D" w:rsidP="007B638D">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trike/>
          <w:sz w:val="28"/>
          <w:szCs w:val="28"/>
          <w:lang w:eastAsia="ru-RU"/>
        </w:rPr>
      </w:pPr>
      <w:r w:rsidRPr="0031346E">
        <w:rPr>
          <w:rFonts w:ascii="Times New Roman" w:hAnsi="Times New Roman"/>
          <w:sz w:val="28"/>
          <w:szCs w:val="28"/>
          <w:lang w:eastAsia="ru-RU"/>
        </w:rPr>
        <w:t>Реквизит №</w:t>
      </w:r>
      <w:r w:rsidR="00270CA7">
        <w:rPr>
          <w:rFonts w:ascii="Times New Roman" w:hAnsi="Times New Roman"/>
          <w:sz w:val="28"/>
          <w:szCs w:val="28"/>
          <w:lang w:eastAsia="ru-RU"/>
        </w:rPr>
        <w:t> </w:t>
      </w:r>
      <w:r w:rsidRPr="0031346E">
        <w:rPr>
          <w:rFonts w:ascii="Times New Roman" w:hAnsi="Times New Roman"/>
          <w:sz w:val="28"/>
          <w:szCs w:val="28"/>
          <w:lang w:eastAsia="ru-RU"/>
        </w:rPr>
        <w:t>3</w:t>
      </w:r>
      <w:r>
        <w:rPr>
          <w:rFonts w:ascii="Times New Roman" w:hAnsi="Times New Roman"/>
          <w:sz w:val="28"/>
          <w:szCs w:val="28"/>
          <w:lang w:eastAsia="ru-RU"/>
        </w:rPr>
        <w:t>6</w:t>
      </w:r>
      <w:r w:rsidRPr="0031346E">
        <w:rPr>
          <w:rFonts w:ascii="Times New Roman" w:hAnsi="Times New Roman"/>
          <w:sz w:val="28"/>
          <w:szCs w:val="28"/>
          <w:lang w:eastAsia="ru-RU"/>
        </w:rPr>
        <w:t xml:space="preserve">.3 предназначен для отражения сведений </w:t>
      </w:r>
      <w:r w:rsidR="00DC79B0">
        <w:rPr>
          <w:rFonts w:ascii="Times New Roman" w:hAnsi="Times New Roman"/>
          <w:sz w:val="28"/>
          <w:szCs w:val="28"/>
          <w:lang w:eastAsia="ru-RU"/>
        </w:rPr>
        <w:br/>
      </w:r>
      <w:r w:rsidRPr="0031346E">
        <w:rPr>
          <w:rFonts w:ascii="Times New Roman" w:hAnsi="Times New Roman"/>
          <w:sz w:val="28"/>
          <w:szCs w:val="28"/>
          <w:lang w:eastAsia="ru-RU"/>
        </w:rPr>
        <w:t>о том,</w:t>
      </w:r>
      <w:r w:rsidR="00DC79B0" w:rsidRPr="00DC79B0">
        <w:rPr>
          <w:rFonts w:ascii="Times New Roman" w:hAnsi="Times New Roman"/>
          <w:sz w:val="28"/>
          <w:szCs w:val="28"/>
          <w:lang w:eastAsia="ru-RU"/>
        </w:rPr>
        <w:t xml:space="preserve"> </w:t>
      </w:r>
      <w:r w:rsidRPr="0031346E">
        <w:rPr>
          <w:rFonts w:ascii="Times New Roman" w:hAnsi="Times New Roman"/>
          <w:sz w:val="28"/>
          <w:szCs w:val="28"/>
          <w:lang w:eastAsia="ru-RU"/>
        </w:rPr>
        <w:t xml:space="preserve">на основании какой информации или материалов установлены признаки преступления. </w:t>
      </w:r>
    </w:p>
    <w:p w:rsidR="00011249" w:rsidRPr="0031346E" w:rsidRDefault="00011249" w:rsidP="0001124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574E4">
        <w:rPr>
          <w:rFonts w:ascii="Times New Roman" w:hAnsi="Times New Roman"/>
          <w:sz w:val="28"/>
          <w:szCs w:val="28"/>
          <w:lang w:eastAsia="ru-RU"/>
        </w:rPr>
        <w:t>В реквизите №</w:t>
      </w:r>
      <w:r w:rsidR="00270CA7">
        <w:rPr>
          <w:rFonts w:ascii="Times New Roman" w:hAnsi="Times New Roman"/>
          <w:sz w:val="28"/>
          <w:szCs w:val="28"/>
          <w:lang w:eastAsia="ru-RU"/>
        </w:rPr>
        <w:t> </w:t>
      </w:r>
      <w:r w:rsidR="00C51868" w:rsidRPr="008574E4">
        <w:rPr>
          <w:rFonts w:ascii="Times New Roman" w:hAnsi="Times New Roman"/>
          <w:sz w:val="28"/>
          <w:szCs w:val="28"/>
          <w:lang w:eastAsia="ru-RU"/>
        </w:rPr>
        <w:t>37</w:t>
      </w:r>
      <w:r w:rsidRPr="008574E4">
        <w:rPr>
          <w:rFonts w:ascii="Times New Roman" w:hAnsi="Times New Roman"/>
          <w:sz w:val="28"/>
          <w:szCs w:val="28"/>
          <w:lang w:eastAsia="ru-RU"/>
        </w:rPr>
        <w:t xml:space="preserve"> код «3»</w:t>
      </w:r>
      <w:r w:rsidR="007F2CCC" w:rsidRPr="008574E4">
        <w:rPr>
          <w:rFonts w:ascii="Times New Roman" w:hAnsi="Times New Roman"/>
          <w:sz w:val="28"/>
          <w:szCs w:val="28"/>
        </w:rPr>
        <w:t xml:space="preserve"> по справочнику № 40-ГП</w:t>
      </w:r>
      <w:r w:rsidR="007F2CCC" w:rsidRPr="008574E4">
        <w:rPr>
          <w:rFonts w:ascii="Times New Roman" w:hAnsi="Times New Roman"/>
          <w:sz w:val="28"/>
          <w:szCs w:val="28"/>
          <w:lang w:eastAsia="ru-RU"/>
        </w:rPr>
        <w:t xml:space="preserve"> </w:t>
      </w:r>
      <w:r w:rsidRPr="008574E4">
        <w:rPr>
          <w:rFonts w:ascii="Times New Roman" w:hAnsi="Times New Roman"/>
          <w:sz w:val="28"/>
          <w:szCs w:val="28"/>
          <w:lang w:eastAsia="ru-RU"/>
        </w:rPr>
        <w:t xml:space="preserve">заполняется </w:t>
      </w:r>
      <w:r w:rsidR="0002301C">
        <w:rPr>
          <w:rFonts w:ascii="Times New Roman" w:hAnsi="Times New Roman"/>
          <w:sz w:val="28"/>
          <w:szCs w:val="28"/>
          <w:lang w:eastAsia="ru-RU"/>
        </w:rPr>
        <w:br/>
      </w:r>
      <w:r w:rsidRPr="008574E4">
        <w:rPr>
          <w:rFonts w:ascii="Times New Roman" w:hAnsi="Times New Roman"/>
          <w:sz w:val="28"/>
          <w:szCs w:val="28"/>
          <w:lang w:eastAsia="ru-RU"/>
        </w:rPr>
        <w:t xml:space="preserve">в случаях, когда в течение суток с момента регистрации заявления или сообщения о преступлении подозреваемый задержан в порядке, установленном УПК РФ, либо в отношении него избрана одна из мер пресечения, предусмотренных статьей 98 УПК РФ, либо зарегистрирована его явка с повинной. Если преступление совершено в условиях очевидности, </w:t>
      </w:r>
      <w:r w:rsidR="007F2CCC" w:rsidRPr="008574E4">
        <w:rPr>
          <w:rFonts w:ascii="Times New Roman" w:hAnsi="Times New Roman"/>
          <w:sz w:val="28"/>
          <w:szCs w:val="28"/>
          <w:lang w:eastAsia="ru-RU"/>
        </w:rPr>
        <w:br/>
      </w:r>
      <w:r w:rsidRPr="008574E4">
        <w:rPr>
          <w:rFonts w:ascii="Times New Roman" w:hAnsi="Times New Roman"/>
          <w:sz w:val="28"/>
          <w:szCs w:val="28"/>
          <w:lang w:eastAsia="ru-RU"/>
        </w:rPr>
        <w:t xml:space="preserve">то есть заранее известно лицо, его совершившее, </w:t>
      </w:r>
      <w:r w:rsidR="007F2CCC" w:rsidRPr="008574E4">
        <w:rPr>
          <w:rFonts w:ascii="Times New Roman" w:hAnsi="Times New Roman"/>
          <w:sz w:val="28"/>
          <w:szCs w:val="28"/>
          <w:lang w:eastAsia="ru-RU"/>
        </w:rPr>
        <w:t>указанный код</w:t>
      </w:r>
      <w:r w:rsidRPr="008574E4">
        <w:rPr>
          <w:rFonts w:ascii="Times New Roman" w:hAnsi="Times New Roman"/>
          <w:sz w:val="28"/>
          <w:szCs w:val="28"/>
          <w:lang w:eastAsia="ru-RU"/>
        </w:rPr>
        <w:t xml:space="preserve"> в реквизите</w:t>
      </w:r>
      <w:r w:rsidRPr="0031346E">
        <w:rPr>
          <w:rFonts w:ascii="Times New Roman" w:hAnsi="Times New Roman"/>
          <w:sz w:val="28"/>
          <w:szCs w:val="28"/>
          <w:lang w:eastAsia="ru-RU"/>
        </w:rPr>
        <w:t xml:space="preserve"> №</w:t>
      </w:r>
      <w:r w:rsidR="00DC79B0">
        <w:rPr>
          <w:rFonts w:ascii="Times New Roman" w:hAnsi="Times New Roman"/>
          <w:sz w:val="28"/>
          <w:szCs w:val="28"/>
          <w:lang w:val="en-US" w:eastAsia="ru-RU"/>
        </w:rPr>
        <w:t> </w:t>
      </w:r>
      <w:r w:rsidR="000B201D">
        <w:rPr>
          <w:rFonts w:ascii="Times New Roman" w:hAnsi="Times New Roman"/>
          <w:sz w:val="28"/>
          <w:szCs w:val="28"/>
          <w:lang w:eastAsia="ru-RU"/>
        </w:rPr>
        <w:t>37</w:t>
      </w:r>
      <w:r w:rsidRPr="0031346E">
        <w:rPr>
          <w:rFonts w:ascii="Times New Roman" w:hAnsi="Times New Roman"/>
          <w:sz w:val="28"/>
          <w:szCs w:val="28"/>
          <w:lang w:eastAsia="ru-RU"/>
        </w:rPr>
        <w:t xml:space="preserve"> не заполняется.</w:t>
      </w:r>
    </w:p>
    <w:p w:rsidR="00011249" w:rsidRPr="0031346E" w:rsidRDefault="00011249" w:rsidP="00011249">
      <w:pPr>
        <w:widowControl w:val="0"/>
        <w:autoSpaceDE w:val="0"/>
        <w:autoSpaceDN w:val="0"/>
        <w:adjustRightInd w:val="0"/>
        <w:spacing w:after="0" w:line="240" w:lineRule="auto"/>
        <w:ind w:firstLine="709"/>
        <w:jc w:val="both"/>
        <w:rPr>
          <w:rFonts w:ascii="Times New Roman" w:hAnsi="Times New Roman"/>
          <w:strike/>
          <w:sz w:val="28"/>
          <w:szCs w:val="28"/>
          <w:lang w:eastAsia="ru-RU"/>
        </w:rPr>
      </w:pPr>
      <w:r w:rsidRPr="0031346E">
        <w:rPr>
          <w:rFonts w:ascii="Times New Roman" w:hAnsi="Times New Roman"/>
          <w:sz w:val="28"/>
          <w:szCs w:val="28"/>
          <w:lang w:eastAsia="ru-RU"/>
        </w:rPr>
        <w:t>К техническим средствам, с помощью которых выявлено преступление, относятся: камеры видеонаблюдения, в том числе фото- и видеофиксации нарушений правил дорожного движения и идентификации личности, установки экстренной связи «гражданин</w:t>
      </w:r>
      <w:r w:rsidR="00EA3AA3">
        <w:rPr>
          <w:rFonts w:ascii="Times New Roman" w:hAnsi="Times New Roman"/>
          <w:sz w:val="28"/>
          <w:szCs w:val="28"/>
          <w:lang w:eastAsia="ru-RU"/>
        </w:rPr>
        <w:t>–</w:t>
      </w:r>
      <w:r w:rsidRPr="0031346E">
        <w:rPr>
          <w:rFonts w:ascii="Times New Roman" w:hAnsi="Times New Roman"/>
          <w:sz w:val="28"/>
          <w:szCs w:val="28"/>
          <w:lang w:eastAsia="ru-RU"/>
        </w:rPr>
        <w:t>полиция», системы удаленного доступа к информационным банкам данных, системы позиционирования, досмотровая техника, устройства обнаружения паров ядовитых, взрывчатых веществ и радиоактивного излучения.</w:t>
      </w:r>
    </w:p>
    <w:p w:rsidR="00011249" w:rsidRPr="0031346E" w:rsidRDefault="003124B7" w:rsidP="0001124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Реквизит №</w:t>
      </w:r>
      <w:r w:rsidR="00270CA7">
        <w:rPr>
          <w:rFonts w:ascii="Times New Roman" w:hAnsi="Times New Roman"/>
          <w:sz w:val="28"/>
          <w:szCs w:val="28"/>
          <w:lang w:eastAsia="ru-RU"/>
        </w:rPr>
        <w:t> </w:t>
      </w:r>
      <w:r>
        <w:rPr>
          <w:rFonts w:ascii="Times New Roman" w:hAnsi="Times New Roman"/>
          <w:sz w:val="28"/>
          <w:szCs w:val="28"/>
          <w:lang w:eastAsia="ru-RU"/>
        </w:rPr>
        <w:t xml:space="preserve">38 </w:t>
      </w:r>
      <w:r w:rsidR="00011249" w:rsidRPr="0031346E">
        <w:rPr>
          <w:rFonts w:ascii="Times New Roman" w:hAnsi="Times New Roman"/>
          <w:sz w:val="28"/>
          <w:szCs w:val="28"/>
          <w:lang w:eastAsia="ru-RU"/>
        </w:rPr>
        <w:t xml:space="preserve">отражает сведения о преступлении, выявленном </w:t>
      </w:r>
      <w:r w:rsidR="00DC79B0">
        <w:rPr>
          <w:rFonts w:ascii="Times New Roman" w:hAnsi="Times New Roman"/>
          <w:sz w:val="28"/>
          <w:szCs w:val="28"/>
          <w:lang w:eastAsia="ru-RU"/>
        </w:rPr>
        <w:br/>
      </w:r>
      <w:r w:rsidR="00011249" w:rsidRPr="0031346E">
        <w:rPr>
          <w:rFonts w:ascii="Times New Roman" w:hAnsi="Times New Roman"/>
          <w:sz w:val="28"/>
          <w:szCs w:val="28"/>
          <w:lang w:eastAsia="ru-RU"/>
        </w:rPr>
        <w:t xml:space="preserve">как в ходе предварительного следствия или дознания, так и в случае явки </w:t>
      </w:r>
      <w:r w:rsidR="000C2896">
        <w:rPr>
          <w:rFonts w:ascii="Times New Roman" w:hAnsi="Times New Roman"/>
          <w:sz w:val="28"/>
          <w:szCs w:val="28"/>
          <w:lang w:eastAsia="ru-RU"/>
        </w:rPr>
        <w:br/>
      </w:r>
      <w:r w:rsidR="00011249" w:rsidRPr="0031346E">
        <w:rPr>
          <w:rFonts w:ascii="Times New Roman" w:hAnsi="Times New Roman"/>
          <w:sz w:val="28"/>
          <w:szCs w:val="28"/>
          <w:lang w:eastAsia="ru-RU"/>
        </w:rPr>
        <w:t>с повинной лица, совершившего преступление.</w:t>
      </w:r>
    </w:p>
    <w:p w:rsidR="00011249" w:rsidRDefault="00011249" w:rsidP="00011249">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31346E">
        <w:rPr>
          <w:rFonts w:ascii="Times New Roman" w:hAnsi="Times New Roman"/>
          <w:sz w:val="28"/>
          <w:szCs w:val="28"/>
          <w:lang w:eastAsia="ru-RU"/>
        </w:rPr>
        <w:t>В реквизи</w:t>
      </w:r>
      <w:r w:rsidR="00D81B3D">
        <w:rPr>
          <w:rFonts w:ascii="Times New Roman" w:hAnsi="Times New Roman"/>
          <w:sz w:val="28"/>
          <w:szCs w:val="28"/>
          <w:lang w:eastAsia="ru-RU"/>
        </w:rPr>
        <w:t>тах</w:t>
      </w:r>
      <w:r w:rsidRPr="0031346E">
        <w:rPr>
          <w:rFonts w:ascii="Times New Roman" w:hAnsi="Times New Roman"/>
          <w:sz w:val="28"/>
          <w:szCs w:val="28"/>
          <w:lang w:eastAsia="ru-RU"/>
        </w:rPr>
        <w:t xml:space="preserve"> </w:t>
      </w:r>
      <w:hyperlink r:id="rId19" w:history="1">
        <w:r w:rsidRPr="0031346E">
          <w:rPr>
            <w:rFonts w:ascii="Times New Roman" w:hAnsi="Times New Roman"/>
            <w:sz w:val="28"/>
            <w:szCs w:val="28"/>
            <w:lang w:eastAsia="ru-RU"/>
          </w:rPr>
          <w:t>№</w:t>
        </w:r>
      </w:hyperlink>
      <w:r w:rsidR="00270CA7">
        <w:rPr>
          <w:rFonts w:ascii="Times New Roman" w:hAnsi="Times New Roman"/>
          <w:sz w:val="28"/>
          <w:szCs w:val="28"/>
          <w:lang w:eastAsia="ru-RU"/>
        </w:rPr>
        <w:t> </w:t>
      </w:r>
      <w:r w:rsidR="00EE4A29">
        <w:rPr>
          <w:rFonts w:ascii="Times New Roman" w:hAnsi="Times New Roman"/>
          <w:sz w:val="28"/>
          <w:szCs w:val="28"/>
          <w:lang w:eastAsia="ru-RU"/>
        </w:rPr>
        <w:t>39</w:t>
      </w:r>
      <w:r w:rsidRPr="0031346E">
        <w:rPr>
          <w:rFonts w:ascii="Times New Roman" w:hAnsi="Times New Roman"/>
          <w:sz w:val="28"/>
          <w:szCs w:val="28"/>
          <w:lang w:eastAsia="ru-RU"/>
        </w:rPr>
        <w:t>.1–</w:t>
      </w:r>
      <w:r w:rsidR="00EE4A29">
        <w:rPr>
          <w:rFonts w:ascii="Times New Roman" w:hAnsi="Times New Roman"/>
          <w:sz w:val="28"/>
          <w:szCs w:val="28"/>
          <w:lang w:eastAsia="ru-RU"/>
        </w:rPr>
        <w:t>39</w:t>
      </w:r>
      <w:r w:rsidRPr="0031346E">
        <w:rPr>
          <w:rFonts w:ascii="Times New Roman" w:hAnsi="Times New Roman"/>
          <w:sz w:val="28"/>
          <w:szCs w:val="28"/>
          <w:lang w:eastAsia="ru-RU"/>
        </w:rPr>
        <w:t xml:space="preserve">.3 отражаются сведения о преступлениях, </w:t>
      </w:r>
      <w:r w:rsidR="000C2896">
        <w:rPr>
          <w:rFonts w:ascii="Times New Roman" w:hAnsi="Times New Roman"/>
          <w:sz w:val="28"/>
          <w:szCs w:val="28"/>
          <w:lang w:eastAsia="ru-RU"/>
        </w:rPr>
        <w:br/>
      </w:r>
      <w:r w:rsidRPr="0031346E">
        <w:rPr>
          <w:rFonts w:ascii="Times New Roman" w:hAnsi="Times New Roman"/>
          <w:sz w:val="28"/>
          <w:szCs w:val="28"/>
          <w:lang w:eastAsia="ru-RU"/>
        </w:rPr>
        <w:t xml:space="preserve">о приготовлении к совершению которых было заранее известно из показаний подозреваемых, обвиняемых, свидетелей, из заявлений и писем граждан, сообщений должностных лиц предприятий, учреждений и организаций </w:t>
      </w:r>
      <w:r w:rsidR="00DC79B0">
        <w:rPr>
          <w:rFonts w:ascii="Times New Roman" w:hAnsi="Times New Roman"/>
          <w:sz w:val="28"/>
          <w:szCs w:val="28"/>
          <w:lang w:eastAsia="ru-RU"/>
        </w:rPr>
        <w:br/>
      </w:r>
      <w:r w:rsidRPr="0031346E">
        <w:rPr>
          <w:rFonts w:ascii="Times New Roman" w:hAnsi="Times New Roman"/>
          <w:sz w:val="28"/>
          <w:szCs w:val="28"/>
          <w:lang w:eastAsia="ru-RU"/>
        </w:rPr>
        <w:t xml:space="preserve">или личного наблюдения сотрудников правоохранительных органов, когда </w:t>
      </w:r>
      <w:r w:rsidR="000C2896">
        <w:rPr>
          <w:rFonts w:ascii="Times New Roman" w:hAnsi="Times New Roman"/>
          <w:sz w:val="28"/>
          <w:szCs w:val="28"/>
          <w:lang w:eastAsia="ru-RU"/>
        </w:rPr>
        <w:br/>
      </w:r>
      <w:r w:rsidRPr="0031346E">
        <w:rPr>
          <w:rFonts w:ascii="Times New Roman" w:hAnsi="Times New Roman"/>
          <w:sz w:val="28"/>
          <w:szCs w:val="28"/>
          <w:lang w:eastAsia="ru-RU"/>
        </w:rPr>
        <w:t xml:space="preserve">в результате проведения оперативных и других мероприятий преступники были задержаны при приготовлении или покушении на совершение этого преступления либо поставлены в условия, исключающие возможность доведения преступления до конца. Данные реквизиты заполняются только </w:t>
      </w:r>
      <w:r w:rsidR="000C2896">
        <w:rPr>
          <w:rFonts w:ascii="Times New Roman" w:hAnsi="Times New Roman"/>
          <w:sz w:val="28"/>
          <w:szCs w:val="28"/>
          <w:lang w:eastAsia="ru-RU"/>
        </w:rPr>
        <w:br/>
      </w:r>
      <w:r w:rsidRPr="00A36215">
        <w:rPr>
          <w:rFonts w:ascii="Times New Roman" w:hAnsi="Times New Roman"/>
          <w:sz w:val="28"/>
          <w:szCs w:val="28"/>
          <w:lang w:eastAsia="ru-RU"/>
        </w:rPr>
        <w:t>на неоконченное преступление. При наличии в нем сведений реквизит № </w:t>
      </w:r>
      <w:r w:rsidR="007F2CCC" w:rsidRPr="00A36215">
        <w:rPr>
          <w:rFonts w:ascii="Times New Roman" w:hAnsi="Times New Roman"/>
          <w:sz w:val="28"/>
          <w:szCs w:val="28"/>
          <w:lang w:eastAsia="ru-RU"/>
        </w:rPr>
        <w:t>3</w:t>
      </w:r>
      <w:r w:rsidRPr="00A36215">
        <w:rPr>
          <w:rFonts w:ascii="Times New Roman" w:hAnsi="Times New Roman"/>
          <w:sz w:val="28"/>
          <w:szCs w:val="28"/>
          <w:lang w:eastAsia="ru-RU"/>
        </w:rPr>
        <w:t>9.</w:t>
      </w:r>
      <w:r w:rsidR="00C64FC9" w:rsidRPr="00A36215">
        <w:rPr>
          <w:rFonts w:ascii="Times New Roman" w:hAnsi="Times New Roman"/>
          <w:sz w:val="28"/>
          <w:szCs w:val="28"/>
          <w:lang w:eastAsia="ru-RU"/>
        </w:rPr>
        <w:t>2</w:t>
      </w:r>
      <w:r w:rsidRPr="0031346E">
        <w:rPr>
          <w:rFonts w:ascii="Times New Roman" w:hAnsi="Times New Roman"/>
          <w:sz w:val="28"/>
          <w:szCs w:val="28"/>
          <w:lang w:eastAsia="ru-RU"/>
        </w:rPr>
        <w:t xml:space="preserve"> заполняется  соответствующими значениями</w:t>
      </w:r>
      <w:hyperlink r:id="rId20" w:history="1">
        <w:r w:rsidRPr="0031346E">
          <w:rPr>
            <w:rFonts w:ascii="Times New Roman" w:hAnsi="Times New Roman"/>
            <w:sz w:val="28"/>
            <w:szCs w:val="28"/>
            <w:lang w:eastAsia="ru-RU"/>
          </w:rPr>
          <w:t>.</w:t>
        </w:r>
      </w:hyperlink>
    </w:p>
    <w:p w:rsidR="0011360B" w:rsidRPr="005D7CAB" w:rsidRDefault="0011360B" w:rsidP="0011360B">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bookmarkStart w:id="12" w:name="_Hlk105437468"/>
      <w:r w:rsidRPr="005D7CAB">
        <w:rPr>
          <w:rFonts w:ascii="Times New Roman" w:hAnsi="Times New Roman"/>
          <w:sz w:val="28"/>
          <w:szCs w:val="28"/>
          <w:lang w:eastAsia="ru-RU"/>
        </w:rPr>
        <w:t xml:space="preserve">При заполнении реквизита </w:t>
      </w:r>
      <w:r w:rsidR="00FE6FB6">
        <w:rPr>
          <w:rFonts w:ascii="Times New Roman" w:hAnsi="Times New Roman"/>
          <w:sz w:val="28"/>
          <w:szCs w:val="28"/>
          <w:lang w:eastAsia="ru-RU"/>
        </w:rPr>
        <w:t>№ </w:t>
      </w:r>
      <w:r w:rsidRPr="005D7CAB">
        <w:rPr>
          <w:rFonts w:ascii="Times New Roman" w:hAnsi="Times New Roman"/>
          <w:sz w:val="28"/>
          <w:szCs w:val="28"/>
          <w:lang w:eastAsia="ru-RU"/>
        </w:rPr>
        <w:t>40.2 о результативном применении служебной собаки с участием специалиста-кинолога при осмотре места совершения преступления и при проведении процессуальных действий следует учитывать, что применение животного (служебной собаки) считается результативным в следующих случаях</w:t>
      </w:r>
      <w:r w:rsidR="00991683">
        <w:rPr>
          <w:rFonts w:ascii="Times New Roman" w:hAnsi="Times New Roman"/>
          <w:sz w:val="28"/>
          <w:szCs w:val="28"/>
          <w:lang w:eastAsia="ru-RU"/>
        </w:rPr>
        <w:t>:</w:t>
      </w:r>
    </w:p>
    <w:p w:rsidR="0011360B" w:rsidRPr="007037D1" w:rsidRDefault="00991683" w:rsidP="0011360B">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а) е</w:t>
      </w:r>
      <w:r w:rsidR="0011360B" w:rsidRPr="005D7CAB">
        <w:rPr>
          <w:rFonts w:ascii="Times New Roman" w:hAnsi="Times New Roman"/>
          <w:sz w:val="28"/>
          <w:szCs w:val="28"/>
          <w:lang w:eastAsia="ru-RU"/>
        </w:rPr>
        <w:t>сли собака при проведении осмотра места соверш</w:t>
      </w:r>
      <w:r w:rsidR="0011360B">
        <w:rPr>
          <w:rFonts w:ascii="Times New Roman" w:hAnsi="Times New Roman"/>
          <w:sz w:val="28"/>
          <w:szCs w:val="28"/>
          <w:lang w:eastAsia="ru-RU"/>
        </w:rPr>
        <w:t>ения преступления (оперативно-ро</w:t>
      </w:r>
      <w:r w:rsidR="0011360B" w:rsidRPr="005D7CAB">
        <w:rPr>
          <w:rFonts w:ascii="Times New Roman" w:hAnsi="Times New Roman"/>
          <w:sz w:val="28"/>
          <w:szCs w:val="28"/>
          <w:lang w:eastAsia="ru-RU"/>
        </w:rPr>
        <w:t>зыскных мероприятий, обходов, патрулирования, осмотров местности, транспорта, зданий, помещений и других объект</w:t>
      </w:r>
      <w:r w:rsidR="0011360B">
        <w:rPr>
          <w:rFonts w:ascii="Times New Roman" w:hAnsi="Times New Roman"/>
          <w:sz w:val="28"/>
          <w:szCs w:val="28"/>
          <w:lang w:eastAsia="ru-RU"/>
        </w:rPr>
        <w:t xml:space="preserve">ов) </w:t>
      </w:r>
      <w:r w:rsidR="0011360B">
        <w:rPr>
          <w:rFonts w:ascii="Times New Roman" w:hAnsi="Times New Roman"/>
          <w:sz w:val="28"/>
          <w:szCs w:val="28"/>
          <w:lang w:eastAsia="ru-RU"/>
        </w:rPr>
        <w:br/>
        <w:t xml:space="preserve">или процессуальных действий </w:t>
      </w:r>
      <w:r w:rsidR="0011360B" w:rsidRPr="007037D1">
        <w:rPr>
          <w:rFonts w:ascii="Times New Roman" w:hAnsi="Times New Roman"/>
          <w:sz w:val="28"/>
          <w:szCs w:val="28"/>
        </w:rPr>
        <w:t>обнаружила и (или) обозначила:</w:t>
      </w:r>
    </w:p>
    <w:p w:rsidR="0011360B" w:rsidRPr="007037D1" w:rsidRDefault="0011360B" w:rsidP="0011360B">
      <w:pPr>
        <w:widowControl w:val="0"/>
        <w:autoSpaceDE w:val="0"/>
        <w:autoSpaceDN w:val="0"/>
        <w:adjustRightInd w:val="0"/>
        <w:spacing w:after="0" w:line="240" w:lineRule="auto"/>
        <w:ind w:firstLine="709"/>
        <w:jc w:val="both"/>
        <w:rPr>
          <w:rFonts w:ascii="Times New Roman" w:hAnsi="Times New Roman"/>
          <w:sz w:val="28"/>
          <w:szCs w:val="28"/>
        </w:rPr>
      </w:pPr>
      <w:r w:rsidRPr="007037D1">
        <w:rPr>
          <w:rFonts w:ascii="Times New Roman" w:hAnsi="Times New Roman"/>
          <w:sz w:val="28"/>
          <w:szCs w:val="28"/>
        </w:rPr>
        <w:t>похищенное имущество, оруди</w:t>
      </w:r>
      <w:r w:rsidR="004F2ED7">
        <w:rPr>
          <w:rFonts w:ascii="Times New Roman" w:hAnsi="Times New Roman"/>
          <w:sz w:val="28"/>
          <w:szCs w:val="28"/>
        </w:rPr>
        <w:t>е</w:t>
      </w:r>
      <w:r w:rsidRPr="007037D1">
        <w:rPr>
          <w:rFonts w:ascii="Times New Roman" w:hAnsi="Times New Roman"/>
          <w:sz w:val="28"/>
          <w:szCs w:val="28"/>
        </w:rPr>
        <w:t xml:space="preserve"> преступления, </w:t>
      </w:r>
      <w:r w:rsidRPr="005D7CAB">
        <w:rPr>
          <w:rFonts w:ascii="Times New Roman" w:hAnsi="Times New Roman"/>
          <w:sz w:val="28"/>
          <w:szCs w:val="28"/>
          <w:lang w:eastAsia="ru-RU"/>
        </w:rPr>
        <w:t>взрывчатые вещества, взрывные устройства, наркотические средства,</w:t>
      </w:r>
      <w:r w:rsidRPr="007037D1">
        <w:rPr>
          <w:rFonts w:ascii="Times New Roman" w:hAnsi="Times New Roman"/>
          <w:sz w:val="28"/>
          <w:szCs w:val="28"/>
        </w:rPr>
        <w:t xml:space="preserve"> трупы и трупные останки, следы крови человека либо иные предметы и документы, которые могут быть признаны вещественными доказательствами;</w:t>
      </w:r>
    </w:p>
    <w:p w:rsidR="0011360B" w:rsidRPr="007037D1" w:rsidRDefault="0011360B" w:rsidP="0011360B">
      <w:pPr>
        <w:widowControl w:val="0"/>
        <w:autoSpaceDE w:val="0"/>
        <w:autoSpaceDN w:val="0"/>
        <w:adjustRightInd w:val="0"/>
        <w:spacing w:after="0" w:line="240" w:lineRule="auto"/>
        <w:ind w:firstLine="709"/>
        <w:jc w:val="both"/>
        <w:rPr>
          <w:rFonts w:ascii="Times New Roman" w:hAnsi="Times New Roman"/>
          <w:sz w:val="28"/>
          <w:szCs w:val="28"/>
        </w:rPr>
      </w:pPr>
      <w:r w:rsidRPr="007037D1">
        <w:rPr>
          <w:rFonts w:ascii="Times New Roman" w:hAnsi="Times New Roman"/>
          <w:sz w:val="28"/>
          <w:szCs w:val="28"/>
        </w:rPr>
        <w:t>место, где находится или находилось лицо до или после совершения преступления;</w:t>
      </w:r>
    </w:p>
    <w:p w:rsidR="0011360B" w:rsidRPr="007037D1" w:rsidRDefault="0011360B" w:rsidP="0011360B">
      <w:pPr>
        <w:widowControl w:val="0"/>
        <w:autoSpaceDE w:val="0"/>
        <w:autoSpaceDN w:val="0"/>
        <w:adjustRightInd w:val="0"/>
        <w:spacing w:after="0" w:line="240" w:lineRule="auto"/>
        <w:ind w:firstLine="709"/>
        <w:jc w:val="both"/>
        <w:rPr>
          <w:rFonts w:ascii="Times New Roman" w:hAnsi="Times New Roman"/>
          <w:sz w:val="28"/>
          <w:szCs w:val="28"/>
        </w:rPr>
      </w:pPr>
      <w:r w:rsidRPr="007037D1">
        <w:rPr>
          <w:rFonts w:ascii="Times New Roman" w:hAnsi="Times New Roman"/>
          <w:sz w:val="28"/>
          <w:szCs w:val="28"/>
        </w:rPr>
        <w:t>маршрут движения лица, подозреваемого в совершении преступления;</w:t>
      </w:r>
    </w:p>
    <w:p w:rsidR="0011360B" w:rsidRPr="007037D1" w:rsidRDefault="0011360B" w:rsidP="0011360B">
      <w:pPr>
        <w:widowControl w:val="0"/>
        <w:autoSpaceDE w:val="0"/>
        <w:autoSpaceDN w:val="0"/>
        <w:adjustRightInd w:val="0"/>
        <w:spacing w:after="0" w:line="240" w:lineRule="auto"/>
        <w:ind w:firstLine="709"/>
        <w:jc w:val="both"/>
        <w:rPr>
          <w:rFonts w:ascii="Times New Roman" w:hAnsi="Times New Roman"/>
          <w:sz w:val="28"/>
          <w:szCs w:val="28"/>
        </w:rPr>
      </w:pPr>
      <w:r w:rsidRPr="007037D1">
        <w:rPr>
          <w:rFonts w:ascii="Times New Roman" w:hAnsi="Times New Roman"/>
          <w:sz w:val="28"/>
          <w:szCs w:val="28"/>
        </w:rPr>
        <w:t>факт окончания (обрыва) запахового следа искомого лица;</w:t>
      </w:r>
    </w:p>
    <w:p w:rsidR="0011360B" w:rsidRPr="007037D1" w:rsidRDefault="0011360B" w:rsidP="0011360B">
      <w:pPr>
        <w:widowControl w:val="0"/>
        <w:autoSpaceDE w:val="0"/>
        <w:autoSpaceDN w:val="0"/>
        <w:adjustRightInd w:val="0"/>
        <w:spacing w:after="0" w:line="240" w:lineRule="auto"/>
        <w:ind w:firstLine="709"/>
        <w:jc w:val="both"/>
        <w:rPr>
          <w:rFonts w:ascii="Times New Roman" w:hAnsi="Times New Roman"/>
          <w:sz w:val="28"/>
          <w:szCs w:val="28"/>
        </w:rPr>
      </w:pPr>
      <w:r w:rsidRPr="007037D1">
        <w:rPr>
          <w:rFonts w:ascii="Times New Roman" w:hAnsi="Times New Roman"/>
          <w:sz w:val="28"/>
          <w:szCs w:val="28"/>
        </w:rPr>
        <w:t xml:space="preserve">отсутствие запаховых следов искомого лица, ведущих от места происшествия, отсутствие запаховых следов искомого лица, ведущих </w:t>
      </w:r>
      <w:r w:rsidRPr="007037D1">
        <w:rPr>
          <w:rFonts w:ascii="Times New Roman" w:hAnsi="Times New Roman"/>
          <w:sz w:val="28"/>
          <w:szCs w:val="28"/>
        </w:rPr>
        <w:br/>
        <w:t>от места обнаружения принадлежащей ему вещи, с целью исключения ложного направления поиска;</w:t>
      </w:r>
    </w:p>
    <w:p w:rsidR="0011360B" w:rsidRPr="007037D1" w:rsidRDefault="0011360B" w:rsidP="0011360B">
      <w:pPr>
        <w:widowControl w:val="0"/>
        <w:autoSpaceDE w:val="0"/>
        <w:autoSpaceDN w:val="0"/>
        <w:adjustRightInd w:val="0"/>
        <w:spacing w:after="0" w:line="240" w:lineRule="auto"/>
        <w:ind w:firstLine="709"/>
        <w:jc w:val="both"/>
        <w:rPr>
          <w:rFonts w:ascii="Times New Roman" w:hAnsi="Times New Roman"/>
          <w:sz w:val="28"/>
          <w:szCs w:val="28"/>
        </w:rPr>
      </w:pPr>
      <w:r w:rsidRPr="007037D1">
        <w:rPr>
          <w:rFonts w:ascii="Times New Roman" w:hAnsi="Times New Roman"/>
          <w:sz w:val="28"/>
          <w:szCs w:val="28"/>
        </w:rPr>
        <w:t>точное место совершения преступления;</w:t>
      </w:r>
    </w:p>
    <w:p w:rsidR="0011360B" w:rsidRPr="007037D1" w:rsidRDefault="0011360B" w:rsidP="0011360B">
      <w:pPr>
        <w:widowControl w:val="0"/>
        <w:autoSpaceDE w:val="0"/>
        <w:autoSpaceDN w:val="0"/>
        <w:adjustRightInd w:val="0"/>
        <w:spacing w:after="0" w:line="240" w:lineRule="auto"/>
        <w:ind w:firstLine="709"/>
        <w:jc w:val="both"/>
        <w:rPr>
          <w:rFonts w:ascii="Times New Roman" w:hAnsi="Times New Roman"/>
          <w:sz w:val="28"/>
          <w:szCs w:val="28"/>
        </w:rPr>
      </w:pPr>
      <w:r w:rsidRPr="007037D1">
        <w:rPr>
          <w:rFonts w:ascii="Times New Roman" w:hAnsi="Times New Roman"/>
          <w:sz w:val="28"/>
          <w:szCs w:val="28"/>
        </w:rPr>
        <w:t>возможных очевидцев (свидетелей) преступления;</w:t>
      </w:r>
    </w:p>
    <w:p w:rsidR="0011360B" w:rsidRPr="007037D1" w:rsidRDefault="0011360B" w:rsidP="0011360B">
      <w:pPr>
        <w:widowControl w:val="0"/>
        <w:autoSpaceDE w:val="0"/>
        <w:autoSpaceDN w:val="0"/>
        <w:adjustRightInd w:val="0"/>
        <w:spacing w:after="0" w:line="240" w:lineRule="auto"/>
        <w:ind w:firstLine="709"/>
        <w:jc w:val="both"/>
        <w:rPr>
          <w:rFonts w:ascii="Times New Roman" w:hAnsi="Times New Roman"/>
          <w:sz w:val="28"/>
          <w:szCs w:val="28"/>
        </w:rPr>
      </w:pPr>
      <w:r w:rsidRPr="007037D1">
        <w:rPr>
          <w:rFonts w:ascii="Times New Roman" w:hAnsi="Times New Roman"/>
          <w:sz w:val="28"/>
          <w:szCs w:val="28"/>
        </w:rPr>
        <w:t xml:space="preserve">предметы – возможные носители </w:t>
      </w:r>
      <w:proofErr w:type="spellStart"/>
      <w:r w:rsidRPr="007037D1">
        <w:rPr>
          <w:rFonts w:ascii="Times New Roman" w:hAnsi="Times New Roman"/>
          <w:sz w:val="28"/>
          <w:szCs w:val="28"/>
        </w:rPr>
        <w:t>криминалистически</w:t>
      </w:r>
      <w:proofErr w:type="spellEnd"/>
      <w:r w:rsidRPr="007037D1">
        <w:rPr>
          <w:rFonts w:ascii="Times New Roman" w:hAnsi="Times New Roman"/>
          <w:sz w:val="28"/>
          <w:szCs w:val="28"/>
        </w:rPr>
        <w:t xml:space="preserve"> значимой информации;</w:t>
      </w:r>
    </w:p>
    <w:p w:rsidR="0011360B" w:rsidRPr="007037D1" w:rsidRDefault="0011360B" w:rsidP="0011360B">
      <w:pPr>
        <w:widowControl w:val="0"/>
        <w:autoSpaceDE w:val="0"/>
        <w:autoSpaceDN w:val="0"/>
        <w:adjustRightInd w:val="0"/>
        <w:spacing w:after="0" w:line="240" w:lineRule="auto"/>
        <w:ind w:firstLine="709"/>
        <w:jc w:val="both"/>
        <w:rPr>
          <w:rFonts w:ascii="Times New Roman" w:hAnsi="Times New Roman"/>
          <w:sz w:val="28"/>
          <w:szCs w:val="28"/>
        </w:rPr>
      </w:pPr>
      <w:r w:rsidRPr="007037D1">
        <w:rPr>
          <w:rFonts w:ascii="Times New Roman" w:hAnsi="Times New Roman"/>
          <w:sz w:val="28"/>
          <w:szCs w:val="28"/>
        </w:rPr>
        <w:t>приспособления для фасовки и потребления наркотических средств, психотропных веществ;</w:t>
      </w:r>
    </w:p>
    <w:p w:rsidR="0011360B" w:rsidRPr="007037D1" w:rsidRDefault="0011360B" w:rsidP="0011360B">
      <w:pPr>
        <w:widowControl w:val="0"/>
        <w:autoSpaceDE w:val="0"/>
        <w:autoSpaceDN w:val="0"/>
        <w:adjustRightInd w:val="0"/>
        <w:spacing w:after="0" w:line="240" w:lineRule="auto"/>
        <w:ind w:firstLine="709"/>
        <w:jc w:val="both"/>
        <w:rPr>
          <w:rFonts w:ascii="Times New Roman" w:hAnsi="Times New Roman"/>
          <w:sz w:val="28"/>
          <w:szCs w:val="28"/>
        </w:rPr>
      </w:pPr>
      <w:r w:rsidRPr="007037D1">
        <w:rPr>
          <w:rFonts w:ascii="Times New Roman" w:hAnsi="Times New Roman"/>
          <w:sz w:val="28"/>
          <w:szCs w:val="28"/>
        </w:rPr>
        <w:t>конструктивные элементы с остаточными следами целевого вещества;</w:t>
      </w:r>
    </w:p>
    <w:p w:rsidR="0011360B" w:rsidRDefault="0011360B" w:rsidP="0011360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элементы взрывного устройства;</w:t>
      </w:r>
    </w:p>
    <w:p w:rsidR="0011360B" w:rsidRPr="007037D1" w:rsidRDefault="0011360B" w:rsidP="0011360B">
      <w:pPr>
        <w:widowControl w:val="0"/>
        <w:autoSpaceDE w:val="0"/>
        <w:autoSpaceDN w:val="0"/>
        <w:adjustRightInd w:val="0"/>
        <w:spacing w:after="0" w:line="240" w:lineRule="auto"/>
        <w:ind w:firstLine="709"/>
        <w:jc w:val="both"/>
        <w:rPr>
          <w:rFonts w:ascii="Times New Roman" w:hAnsi="Times New Roman"/>
          <w:sz w:val="28"/>
          <w:szCs w:val="28"/>
        </w:rPr>
      </w:pPr>
      <w:r w:rsidRPr="007037D1">
        <w:rPr>
          <w:rFonts w:ascii="Times New Roman" w:hAnsi="Times New Roman"/>
          <w:sz w:val="28"/>
          <w:szCs w:val="28"/>
        </w:rPr>
        <w:t>и (или) ограничила передвижение лица, причастного к совершению преступления</w:t>
      </w:r>
      <w:r w:rsidR="00C64CCF">
        <w:rPr>
          <w:rFonts w:ascii="Times New Roman" w:hAnsi="Times New Roman"/>
          <w:sz w:val="28"/>
          <w:szCs w:val="28"/>
        </w:rPr>
        <w:t>;</w:t>
      </w:r>
    </w:p>
    <w:p w:rsidR="0011360B" w:rsidRPr="007037D1" w:rsidRDefault="00C64CCF" w:rsidP="0011360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е</w:t>
      </w:r>
      <w:r w:rsidR="0011360B">
        <w:rPr>
          <w:rFonts w:ascii="Times New Roman" w:hAnsi="Times New Roman"/>
          <w:sz w:val="28"/>
          <w:szCs w:val="28"/>
        </w:rPr>
        <w:t>сли н</w:t>
      </w:r>
      <w:r w:rsidR="0011360B" w:rsidRPr="007037D1">
        <w:rPr>
          <w:rFonts w:ascii="Times New Roman" w:hAnsi="Times New Roman"/>
          <w:sz w:val="28"/>
          <w:szCs w:val="28"/>
        </w:rPr>
        <w:t>а траектории движения служебной собаки</w:t>
      </w:r>
      <w:r w:rsidR="0011360B">
        <w:rPr>
          <w:rFonts w:ascii="Times New Roman" w:hAnsi="Times New Roman"/>
          <w:sz w:val="28"/>
          <w:szCs w:val="28"/>
        </w:rPr>
        <w:t xml:space="preserve"> </w:t>
      </w:r>
      <w:r w:rsidR="0011360B" w:rsidRPr="005D7CAB">
        <w:rPr>
          <w:rFonts w:ascii="Times New Roman" w:hAnsi="Times New Roman"/>
          <w:sz w:val="28"/>
          <w:szCs w:val="28"/>
          <w:lang w:eastAsia="ru-RU"/>
        </w:rPr>
        <w:t>при проведении осмотра места соверш</w:t>
      </w:r>
      <w:r w:rsidR="0011360B">
        <w:rPr>
          <w:rFonts w:ascii="Times New Roman" w:hAnsi="Times New Roman"/>
          <w:sz w:val="28"/>
          <w:szCs w:val="28"/>
          <w:lang w:eastAsia="ru-RU"/>
        </w:rPr>
        <w:t>ения преступления (оперативно-ро</w:t>
      </w:r>
      <w:r w:rsidR="0011360B" w:rsidRPr="005D7CAB">
        <w:rPr>
          <w:rFonts w:ascii="Times New Roman" w:hAnsi="Times New Roman"/>
          <w:sz w:val="28"/>
          <w:szCs w:val="28"/>
          <w:lang w:eastAsia="ru-RU"/>
        </w:rPr>
        <w:t>зыскных мероприятий, обходов, патрулирования, осмотров местности, транспорта, зданий, помещений и других объект</w:t>
      </w:r>
      <w:r w:rsidR="0011360B">
        <w:rPr>
          <w:rFonts w:ascii="Times New Roman" w:hAnsi="Times New Roman"/>
          <w:sz w:val="28"/>
          <w:szCs w:val="28"/>
          <w:lang w:eastAsia="ru-RU"/>
        </w:rPr>
        <w:t>ов) или процессуальных действий</w:t>
      </w:r>
      <w:r w:rsidR="0011360B" w:rsidRPr="007037D1">
        <w:rPr>
          <w:rFonts w:ascii="Times New Roman" w:hAnsi="Times New Roman"/>
          <w:sz w:val="28"/>
          <w:szCs w:val="28"/>
        </w:rPr>
        <w:t>:</w:t>
      </w:r>
    </w:p>
    <w:p w:rsidR="0011360B" w:rsidRPr="007037D1" w:rsidRDefault="0011360B" w:rsidP="0011360B">
      <w:pPr>
        <w:widowControl w:val="0"/>
        <w:autoSpaceDE w:val="0"/>
        <w:autoSpaceDN w:val="0"/>
        <w:adjustRightInd w:val="0"/>
        <w:spacing w:after="0" w:line="240" w:lineRule="auto"/>
        <w:ind w:firstLine="709"/>
        <w:jc w:val="both"/>
        <w:rPr>
          <w:rFonts w:ascii="Times New Roman" w:hAnsi="Times New Roman"/>
          <w:sz w:val="28"/>
          <w:szCs w:val="28"/>
        </w:rPr>
      </w:pPr>
      <w:r w:rsidRPr="007037D1">
        <w:rPr>
          <w:rFonts w:ascii="Times New Roman" w:hAnsi="Times New Roman"/>
          <w:sz w:val="28"/>
          <w:szCs w:val="28"/>
        </w:rPr>
        <w:t>обнаружены устройства фотовидеофиксации;</w:t>
      </w:r>
    </w:p>
    <w:p w:rsidR="0011360B" w:rsidRPr="007037D1" w:rsidRDefault="0011360B" w:rsidP="0011360B">
      <w:pPr>
        <w:widowControl w:val="0"/>
        <w:autoSpaceDE w:val="0"/>
        <w:autoSpaceDN w:val="0"/>
        <w:adjustRightInd w:val="0"/>
        <w:spacing w:after="0" w:line="240" w:lineRule="auto"/>
        <w:ind w:firstLine="709"/>
        <w:jc w:val="both"/>
        <w:rPr>
          <w:rFonts w:ascii="Times New Roman" w:hAnsi="Times New Roman"/>
          <w:sz w:val="28"/>
          <w:szCs w:val="28"/>
        </w:rPr>
      </w:pPr>
      <w:r w:rsidRPr="007037D1">
        <w:rPr>
          <w:rFonts w:ascii="Times New Roman" w:hAnsi="Times New Roman"/>
          <w:color w:val="000000"/>
          <w:sz w:val="28"/>
          <w:szCs w:val="28"/>
        </w:rPr>
        <w:t>подтверждена</w:t>
      </w:r>
      <w:r w:rsidRPr="00C52971">
        <w:rPr>
          <w:rFonts w:ascii="Times New Roman" w:hAnsi="Times New Roman"/>
          <w:sz w:val="28"/>
          <w:szCs w:val="28"/>
        </w:rPr>
        <w:t xml:space="preserve"> </w:t>
      </w:r>
      <w:r w:rsidRPr="007037D1">
        <w:rPr>
          <w:rFonts w:ascii="Times New Roman" w:hAnsi="Times New Roman"/>
          <w:sz w:val="28"/>
          <w:szCs w:val="28"/>
        </w:rPr>
        <w:t>информация, полученная в результате оперативно-розыскной деятельности, что позволило иным службам установить и (или) задержать лицо, причастное к совершению преступления, а также получить оперативно</w:t>
      </w:r>
      <w:r w:rsidR="00C64CCF">
        <w:rPr>
          <w:rFonts w:ascii="Times New Roman" w:hAnsi="Times New Roman"/>
          <w:sz w:val="28"/>
          <w:szCs w:val="28"/>
        </w:rPr>
        <w:t xml:space="preserve"> </w:t>
      </w:r>
      <w:r w:rsidRPr="007037D1">
        <w:rPr>
          <w:rFonts w:ascii="Times New Roman" w:hAnsi="Times New Roman"/>
          <w:sz w:val="28"/>
          <w:szCs w:val="28"/>
        </w:rPr>
        <w:t>значимую информацию;</w:t>
      </w:r>
    </w:p>
    <w:p w:rsidR="0011360B" w:rsidRPr="007037D1" w:rsidRDefault="0011360B" w:rsidP="0011360B">
      <w:pPr>
        <w:widowControl w:val="0"/>
        <w:autoSpaceDE w:val="0"/>
        <w:autoSpaceDN w:val="0"/>
        <w:adjustRightInd w:val="0"/>
        <w:spacing w:after="0" w:line="240" w:lineRule="auto"/>
        <w:ind w:firstLine="709"/>
        <w:jc w:val="both"/>
        <w:rPr>
          <w:rFonts w:ascii="Times New Roman" w:hAnsi="Times New Roman"/>
          <w:sz w:val="28"/>
          <w:szCs w:val="28"/>
        </w:rPr>
      </w:pPr>
      <w:r w:rsidRPr="007037D1">
        <w:rPr>
          <w:rFonts w:ascii="Times New Roman" w:hAnsi="Times New Roman"/>
          <w:sz w:val="28"/>
          <w:szCs w:val="28"/>
        </w:rPr>
        <w:t>обнаружены следы, которые в дальнейшем способствовали раскрытию преступления или установлению лица</w:t>
      </w:r>
      <w:r w:rsidR="00C64CCF">
        <w:rPr>
          <w:rFonts w:ascii="Times New Roman" w:hAnsi="Times New Roman"/>
          <w:sz w:val="28"/>
          <w:szCs w:val="28"/>
        </w:rPr>
        <w:t>,</w:t>
      </w:r>
      <w:r w:rsidRPr="007037D1">
        <w:rPr>
          <w:rFonts w:ascii="Times New Roman" w:hAnsi="Times New Roman"/>
          <w:sz w:val="28"/>
          <w:szCs w:val="28"/>
        </w:rPr>
        <w:t xml:space="preserve"> его совершившего.</w:t>
      </w:r>
    </w:p>
    <w:p w:rsidR="0011360B" w:rsidRDefault="0011360B" w:rsidP="0011360B">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1526B7">
        <w:rPr>
          <w:rFonts w:ascii="Times New Roman" w:hAnsi="Times New Roman"/>
          <w:sz w:val="28"/>
          <w:szCs w:val="28"/>
          <w:lang w:eastAsia="ru-RU"/>
        </w:rPr>
        <w:t xml:space="preserve">Заполнение реквизита </w:t>
      </w:r>
      <w:r w:rsidR="00FE6FB6">
        <w:rPr>
          <w:rFonts w:ascii="Times New Roman" w:hAnsi="Times New Roman"/>
          <w:sz w:val="28"/>
          <w:szCs w:val="28"/>
          <w:lang w:eastAsia="ru-RU"/>
        </w:rPr>
        <w:t>№ </w:t>
      </w:r>
      <w:r w:rsidRPr="001526B7">
        <w:rPr>
          <w:rFonts w:ascii="Times New Roman" w:hAnsi="Times New Roman"/>
          <w:sz w:val="28"/>
          <w:szCs w:val="28"/>
          <w:lang w:eastAsia="ru-RU"/>
        </w:rPr>
        <w:t>4</w:t>
      </w:r>
      <w:r>
        <w:rPr>
          <w:rFonts w:ascii="Times New Roman" w:hAnsi="Times New Roman"/>
          <w:sz w:val="28"/>
          <w:szCs w:val="28"/>
          <w:lang w:eastAsia="ru-RU"/>
        </w:rPr>
        <w:t>1</w:t>
      </w:r>
      <w:r w:rsidRPr="001526B7">
        <w:rPr>
          <w:rFonts w:ascii="Times New Roman" w:hAnsi="Times New Roman"/>
          <w:sz w:val="28"/>
          <w:szCs w:val="28"/>
          <w:lang w:eastAsia="ru-RU"/>
        </w:rPr>
        <w:t>.1 кодовыми значениями</w:t>
      </w:r>
      <w:r>
        <w:rPr>
          <w:rFonts w:ascii="Times New Roman" w:hAnsi="Times New Roman"/>
          <w:sz w:val="28"/>
          <w:szCs w:val="28"/>
          <w:lang w:eastAsia="ru-RU"/>
        </w:rPr>
        <w:t>, отражающими результаты применения служебной собаки,</w:t>
      </w:r>
      <w:r w:rsidRPr="001526B7">
        <w:rPr>
          <w:rFonts w:ascii="Times New Roman" w:hAnsi="Times New Roman"/>
          <w:sz w:val="28"/>
          <w:szCs w:val="28"/>
          <w:lang w:eastAsia="ru-RU"/>
        </w:rPr>
        <w:t xml:space="preserve"> возможно только </w:t>
      </w:r>
      <w:r>
        <w:rPr>
          <w:rFonts w:ascii="Times New Roman" w:hAnsi="Times New Roman"/>
          <w:sz w:val="28"/>
          <w:szCs w:val="28"/>
          <w:lang w:eastAsia="ru-RU"/>
        </w:rPr>
        <w:br/>
      </w:r>
      <w:r w:rsidRPr="001526B7">
        <w:rPr>
          <w:rFonts w:ascii="Times New Roman" w:hAnsi="Times New Roman"/>
          <w:sz w:val="28"/>
          <w:szCs w:val="28"/>
          <w:lang w:eastAsia="ru-RU"/>
        </w:rPr>
        <w:t>по предварительно расследованным преступлениям.</w:t>
      </w:r>
      <w:r>
        <w:rPr>
          <w:rFonts w:ascii="Times New Roman" w:hAnsi="Times New Roman"/>
          <w:sz w:val="28"/>
          <w:szCs w:val="28"/>
          <w:lang w:eastAsia="ru-RU"/>
        </w:rPr>
        <w:t xml:space="preserve"> </w:t>
      </w:r>
    </w:p>
    <w:bookmarkEnd w:id="12"/>
    <w:p w:rsidR="00125C88" w:rsidRPr="0031346E" w:rsidRDefault="00C0738B" w:rsidP="00125C88">
      <w:pPr>
        <w:pStyle w:val="10"/>
        <w:spacing w:after="0" w:line="240" w:lineRule="auto"/>
        <w:ind w:left="0" w:firstLine="720"/>
        <w:jc w:val="both"/>
        <w:rPr>
          <w:rFonts w:ascii="Times New Roman" w:hAnsi="Times New Roman"/>
          <w:color w:val="000000"/>
          <w:sz w:val="28"/>
          <w:szCs w:val="28"/>
        </w:rPr>
      </w:pPr>
      <w:r w:rsidRPr="0031346E">
        <w:rPr>
          <w:rFonts w:ascii="Times New Roman" w:hAnsi="Times New Roman"/>
          <w:color w:val="000000"/>
          <w:sz w:val="28"/>
          <w:szCs w:val="28"/>
        </w:rPr>
        <w:t>4</w:t>
      </w:r>
      <w:r w:rsidR="00142BFF" w:rsidRPr="0031346E">
        <w:rPr>
          <w:rFonts w:ascii="Times New Roman" w:hAnsi="Times New Roman"/>
          <w:color w:val="000000"/>
          <w:sz w:val="28"/>
          <w:szCs w:val="28"/>
        </w:rPr>
        <w:t>.</w:t>
      </w:r>
      <w:r w:rsidR="00137163">
        <w:rPr>
          <w:rFonts w:ascii="Times New Roman" w:hAnsi="Times New Roman"/>
          <w:color w:val="000000"/>
          <w:sz w:val="28"/>
          <w:szCs w:val="28"/>
        </w:rPr>
        <w:t>7</w:t>
      </w:r>
      <w:r w:rsidR="00125C88" w:rsidRPr="0031346E">
        <w:rPr>
          <w:rFonts w:ascii="Times New Roman" w:hAnsi="Times New Roman"/>
          <w:color w:val="000000"/>
          <w:sz w:val="28"/>
          <w:szCs w:val="28"/>
        </w:rPr>
        <w:t xml:space="preserve">. При составлении статистической карточки по форме № 1-ГП </w:t>
      </w:r>
      <w:r w:rsidR="000C2896">
        <w:rPr>
          <w:rFonts w:ascii="Times New Roman" w:hAnsi="Times New Roman"/>
          <w:color w:val="000000"/>
          <w:sz w:val="28"/>
          <w:szCs w:val="28"/>
        </w:rPr>
        <w:br/>
      </w:r>
      <w:r w:rsidR="00125C88" w:rsidRPr="0031346E">
        <w:rPr>
          <w:rFonts w:ascii="Times New Roman" w:hAnsi="Times New Roman"/>
          <w:color w:val="000000"/>
          <w:sz w:val="28"/>
          <w:szCs w:val="28"/>
        </w:rPr>
        <w:t>на преступление по уголовному делу частного обвинения следует учитывать следующие особенности заполнения.</w:t>
      </w:r>
    </w:p>
    <w:p w:rsidR="00125C88" w:rsidRPr="0031346E" w:rsidRDefault="00125C88" w:rsidP="00125C88">
      <w:pPr>
        <w:autoSpaceDE w:val="0"/>
        <w:autoSpaceDN w:val="0"/>
        <w:adjustRightInd w:val="0"/>
        <w:spacing w:after="0" w:line="240" w:lineRule="auto"/>
        <w:ind w:firstLine="709"/>
        <w:jc w:val="both"/>
        <w:outlineLvl w:val="1"/>
        <w:rPr>
          <w:rFonts w:ascii="Times New Roman" w:hAnsi="Times New Roman"/>
          <w:sz w:val="28"/>
          <w:szCs w:val="28"/>
        </w:rPr>
      </w:pPr>
      <w:r w:rsidRPr="0031346E">
        <w:rPr>
          <w:rFonts w:ascii="Times New Roman" w:hAnsi="Times New Roman"/>
          <w:color w:val="000000"/>
          <w:sz w:val="28"/>
          <w:szCs w:val="28"/>
        </w:rPr>
        <w:t>В реквизитах №</w:t>
      </w:r>
      <w:r w:rsidR="00270CA7">
        <w:rPr>
          <w:rFonts w:ascii="Times New Roman" w:hAnsi="Times New Roman"/>
          <w:color w:val="000000"/>
          <w:sz w:val="28"/>
          <w:szCs w:val="28"/>
        </w:rPr>
        <w:t> </w:t>
      </w:r>
      <w:r w:rsidR="00C05123" w:rsidRPr="0031346E">
        <w:rPr>
          <w:rFonts w:ascii="Times New Roman" w:hAnsi="Times New Roman"/>
          <w:color w:val="000000"/>
          <w:sz w:val="28"/>
          <w:szCs w:val="28"/>
        </w:rPr>
        <w:t>4</w:t>
      </w:r>
      <w:r w:rsidR="008C3370">
        <w:rPr>
          <w:rFonts w:ascii="Times New Roman" w:hAnsi="Times New Roman"/>
          <w:color w:val="000000"/>
          <w:sz w:val="28"/>
          <w:szCs w:val="28"/>
        </w:rPr>
        <w:t>.2,</w:t>
      </w:r>
      <w:r w:rsidRPr="0031346E">
        <w:rPr>
          <w:rFonts w:ascii="Times New Roman" w:hAnsi="Times New Roman"/>
          <w:color w:val="000000"/>
          <w:sz w:val="28"/>
          <w:szCs w:val="28"/>
        </w:rPr>
        <w:t xml:space="preserve"> </w:t>
      </w:r>
      <w:r w:rsidR="00C05123" w:rsidRPr="0031346E">
        <w:rPr>
          <w:rFonts w:ascii="Times New Roman" w:hAnsi="Times New Roman"/>
          <w:color w:val="000000"/>
          <w:sz w:val="28"/>
          <w:szCs w:val="28"/>
        </w:rPr>
        <w:t>4</w:t>
      </w:r>
      <w:r w:rsidRPr="0031346E">
        <w:rPr>
          <w:rFonts w:ascii="Times New Roman" w:hAnsi="Times New Roman"/>
          <w:color w:val="000000"/>
          <w:sz w:val="28"/>
          <w:szCs w:val="28"/>
        </w:rPr>
        <w:t>.3</w:t>
      </w:r>
      <w:r w:rsidR="008C3370">
        <w:rPr>
          <w:rFonts w:ascii="Times New Roman" w:hAnsi="Times New Roman"/>
          <w:color w:val="000000"/>
          <w:sz w:val="28"/>
          <w:szCs w:val="28"/>
        </w:rPr>
        <w:t>,</w:t>
      </w:r>
      <w:r w:rsidRPr="0031346E">
        <w:rPr>
          <w:rFonts w:ascii="Times New Roman" w:hAnsi="Times New Roman"/>
          <w:color w:val="000000"/>
          <w:sz w:val="28"/>
          <w:szCs w:val="28"/>
        </w:rPr>
        <w:t xml:space="preserve"> </w:t>
      </w:r>
      <w:r w:rsidR="008C3370" w:rsidRPr="0031346E">
        <w:rPr>
          <w:rFonts w:ascii="Times New Roman" w:hAnsi="Times New Roman"/>
          <w:color w:val="000000"/>
          <w:sz w:val="28"/>
          <w:szCs w:val="28"/>
        </w:rPr>
        <w:t xml:space="preserve">6.1, 6.2 </w:t>
      </w:r>
      <w:r w:rsidRPr="0031346E">
        <w:rPr>
          <w:rFonts w:ascii="Times New Roman" w:hAnsi="Times New Roman"/>
          <w:color w:val="000000"/>
          <w:sz w:val="28"/>
          <w:szCs w:val="28"/>
        </w:rPr>
        <w:t>указываются номер уголовного дела, присвоенный в судебных органах, и дата его возбуждения. В реквизитах №</w:t>
      </w:r>
      <w:r w:rsidR="008C3370">
        <w:rPr>
          <w:rFonts w:ascii="Times New Roman" w:hAnsi="Times New Roman"/>
          <w:color w:val="000000"/>
          <w:sz w:val="28"/>
          <w:szCs w:val="28"/>
        </w:rPr>
        <w:t> </w:t>
      </w:r>
      <w:r w:rsidR="008C3370" w:rsidRPr="0031346E">
        <w:rPr>
          <w:rFonts w:ascii="Times New Roman" w:hAnsi="Times New Roman"/>
          <w:color w:val="000000"/>
          <w:sz w:val="28"/>
          <w:szCs w:val="28"/>
        </w:rPr>
        <w:t xml:space="preserve">4.4 </w:t>
      </w:r>
      <w:r w:rsidR="008C3370" w:rsidRPr="0031346E">
        <w:rPr>
          <w:rFonts w:ascii="Times New Roman" w:hAnsi="Times New Roman"/>
          <w:color w:val="000000"/>
          <w:sz w:val="28"/>
          <w:szCs w:val="28"/>
        </w:rPr>
        <w:lastRenderedPageBreak/>
        <w:t xml:space="preserve">и </w:t>
      </w:r>
      <w:r w:rsidR="00B0043A" w:rsidRPr="0031346E">
        <w:rPr>
          <w:rFonts w:ascii="Times New Roman" w:hAnsi="Times New Roman"/>
          <w:color w:val="000000"/>
          <w:sz w:val="28"/>
          <w:szCs w:val="28"/>
        </w:rPr>
        <w:t>5</w:t>
      </w:r>
      <w:r w:rsidRPr="0031346E">
        <w:rPr>
          <w:rFonts w:ascii="Times New Roman" w:hAnsi="Times New Roman"/>
          <w:color w:val="000000"/>
          <w:sz w:val="28"/>
          <w:szCs w:val="28"/>
        </w:rPr>
        <w:t xml:space="preserve"> формирование уникальных номеров преступлений и ИКУД осуществляется по общим правилам, предусмотренным настоящ</w:t>
      </w:r>
      <w:r w:rsidR="00B0043A" w:rsidRPr="0031346E">
        <w:rPr>
          <w:rFonts w:ascii="Times New Roman" w:hAnsi="Times New Roman"/>
          <w:color w:val="000000"/>
          <w:sz w:val="28"/>
          <w:szCs w:val="28"/>
        </w:rPr>
        <w:t>ими</w:t>
      </w:r>
      <w:r w:rsidRPr="0031346E">
        <w:rPr>
          <w:rFonts w:ascii="Times New Roman" w:hAnsi="Times New Roman"/>
          <w:color w:val="000000"/>
          <w:sz w:val="28"/>
          <w:szCs w:val="28"/>
        </w:rPr>
        <w:t xml:space="preserve"> </w:t>
      </w:r>
      <w:r w:rsidR="00B0043A" w:rsidRPr="0031346E">
        <w:rPr>
          <w:rFonts w:ascii="Times New Roman" w:hAnsi="Times New Roman"/>
          <w:color w:val="000000"/>
          <w:sz w:val="28"/>
          <w:szCs w:val="28"/>
        </w:rPr>
        <w:t>Правилами</w:t>
      </w:r>
      <w:r w:rsidRPr="0031346E">
        <w:rPr>
          <w:rFonts w:ascii="Times New Roman" w:hAnsi="Times New Roman"/>
          <w:color w:val="000000"/>
          <w:sz w:val="28"/>
          <w:szCs w:val="28"/>
        </w:rPr>
        <w:t>, с проставлением соответствующего кода судебного органа, вынесшего обвинительный приговор</w:t>
      </w:r>
      <w:r w:rsidR="00B0043A" w:rsidRPr="0031346E">
        <w:rPr>
          <w:rFonts w:ascii="Times New Roman" w:hAnsi="Times New Roman"/>
          <w:color w:val="000000"/>
          <w:sz w:val="28"/>
          <w:szCs w:val="28"/>
        </w:rPr>
        <w:t xml:space="preserve"> или постановление о прекращении уголовного дела</w:t>
      </w:r>
      <w:r w:rsidRPr="0031346E">
        <w:rPr>
          <w:rFonts w:ascii="Times New Roman" w:hAnsi="Times New Roman"/>
          <w:color w:val="000000"/>
          <w:sz w:val="28"/>
          <w:szCs w:val="28"/>
        </w:rPr>
        <w:t>, и порядкового номера уголовного дела по судебному делопроизводству.</w:t>
      </w:r>
    </w:p>
    <w:p w:rsidR="00AB37E4" w:rsidRPr="0031346E" w:rsidRDefault="00AB37E4" w:rsidP="00AB37E4">
      <w:pPr>
        <w:autoSpaceDE w:val="0"/>
        <w:autoSpaceDN w:val="0"/>
        <w:adjustRightInd w:val="0"/>
        <w:spacing w:after="0" w:line="240" w:lineRule="auto"/>
        <w:jc w:val="center"/>
        <w:outlineLvl w:val="1"/>
        <w:rPr>
          <w:rFonts w:ascii="Times New Roman" w:hAnsi="Times New Roman"/>
          <w:sz w:val="28"/>
          <w:szCs w:val="28"/>
        </w:rPr>
      </w:pPr>
    </w:p>
    <w:p w:rsidR="003A54EE" w:rsidRPr="0031346E" w:rsidRDefault="00C0738B" w:rsidP="003A54EE">
      <w:pPr>
        <w:autoSpaceDE w:val="0"/>
        <w:autoSpaceDN w:val="0"/>
        <w:adjustRightInd w:val="0"/>
        <w:spacing w:after="0" w:line="240" w:lineRule="exact"/>
        <w:jc w:val="center"/>
        <w:outlineLvl w:val="0"/>
        <w:rPr>
          <w:rFonts w:ascii="Times New Roman" w:hAnsi="Times New Roman"/>
          <w:b/>
          <w:sz w:val="28"/>
          <w:szCs w:val="28"/>
        </w:rPr>
      </w:pPr>
      <w:r w:rsidRPr="0031346E">
        <w:rPr>
          <w:rFonts w:ascii="Times New Roman" w:hAnsi="Times New Roman"/>
          <w:b/>
          <w:sz w:val="28"/>
          <w:szCs w:val="28"/>
        </w:rPr>
        <w:t>5</w:t>
      </w:r>
      <w:r w:rsidR="00AB37E4" w:rsidRPr="0031346E">
        <w:rPr>
          <w:rFonts w:ascii="Times New Roman" w:hAnsi="Times New Roman"/>
          <w:b/>
          <w:sz w:val="28"/>
          <w:szCs w:val="28"/>
        </w:rPr>
        <w:t xml:space="preserve">. Порядок заполнения статистической карточки </w:t>
      </w:r>
      <w:r w:rsidR="00946459" w:rsidRPr="0031346E">
        <w:rPr>
          <w:rFonts w:ascii="Times New Roman" w:hAnsi="Times New Roman"/>
          <w:b/>
          <w:sz w:val="28"/>
          <w:szCs w:val="28"/>
        </w:rPr>
        <w:t>на</w:t>
      </w:r>
      <w:r w:rsidR="00AB37E4" w:rsidRPr="0031346E">
        <w:rPr>
          <w:rFonts w:ascii="Times New Roman" w:hAnsi="Times New Roman"/>
          <w:b/>
          <w:sz w:val="28"/>
          <w:szCs w:val="28"/>
        </w:rPr>
        <w:t xml:space="preserve"> потерпевше</w:t>
      </w:r>
      <w:r w:rsidR="00946459" w:rsidRPr="0031346E">
        <w:rPr>
          <w:rFonts w:ascii="Times New Roman" w:hAnsi="Times New Roman"/>
          <w:b/>
          <w:sz w:val="28"/>
          <w:szCs w:val="28"/>
        </w:rPr>
        <w:t>го</w:t>
      </w:r>
    </w:p>
    <w:p w:rsidR="00AB37E4" w:rsidRPr="0031346E" w:rsidRDefault="00AB37E4" w:rsidP="003A54EE">
      <w:pPr>
        <w:autoSpaceDE w:val="0"/>
        <w:autoSpaceDN w:val="0"/>
        <w:adjustRightInd w:val="0"/>
        <w:spacing w:after="0" w:line="240" w:lineRule="exact"/>
        <w:jc w:val="center"/>
        <w:outlineLvl w:val="0"/>
        <w:rPr>
          <w:rFonts w:ascii="Times New Roman" w:hAnsi="Times New Roman"/>
          <w:b/>
          <w:sz w:val="28"/>
          <w:szCs w:val="28"/>
        </w:rPr>
      </w:pPr>
      <w:r w:rsidRPr="0031346E">
        <w:rPr>
          <w:rFonts w:ascii="Times New Roman" w:hAnsi="Times New Roman"/>
          <w:b/>
          <w:sz w:val="28"/>
          <w:szCs w:val="28"/>
        </w:rPr>
        <w:t xml:space="preserve"> </w:t>
      </w:r>
      <w:r w:rsidR="006D7F31">
        <w:rPr>
          <w:rFonts w:ascii="Times New Roman" w:hAnsi="Times New Roman"/>
          <w:b/>
          <w:sz w:val="28"/>
          <w:szCs w:val="28"/>
        </w:rPr>
        <w:t>(</w:t>
      </w:r>
      <w:hyperlink r:id="rId21" w:history="1">
        <w:r w:rsidRPr="0031346E">
          <w:rPr>
            <w:rFonts w:ascii="Times New Roman" w:hAnsi="Times New Roman"/>
            <w:b/>
            <w:sz w:val="28"/>
            <w:szCs w:val="28"/>
          </w:rPr>
          <w:t>форм</w:t>
        </w:r>
        <w:r w:rsidR="006D7F31">
          <w:rPr>
            <w:rFonts w:ascii="Times New Roman" w:hAnsi="Times New Roman"/>
            <w:b/>
            <w:sz w:val="28"/>
            <w:szCs w:val="28"/>
          </w:rPr>
          <w:t>а</w:t>
        </w:r>
        <w:r w:rsidRPr="0031346E">
          <w:rPr>
            <w:rFonts w:ascii="Times New Roman" w:hAnsi="Times New Roman"/>
            <w:b/>
            <w:sz w:val="28"/>
            <w:szCs w:val="28"/>
          </w:rPr>
          <w:t xml:space="preserve"> № 2</w:t>
        </w:r>
      </w:hyperlink>
      <w:r w:rsidRPr="0031346E">
        <w:rPr>
          <w:rFonts w:ascii="Times New Roman" w:hAnsi="Times New Roman"/>
          <w:b/>
          <w:sz w:val="28"/>
          <w:szCs w:val="28"/>
        </w:rPr>
        <w:t>-ГП</w:t>
      </w:r>
      <w:r w:rsidR="006D7F31">
        <w:rPr>
          <w:rFonts w:ascii="Times New Roman" w:hAnsi="Times New Roman"/>
          <w:b/>
          <w:sz w:val="28"/>
          <w:szCs w:val="28"/>
        </w:rPr>
        <w:t>)</w:t>
      </w:r>
    </w:p>
    <w:p w:rsidR="00AB37E4" w:rsidRPr="0031346E" w:rsidRDefault="00AB37E4" w:rsidP="00AB37E4">
      <w:pPr>
        <w:autoSpaceDE w:val="0"/>
        <w:autoSpaceDN w:val="0"/>
        <w:adjustRightInd w:val="0"/>
        <w:spacing w:after="0" w:line="240" w:lineRule="auto"/>
        <w:ind w:firstLine="540"/>
        <w:jc w:val="both"/>
        <w:rPr>
          <w:rFonts w:ascii="Times New Roman" w:hAnsi="Times New Roman"/>
          <w:sz w:val="28"/>
          <w:szCs w:val="28"/>
        </w:rPr>
      </w:pPr>
    </w:p>
    <w:p w:rsidR="00AB37E4" w:rsidRPr="0031346E" w:rsidRDefault="00C0738B" w:rsidP="00DA2656">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5</w:t>
      </w:r>
      <w:r w:rsidR="00AB37E4" w:rsidRPr="0031346E">
        <w:rPr>
          <w:rFonts w:ascii="Times New Roman" w:hAnsi="Times New Roman"/>
          <w:sz w:val="28"/>
          <w:szCs w:val="28"/>
        </w:rPr>
        <w:t>.1.</w:t>
      </w:r>
      <w:r w:rsidR="002670CE">
        <w:rPr>
          <w:rFonts w:ascii="Times New Roman" w:hAnsi="Times New Roman"/>
          <w:sz w:val="28"/>
          <w:szCs w:val="28"/>
        </w:rPr>
        <w:t> </w:t>
      </w:r>
      <w:r w:rsidR="00AB37E4" w:rsidRPr="0031346E">
        <w:rPr>
          <w:rFonts w:ascii="Times New Roman" w:hAnsi="Times New Roman"/>
          <w:sz w:val="28"/>
          <w:szCs w:val="28"/>
        </w:rPr>
        <w:t xml:space="preserve">В статистической карточке </w:t>
      </w:r>
      <w:r w:rsidR="002C5A3F" w:rsidRPr="0031346E">
        <w:rPr>
          <w:rFonts w:ascii="Times New Roman" w:hAnsi="Times New Roman"/>
          <w:sz w:val="28"/>
          <w:szCs w:val="28"/>
        </w:rPr>
        <w:t xml:space="preserve">по </w:t>
      </w:r>
      <w:hyperlink r:id="rId22" w:history="1">
        <w:r w:rsidR="00AB37E4" w:rsidRPr="0031346E">
          <w:rPr>
            <w:rFonts w:ascii="Times New Roman" w:hAnsi="Times New Roman"/>
            <w:sz w:val="28"/>
            <w:szCs w:val="28"/>
          </w:rPr>
          <w:t>форм</w:t>
        </w:r>
        <w:r w:rsidR="002C5A3F" w:rsidRPr="0031346E">
          <w:rPr>
            <w:rFonts w:ascii="Times New Roman" w:hAnsi="Times New Roman"/>
            <w:sz w:val="28"/>
            <w:szCs w:val="28"/>
          </w:rPr>
          <w:t>е</w:t>
        </w:r>
        <w:r w:rsidR="00AB37E4" w:rsidRPr="0031346E">
          <w:rPr>
            <w:rFonts w:ascii="Times New Roman" w:hAnsi="Times New Roman"/>
            <w:sz w:val="28"/>
            <w:szCs w:val="28"/>
          </w:rPr>
          <w:t xml:space="preserve"> № 2</w:t>
        </w:r>
      </w:hyperlink>
      <w:r w:rsidR="004C5DEA" w:rsidRPr="0031346E">
        <w:rPr>
          <w:rFonts w:ascii="Times New Roman" w:hAnsi="Times New Roman"/>
          <w:sz w:val="28"/>
          <w:szCs w:val="28"/>
        </w:rPr>
        <w:t>-ГП отражаются сведения</w:t>
      </w:r>
      <w:r w:rsidR="00AB37E4" w:rsidRPr="0031346E">
        <w:rPr>
          <w:rFonts w:ascii="Times New Roman" w:hAnsi="Times New Roman"/>
          <w:sz w:val="28"/>
          <w:szCs w:val="28"/>
        </w:rPr>
        <w:t>:</w:t>
      </w:r>
    </w:p>
    <w:p w:rsidR="00C0738B" w:rsidRPr="0031346E" w:rsidRDefault="00C0738B" w:rsidP="00C0738B">
      <w:pPr>
        <w:autoSpaceDE w:val="0"/>
        <w:autoSpaceDN w:val="0"/>
        <w:adjustRightInd w:val="0"/>
        <w:spacing w:after="0" w:line="240" w:lineRule="auto"/>
        <w:ind w:firstLine="709"/>
        <w:jc w:val="both"/>
        <w:rPr>
          <w:rFonts w:ascii="Times New Roman" w:hAnsi="Times New Roman"/>
          <w:sz w:val="28"/>
          <w:szCs w:val="28"/>
        </w:rPr>
      </w:pPr>
      <w:r w:rsidRPr="0031346E">
        <w:rPr>
          <w:rFonts w:ascii="Times New Roman" w:hAnsi="Times New Roman"/>
          <w:sz w:val="28"/>
          <w:szCs w:val="28"/>
        </w:rPr>
        <w:t>о физических и юридических лицах, признанных в установленном законом порядке потерпевшими;</w:t>
      </w:r>
    </w:p>
    <w:p w:rsidR="00C0738B" w:rsidRPr="004B1A7F" w:rsidRDefault="00C0738B" w:rsidP="00C0738B">
      <w:pPr>
        <w:autoSpaceDE w:val="0"/>
        <w:autoSpaceDN w:val="0"/>
        <w:adjustRightInd w:val="0"/>
        <w:spacing w:after="0" w:line="240" w:lineRule="auto"/>
        <w:ind w:firstLine="709"/>
        <w:jc w:val="both"/>
        <w:rPr>
          <w:rFonts w:ascii="Times New Roman" w:hAnsi="Times New Roman"/>
          <w:sz w:val="28"/>
          <w:szCs w:val="28"/>
        </w:rPr>
      </w:pPr>
      <w:r w:rsidRPr="004B1A7F">
        <w:rPr>
          <w:rFonts w:ascii="Times New Roman" w:hAnsi="Times New Roman"/>
          <w:sz w:val="28"/>
          <w:szCs w:val="28"/>
        </w:rPr>
        <w:t>физических лицах, смерть которых наступила в результате совершенных в отношении их преступлений;</w:t>
      </w:r>
    </w:p>
    <w:p w:rsidR="005C7226" w:rsidRPr="004B1A7F" w:rsidRDefault="005C7226" w:rsidP="005C7226">
      <w:pPr>
        <w:autoSpaceDE w:val="0"/>
        <w:autoSpaceDN w:val="0"/>
        <w:adjustRightInd w:val="0"/>
        <w:spacing w:after="0" w:line="240" w:lineRule="auto"/>
        <w:ind w:firstLine="709"/>
        <w:jc w:val="both"/>
        <w:rPr>
          <w:rFonts w:ascii="Times New Roman" w:hAnsi="Times New Roman"/>
          <w:sz w:val="28"/>
          <w:szCs w:val="28"/>
        </w:rPr>
      </w:pPr>
      <w:r w:rsidRPr="004B1A7F">
        <w:rPr>
          <w:rFonts w:ascii="Times New Roman" w:hAnsi="Times New Roman"/>
          <w:sz w:val="28"/>
          <w:szCs w:val="28"/>
        </w:rPr>
        <w:t xml:space="preserve">физических лицах, не способных сообщить о себе сведения, которым </w:t>
      </w:r>
      <w:r w:rsidRPr="004B1A7F">
        <w:rPr>
          <w:rFonts w:ascii="Times New Roman" w:hAnsi="Times New Roman"/>
          <w:sz w:val="28"/>
          <w:szCs w:val="28"/>
        </w:rPr>
        <w:br/>
        <w:t>в результате совершенных в отношении их преступлений причинен вред;</w:t>
      </w:r>
    </w:p>
    <w:p w:rsidR="00C0738B" w:rsidRDefault="00C0738B" w:rsidP="00C0738B">
      <w:pPr>
        <w:autoSpaceDE w:val="0"/>
        <w:autoSpaceDN w:val="0"/>
        <w:adjustRightInd w:val="0"/>
        <w:spacing w:after="0" w:line="240" w:lineRule="auto"/>
        <w:ind w:firstLine="709"/>
        <w:jc w:val="both"/>
        <w:rPr>
          <w:rFonts w:ascii="Times New Roman" w:hAnsi="Times New Roman"/>
          <w:sz w:val="28"/>
          <w:szCs w:val="28"/>
        </w:rPr>
      </w:pPr>
      <w:r w:rsidRPr="004B1A7F">
        <w:rPr>
          <w:rFonts w:ascii="Times New Roman" w:hAnsi="Times New Roman"/>
          <w:sz w:val="28"/>
          <w:szCs w:val="28"/>
        </w:rPr>
        <w:t>физических и юридических лицах, которым деянием, запрещенным уголовным законом, причинен вред и по данным фактам вынесено</w:t>
      </w:r>
      <w:r w:rsidRPr="0031346E">
        <w:rPr>
          <w:rFonts w:ascii="Times New Roman" w:hAnsi="Times New Roman"/>
          <w:sz w:val="28"/>
          <w:szCs w:val="28"/>
        </w:rPr>
        <w:t xml:space="preserve"> постановление об отказе в возбуждении уголовного дела за истечением сроков давности уголовного преследования либо в связи со смертью лица, </w:t>
      </w:r>
      <w:r w:rsidR="005F668A">
        <w:rPr>
          <w:rFonts w:ascii="Times New Roman" w:hAnsi="Times New Roman"/>
          <w:sz w:val="28"/>
          <w:szCs w:val="28"/>
        </w:rPr>
        <w:t>подлежащего привлечению в качестве подозреваемого или обвиняемого</w:t>
      </w:r>
      <w:r w:rsidR="0052478C" w:rsidRPr="0031346E">
        <w:rPr>
          <w:rFonts w:ascii="Times New Roman" w:hAnsi="Times New Roman"/>
          <w:sz w:val="28"/>
          <w:szCs w:val="28"/>
        </w:rPr>
        <w:t xml:space="preserve"> (далее – лицо, которому деянием, запрещенным уголовным законом, причинен вред)</w:t>
      </w:r>
      <w:r w:rsidRPr="0031346E">
        <w:rPr>
          <w:rFonts w:ascii="Times New Roman" w:hAnsi="Times New Roman"/>
          <w:sz w:val="28"/>
          <w:szCs w:val="28"/>
        </w:rPr>
        <w:t>.</w:t>
      </w:r>
    </w:p>
    <w:p w:rsidR="00E202D3" w:rsidRPr="000F4D36" w:rsidRDefault="00E202D3" w:rsidP="00E202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Статистическая карточка на</w:t>
      </w:r>
      <w:r w:rsidRPr="00207CE8">
        <w:rPr>
          <w:rFonts w:ascii="Times New Roman" w:hAnsi="Times New Roman"/>
          <w:sz w:val="28"/>
          <w:szCs w:val="28"/>
        </w:rPr>
        <w:t xml:space="preserve"> близких родственник</w:t>
      </w:r>
      <w:r>
        <w:rPr>
          <w:rFonts w:ascii="Times New Roman" w:hAnsi="Times New Roman"/>
          <w:sz w:val="28"/>
          <w:szCs w:val="28"/>
        </w:rPr>
        <w:t>ов</w:t>
      </w:r>
      <w:r w:rsidRPr="00907128">
        <w:rPr>
          <w:rFonts w:ascii="Times New Roman" w:hAnsi="Times New Roman"/>
          <w:sz w:val="28"/>
          <w:szCs w:val="28"/>
          <w:lang w:eastAsia="ru-RU"/>
        </w:rPr>
        <w:t xml:space="preserve"> </w:t>
      </w:r>
      <w:r>
        <w:rPr>
          <w:rFonts w:ascii="Times New Roman" w:hAnsi="Times New Roman"/>
          <w:sz w:val="28"/>
          <w:szCs w:val="28"/>
          <w:lang w:eastAsia="ru-RU"/>
        </w:rPr>
        <w:t xml:space="preserve">и (или) близких лиц, а </w:t>
      </w:r>
      <w:r w:rsidR="00F23A14">
        <w:rPr>
          <w:rFonts w:ascii="Times New Roman" w:hAnsi="Times New Roman"/>
          <w:sz w:val="28"/>
          <w:szCs w:val="28"/>
          <w:lang w:eastAsia="ru-RU"/>
        </w:rPr>
        <w:t xml:space="preserve">также </w:t>
      </w:r>
      <w:r>
        <w:rPr>
          <w:rFonts w:ascii="Times New Roman" w:hAnsi="Times New Roman"/>
          <w:sz w:val="28"/>
          <w:szCs w:val="28"/>
          <w:lang w:eastAsia="ru-RU"/>
        </w:rPr>
        <w:t>иных родственников</w:t>
      </w:r>
      <w:r w:rsidRPr="00207CE8">
        <w:rPr>
          <w:rFonts w:ascii="Times New Roman" w:hAnsi="Times New Roman"/>
          <w:sz w:val="28"/>
          <w:szCs w:val="28"/>
        </w:rPr>
        <w:t>, признанных потерпевшими по уголовному делу о преступлении, последствием которого явилась смерть лица</w:t>
      </w:r>
      <w:r w:rsidR="00F23A14">
        <w:rPr>
          <w:rFonts w:ascii="Times New Roman" w:hAnsi="Times New Roman"/>
          <w:sz w:val="28"/>
          <w:szCs w:val="28"/>
        </w:rPr>
        <w:t>,</w:t>
      </w:r>
      <w:r>
        <w:rPr>
          <w:rFonts w:ascii="Times New Roman" w:hAnsi="Times New Roman"/>
          <w:sz w:val="28"/>
          <w:szCs w:val="28"/>
        </w:rPr>
        <w:t xml:space="preserve"> </w:t>
      </w:r>
      <w:r w:rsidR="000C2896">
        <w:rPr>
          <w:rFonts w:ascii="Times New Roman" w:hAnsi="Times New Roman"/>
          <w:sz w:val="28"/>
          <w:szCs w:val="28"/>
        </w:rPr>
        <w:br/>
      </w:r>
      <w:r>
        <w:rPr>
          <w:rFonts w:ascii="Times New Roman" w:hAnsi="Times New Roman"/>
          <w:sz w:val="28"/>
          <w:szCs w:val="28"/>
        </w:rPr>
        <w:t>н</w:t>
      </w:r>
      <w:r w:rsidRPr="00207CE8">
        <w:rPr>
          <w:rFonts w:ascii="Times New Roman" w:hAnsi="Times New Roman"/>
          <w:sz w:val="28"/>
          <w:szCs w:val="28"/>
        </w:rPr>
        <w:t xml:space="preserve">е </w:t>
      </w:r>
      <w:r>
        <w:rPr>
          <w:rFonts w:ascii="Times New Roman" w:hAnsi="Times New Roman"/>
          <w:sz w:val="28"/>
          <w:szCs w:val="28"/>
        </w:rPr>
        <w:t>составляются, поскольку для анализа социально-криминологических</w:t>
      </w:r>
      <w:r w:rsidR="001B1204">
        <w:rPr>
          <w:rFonts w:ascii="Times New Roman" w:hAnsi="Times New Roman"/>
          <w:sz w:val="28"/>
          <w:szCs w:val="28"/>
        </w:rPr>
        <w:t xml:space="preserve"> </w:t>
      </w:r>
      <w:r>
        <w:rPr>
          <w:rFonts w:ascii="Times New Roman" w:hAnsi="Times New Roman"/>
          <w:sz w:val="28"/>
          <w:szCs w:val="28"/>
        </w:rPr>
        <w:t>характеристик потерпевших значение имеет личность физического лица, которому причинен</w:t>
      </w:r>
      <w:r w:rsidR="00F23A14">
        <w:rPr>
          <w:rFonts w:ascii="Times New Roman" w:hAnsi="Times New Roman"/>
          <w:sz w:val="28"/>
          <w:szCs w:val="28"/>
        </w:rPr>
        <w:t>а</w:t>
      </w:r>
      <w:r>
        <w:rPr>
          <w:rFonts w:ascii="Times New Roman" w:hAnsi="Times New Roman"/>
          <w:sz w:val="28"/>
          <w:szCs w:val="28"/>
        </w:rPr>
        <w:t xml:space="preserve"> </w:t>
      </w:r>
      <w:r w:rsidR="00F23A14">
        <w:rPr>
          <w:rFonts w:ascii="Times New Roman" w:hAnsi="Times New Roman"/>
          <w:sz w:val="28"/>
          <w:szCs w:val="28"/>
        </w:rPr>
        <w:t>смерть</w:t>
      </w:r>
      <w:r>
        <w:rPr>
          <w:rFonts w:ascii="Times New Roman" w:hAnsi="Times New Roman"/>
          <w:sz w:val="28"/>
          <w:szCs w:val="28"/>
        </w:rPr>
        <w:t xml:space="preserve">. </w:t>
      </w:r>
    </w:p>
    <w:p w:rsidR="00AB37E4" w:rsidRPr="0031346E" w:rsidRDefault="005F0646" w:rsidP="00DA2656">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5.2. </w:t>
      </w:r>
      <w:r w:rsidR="00AB37E4" w:rsidRPr="0031346E">
        <w:rPr>
          <w:rFonts w:ascii="Times New Roman" w:hAnsi="Times New Roman"/>
          <w:sz w:val="28"/>
          <w:szCs w:val="28"/>
        </w:rPr>
        <w:t xml:space="preserve">Статистическая карточка </w:t>
      </w:r>
      <w:r w:rsidR="005D15D8">
        <w:rPr>
          <w:rFonts w:ascii="Times New Roman" w:hAnsi="Times New Roman"/>
          <w:sz w:val="28"/>
          <w:szCs w:val="28"/>
        </w:rPr>
        <w:t xml:space="preserve">составляется </w:t>
      </w:r>
      <w:r w:rsidR="00935C0F" w:rsidRPr="0031346E">
        <w:rPr>
          <w:rFonts w:ascii="Times New Roman" w:hAnsi="Times New Roman"/>
          <w:sz w:val="28"/>
          <w:szCs w:val="28"/>
        </w:rPr>
        <w:t>следователем (дознавателем</w:t>
      </w:r>
      <w:r w:rsidR="00866BB6">
        <w:rPr>
          <w:rFonts w:ascii="Times New Roman" w:hAnsi="Times New Roman"/>
          <w:sz w:val="28"/>
          <w:szCs w:val="28"/>
        </w:rPr>
        <w:t xml:space="preserve">, </w:t>
      </w:r>
      <w:r w:rsidR="00866BB6" w:rsidRPr="002C72E6">
        <w:rPr>
          <w:rFonts w:ascii="Times New Roman" w:hAnsi="Times New Roman"/>
          <w:sz w:val="28"/>
          <w:szCs w:val="28"/>
        </w:rPr>
        <w:t>уполномоченным должностным лицом органа дознания</w:t>
      </w:r>
      <w:r w:rsidR="00935C0F" w:rsidRPr="002C72E6">
        <w:rPr>
          <w:rFonts w:ascii="Times New Roman" w:hAnsi="Times New Roman"/>
          <w:sz w:val="28"/>
          <w:szCs w:val="28"/>
        </w:rPr>
        <w:t>)</w:t>
      </w:r>
      <w:r w:rsidR="00032E3F" w:rsidRPr="002C72E6">
        <w:rPr>
          <w:rFonts w:ascii="Times New Roman" w:hAnsi="Times New Roman"/>
          <w:sz w:val="28"/>
          <w:szCs w:val="28"/>
        </w:rPr>
        <w:t>, а та</w:t>
      </w:r>
      <w:r w:rsidR="00032E3F">
        <w:rPr>
          <w:rFonts w:ascii="Times New Roman" w:hAnsi="Times New Roman"/>
          <w:sz w:val="28"/>
          <w:szCs w:val="28"/>
        </w:rPr>
        <w:t>кже прокурором в установленных настоящими Правилами случаях.</w:t>
      </w:r>
    </w:p>
    <w:p w:rsidR="00AB37E4" w:rsidRPr="0031346E" w:rsidRDefault="0052478C" w:rsidP="00DA2656">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5</w:t>
      </w:r>
      <w:r w:rsidR="00AB37E4" w:rsidRPr="0031346E">
        <w:rPr>
          <w:rFonts w:ascii="Times New Roman" w:hAnsi="Times New Roman"/>
          <w:sz w:val="28"/>
          <w:szCs w:val="28"/>
        </w:rPr>
        <w:t>.3.</w:t>
      </w:r>
      <w:r w:rsidR="002670CE">
        <w:rPr>
          <w:rFonts w:ascii="Times New Roman" w:hAnsi="Times New Roman"/>
          <w:sz w:val="28"/>
          <w:szCs w:val="28"/>
        </w:rPr>
        <w:t> </w:t>
      </w:r>
      <w:r w:rsidR="00AB37E4" w:rsidRPr="0031346E">
        <w:rPr>
          <w:rFonts w:ascii="Times New Roman" w:hAnsi="Times New Roman"/>
          <w:sz w:val="28"/>
          <w:szCs w:val="28"/>
        </w:rPr>
        <w:t>Основания</w:t>
      </w:r>
      <w:r w:rsidR="009D6450" w:rsidRPr="0031346E">
        <w:rPr>
          <w:rFonts w:ascii="Times New Roman" w:hAnsi="Times New Roman"/>
          <w:sz w:val="28"/>
          <w:szCs w:val="28"/>
        </w:rPr>
        <w:t>ми</w:t>
      </w:r>
      <w:r w:rsidR="00AB37E4" w:rsidRPr="0031346E">
        <w:rPr>
          <w:rFonts w:ascii="Times New Roman" w:hAnsi="Times New Roman"/>
          <w:sz w:val="28"/>
          <w:szCs w:val="28"/>
        </w:rPr>
        <w:t xml:space="preserve"> </w:t>
      </w:r>
      <w:r w:rsidR="000964D0">
        <w:rPr>
          <w:rFonts w:ascii="Times New Roman" w:hAnsi="Times New Roman"/>
          <w:sz w:val="28"/>
          <w:szCs w:val="28"/>
        </w:rPr>
        <w:t xml:space="preserve">для составления </w:t>
      </w:r>
      <w:r w:rsidR="00AB37E4" w:rsidRPr="0031346E">
        <w:rPr>
          <w:rFonts w:ascii="Times New Roman" w:hAnsi="Times New Roman"/>
          <w:sz w:val="28"/>
          <w:szCs w:val="28"/>
        </w:rPr>
        <w:t xml:space="preserve">статистической карточки </w:t>
      </w:r>
      <w:r w:rsidR="007E2CFA" w:rsidRPr="0031346E">
        <w:rPr>
          <w:rFonts w:ascii="Times New Roman" w:hAnsi="Times New Roman"/>
          <w:sz w:val="28"/>
          <w:szCs w:val="28"/>
        </w:rPr>
        <w:t xml:space="preserve">по </w:t>
      </w:r>
      <w:hyperlink r:id="rId23" w:history="1">
        <w:r w:rsidR="00AB37E4" w:rsidRPr="0031346E">
          <w:rPr>
            <w:rFonts w:ascii="Times New Roman" w:hAnsi="Times New Roman"/>
            <w:sz w:val="28"/>
            <w:szCs w:val="28"/>
          </w:rPr>
          <w:t>форм</w:t>
        </w:r>
        <w:r w:rsidR="007E2CFA" w:rsidRPr="0031346E">
          <w:rPr>
            <w:rFonts w:ascii="Times New Roman" w:hAnsi="Times New Roman"/>
            <w:sz w:val="28"/>
            <w:szCs w:val="28"/>
          </w:rPr>
          <w:t>е</w:t>
        </w:r>
        <w:r w:rsidR="00FE6FB6">
          <w:rPr>
            <w:rFonts w:ascii="Times New Roman" w:hAnsi="Times New Roman"/>
            <w:sz w:val="28"/>
            <w:szCs w:val="28"/>
          </w:rPr>
          <w:br/>
        </w:r>
        <w:r w:rsidR="00AB37E4" w:rsidRPr="0031346E">
          <w:rPr>
            <w:rFonts w:ascii="Times New Roman" w:hAnsi="Times New Roman"/>
            <w:sz w:val="28"/>
            <w:szCs w:val="28"/>
          </w:rPr>
          <w:t>№</w:t>
        </w:r>
        <w:r w:rsidR="004C5DEA" w:rsidRPr="0031346E">
          <w:rPr>
            <w:rFonts w:ascii="Times New Roman" w:hAnsi="Times New Roman"/>
            <w:sz w:val="28"/>
            <w:szCs w:val="28"/>
          </w:rPr>
          <w:t> </w:t>
        </w:r>
        <w:r w:rsidR="00AB37E4" w:rsidRPr="0031346E">
          <w:rPr>
            <w:rFonts w:ascii="Times New Roman" w:hAnsi="Times New Roman"/>
            <w:sz w:val="28"/>
            <w:szCs w:val="28"/>
          </w:rPr>
          <w:t>2-ГП</w:t>
        </w:r>
        <w:r w:rsidR="009D6450" w:rsidRPr="0031346E">
          <w:rPr>
            <w:rFonts w:ascii="Times New Roman" w:hAnsi="Times New Roman"/>
            <w:sz w:val="28"/>
            <w:szCs w:val="28"/>
          </w:rPr>
          <w:t xml:space="preserve"> являются</w:t>
        </w:r>
        <w:r w:rsidR="00AB37E4" w:rsidRPr="0031346E">
          <w:rPr>
            <w:rFonts w:ascii="Times New Roman" w:hAnsi="Times New Roman"/>
            <w:sz w:val="28"/>
            <w:szCs w:val="28"/>
          </w:rPr>
          <w:t>:</w:t>
        </w:r>
      </w:hyperlink>
    </w:p>
    <w:p w:rsidR="00AB37E4" w:rsidRPr="0031346E" w:rsidRDefault="00AB37E4" w:rsidP="00DA2656">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постановление о признании потерпевшим;</w:t>
      </w:r>
    </w:p>
    <w:p w:rsidR="00AB37E4" w:rsidRPr="0031346E" w:rsidRDefault="00AB37E4" w:rsidP="00DA2656">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определение суда о признании потерпевшим;</w:t>
      </w:r>
    </w:p>
    <w:p w:rsidR="00AB37E4" w:rsidRPr="004B1A7F" w:rsidRDefault="00AB37E4" w:rsidP="00DA2656">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постановление о возбуждении уголовного дела по факту смерти лица </w:t>
      </w:r>
      <w:r w:rsidR="004C5DEA" w:rsidRPr="0031346E">
        <w:rPr>
          <w:rFonts w:ascii="Times New Roman" w:hAnsi="Times New Roman"/>
          <w:sz w:val="28"/>
          <w:szCs w:val="28"/>
        </w:rPr>
        <w:t>в </w:t>
      </w:r>
      <w:r w:rsidRPr="004B1A7F">
        <w:rPr>
          <w:rFonts w:ascii="Times New Roman" w:hAnsi="Times New Roman"/>
          <w:sz w:val="28"/>
          <w:szCs w:val="28"/>
        </w:rPr>
        <w:t>случае</w:t>
      </w:r>
      <w:r w:rsidR="00B457A5" w:rsidRPr="004B1A7F">
        <w:rPr>
          <w:rFonts w:ascii="Times New Roman" w:hAnsi="Times New Roman"/>
          <w:sz w:val="28"/>
          <w:szCs w:val="28"/>
        </w:rPr>
        <w:t>,</w:t>
      </w:r>
      <w:r w:rsidRPr="004B1A7F">
        <w:rPr>
          <w:rFonts w:ascii="Times New Roman" w:hAnsi="Times New Roman"/>
          <w:sz w:val="28"/>
          <w:szCs w:val="28"/>
        </w:rPr>
        <w:t xml:space="preserve"> когда постановление (определение) о признании потерпевшим </w:t>
      </w:r>
      <w:r w:rsidR="000C2896">
        <w:rPr>
          <w:rFonts w:ascii="Times New Roman" w:hAnsi="Times New Roman"/>
          <w:sz w:val="28"/>
          <w:szCs w:val="28"/>
        </w:rPr>
        <w:br/>
      </w:r>
      <w:r w:rsidRPr="004B1A7F">
        <w:rPr>
          <w:rFonts w:ascii="Times New Roman" w:hAnsi="Times New Roman"/>
          <w:sz w:val="28"/>
          <w:szCs w:val="28"/>
        </w:rPr>
        <w:t>не выносилось</w:t>
      </w:r>
      <w:r w:rsidR="00B62BE5" w:rsidRPr="004B1A7F">
        <w:rPr>
          <w:rFonts w:ascii="Times New Roman" w:hAnsi="Times New Roman"/>
          <w:sz w:val="28"/>
          <w:szCs w:val="28"/>
        </w:rPr>
        <w:t>;</w:t>
      </w:r>
    </w:p>
    <w:p w:rsidR="003F1E94" w:rsidRPr="004B1A7F" w:rsidRDefault="003F1E94" w:rsidP="00DA2656">
      <w:pPr>
        <w:autoSpaceDE w:val="0"/>
        <w:autoSpaceDN w:val="0"/>
        <w:adjustRightInd w:val="0"/>
        <w:spacing w:after="0" w:line="240" w:lineRule="auto"/>
        <w:ind w:firstLine="720"/>
        <w:jc w:val="both"/>
        <w:rPr>
          <w:rFonts w:ascii="Times New Roman" w:hAnsi="Times New Roman"/>
          <w:sz w:val="28"/>
          <w:szCs w:val="28"/>
        </w:rPr>
      </w:pPr>
      <w:r w:rsidRPr="004B1A7F">
        <w:rPr>
          <w:rFonts w:ascii="Times New Roman" w:hAnsi="Times New Roman"/>
          <w:sz w:val="28"/>
          <w:szCs w:val="28"/>
        </w:rPr>
        <w:t>постановление о возбуждении уголовного дела по факту совершения преступления в отношении лица, не способного сообщить о себе сведения;</w:t>
      </w:r>
    </w:p>
    <w:p w:rsidR="006C7F42" w:rsidRPr="0031346E" w:rsidRDefault="006C7F42" w:rsidP="00DA2656">
      <w:pPr>
        <w:autoSpaceDE w:val="0"/>
        <w:autoSpaceDN w:val="0"/>
        <w:adjustRightInd w:val="0"/>
        <w:spacing w:after="0" w:line="240" w:lineRule="auto"/>
        <w:ind w:firstLine="720"/>
        <w:jc w:val="both"/>
        <w:rPr>
          <w:rFonts w:ascii="Times New Roman" w:hAnsi="Times New Roman"/>
          <w:sz w:val="28"/>
          <w:szCs w:val="28"/>
        </w:rPr>
      </w:pPr>
      <w:r w:rsidRPr="004B1A7F">
        <w:rPr>
          <w:rFonts w:ascii="Times New Roman" w:hAnsi="Times New Roman"/>
          <w:sz w:val="28"/>
          <w:szCs w:val="28"/>
        </w:rPr>
        <w:t>постановление об отказе в</w:t>
      </w:r>
      <w:r w:rsidR="004C5DEA" w:rsidRPr="004B1A7F">
        <w:rPr>
          <w:rFonts w:ascii="Times New Roman" w:hAnsi="Times New Roman"/>
          <w:sz w:val="28"/>
          <w:szCs w:val="28"/>
        </w:rPr>
        <w:t xml:space="preserve"> возбуждении уголовного дела </w:t>
      </w:r>
      <w:r w:rsidR="0052478C" w:rsidRPr="004B1A7F">
        <w:rPr>
          <w:rFonts w:ascii="Times New Roman" w:hAnsi="Times New Roman"/>
          <w:sz w:val="28"/>
          <w:szCs w:val="28"/>
        </w:rPr>
        <w:t xml:space="preserve">за истечением сроков давности уголовного преследования либо в связи со смертью лица, </w:t>
      </w:r>
      <w:r w:rsidR="005F668A" w:rsidRPr="004B1A7F">
        <w:rPr>
          <w:rFonts w:ascii="Times New Roman" w:hAnsi="Times New Roman"/>
          <w:sz w:val="28"/>
          <w:szCs w:val="28"/>
        </w:rPr>
        <w:t>подлежащего привлечению в качестве подозреваемого или обвиняемого</w:t>
      </w:r>
      <w:r w:rsidR="0052478C" w:rsidRPr="0031346E">
        <w:rPr>
          <w:rFonts w:ascii="Times New Roman" w:hAnsi="Times New Roman"/>
          <w:sz w:val="28"/>
          <w:szCs w:val="28"/>
        </w:rPr>
        <w:t xml:space="preserve"> </w:t>
      </w:r>
      <w:r w:rsidR="000C2896">
        <w:rPr>
          <w:rFonts w:ascii="Times New Roman" w:hAnsi="Times New Roman"/>
          <w:sz w:val="28"/>
          <w:szCs w:val="28"/>
        </w:rPr>
        <w:br/>
      </w:r>
      <w:r w:rsidR="002609E0" w:rsidRPr="0031346E">
        <w:rPr>
          <w:rFonts w:ascii="Times New Roman" w:hAnsi="Times New Roman"/>
          <w:sz w:val="28"/>
          <w:szCs w:val="28"/>
        </w:rPr>
        <w:lastRenderedPageBreak/>
        <w:t xml:space="preserve">в случае установления </w:t>
      </w:r>
      <w:r w:rsidR="0052478C" w:rsidRPr="0031346E">
        <w:rPr>
          <w:rFonts w:ascii="Times New Roman" w:hAnsi="Times New Roman"/>
          <w:sz w:val="28"/>
          <w:szCs w:val="28"/>
        </w:rPr>
        <w:t>лица, которому деянием, запрещенным уголовным законом, причинен вред</w:t>
      </w:r>
      <w:r w:rsidRPr="0031346E">
        <w:rPr>
          <w:rFonts w:ascii="Times New Roman" w:hAnsi="Times New Roman"/>
          <w:sz w:val="28"/>
          <w:szCs w:val="28"/>
        </w:rPr>
        <w:t>.</w:t>
      </w:r>
    </w:p>
    <w:p w:rsidR="00AB37E4" w:rsidRPr="004B1A7F" w:rsidRDefault="0052478C" w:rsidP="00DA2656">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5</w:t>
      </w:r>
      <w:r w:rsidR="00AB37E4" w:rsidRPr="0031346E">
        <w:rPr>
          <w:rFonts w:ascii="Times New Roman" w:hAnsi="Times New Roman"/>
          <w:sz w:val="28"/>
          <w:szCs w:val="28"/>
        </w:rPr>
        <w:t>.4.</w:t>
      </w:r>
      <w:r w:rsidR="002670CE">
        <w:rPr>
          <w:rFonts w:ascii="Times New Roman" w:hAnsi="Times New Roman"/>
          <w:sz w:val="28"/>
          <w:szCs w:val="28"/>
        </w:rPr>
        <w:t> </w:t>
      </w:r>
      <w:r w:rsidR="00E83374" w:rsidRPr="0031346E">
        <w:rPr>
          <w:rFonts w:ascii="Times New Roman" w:hAnsi="Times New Roman"/>
          <w:sz w:val="28"/>
          <w:szCs w:val="28"/>
        </w:rPr>
        <w:t>С</w:t>
      </w:r>
      <w:r w:rsidR="00AB37E4" w:rsidRPr="0031346E">
        <w:rPr>
          <w:rFonts w:ascii="Times New Roman" w:hAnsi="Times New Roman"/>
          <w:sz w:val="28"/>
          <w:szCs w:val="28"/>
        </w:rPr>
        <w:t xml:space="preserve">татистическая карточка </w:t>
      </w:r>
      <w:r w:rsidR="00E83374" w:rsidRPr="0031346E">
        <w:rPr>
          <w:rFonts w:ascii="Times New Roman" w:hAnsi="Times New Roman"/>
          <w:sz w:val="28"/>
          <w:szCs w:val="28"/>
        </w:rPr>
        <w:t xml:space="preserve">по </w:t>
      </w:r>
      <w:hyperlink r:id="rId24" w:history="1">
        <w:r w:rsidR="00AB37E4" w:rsidRPr="0031346E">
          <w:rPr>
            <w:rFonts w:ascii="Times New Roman" w:hAnsi="Times New Roman"/>
            <w:sz w:val="28"/>
            <w:szCs w:val="28"/>
          </w:rPr>
          <w:t>форм</w:t>
        </w:r>
        <w:r w:rsidR="00E83374" w:rsidRPr="0031346E">
          <w:rPr>
            <w:rFonts w:ascii="Times New Roman" w:hAnsi="Times New Roman"/>
            <w:sz w:val="28"/>
            <w:szCs w:val="28"/>
          </w:rPr>
          <w:t>е</w:t>
        </w:r>
        <w:r w:rsidR="00270CA7">
          <w:rPr>
            <w:rFonts w:ascii="Times New Roman" w:hAnsi="Times New Roman"/>
            <w:sz w:val="28"/>
            <w:szCs w:val="28"/>
          </w:rPr>
          <w:t> </w:t>
        </w:r>
        <w:r w:rsidR="00AB37E4" w:rsidRPr="0031346E">
          <w:rPr>
            <w:rFonts w:ascii="Times New Roman" w:hAnsi="Times New Roman"/>
            <w:sz w:val="28"/>
            <w:szCs w:val="28"/>
          </w:rPr>
          <w:t>№ 2</w:t>
        </w:r>
      </w:hyperlink>
      <w:r w:rsidR="00AB37E4" w:rsidRPr="0031346E">
        <w:rPr>
          <w:rFonts w:ascii="Times New Roman" w:hAnsi="Times New Roman"/>
          <w:sz w:val="28"/>
          <w:szCs w:val="28"/>
        </w:rPr>
        <w:t xml:space="preserve">-ГП </w:t>
      </w:r>
      <w:r w:rsidR="00522DFD" w:rsidRPr="005D15D8">
        <w:rPr>
          <w:rFonts w:ascii="Times New Roman" w:hAnsi="Times New Roman"/>
          <w:sz w:val="28"/>
          <w:szCs w:val="28"/>
        </w:rPr>
        <w:t>сос</w:t>
      </w:r>
      <w:r w:rsidR="004C5DEA" w:rsidRPr="005D15D8">
        <w:rPr>
          <w:rFonts w:ascii="Times New Roman" w:hAnsi="Times New Roman"/>
          <w:sz w:val="28"/>
          <w:szCs w:val="28"/>
        </w:rPr>
        <w:t>тавляется</w:t>
      </w:r>
      <w:r w:rsidR="004C5DEA" w:rsidRPr="0031346E">
        <w:rPr>
          <w:rFonts w:ascii="Times New Roman" w:hAnsi="Times New Roman"/>
          <w:sz w:val="28"/>
          <w:szCs w:val="28"/>
        </w:rPr>
        <w:t xml:space="preserve"> </w:t>
      </w:r>
      <w:r w:rsidR="00F53D69">
        <w:rPr>
          <w:rFonts w:ascii="Times New Roman" w:hAnsi="Times New Roman"/>
          <w:sz w:val="28"/>
          <w:szCs w:val="28"/>
        </w:rPr>
        <w:t xml:space="preserve"> </w:t>
      </w:r>
      <w:r w:rsidR="004C5DEA" w:rsidRPr="004B1A7F">
        <w:rPr>
          <w:rFonts w:ascii="Times New Roman" w:hAnsi="Times New Roman"/>
          <w:sz w:val="28"/>
          <w:szCs w:val="28"/>
        </w:rPr>
        <w:t>по </w:t>
      </w:r>
      <w:r w:rsidR="00AB37E4" w:rsidRPr="004B1A7F">
        <w:rPr>
          <w:rFonts w:ascii="Times New Roman" w:hAnsi="Times New Roman"/>
          <w:sz w:val="28"/>
          <w:szCs w:val="28"/>
        </w:rPr>
        <w:t xml:space="preserve">материалам уголовного дела </w:t>
      </w:r>
      <w:r w:rsidR="007D1AF9" w:rsidRPr="004B1A7F">
        <w:rPr>
          <w:rFonts w:ascii="Times New Roman" w:hAnsi="Times New Roman"/>
          <w:sz w:val="28"/>
          <w:szCs w:val="28"/>
        </w:rPr>
        <w:t xml:space="preserve">либо проверки </w:t>
      </w:r>
      <w:r w:rsidR="00AB37E4" w:rsidRPr="004B1A7F">
        <w:rPr>
          <w:rFonts w:ascii="Times New Roman" w:hAnsi="Times New Roman"/>
          <w:sz w:val="28"/>
          <w:szCs w:val="28"/>
        </w:rPr>
        <w:t xml:space="preserve">на каждого </w:t>
      </w:r>
      <w:r w:rsidR="00E83374" w:rsidRPr="004B1A7F">
        <w:rPr>
          <w:rFonts w:ascii="Times New Roman" w:hAnsi="Times New Roman"/>
          <w:sz w:val="28"/>
          <w:szCs w:val="28"/>
        </w:rPr>
        <w:t xml:space="preserve">потерпевшего (лицо, </w:t>
      </w:r>
      <w:r w:rsidRPr="004B1A7F">
        <w:rPr>
          <w:rFonts w:ascii="Times New Roman" w:hAnsi="Times New Roman"/>
          <w:sz w:val="28"/>
          <w:szCs w:val="28"/>
        </w:rPr>
        <w:t>которому деянием, запрещенным уголовным законом, причинен вред</w:t>
      </w:r>
      <w:r w:rsidR="00E83374" w:rsidRPr="004B1A7F">
        <w:rPr>
          <w:rFonts w:ascii="Times New Roman" w:hAnsi="Times New Roman"/>
          <w:sz w:val="28"/>
          <w:szCs w:val="28"/>
        </w:rPr>
        <w:t>)</w:t>
      </w:r>
      <w:r w:rsidR="00AB37E4" w:rsidRPr="004B1A7F">
        <w:rPr>
          <w:rFonts w:ascii="Times New Roman" w:hAnsi="Times New Roman"/>
          <w:sz w:val="28"/>
          <w:szCs w:val="28"/>
        </w:rPr>
        <w:t xml:space="preserve"> </w:t>
      </w:r>
      <w:r w:rsidR="00E83374" w:rsidRPr="004B1A7F">
        <w:rPr>
          <w:rFonts w:ascii="Times New Roman" w:hAnsi="Times New Roman"/>
          <w:sz w:val="28"/>
          <w:szCs w:val="28"/>
        </w:rPr>
        <w:t>по</w:t>
      </w:r>
      <w:r w:rsidR="00AB37E4" w:rsidRPr="004B1A7F">
        <w:rPr>
          <w:rFonts w:ascii="Times New Roman" w:hAnsi="Times New Roman"/>
          <w:sz w:val="28"/>
          <w:szCs w:val="28"/>
        </w:rPr>
        <w:t xml:space="preserve"> каждо</w:t>
      </w:r>
      <w:r w:rsidR="00E83374" w:rsidRPr="004B1A7F">
        <w:rPr>
          <w:rFonts w:ascii="Times New Roman" w:hAnsi="Times New Roman"/>
          <w:sz w:val="28"/>
          <w:szCs w:val="28"/>
        </w:rPr>
        <w:t>му</w:t>
      </w:r>
      <w:r w:rsidR="00AB37E4" w:rsidRPr="004B1A7F">
        <w:rPr>
          <w:rFonts w:ascii="Times New Roman" w:hAnsi="Times New Roman"/>
          <w:sz w:val="28"/>
          <w:szCs w:val="28"/>
        </w:rPr>
        <w:t xml:space="preserve"> преступлени</w:t>
      </w:r>
      <w:r w:rsidR="00E83374" w:rsidRPr="004B1A7F">
        <w:rPr>
          <w:rFonts w:ascii="Times New Roman" w:hAnsi="Times New Roman"/>
          <w:sz w:val="28"/>
          <w:szCs w:val="28"/>
        </w:rPr>
        <w:t>ю</w:t>
      </w:r>
      <w:r w:rsidR="00AB37E4" w:rsidRPr="004B1A7F">
        <w:rPr>
          <w:rFonts w:ascii="Times New Roman" w:hAnsi="Times New Roman"/>
          <w:sz w:val="28"/>
          <w:szCs w:val="28"/>
        </w:rPr>
        <w:t>.</w:t>
      </w:r>
    </w:p>
    <w:p w:rsidR="006B6E8A" w:rsidRPr="004B1A7F" w:rsidRDefault="006B6E8A" w:rsidP="00DA2656">
      <w:pPr>
        <w:autoSpaceDE w:val="0"/>
        <w:autoSpaceDN w:val="0"/>
        <w:adjustRightInd w:val="0"/>
        <w:spacing w:after="0" w:line="240" w:lineRule="auto"/>
        <w:ind w:firstLine="720"/>
        <w:jc w:val="both"/>
        <w:rPr>
          <w:rFonts w:ascii="Times New Roman" w:hAnsi="Times New Roman"/>
          <w:sz w:val="28"/>
          <w:szCs w:val="28"/>
        </w:rPr>
      </w:pPr>
      <w:r w:rsidRPr="004B1A7F">
        <w:rPr>
          <w:rFonts w:ascii="Times New Roman" w:hAnsi="Times New Roman"/>
          <w:color w:val="000000"/>
          <w:sz w:val="28"/>
          <w:szCs w:val="28"/>
        </w:rPr>
        <w:t>При установлени</w:t>
      </w:r>
      <w:r w:rsidR="002E6C7B" w:rsidRPr="004B1A7F">
        <w:rPr>
          <w:rFonts w:ascii="Times New Roman" w:hAnsi="Times New Roman"/>
          <w:color w:val="000000"/>
          <w:sz w:val="28"/>
          <w:szCs w:val="28"/>
        </w:rPr>
        <w:t>и</w:t>
      </w:r>
      <w:r w:rsidRPr="004B1A7F">
        <w:rPr>
          <w:rFonts w:ascii="Times New Roman" w:hAnsi="Times New Roman"/>
          <w:color w:val="000000"/>
          <w:sz w:val="28"/>
          <w:szCs w:val="28"/>
        </w:rPr>
        <w:t xml:space="preserve"> или уточнени</w:t>
      </w:r>
      <w:r w:rsidR="002E6C7B" w:rsidRPr="004B1A7F">
        <w:rPr>
          <w:rFonts w:ascii="Times New Roman" w:hAnsi="Times New Roman"/>
          <w:color w:val="000000"/>
          <w:sz w:val="28"/>
          <w:szCs w:val="28"/>
        </w:rPr>
        <w:t>и</w:t>
      </w:r>
      <w:r w:rsidRPr="004B1A7F">
        <w:rPr>
          <w:rFonts w:ascii="Times New Roman" w:hAnsi="Times New Roman"/>
          <w:color w:val="000000"/>
          <w:sz w:val="28"/>
          <w:szCs w:val="28"/>
        </w:rPr>
        <w:t xml:space="preserve"> в ходе предварительного расследования уголовного дела сведений, подлежащих отражению в данной статистической карточке, создается новая ее версия на основе ранее учтенной в ГАС ПС, в которую вносятся соответствующие изменения.</w:t>
      </w:r>
    </w:p>
    <w:p w:rsidR="00AB37E4" w:rsidRPr="0031346E" w:rsidRDefault="0052478C" w:rsidP="00DA2656">
      <w:pPr>
        <w:autoSpaceDE w:val="0"/>
        <w:autoSpaceDN w:val="0"/>
        <w:adjustRightInd w:val="0"/>
        <w:spacing w:after="0" w:line="240" w:lineRule="auto"/>
        <w:ind w:firstLine="720"/>
        <w:jc w:val="both"/>
        <w:rPr>
          <w:rFonts w:ascii="Times New Roman" w:hAnsi="Times New Roman"/>
          <w:sz w:val="28"/>
          <w:szCs w:val="28"/>
        </w:rPr>
      </w:pPr>
      <w:r w:rsidRPr="004B1A7F">
        <w:rPr>
          <w:rFonts w:ascii="Times New Roman" w:hAnsi="Times New Roman"/>
          <w:sz w:val="28"/>
          <w:szCs w:val="28"/>
        </w:rPr>
        <w:t>5</w:t>
      </w:r>
      <w:r w:rsidR="00AB37E4" w:rsidRPr="004B1A7F">
        <w:rPr>
          <w:rFonts w:ascii="Times New Roman" w:hAnsi="Times New Roman"/>
          <w:sz w:val="28"/>
          <w:szCs w:val="28"/>
        </w:rPr>
        <w:t>.5.</w:t>
      </w:r>
      <w:r w:rsidR="002670CE">
        <w:rPr>
          <w:rFonts w:ascii="Times New Roman" w:hAnsi="Times New Roman"/>
          <w:sz w:val="28"/>
          <w:szCs w:val="28"/>
        </w:rPr>
        <w:t> </w:t>
      </w:r>
      <w:r w:rsidR="00AB37E4" w:rsidRPr="004B1A7F">
        <w:rPr>
          <w:rFonts w:ascii="Times New Roman" w:hAnsi="Times New Roman"/>
          <w:sz w:val="28"/>
          <w:szCs w:val="28"/>
        </w:rPr>
        <w:t xml:space="preserve">При заполнении статистической карточки </w:t>
      </w:r>
      <w:r w:rsidR="002C5A3F" w:rsidRPr="004B1A7F">
        <w:rPr>
          <w:rFonts w:ascii="Times New Roman" w:hAnsi="Times New Roman"/>
          <w:sz w:val="28"/>
          <w:szCs w:val="28"/>
        </w:rPr>
        <w:t xml:space="preserve">по </w:t>
      </w:r>
      <w:hyperlink r:id="rId25" w:history="1">
        <w:r w:rsidR="002C5A3F" w:rsidRPr="004B1A7F">
          <w:rPr>
            <w:rFonts w:ascii="Times New Roman" w:hAnsi="Times New Roman"/>
            <w:sz w:val="28"/>
            <w:szCs w:val="28"/>
          </w:rPr>
          <w:t>форме</w:t>
        </w:r>
        <w:r w:rsidR="00AB37E4" w:rsidRPr="004B1A7F">
          <w:rPr>
            <w:rFonts w:ascii="Times New Roman" w:hAnsi="Times New Roman"/>
            <w:sz w:val="28"/>
            <w:szCs w:val="28"/>
          </w:rPr>
          <w:t xml:space="preserve"> № 2</w:t>
        </w:r>
      </w:hyperlink>
      <w:r w:rsidR="00AB37E4" w:rsidRPr="004B1A7F">
        <w:rPr>
          <w:rFonts w:ascii="Times New Roman" w:hAnsi="Times New Roman"/>
          <w:sz w:val="28"/>
          <w:szCs w:val="28"/>
        </w:rPr>
        <w:t>-ГП должны выполняться следующие требования.</w:t>
      </w:r>
    </w:p>
    <w:p w:rsidR="00AB37E4" w:rsidRPr="0031346E" w:rsidRDefault="00E83374" w:rsidP="00DA2656">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Р</w:t>
      </w:r>
      <w:r w:rsidR="00AB37E4" w:rsidRPr="0031346E">
        <w:rPr>
          <w:rFonts w:ascii="Times New Roman" w:hAnsi="Times New Roman"/>
          <w:sz w:val="28"/>
          <w:szCs w:val="28"/>
        </w:rPr>
        <w:t>еквизит</w:t>
      </w:r>
      <w:r w:rsidRPr="0031346E">
        <w:rPr>
          <w:rFonts w:ascii="Times New Roman" w:hAnsi="Times New Roman"/>
          <w:sz w:val="28"/>
          <w:szCs w:val="28"/>
        </w:rPr>
        <w:t>ы №</w:t>
      </w:r>
      <w:r w:rsidR="00270CA7">
        <w:rPr>
          <w:rFonts w:ascii="Times New Roman" w:hAnsi="Times New Roman"/>
          <w:sz w:val="28"/>
          <w:szCs w:val="28"/>
        </w:rPr>
        <w:t> </w:t>
      </w:r>
      <w:r w:rsidR="00AB37E4" w:rsidRPr="0031346E">
        <w:rPr>
          <w:rFonts w:ascii="Times New Roman" w:hAnsi="Times New Roman"/>
          <w:sz w:val="28"/>
          <w:szCs w:val="28"/>
        </w:rPr>
        <w:t>1</w:t>
      </w:r>
      <w:r w:rsidR="0052478C" w:rsidRPr="0031346E">
        <w:rPr>
          <w:rFonts w:ascii="Times New Roman" w:hAnsi="Times New Roman"/>
          <w:sz w:val="28"/>
          <w:szCs w:val="28"/>
        </w:rPr>
        <w:t>.1</w:t>
      </w:r>
      <w:r w:rsidRPr="0031346E">
        <w:rPr>
          <w:rFonts w:ascii="Times New Roman" w:hAnsi="Times New Roman"/>
          <w:sz w:val="28"/>
          <w:szCs w:val="28"/>
        </w:rPr>
        <w:t>,</w:t>
      </w:r>
      <w:r w:rsidR="0052478C" w:rsidRPr="0031346E">
        <w:rPr>
          <w:rFonts w:ascii="Times New Roman" w:hAnsi="Times New Roman"/>
          <w:sz w:val="28"/>
          <w:szCs w:val="28"/>
        </w:rPr>
        <w:t xml:space="preserve"> 1.2, 2.1, 2.2, 3.4</w:t>
      </w:r>
      <w:r w:rsidR="00205D14" w:rsidRPr="0031346E">
        <w:rPr>
          <w:rFonts w:ascii="Times New Roman" w:hAnsi="Times New Roman"/>
          <w:sz w:val="28"/>
          <w:szCs w:val="28"/>
        </w:rPr>
        <w:t xml:space="preserve"> и</w:t>
      </w:r>
      <w:r w:rsidRPr="0031346E">
        <w:rPr>
          <w:rFonts w:ascii="Times New Roman" w:hAnsi="Times New Roman"/>
          <w:sz w:val="28"/>
          <w:szCs w:val="28"/>
        </w:rPr>
        <w:t xml:space="preserve"> </w:t>
      </w:r>
      <w:r w:rsidR="002F6A93" w:rsidRPr="0031346E">
        <w:rPr>
          <w:rFonts w:ascii="Times New Roman" w:hAnsi="Times New Roman"/>
          <w:sz w:val="28"/>
          <w:szCs w:val="28"/>
        </w:rPr>
        <w:t>5</w:t>
      </w:r>
      <w:r w:rsidR="00AB37E4" w:rsidRPr="0031346E">
        <w:rPr>
          <w:rFonts w:ascii="Times New Roman" w:hAnsi="Times New Roman"/>
          <w:sz w:val="28"/>
          <w:szCs w:val="28"/>
        </w:rPr>
        <w:t xml:space="preserve"> </w:t>
      </w:r>
      <w:r w:rsidR="00205D14" w:rsidRPr="0031346E">
        <w:rPr>
          <w:rFonts w:ascii="Times New Roman" w:hAnsi="Times New Roman"/>
          <w:sz w:val="28"/>
          <w:szCs w:val="28"/>
        </w:rPr>
        <w:t xml:space="preserve">заполняются </w:t>
      </w:r>
      <w:r w:rsidR="004F6C6C" w:rsidRPr="0031346E">
        <w:rPr>
          <w:rFonts w:ascii="Times New Roman" w:hAnsi="Times New Roman"/>
          <w:sz w:val="28"/>
          <w:szCs w:val="28"/>
        </w:rPr>
        <w:t>аналогично соответствующим реквизитам статистической карточки по форме № 1-ГП</w:t>
      </w:r>
      <w:r w:rsidR="00AB37E4" w:rsidRPr="0031346E">
        <w:rPr>
          <w:rFonts w:ascii="Times New Roman" w:hAnsi="Times New Roman"/>
          <w:sz w:val="28"/>
          <w:szCs w:val="28"/>
        </w:rPr>
        <w:t xml:space="preserve">. </w:t>
      </w:r>
    </w:p>
    <w:p w:rsidR="00AB37E4" w:rsidRPr="0031346E" w:rsidRDefault="00AB37E4" w:rsidP="00DA2656">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Реквизит </w:t>
      </w:r>
      <w:r w:rsidR="00205D14" w:rsidRPr="0031346E">
        <w:rPr>
          <w:rFonts w:ascii="Times New Roman" w:hAnsi="Times New Roman"/>
          <w:sz w:val="28"/>
          <w:szCs w:val="28"/>
        </w:rPr>
        <w:t>№</w:t>
      </w:r>
      <w:r w:rsidR="002F7C6B">
        <w:rPr>
          <w:rFonts w:ascii="Times New Roman" w:hAnsi="Times New Roman"/>
          <w:sz w:val="28"/>
          <w:szCs w:val="28"/>
        </w:rPr>
        <w:t> </w:t>
      </w:r>
      <w:r w:rsidR="002F6A93" w:rsidRPr="0031346E">
        <w:rPr>
          <w:rFonts w:ascii="Times New Roman" w:hAnsi="Times New Roman"/>
          <w:sz w:val="28"/>
          <w:szCs w:val="28"/>
        </w:rPr>
        <w:t>4</w:t>
      </w:r>
      <w:r w:rsidRPr="0031346E">
        <w:rPr>
          <w:rFonts w:ascii="Times New Roman" w:hAnsi="Times New Roman"/>
          <w:sz w:val="28"/>
          <w:szCs w:val="28"/>
        </w:rPr>
        <w:t xml:space="preserve"> </w:t>
      </w:r>
      <w:r w:rsidR="00205D14" w:rsidRPr="0031346E">
        <w:rPr>
          <w:rFonts w:ascii="Times New Roman" w:hAnsi="Times New Roman"/>
          <w:sz w:val="28"/>
          <w:szCs w:val="28"/>
        </w:rPr>
        <w:t xml:space="preserve">– </w:t>
      </w:r>
      <w:r w:rsidRPr="0031346E">
        <w:rPr>
          <w:rFonts w:ascii="Times New Roman" w:hAnsi="Times New Roman"/>
          <w:sz w:val="28"/>
          <w:szCs w:val="28"/>
        </w:rPr>
        <w:t xml:space="preserve">уникальный номер потерпевшего формируется </w:t>
      </w:r>
      <w:r w:rsidR="00EA21D2" w:rsidRPr="0031346E">
        <w:rPr>
          <w:rFonts w:ascii="Times New Roman" w:hAnsi="Times New Roman"/>
          <w:sz w:val="28"/>
          <w:szCs w:val="28"/>
        </w:rPr>
        <w:t xml:space="preserve">при заполнении статистических карточек в экранных формах следующим </w:t>
      </w:r>
      <w:r w:rsidR="00753708">
        <w:rPr>
          <w:rFonts w:ascii="Times New Roman" w:hAnsi="Times New Roman"/>
          <w:sz w:val="28"/>
          <w:szCs w:val="28"/>
        </w:rPr>
        <w:br/>
      </w:r>
      <w:r w:rsidR="00EA21D2" w:rsidRPr="0031346E">
        <w:rPr>
          <w:rFonts w:ascii="Times New Roman" w:hAnsi="Times New Roman"/>
          <w:sz w:val="28"/>
          <w:szCs w:val="28"/>
        </w:rPr>
        <w:t>образом</w:t>
      </w:r>
      <w:r w:rsidR="00D20CD1">
        <w:rPr>
          <w:rFonts w:ascii="Times New Roman" w:hAnsi="Times New Roman"/>
          <w:sz w:val="28"/>
          <w:szCs w:val="28"/>
        </w:rPr>
        <w:t>:</w:t>
      </w:r>
      <w:r w:rsidR="00EA21D2" w:rsidRPr="0031346E">
        <w:rPr>
          <w:rFonts w:ascii="Times New Roman" w:hAnsi="Times New Roman"/>
          <w:sz w:val="28"/>
          <w:szCs w:val="28"/>
        </w:rPr>
        <w:t xml:space="preserve"> </w:t>
      </w:r>
      <w:r w:rsidR="00FF407A" w:rsidRPr="0031346E">
        <w:rPr>
          <w:rFonts w:ascii="Times New Roman" w:hAnsi="Times New Roman"/>
          <w:sz w:val="28"/>
          <w:szCs w:val="28"/>
        </w:rPr>
        <w:t>Х</w:t>
      </w:r>
      <w:r w:rsidR="00580D72">
        <w:rPr>
          <w:rFonts w:ascii="Times New Roman" w:hAnsi="Times New Roman"/>
          <w:sz w:val="28"/>
          <w:szCs w:val="28"/>
        </w:rPr>
        <w:t>.</w:t>
      </w:r>
      <w:r w:rsidR="00EA21D2" w:rsidRPr="0031346E">
        <w:rPr>
          <w:rFonts w:ascii="Times New Roman" w:hAnsi="Times New Roman"/>
          <w:sz w:val="28"/>
          <w:szCs w:val="28"/>
        </w:rPr>
        <w:t>ГГ</w:t>
      </w:r>
      <w:r w:rsidR="00580D72">
        <w:rPr>
          <w:rFonts w:ascii="Times New Roman" w:hAnsi="Times New Roman"/>
          <w:sz w:val="28"/>
          <w:szCs w:val="28"/>
        </w:rPr>
        <w:t>.</w:t>
      </w:r>
      <w:r w:rsidR="00EA21D2" w:rsidRPr="0031346E">
        <w:rPr>
          <w:rFonts w:ascii="Times New Roman" w:hAnsi="Times New Roman"/>
          <w:sz w:val="28"/>
          <w:szCs w:val="28"/>
        </w:rPr>
        <w:t>КККККККК</w:t>
      </w:r>
      <w:r w:rsidR="00580D72">
        <w:rPr>
          <w:rFonts w:ascii="Times New Roman" w:hAnsi="Times New Roman"/>
          <w:sz w:val="28"/>
          <w:szCs w:val="28"/>
        </w:rPr>
        <w:t>.</w:t>
      </w:r>
      <w:r w:rsidR="00EA21D2" w:rsidRPr="0031346E">
        <w:rPr>
          <w:rFonts w:ascii="Times New Roman" w:hAnsi="Times New Roman"/>
          <w:sz w:val="28"/>
          <w:szCs w:val="28"/>
          <w:lang w:val="en-US"/>
        </w:rPr>
        <w:t>NNNNNN</w:t>
      </w:r>
      <w:r w:rsidR="00580D72">
        <w:rPr>
          <w:rFonts w:ascii="Times New Roman" w:hAnsi="Times New Roman"/>
          <w:sz w:val="28"/>
          <w:szCs w:val="28"/>
        </w:rPr>
        <w:t>.</w:t>
      </w:r>
      <w:r w:rsidR="00A15C8D" w:rsidRPr="0031346E">
        <w:rPr>
          <w:rFonts w:ascii="Times New Roman" w:hAnsi="Times New Roman"/>
          <w:sz w:val="28"/>
          <w:szCs w:val="28"/>
        </w:rPr>
        <w:t>1</w:t>
      </w:r>
      <w:r w:rsidR="00580D72">
        <w:rPr>
          <w:rFonts w:ascii="Times New Roman" w:hAnsi="Times New Roman"/>
          <w:sz w:val="28"/>
          <w:szCs w:val="28"/>
        </w:rPr>
        <w:t>.</w:t>
      </w:r>
      <w:r w:rsidR="00EA21D2" w:rsidRPr="0031346E">
        <w:rPr>
          <w:rFonts w:ascii="Times New Roman" w:hAnsi="Times New Roman"/>
          <w:sz w:val="28"/>
          <w:szCs w:val="28"/>
          <w:lang w:val="en-US"/>
        </w:rPr>
        <w:t>PPP</w:t>
      </w:r>
      <w:r w:rsidR="003D1D87" w:rsidRPr="0031346E">
        <w:rPr>
          <w:rFonts w:ascii="Times New Roman" w:hAnsi="Times New Roman"/>
          <w:sz w:val="28"/>
          <w:szCs w:val="28"/>
          <w:lang w:val="en-US"/>
        </w:rPr>
        <w:t>PP</w:t>
      </w:r>
      <w:r w:rsidR="00EA21D2" w:rsidRPr="0031346E">
        <w:rPr>
          <w:rFonts w:ascii="Times New Roman" w:hAnsi="Times New Roman"/>
          <w:sz w:val="28"/>
          <w:szCs w:val="28"/>
        </w:rPr>
        <w:t xml:space="preserve">, где первые </w:t>
      </w:r>
      <w:r w:rsidR="00FF407A" w:rsidRPr="0031346E">
        <w:rPr>
          <w:rFonts w:ascii="Times New Roman" w:hAnsi="Times New Roman"/>
          <w:sz w:val="28"/>
          <w:szCs w:val="28"/>
        </w:rPr>
        <w:t>сем</w:t>
      </w:r>
      <w:r w:rsidR="00EA21D2" w:rsidRPr="0031346E">
        <w:rPr>
          <w:rFonts w:ascii="Times New Roman" w:hAnsi="Times New Roman"/>
          <w:sz w:val="28"/>
          <w:szCs w:val="28"/>
        </w:rPr>
        <w:t xml:space="preserve">надцать символов формируются аналогично соответствующим разрядам </w:t>
      </w:r>
      <w:r w:rsidR="00A15C8D" w:rsidRPr="0031346E">
        <w:rPr>
          <w:rFonts w:ascii="Times New Roman" w:hAnsi="Times New Roman"/>
          <w:sz w:val="28"/>
          <w:szCs w:val="28"/>
        </w:rPr>
        <w:t>ИКУД</w:t>
      </w:r>
      <w:r w:rsidR="00FF407A" w:rsidRPr="0031346E">
        <w:rPr>
          <w:rFonts w:ascii="Times New Roman" w:hAnsi="Times New Roman"/>
          <w:sz w:val="28"/>
          <w:szCs w:val="28"/>
        </w:rPr>
        <w:t xml:space="preserve"> </w:t>
      </w:r>
      <w:r w:rsidR="00DC79B0">
        <w:rPr>
          <w:rFonts w:ascii="Times New Roman" w:hAnsi="Times New Roman"/>
          <w:sz w:val="28"/>
          <w:szCs w:val="28"/>
        </w:rPr>
        <w:br/>
      </w:r>
      <w:r w:rsidR="00EA21D2" w:rsidRPr="0031346E">
        <w:rPr>
          <w:rFonts w:ascii="Times New Roman" w:hAnsi="Times New Roman"/>
          <w:sz w:val="28"/>
          <w:szCs w:val="28"/>
        </w:rPr>
        <w:t xml:space="preserve">с последующим добавлением признака потерпевшего (код </w:t>
      </w:r>
      <w:r w:rsidR="00611548">
        <w:rPr>
          <w:rFonts w:ascii="Times New Roman" w:hAnsi="Times New Roman"/>
          <w:sz w:val="28"/>
          <w:szCs w:val="28"/>
        </w:rPr>
        <w:t>«</w:t>
      </w:r>
      <w:r w:rsidR="00EA21D2" w:rsidRPr="0031346E">
        <w:rPr>
          <w:rFonts w:ascii="Times New Roman" w:hAnsi="Times New Roman"/>
          <w:sz w:val="28"/>
          <w:szCs w:val="28"/>
        </w:rPr>
        <w:t>1</w:t>
      </w:r>
      <w:r w:rsidR="00611548">
        <w:rPr>
          <w:rFonts w:ascii="Times New Roman" w:hAnsi="Times New Roman"/>
          <w:sz w:val="28"/>
          <w:szCs w:val="28"/>
        </w:rPr>
        <w:t>»</w:t>
      </w:r>
      <w:r w:rsidR="00EA21D2" w:rsidRPr="0031346E">
        <w:rPr>
          <w:rFonts w:ascii="Times New Roman" w:hAnsi="Times New Roman"/>
          <w:sz w:val="28"/>
          <w:szCs w:val="28"/>
        </w:rPr>
        <w:t xml:space="preserve">) и </w:t>
      </w:r>
      <w:r w:rsidRPr="0031346E">
        <w:rPr>
          <w:rFonts w:ascii="Times New Roman" w:hAnsi="Times New Roman"/>
          <w:sz w:val="28"/>
          <w:szCs w:val="28"/>
        </w:rPr>
        <w:t xml:space="preserve">номера </w:t>
      </w:r>
      <w:r w:rsidR="00DC79B0">
        <w:rPr>
          <w:rFonts w:ascii="Times New Roman" w:hAnsi="Times New Roman"/>
          <w:sz w:val="28"/>
          <w:szCs w:val="28"/>
        </w:rPr>
        <w:br/>
      </w:r>
      <w:r w:rsidR="00EA21D2" w:rsidRPr="0031346E">
        <w:rPr>
          <w:rFonts w:ascii="Times New Roman" w:hAnsi="Times New Roman"/>
          <w:sz w:val="28"/>
          <w:szCs w:val="28"/>
        </w:rPr>
        <w:t>его</w:t>
      </w:r>
      <w:r w:rsidR="007D1AF9" w:rsidRPr="0031346E">
        <w:rPr>
          <w:rFonts w:ascii="Times New Roman" w:hAnsi="Times New Roman"/>
          <w:sz w:val="28"/>
          <w:szCs w:val="28"/>
        </w:rPr>
        <w:t xml:space="preserve"> </w:t>
      </w:r>
      <w:r w:rsidRPr="0031346E">
        <w:rPr>
          <w:rFonts w:ascii="Times New Roman" w:hAnsi="Times New Roman"/>
          <w:sz w:val="28"/>
          <w:szCs w:val="28"/>
        </w:rPr>
        <w:t>по порядку в рамках уголовного дела</w:t>
      </w:r>
      <w:r w:rsidR="00EA21D2" w:rsidRPr="0031346E">
        <w:rPr>
          <w:rFonts w:ascii="Times New Roman" w:hAnsi="Times New Roman"/>
          <w:sz w:val="28"/>
          <w:szCs w:val="28"/>
        </w:rPr>
        <w:t xml:space="preserve"> (материала проверки)</w:t>
      </w:r>
      <w:r w:rsidR="00B62BE5" w:rsidRPr="0031346E">
        <w:rPr>
          <w:rFonts w:ascii="Times New Roman" w:hAnsi="Times New Roman"/>
          <w:sz w:val="28"/>
          <w:szCs w:val="28"/>
        </w:rPr>
        <w:t>,</w:t>
      </w:r>
      <w:r w:rsidRPr="0031346E">
        <w:rPr>
          <w:rFonts w:ascii="Times New Roman" w:hAnsi="Times New Roman"/>
          <w:sz w:val="28"/>
          <w:szCs w:val="28"/>
        </w:rPr>
        <w:t xml:space="preserve"> начиная </w:t>
      </w:r>
      <w:r w:rsidR="00DC79B0">
        <w:rPr>
          <w:rFonts w:ascii="Times New Roman" w:hAnsi="Times New Roman"/>
          <w:sz w:val="28"/>
          <w:szCs w:val="28"/>
        </w:rPr>
        <w:br/>
      </w:r>
      <w:r w:rsidRPr="0031346E">
        <w:rPr>
          <w:rFonts w:ascii="Times New Roman" w:hAnsi="Times New Roman"/>
          <w:sz w:val="28"/>
          <w:szCs w:val="28"/>
        </w:rPr>
        <w:t xml:space="preserve">с </w:t>
      </w:r>
      <w:r w:rsidR="00205D14" w:rsidRPr="0031346E">
        <w:rPr>
          <w:rFonts w:ascii="Times New Roman" w:hAnsi="Times New Roman"/>
          <w:sz w:val="28"/>
          <w:szCs w:val="28"/>
        </w:rPr>
        <w:t>единицы</w:t>
      </w:r>
      <w:r w:rsidRPr="0031346E">
        <w:rPr>
          <w:rFonts w:ascii="Times New Roman" w:hAnsi="Times New Roman"/>
          <w:sz w:val="28"/>
          <w:szCs w:val="28"/>
        </w:rPr>
        <w:t xml:space="preserve">. </w:t>
      </w:r>
      <w:r w:rsidR="00D42646" w:rsidRPr="00D42646">
        <w:rPr>
          <w:rFonts w:ascii="Times New Roman" w:hAnsi="Times New Roman"/>
          <w:sz w:val="28"/>
          <w:szCs w:val="28"/>
        </w:rPr>
        <w:t>Присвоение порядкового номера потерпевшему в уголовном деле осуществляется в произвольной последовательности</w:t>
      </w:r>
      <w:r w:rsidR="00086CA1">
        <w:rPr>
          <w:rFonts w:ascii="Times New Roman" w:hAnsi="Times New Roman"/>
          <w:sz w:val="28"/>
          <w:szCs w:val="28"/>
        </w:rPr>
        <w:t>.</w:t>
      </w:r>
    </w:p>
    <w:p w:rsidR="007E2CFA" w:rsidRPr="0031346E" w:rsidRDefault="007E2CFA" w:rsidP="00DA2656">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случае если потерпевшим является физическое лицо</w:t>
      </w:r>
      <w:r w:rsidR="00B62BE5" w:rsidRPr="0031346E">
        <w:rPr>
          <w:rFonts w:ascii="Times New Roman" w:hAnsi="Times New Roman"/>
          <w:sz w:val="28"/>
          <w:szCs w:val="28"/>
        </w:rPr>
        <w:t>,</w:t>
      </w:r>
      <w:r w:rsidRPr="0031346E">
        <w:rPr>
          <w:rFonts w:ascii="Times New Roman" w:hAnsi="Times New Roman"/>
          <w:sz w:val="28"/>
          <w:szCs w:val="28"/>
        </w:rPr>
        <w:t xml:space="preserve"> </w:t>
      </w:r>
      <w:r w:rsidR="009D6450" w:rsidRPr="0031346E">
        <w:rPr>
          <w:rFonts w:ascii="Times New Roman" w:hAnsi="Times New Roman"/>
          <w:sz w:val="28"/>
          <w:szCs w:val="28"/>
        </w:rPr>
        <w:t xml:space="preserve">то </w:t>
      </w:r>
      <w:r w:rsidRPr="0031346E">
        <w:rPr>
          <w:rFonts w:ascii="Times New Roman" w:hAnsi="Times New Roman"/>
          <w:sz w:val="28"/>
          <w:szCs w:val="28"/>
        </w:rPr>
        <w:t>в реквизитах</w:t>
      </w:r>
      <w:r w:rsidR="002F7C6B">
        <w:rPr>
          <w:rFonts w:ascii="Times New Roman" w:hAnsi="Times New Roman"/>
          <w:sz w:val="28"/>
          <w:szCs w:val="28"/>
        </w:rPr>
        <w:br/>
      </w:r>
      <w:r w:rsidRPr="0031346E">
        <w:rPr>
          <w:rFonts w:ascii="Times New Roman" w:hAnsi="Times New Roman"/>
          <w:sz w:val="28"/>
          <w:szCs w:val="28"/>
        </w:rPr>
        <w:t>№</w:t>
      </w:r>
      <w:r w:rsidR="002C5A3F" w:rsidRPr="0031346E">
        <w:rPr>
          <w:rFonts w:ascii="Times New Roman" w:hAnsi="Times New Roman"/>
          <w:sz w:val="28"/>
          <w:szCs w:val="28"/>
        </w:rPr>
        <w:t> </w:t>
      </w:r>
      <w:r w:rsidRPr="0031346E">
        <w:rPr>
          <w:rFonts w:ascii="Times New Roman" w:hAnsi="Times New Roman"/>
          <w:sz w:val="28"/>
          <w:szCs w:val="28"/>
        </w:rPr>
        <w:t xml:space="preserve">8–12 указываются его фамилия, имя, отчество, пол и дата рождения. </w:t>
      </w:r>
      <w:r w:rsidR="00DC79B0">
        <w:rPr>
          <w:rFonts w:ascii="Times New Roman" w:hAnsi="Times New Roman"/>
          <w:sz w:val="28"/>
          <w:szCs w:val="28"/>
        </w:rPr>
        <w:br/>
      </w:r>
      <w:r w:rsidRPr="0031346E">
        <w:rPr>
          <w:rFonts w:ascii="Times New Roman" w:hAnsi="Times New Roman"/>
          <w:sz w:val="28"/>
          <w:szCs w:val="28"/>
        </w:rPr>
        <w:t xml:space="preserve">Если потерпевшим признано юридическое лицо, то указывается его официальное наименование </w:t>
      </w:r>
      <w:r w:rsidR="006A4FD4" w:rsidRPr="0031346E">
        <w:rPr>
          <w:rFonts w:ascii="Times New Roman" w:hAnsi="Times New Roman"/>
          <w:sz w:val="28"/>
          <w:szCs w:val="28"/>
        </w:rPr>
        <w:t xml:space="preserve">в </w:t>
      </w:r>
      <w:r w:rsidRPr="0031346E">
        <w:rPr>
          <w:rFonts w:ascii="Times New Roman" w:hAnsi="Times New Roman"/>
          <w:sz w:val="28"/>
          <w:szCs w:val="28"/>
        </w:rPr>
        <w:t>реквизит</w:t>
      </w:r>
      <w:r w:rsidR="006A4FD4" w:rsidRPr="0031346E">
        <w:rPr>
          <w:rFonts w:ascii="Times New Roman" w:hAnsi="Times New Roman"/>
          <w:sz w:val="28"/>
          <w:szCs w:val="28"/>
        </w:rPr>
        <w:t xml:space="preserve">е </w:t>
      </w:r>
      <w:r w:rsidRPr="0031346E">
        <w:rPr>
          <w:rFonts w:ascii="Times New Roman" w:hAnsi="Times New Roman"/>
          <w:sz w:val="28"/>
          <w:szCs w:val="28"/>
        </w:rPr>
        <w:t>№</w:t>
      </w:r>
      <w:r w:rsidR="002F7C6B">
        <w:rPr>
          <w:rFonts w:ascii="Times New Roman" w:hAnsi="Times New Roman"/>
          <w:sz w:val="28"/>
          <w:szCs w:val="28"/>
        </w:rPr>
        <w:t> </w:t>
      </w:r>
      <w:r w:rsidRPr="0031346E">
        <w:rPr>
          <w:rFonts w:ascii="Times New Roman" w:hAnsi="Times New Roman"/>
          <w:sz w:val="28"/>
          <w:szCs w:val="28"/>
        </w:rPr>
        <w:t>1</w:t>
      </w:r>
      <w:r w:rsidR="007B1596" w:rsidRPr="0031346E">
        <w:rPr>
          <w:rFonts w:ascii="Times New Roman" w:hAnsi="Times New Roman"/>
          <w:sz w:val="28"/>
          <w:szCs w:val="28"/>
        </w:rPr>
        <w:t>6</w:t>
      </w:r>
      <w:r w:rsidR="006A4FD4" w:rsidRPr="0031346E">
        <w:rPr>
          <w:rFonts w:ascii="Times New Roman" w:hAnsi="Times New Roman"/>
          <w:sz w:val="28"/>
          <w:szCs w:val="28"/>
        </w:rPr>
        <w:t>.</w:t>
      </w:r>
    </w:p>
    <w:p w:rsidR="008B604A" w:rsidRDefault="00D0706A" w:rsidP="00900B6A">
      <w:pPr>
        <w:tabs>
          <w:tab w:val="left" w:pos="142"/>
          <w:tab w:val="left" w:pos="709"/>
          <w:tab w:val="left" w:pos="851"/>
          <w:tab w:val="left" w:pos="1843"/>
          <w:tab w:val="right" w:pos="9354"/>
        </w:tabs>
        <w:autoSpaceDE w:val="0"/>
        <w:autoSpaceDN w:val="0"/>
        <w:adjustRightInd w:val="0"/>
        <w:spacing w:after="0" w:line="240" w:lineRule="auto"/>
        <w:ind w:firstLine="709"/>
        <w:jc w:val="both"/>
        <w:rPr>
          <w:rFonts w:ascii="Times New Roman" w:hAnsi="Times New Roman"/>
          <w:sz w:val="28"/>
          <w:szCs w:val="28"/>
          <w:lang w:eastAsia="ru-RU"/>
        </w:rPr>
      </w:pPr>
      <w:r w:rsidRPr="0031346E">
        <w:rPr>
          <w:rFonts w:ascii="Times New Roman" w:hAnsi="Times New Roman"/>
          <w:sz w:val="28"/>
          <w:szCs w:val="28"/>
          <w:lang w:eastAsia="ru-RU"/>
        </w:rPr>
        <w:t>При заполнении реквизита №</w:t>
      </w:r>
      <w:r w:rsidR="002F7C6B">
        <w:rPr>
          <w:rFonts w:ascii="Times New Roman" w:hAnsi="Times New Roman"/>
          <w:sz w:val="28"/>
          <w:szCs w:val="28"/>
          <w:lang w:eastAsia="ru-RU"/>
        </w:rPr>
        <w:t> </w:t>
      </w:r>
      <w:r w:rsidRPr="0031346E">
        <w:rPr>
          <w:rFonts w:ascii="Times New Roman" w:hAnsi="Times New Roman"/>
          <w:sz w:val="28"/>
          <w:szCs w:val="28"/>
          <w:lang w:eastAsia="ru-RU"/>
        </w:rPr>
        <w:t>14 необходимо учитывать, что</w:t>
      </w:r>
      <w:r w:rsidR="00900B6A" w:rsidRPr="0031346E">
        <w:rPr>
          <w:rFonts w:ascii="Times New Roman" w:hAnsi="Times New Roman"/>
          <w:sz w:val="28"/>
          <w:szCs w:val="28"/>
          <w:lang w:eastAsia="ru-RU"/>
        </w:rPr>
        <w:t xml:space="preserve"> </w:t>
      </w:r>
      <w:r w:rsidRPr="0031346E">
        <w:rPr>
          <w:rFonts w:ascii="Times New Roman" w:hAnsi="Times New Roman"/>
          <w:sz w:val="28"/>
          <w:szCs w:val="28"/>
          <w:lang w:eastAsia="ru-RU"/>
        </w:rPr>
        <w:t xml:space="preserve">физическое лицо, не являющееся гражданином Российской Федерации и не имеющее доказательств наличия гражданства (подданства) иностранного государства, учитывается как лицо без </w:t>
      </w:r>
      <w:r w:rsidR="008B604A">
        <w:rPr>
          <w:rFonts w:ascii="Times New Roman" w:hAnsi="Times New Roman"/>
          <w:sz w:val="28"/>
          <w:szCs w:val="28"/>
          <w:lang w:eastAsia="ru-RU"/>
        </w:rPr>
        <w:t>гра</w:t>
      </w:r>
      <w:r w:rsidR="008B604A" w:rsidRPr="0031346E">
        <w:rPr>
          <w:rFonts w:ascii="Times New Roman" w:hAnsi="Times New Roman"/>
          <w:sz w:val="28"/>
          <w:szCs w:val="28"/>
          <w:lang w:eastAsia="ru-RU"/>
        </w:rPr>
        <w:t>жданства</w:t>
      </w:r>
      <w:r w:rsidR="00B563BA">
        <w:rPr>
          <w:rFonts w:ascii="Times New Roman" w:hAnsi="Times New Roman"/>
          <w:sz w:val="28"/>
          <w:szCs w:val="28"/>
          <w:lang w:eastAsia="ru-RU"/>
        </w:rPr>
        <w:t xml:space="preserve"> </w:t>
      </w:r>
      <w:r w:rsidR="00B563BA" w:rsidRPr="00B563BA">
        <w:rPr>
          <w:rFonts w:ascii="Times New Roman" w:hAnsi="Times New Roman"/>
          <w:sz w:val="28"/>
          <w:szCs w:val="28"/>
          <w:lang w:eastAsia="ru-RU"/>
        </w:rPr>
        <w:t>(пункт 1 статьи 2 Федерального закона «О правовом положении иностранных граждан в Российской Федерации»)</w:t>
      </w:r>
      <w:r w:rsidR="008B604A">
        <w:rPr>
          <w:rFonts w:ascii="Times New Roman" w:hAnsi="Times New Roman"/>
          <w:sz w:val="28"/>
          <w:szCs w:val="28"/>
          <w:lang w:eastAsia="ru-RU"/>
        </w:rPr>
        <w:t xml:space="preserve"> посредством использования кодового значения </w:t>
      </w:r>
      <w:r w:rsidR="008B604A" w:rsidRPr="001B1204">
        <w:rPr>
          <w:rFonts w:ascii="Times New Roman" w:hAnsi="Times New Roman"/>
          <w:sz w:val="28"/>
          <w:szCs w:val="28"/>
          <w:lang w:eastAsia="ru-RU"/>
        </w:rPr>
        <w:t>«</w:t>
      </w:r>
      <w:r w:rsidR="001B1204" w:rsidRPr="001B1204">
        <w:rPr>
          <w:rFonts w:ascii="Times New Roman" w:hAnsi="Times New Roman"/>
          <w:sz w:val="28"/>
          <w:szCs w:val="28"/>
          <w:lang w:eastAsia="ru-RU"/>
        </w:rPr>
        <w:t>001</w:t>
      </w:r>
      <w:r w:rsidR="008B604A" w:rsidRPr="001B1204">
        <w:rPr>
          <w:rFonts w:ascii="Times New Roman" w:hAnsi="Times New Roman"/>
          <w:sz w:val="28"/>
          <w:szCs w:val="28"/>
          <w:lang w:eastAsia="ru-RU"/>
        </w:rPr>
        <w:t>»,</w:t>
      </w:r>
      <w:r w:rsidR="008B604A">
        <w:rPr>
          <w:rFonts w:ascii="Times New Roman" w:hAnsi="Times New Roman"/>
          <w:sz w:val="28"/>
          <w:szCs w:val="28"/>
          <w:lang w:eastAsia="ru-RU"/>
        </w:rPr>
        <w:t xml:space="preserve"> дополнительно введенного в этих целях в классификатор № </w:t>
      </w:r>
      <w:r w:rsidR="008B604A" w:rsidRPr="008B604A">
        <w:rPr>
          <w:rFonts w:ascii="Times New Roman" w:hAnsi="Times New Roman"/>
          <w:sz w:val="28"/>
          <w:szCs w:val="28"/>
          <w:lang w:eastAsia="ru-RU"/>
        </w:rPr>
        <w:t>4-О «ОКСМ»</w:t>
      </w:r>
      <w:r w:rsidR="008B604A">
        <w:rPr>
          <w:rFonts w:ascii="Times New Roman" w:hAnsi="Times New Roman"/>
          <w:sz w:val="28"/>
          <w:szCs w:val="28"/>
          <w:lang w:eastAsia="ru-RU"/>
        </w:rPr>
        <w:t>.</w:t>
      </w:r>
    </w:p>
    <w:p w:rsidR="00D0706A" w:rsidRPr="004B1A7F" w:rsidRDefault="00900B6A" w:rsidP="00900B6A">
      <w:pPr>
        <w:tabs>
          <w:tab w:val="left" w:pos="142"/>
          <w:tab w:val="left" w:pos="709"/>
          <w:tab w:val="left" w:pos="851"/>
          <w:tab w:val="left" w:pos="1843"/>
          <w:tab w:val="right" w:pos="9354"/>
        </w:tabs>
        <w:autoSpaceDE w:val="0"/>
        <w:autoSpaceDN w:val="0"/>
        <w:adjustRightInd w:val="0"/>
        <w:spacing w:after="0" w:line="240" w:lineRule="auto"/>
        <w:ind w:firstLine="709"/>
        <w:jc w:val="both"/>
        <w:rPr>
          <w:rFonts w:ascii="Times New Roman" w:hAnsi="Times New Roman"/>
          <w:sz w:val="28"/>
          <w:szCs w:val="28"/>
          <w:lang w:eastAsia="ru-RU"/>
        </w:rPr>
      </w:pPr>
      <w:r w:rsidRPr="004B1A7F">
        <w:rPr>
          <w:rFonts w:ascii="Times New Roman" w:hAnsi="Times New Roman"/>
          <w:sz w:val="28"/>
          <w:szCs w:val="28"/>
          <w:lang w:eastAsia="ru-RU"/>
        </w:rPr>
        <w:t xml:space="preserve">В случае наличия у </w:t>
      </w:r>
      <w:r w:rsidR="00D0706A" w:rsidRPr="004B1A7F">
        <w:rPr>
          <w:rFonts w:ascii="Times New Roman" w:hAnsi="Times New Roman"/>
          <w:sz w:val="28"/>
          <w:szCs w:val="28"/>
          <w:lang w:eastAsia="ru-RU"/>
        </w:rPr>
        <w:t>лиц</w:t>
      </w:r>
      <w:r w:rsidRPr="004B1A7F">
        <w:rPr>
          <w:rFonts w:ascii="Times New Roman" w:hAnsi="Times New Roman"/>
          <w:sz w:val="28"/>
          <w:szCs w:val="28"/>
          <w:lang w:eastAsia="ru-RU"/>
        </w:rPr>
        <w:t>а</w:t>
      </w:r>
      <w:r w:rsidR="00D0706A" w:rsidRPr="004B1A7F">
        <w:rPr>
          <w:rFonts w:ascii="Times New Roman" w:hAnsi="Times New Roman"/>
          <w:sz w:val="28"/>
          <w:szCs w:val="28"/>
          <w:lang w:eastAsia="ru-RU"/>
        </w:rPr>
        <w:t xml:space="preserve"> двойн</w:t>
      </w:r>
      <w:r w:rsidRPr="004B1A7F">
        <w:rPr>
          <w:rFonts w:ascii="Times New Roman" w:hAnsi="Times New Roman"/>
          <w:sz w:val="28"/>
          <w:szCs w:val="28"/>
          <w:lang w:eastAsia="ru-RU"/>
        </w:rPr>
        <w:t>ого</w:t>
      </w:r>
      <w:r w:rsidR="00D0706A" w:rsidRPr="004B1A7F">
        <w:rPr>
          <w:rFonts w:ascii="Times New Roman" w:hAnsi="Times New Roman"/>
          <w:sz w:val="28"/>
          <w:szCs w:val="28"/>
          <w:lang w:eastAsia="ru-RU"/>
        </w:rPr>
        <w:t xml:space="preserve"> гражданств</w:t>
      </w:r>
      <w:r w:rsidRPr="004B1A7F">
        <w:rPr>
          <w:rFonts w:ascii="Times New Roman" w:hAnsi="Times New Roman"/>
          <w:sz w:val="28"/>
          <w:szCs w:val="28"/>
          <w:lang w:eastAsia="ru-RU"/>
        </w:rPr>
        <w:t xml:space="preserve">а указываются обе страны, гражданство которых он имеет. </w:t>
      </w:r>
    </w:p>
    <w:p w:rsidR="00D0706A" w:rsidRPr="00634E36" w:rsidRDefault="00D0706A" w:rsidP="00D0706A">
      <w:pPr>
        <w:autoSpaceDE w:val="0"/>
        <w:autoSpaceDN w:val="0"/>
        <w:adjustRightInd w:val="0"/>
        <w:spacing w:after="0" w:line="240" w:lineRule="auto"/>
        <w:ind w:firstLine="720"/>
        <w:jc w:val="both"/>
        <w:rPr>
          <w:rFonts w:ascii="Times New Roman" w:hAnsi="Times New Roman"/>
          <w:sz w:val="28"/>
          <w:szCs w:val="28"/>
        </w:rPr>
      </w:pPr>
      <w:r w:rsidRPr="004B1A7F">
        <w:rPr>
          <w:rFonts w:ascii="Times New Roman" w:hAnsi="Times New Roman"/>
          <w:sz w:val="28"/>
          <w:szCs w:val="28"/>
        </w:rPr>
        <w:t xml:space="preserve">Сведения </w:t>
      </w:r>
      <w:bookmarkStart w:id="13" w:name="_Hlk108103187"/>
      <w:r w:rsidRPr="004B1A7F">
        <w:rPr>
          <w:rFonts w:ascii="Times New Roman" w:hAnsi="Times New Roman"/>
          <w:sz w:val="28"/>
          <w:szCs w:val="28"/>
        </w:rPr>
        <w:t>о социальном</w:t>
      </w:r>
      <w:r w:rsidR="0010007D">
        <w:rPr>
          <w:rFonts w:ascii="Times New Roman" w:hAnsi="Times New Roman"/>
          <w:sz w:val="28"/>
          <w:szCs w:val="28"/>
        </w:rPr>
        <w:t>, трудовом положении</w:t>
      </w:r>
      <w:r w:rsidRPr="004B1A7F">
        <w:rPr>
          <w:rFonts w:ascii="Times New Roman" w:hAnsi="Times New Roman"/>
          <w:sz w:val="28"/>
          <w:szCs w:val="28"/>
        </w:rPr>
        <w:t xml:space="preserve"> и должностном положении</w:t>
      </w:r>
      <w:r w:rsidR="0010007D">
        <w:rPr>
          <w:rFonts w:ascii="Times New Roman" w:hAnsi="Times New Roman"/>
          <w:sz w:val="28"/>
          <w:szCs w:val="28"/>
        </w:rPr>
        <w:t>, физическом состоянии</w:t>
      </w:r>
      <w:r w:rsidRPr="004B1A7F">
        <w:rPr>
          <w:rFonts w:ascii="Times New Roman" w:hAnsi="Times New Roman"/>
          <w:sz w:val="28"/>
          <w:szCs w:val="28"/>
        </w:rPr>
        <w:t xml:space="preserve"> потерпевшего </w:t>
      </w:r>
      <w:bookmarkEnd w:id="13"/>
      <w:r w:rsidRPr="004B1A7F">
        <w:rPr>
          <w:rFonts w:ascii="Times New Roman" w:hAnsi="Times New Roman"/>
          <w:sz w:val="28"/>
          <w:szCs w:val="28"/>
        </w:rPr>
        <w:t xml:space="preserve">на момент совершения </w:t>
      </w:r>
      <w:r w:rsidRPr="00634E36">
        <w:rPr>
          <w:rFonts w:ascii="Times New Roman" w:hAnsi="Times New Roman"/>
          <w:sz w:val="28"/>
          <w:szCs w:val="28"/>
        </w:rPr>
        <w:t xml:space="preserve">преступления указываются в </w:t>
      </w:r>
      <w:hyperlink r:id="rId26" w:history="1">
        <w:r w:rsidRPr="00634E36">
          <w:rPr>
            <w:rFonts w:ascii="Times New Roman" w:hAnsi="Times New Roman"/>
            <w:sz w:val="28"/>
            <w:szCs w:val="28"/>
          </w:rPr>
          <w:t>реквизитах</w:t>
        </w:r>
      </w:hyperlink>
      <w:r w:rsidRPr="00634E36">
        <w:rPr>
          <w:rFonts w:ascii="Times New Roman" w:hAnsi="Times New Roman"/>
          <w:sz w:val="28"/>
          <w:szCs w:val="28"/>
        </w:rPr>
        <w:t xml:space="preserve"> №</w:t>
      </w:r>
      <w:r w:rsidR="002F7C6B">
        <w:rPr>
          <w:rFonts w:ascii="Times New Roman" w:hAnsi="Times New Roman"/>
          <w:sz w:val="28"/>
          <w:szCs w:val="28"/>
        </w:rPr>
        <w:t> </w:t>
      </w:r>
      <w:r w:rsidRPr="00634E36">
        <w:rPr>
          <w:rFonts w:ascii="Times New Roman" w:hAnsi="Times New Roman"/>
          <w:sz w:val="28"/>
          <w:szCs w:val="28"/>
        </w:rPr>
        <w:t xml:space="preserve">18 и </w:t>
      </w:r>
      <w:hyperlink r:id="rId27" w:history="1">
        <w:r w:rsidRPr="00634E36">
          <w:rPr>
            <w:rFonts w:ascii="Times New Roman" w:hAnsi="Times New Roman"/>
            <w:sz w:val="28"/>
            <w:szCs w:val="28"/>
          </w:rPr>
          <w:t>19</w:t>
        </w:r>
      </w:hyperlink>
      <w:r w:rsidRPr="00634E36">
        <w:rPr>
          <w:rFonts w:ascii="Times New Roman" w:hAnsi="Times New Roman"/>
          <w:sz w:val="28"/>
          <w:szCs w:val="28"/>
        </w:rPr>
        <w:t>.</w:t>
      </w:r>
    </w:p>
    <w:p w:rsidR="0010007D" w:rsidRPr="00634E36" w:rsidRDefault="004B1A7F" w:rsidP="008215C4">
      <w:pPr>
        <w:widowControl w:val="0"/>
        <w:snapToGrid w:val="0"/>
        <w:spacing w:after="0" w:line="240" w:lineRule="auto"/>
        <w:ind w:firstLine="709"/>
        <w:jc w:val="both"/>
        <w:rPr>
          <w:rFonts w:ascii="Times New Roman" w:hAnsi="Times New Roman"/>
          <w:sz w:val="28"/>
          <w:szCs w:val="28"/>
        </w:rPr>
      </w:pPr>
      <w:r w:rsidRPr="00634E36">
        <w:rPr>
          <w:rFonts w:ascii="Times New Roman" w:hAnsi="Times New Roman"/>
          <w:color w:val="000000"/>
          <w:sz w:val="28"/>
          <w:szCs w:val="28"/>
          <w:lang w:eastAsia="ru-RU"/>
        </w:rPr>
        <w:t>При заполнении реквизит</w:t>
      </w:r>
      <w:r w:rsidR="00A43654" w:rsidRPr="00634E36">
        <w:rPr>
          <w:rFonts w:ascii="Times New Roman" w:hAnsi="Times New Roman"/>
          <w:color w:val="000000"/>
          <w:sz w:val="28"/>
          <w:szCs w:val="28"/>
          <w:lang w:eastAsia="ru-RU"/>
        </w:rPr>
        <w:t>а №</w:t>
      </w:r>
      <w:r w:rsidR="00270CA7">
        <w:rPr>
          <w:rFonts w:ascii="Times New Roman" w:hAnsi="Times New Roman"/>
          <w:color w:val="000000"/>
          <w:sz w:val="28"/>
          <w:szCs w:val="28"/>
          <w:lang w:eastAsia="ru-RU"/>
        </w:rPr>
        <w:t> </w:t>
      </w:r>
      <w:r w:rsidR="00A43654" w:rsidRPr="00634E36">
        <w:rPr>
          <w:rFonts w:ascii="Times New Roman" w:hAnsi="Times New Roman"/>
          <w:color w:val="000000"/>
          <w:sz w:val="28"/>
          <w:szCs w:val="28"/>
          <w:lang w:eastAsia="ru-RU"/>
        </w:rPr>
        <w:t>18</w:t>
      </w:r>
      <w:r w:rsidRPr="00634E36">
        <w:rPr>
          <w:rFonts w:ascii="Times New Roman" w:hAnsi="Times New Roman"/>
          <w:color w:val="000000"/>
          <w:sz w:val="28"/>
          <w:szCs w:val="28"/>
          <w:lang w:eastAsia="ru-RU"/>
        </w:rPr>
        <w:t xml:space="preserve"> </w:t>
      </w:r>
      <w:r w:rsidR="0010007D" w:rsidRPr="00634E36">
        <w:rPr>
          <w:rFonts w:ascii="Times New Roman" w:hAnsi="Times New Roman"/>
          <w:color w:val="000000"/>
          <w:sz w:val="28"/>
          <w:szCs w:val="28"/>
          <w:lang w:eastAsia="ru-RU"/>
        </w:rPr>
        <w:t xml:space="preserve">последовательно отражается информация </w:t>
      </w:r>
      <w:r w:rsidR="0010007D" w:rsidRPr="00634E36">
        <w:rPr>
          <w:rFonts w:ascii="Times New Roman" w:hAnsi="Times New Roman"/>
          <w:sz w:val="28"/>
          <w:szCs w:val="28"/>
        </w:rPr>
        <w:t>о социальном и трудовом положении, физическом состоянии потерпевшего.</w:t>
      </w:r>
    </w:p>
    <w:p w:rsidR="0010007D" w:rsidRPr="00634E36" w:rsidRDefault="0010007D" w:rsidP="008215C4">
      <w:pPr>
        <w:widowControl w:val="0"/>
        <w:snapToGrid w:val="0"/>
        <w:spacing w:after="0" w:line="240" w:lineRule="auto"/>
        <w:ind w:firstLine="709"/>
        <w:jc w:val="both"/>
        <w:rPr>
          <w:rFonts w:ascii="Times New Roman" w:hAnsi="Times New Roman"/>
          <w:color w:val="000000"/>
          <w:sz w:val="28"/>
          <w:szCs w:val="28"/>
          <w:lang w:eastAsia="ru-RU"/>
        </w:rPr>
      </w:pPr>
      <w:r w:rsidRPr="00634E36">
        <w:rPr>
          <w:rFonts w:ascii="Times New Roman" w:hAnsi="Times New Roman"/>
          <w:sz w:val="28"/>
          <w:szCs w:val="28"/>
        </w:rPr>
        <w:t xml:space="preserve">Все показатели в </w:t>
      </w:r>
      <w:hyperlink r:id="rId28" w:history="1">
        <w:r w:rsidRPr="00634E36">
          <w:rPr>
            <w:rFonts w:ascii="Times New Roman" w:hAnsi="Times New Roman"/>
            <w:sz w:val="28"/>
            <w:szCs w:val="28"/>
          </w:rPr>
          <w:t>реквизите №</w:t>
        </w:r>
      </w:hyperlink>
      <w:r w:rsidR="002F7C6B">
        <w:rPr>
          <w:rFonts w:ascii="Times New Roman" w:hAnsi="Times New Roman"/>
          <w:sz w:val="28"/>
          <w:szCs w:val="28"/>
        </w:rPr>
        <w:t> </w:t>
      </w:r>
      <w:r w:rsidRPr="00634E36">
        <w:rPr>
          <w:rFonts w:ascii="Times New Roman" w:hAnsi="Times New Roman"/>
          <w:sz w:val="28"/>
          <w:szCs w:val="28"/>
        </w:rPr>
        <w:t>18 являются самостоятельными.</w:t>
      </w:r>
    </w:p>
    <w:p w:rsidR="008215C4" w:rsidRPr="004B1A7F" w:rsidRDefault="0010007D" w:rsidP="008215C4">
      <w:pPr>
        <w:widowControl w:val="0"/>
        <w:snapToGrid w:val="0"/>
        <w:spacing w:after="0" w:line="240" w:lineRule="auto"/>
        <w:ind w:firstLine="709"/>
        <w:jc w:val="both"/>
        <w:rPr>
          <w:rFonts w:ascii="Times New Roman" w:hAnsi="Times New Roman"/>
          <w:sz w:val="28"/>
          <w:szCs w:val="28"/>
          <w:lang w:eastAsia="ru-RU"/>
        </w:rPr>
      </w:pPr>
      <w:r w:rsidRPr="00634E36">
        <w:rPr>
          <w:rFonts w:ascii="Times New Roman" w:hAnsi="Times New Roman"/>
          <w:color w:val="000000"/>
          <w:sz w:val="28"/>
          <w:szCs w:val="28"/>
          <w:lang w:eastAsia="ru-RU"/>
        </w:rPr>
        <w:t>С</w:t>
      </w:r>
      <w:r w:rsidR="004B1A7F" w:rsidRPr="00634E36">
        <w:rPr>
          <w:rFonts w:ascii="Times New Roman" w:hAnsi="Times New Roman"/>
          <w:color w:val="000000"/>
          <w:sz w:val="28"/>
          <w:szCs w:val="28"/>
          <w:lang w:eastAsia="ru-RU"/>
        </w:rPr>
        <w:t>ледует учитывать, что</w:t>
      </w:r>
      <w:r w:rsidR="00834D6C" w:rsidRPr="00634E36">
        <w:rPr>
          <w:rFonts w:ascii="Times New Roman" w:hAnsi="Times New Roman"/>
          <w:color w:val="000000"/>
          <w:sz w:val="28"/>
          <w:szCs w:val="28"/>
          <w:lang w:eastAsia="ru-RU"/>
        </w:rPr>
        <w:t xml:space="preserve"> </w:t>
      </w:r>
      <w:r w:rsidR="004B1A7F" w:rsidRPr="00634E36">
        <w:rPr>
          <w:rFonts w:ascii="Times New Roman" w:hAnsi="Times New Roman"/>
          <w:color w:val="000000"/>
          <w:sz w:val="28"/>
          <w:szCs w:val="28"/>
          <w:lang w:eastAsia="ru-RU"/>
        </w:rPr>
        <w:t>под б</w:t>
      </w:r>
      <w:r w:rsidR="008215C4" w:rsidRPr="00634E36">
        <w:rPr>
          <w:rFonts w:ascii="Times New Roman" w:hAnsi="Times New Roman"/>
          <w:sz w:val="28"/>
          <w:szCs w:val="28"/>
          <w:lang w:eastAsia="ru-RU"/>
        </w:rPr>
        <w:t>езработны</w:t>
      </w:r>
      <w:r w:rsidR="004B1A7F" w:rsidRPr="00634E36">
        <w:rPr>
          <w:rFonts w:ascii="Times New Roman" w:hAnsi="Times New Roman"/>
          <w:sz w:val="28"/>
          <w:szCs w:val="28"/>
          <w:lang w:eastAsia="ru-RU"/>
        </w:rPr>
        <w:t>м</w:t>
      </w:r>
      <w:r w:rsidR="008215C4" w:rsidRPr="00634E36">
        <w:rPr>
          <w:rFonts w:ascii="Times New Roman" w:hAnsi="Times New Roman"/>
          <w:sz w:val="28"/>
          <w:szCs w:val="28"/>
          <w:lang w:eastAsia="ru-RU"/>
        </w:rPr>
        <w:t xml:space="preserve"> </w:t>
      </w:r>
      <w:r w:rsidR="004B1A7F" w:rsidRPr="00634E36">
        <w:rPr>
          <w:rFonts w:ascii="Times New Roman" w:hAnsi="Times New Roman"/>
          <w:sz w:val="28"/>
          <w:szCs w:val="28"/>
          <w:lang w:eastAsia="ru-RU"/>
        </w:rPr>
        <w:t>понимается</w:t>
      </w:r>
      <w:r w:rsidR="008215C4" w:rsidRPr="00634E36">
        <w:rPr>
          <w:rFonts w:ascii="Times New Roman" w:hAnsi="Times New Roman"/>
          <w:sz w:val="28"/>
          <w:szCs w:val="28"/>
          <w:lang w:eastAsia="ru-RU"/>
        </w:rPr>
        <w:t xml:space="preserve"> трудоспособный гражданин, который не имеет работы и заработка, зарегистрирован в органах</w:t>
      </w:r>
      <w:r w:rsidR="008215C4" w:rsidRPr="0010007D">
        <w:rPr>
          <w:rFonts w:ascii="Times New Roman" w:hAnsi="Times New Roman"/>
          <w:sz w:val="28"/>
          <w:szCs w:val="28"/>
          <w:lang w:eastAsia="ru-RU"/>
        </w:rPr>
        <w:t xml:space="preserve"> службы занятости в целях поиска подходящей работы, ищет работу и готов </w:t>
      </w:r>
      <w:r w:rsidR="008215C4" w:rsidRPr="0010007D">
        <w:rPr>
          <w:rFonts w:ascii="Times New Roman" w:hAnsi="Times New Roman"/>
          <w:sz w:val="28"/>
          <w:szCs w:val="28"/>
          <w:lang w:eastAsia="ru-RU"/>
        </w:rPr>
        <w:lastRenderedPageBreak/>
        <w:t>приступить к ней. При этом в качестве заработка не учитываются выплаты выходного пособия и сохраняемого среднего заработка гражданину, уволенному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8215C4" w:rsidRPr="004B1A7F" w:rsidRDefault="00D20CD1" w:rsidP="008215C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008215C4" w:rsidRPr="004B1A7F">
        <w:rPr>
          <w:rFonts w:ascii="Times New Roman" w:hAnsi="Times New Roman"/>
          <w:sz w:val="28"/>
          <w:szCs w:val="28"/>
          <w:lang w:eastAsia="ru-RU"/>
        </w:rPr>
        <w:t xml:space="preserve">ри определении лица без постоянного источника дохода следует исходить из того, что к доходам </w:t>
      </w:r>
      <w:hyperlink r:id="rId29" w:tooltip="Гражданин" w:history="1">
        <w:r w:rsidR="008215C4" w:rsidRPr="004B1A7F">
          <w:rPr>
            <w:rFonts w:ascii="Times New Roman" w:hAnsi="Times New Roman"/>
            <w:sz w:val="28"/>
            <w:szCs w:val="28"/>
            <w:lang w:eastAsia="ru-RU"/>
          </w:rPr>
          <w:t>граждан</w:t>
        </w:r>
      </w:hyperlink>
      <w:r w:rsidR="008215C4" w:rsidRPr="004B1A7F">
        <w:rPr>
          <w:rFonts w:ascii="Times New Roman" w:hAnsi="Times New Roman"/>
          <w:sz w:val="28"/>
          <w:szCs w:val="28"/>
          <w:lang w:eastAsia="ru-RU"/>
        </w:rPr>
        <w:t xml:space="preserve"> относятся </w:t>
      </w:r>
      <w:hyperlink r:id="rId30" w:tooltip="Заработная плата" w:history="1">
        <w:r w:rsidR="008215C4" w:rsidRPr="004B1A7F">
          <w:rPr>
            <w:rFonts w:ascii="Times New Roman" w:hAnsi="Times New Roman"/>
            <w:sz w:val="28"/>
            <w:szCs w:val="28"/>
            <w:lang w:eastAsia="ru-RU"/>
          </w:rPr>
          <w:t>заработная плата</w:t>
        </w:r>
      </w:hyperlink>
      <w:r w:rsidR="008215C4" w:rsidRPr="004B1A7F">
        <w:rPr>
          <w:rFonts w:ascii="Times New Roman" w:hAnsi="Times New Roman"/>
          <w:sz w:val="28"/>
          <w:szCs w:val="28"/>
          <w:lang w:eastAsia="ru-RU"/>
        </w:rPr>
        <w:t xml:space="preserve">, </w:t>
      </w:r>
      <w:hyperlink r:id="rId31" w:tooltip="Пенсия" w:history="1">
        <w:r w:rsidR="008215C4" w:rsidRPr="004B1A7F">
          <w:rPr>
            <w:rFonts w:ascii="Times New Roman" w:hAnsi="Times New Roman"/>
            <w:sz w:val="28"/>
            <w:szCs w:val="28"/>
            <w:lang w:eastAsia="ru-RU"/>
          </w:rPr>
          <w:t>пенсия</w:t>
        </w:r>
      </w:hyperlink>
      <w:r w:rsidR="008215C4" w:rsidRPr="004B1A7F">
        <w:rPr>
          <w:rFonts w:ascii="Times New Roman" w:hAnsi="Times New Roman"/>
          <w:sz w:val="28"/>
          <w:szCs w:val="28"/>
          <w:lang w:eastAsia="ru-RU"/>
        </w:rPr>
        <w:t xml:space="preserve">, </w:t>
      </w:r>
      <w:hyperlink r:id="rId32" w:tooltip="Стипендия" w:history="1">
        <w:r w:rsidR="008215C4" w:rsidRPr="004B1A7F">
          <w:rPr>
            <w:rFonts w:ascii="Times New Roman" w:hAnsi="Times New Roman"/>
            <w:sz w:val="28"/>
            <w:szCs w:val="28"/>
            <w:lang w:eastAsia="ru-RU"/>
          </w:rPr>
          <w:t>стипендия</w:t>
        </w:r>
      </w:hyperlink>
      <w:r w:rsidR="008215C4" w:rsidRPr="004B1A7F">
        <w:rPr>
          <w:rFonts w:ascii="Times New Roman" w:hAnsi="Times New Roman"/>
          <w:sz w:val="28"/>
          <w:szCs w:val="28"/>
          <w:lang w:eastAsia="ru-RU"/>
        </w:rPr>
        <w:t xml:space="preserve">, </w:t>
      </w:r>
      <w:hyperlink r:id="rId33" w:tooltip="Пособие" w:history="1">
        <w:r w:rsidR="008215C4" w:rsidRPr="004B1A7F">
          <w:rPr>
            <w:rFonts w:ascii="Times New Roman" w:hAnsi="Times New Roman"/>
            <w:sz w:val="28"/>
            <w:szCs w:val="28"/>
            <w:lang w:eastAsia="ru-RU"/>
          </w:rPr>
          <w:t>пособие</w:t>
        </w:r>
      </w:hyperlink>
      <w:r w:rsidR="008215C4" w:rsidRPr="004B1A7F">
        <w:rPr>
          <w:rFonts w:ascii="Times New Roman" w:hAnsi="Times New Roman"/>
          <w:sz w:val="28"/>
          <w:szCs w:val="28"/>
          <w:lang w:eastAsia="ru-RU"/>
        </w:rPr>
        <w:t xml:space="preserve">, доход от продажи </w:t>
      </w:r>
      <w:hyperlink r:id="rId34" w:tooltip="Товар" w:history="1">
        <w:r w:rsidR="008215C4" w:rsidRPr="004B1A7F">
          <w:rPr>
            <w:rFonts w:ascii="Times New Roman" w:hAnsi="Times New Roman"/>
            <w:sz w:val="28"/>
            <w:szCs w:val="28"/>
            <w:lang w:eastAsia="ru-RU"/>
          </w:rPr>
          <w:t>товаров</w:t>
        </w:r>
      </w:hyperlink>
      <w:r w:rsidR="008215C4" w:rsidRPr="004B1A7F">
        <w:rPr>
          <w:rFonts w:ascii="Times New Roman" w:hAnsi="Times New Roman"/>
          <w:sz w:val="28"/>
          <w:szCs w:val="28"/>
          <w:lang w:eastAsia="ru-RU"/>
        </w:rPr>
        <w:t xml:space="preserve">, произведенных в собственном хозяйстве, денежные поступления в виде </w:t>
      </w:r>
      <w:hyperlink r:id="rId35" w:tooltip="Платёж" w:history="1">
        <w:r w:rsidR="008215C4" w:rsidRPr="004B1A7F">
          <w:rPr>
            <w:rFonts w:ascii="Times New Roman" w:hAnsi="Times New Roman"/>
            <w:sz w:val="28"/>
            <w:szCs w:val="28"/>
            <w:lang w:eastAsia="ru-RU"/>
          </w:rPr>
          <w:t>платы</w:t>
        </w:r>
      </w:hyperlink>
      <w:r w:rsidR="008215C4" w:rsidRPr="004B1A7F">
        <w:rPr>
          <w:rFonts w:ascii="Times New Roman" w:hAnsi="Times New Roman"/>
          <w:sz w:val="28"/>
          <w:szCs w:val="28"/>
          <w:lang w:eastAsia="ru-RU"/>
        </w:rPr>
        <w:t xml:space="preserve"> за оказанные </w:t>
      </w:r>
      <w:hyperlink r:id="rId36" w:tooltip="Услуги" w:history="1">
        <w:r w:rsidR="008215C4" w:rsidRPr="004B1A7F">
          <w:rPr>
            <w:rFonts w:ascii="Times New Roman" w:hAnsi="Times New Roman"/>
            <w:sz w:val="28"/>
            <w:szCs w:val="28"/>
            <w:lang w:eastAsia="ru-RU"/>
          </w:rPr>
          <w:t>услуги</w:t>
        </w:r>
      </w:hyperlink>
      <w:r w:rsidR="008215C4" w:rsidRPr="004B1A7F">
        <w:rPr>
          <w:rFonts w:ascii="Times New Roman" w:hAnsi="Times New Roman"/>
          <w:sz w:val="28"/>
          <w:szCs w:val="28"/>
          <w:lang w:eastAsia="ru-RU"/>
        </w:rPr>
        <w:t xml:space="preserve">, авторские гонорары, доход от продажи личного </w:t>
      </w:r>
      <w:hyperlink r:id="rId37" w:tooltip="Имущество" w:history="1">
        <w:r w:rsidR="008215C4" w:rsidRPr="004B1A7F">
          <w:rPr>
            <w:rFonts w:ascii="Times New Roman" w:hAnsi="Times New Roman"/>
            <w:sz w:val="28"/>
            <w:szCs w:val="28"/>
            <w:lang w:eastAsia="ru-RU"/>
          </w:rPr>
          <w:t>имущества</w:t>
        </w:r>
      </w:hyperlink>
      <w:r w:rsidR="008215C4" w:rsidRPr="004B1A7F">
        <w:rPr>
          <w:rFonts w:ascii="Times New Roman" w:hAnsi="Times New Roman"/>
          <w:sz w:val="28"/>
          <w:szCs w:val="28"/>
          <w:lang w:eastAsia="ru-RU"/>
        </w:rPr>
        <w:t xml:space="preserve">, сдачи его в </w:t>
      </w:r>
      <w:hyperlink r:id="rId38" w:tooltip="Аренда" w:history="1">
        <w:r w:rsidR="008215C4" w:rsidRPr="004B1A7F">
          <w:rPr>
            <w:rFonts w:ascii="Times New Roman" w:hAnsi="Times New Roman"/>
            <w:sz w:val="28"/>
            <w:szCs w:val="28"/>
            <w:lang w:eastAsia="ru-RU"/>
          </w:rPr>
          <w:t>аренду</w:t>
        </w:r>
      </w:hyperlink>
      <w:r w:rsidR="008215C4" w:rsidRPr="004B1A7F">
        <w:rPr>
          <w:rFonts w:ascii="Times New Roman" w:hAnsi="Times New Roman"/>
          <w:sz w:val="28"/>
          <w:szCs w:val="28"/>
          <w:lang w:eastAsia="ru-RU"/>
        </w:rPr>
        <w:t>. Лица, находящиеся на иждивении, и безработные в число названных лиц не включаются.</w:t>
      </w:r>
    </w:p>
    <w:p w:rsidR="008215C4" w:rsidRPr="004B1A7F" w:rsidRDefault="008215C4" w:rsidP="008215C4">
      <w:pPr>
        <w:spacing w:after="0" w:line="240" w:lineRule="auto"/>
        <w:ind w:firstLine="709"/>
        <w:jc w:val="both"/>
        <w:rPr>
          <w:rFonts w:ascii="Times New Roman" w:hAnsi="Times New Roman"/>
          <w:color w:val="000000"/>
          <w:sz w:val="28"/>
          <w:szCs w:val="28"/>
          <w:lang w:eastAsia="ru-RU"/>
        </w:rPr>
      </w:pPr>
      <w:r w:rsidRPr="004B1A7F">
        <w:rPr>
          <w:rFonts w:ascii="Times New Roman" w:hAnsi="Times New Roman"/>
          <w:color w:val="000000"/>
          <w:sz w:val="28"/>
          <w:szCs w:val="28"/>
          <w:lang w:eastAsia="ru-RU"/>
        </w:rPr>
        <w:t>Субъект предпринимательской деятельности – индивидуальный предприниматель или член органа управления юридического лица, осуществляющ</w:t>
      </w:r>
      <w:r w:rsidR="009C0693">
        <w:rPr>
          <w:rFonts w:ascii="Times New Roman" w:hAnsi="Times New Roman"/>
          <w:color w:val="000000"/>
          <w:sz w:val="28"/>
          <w:szCs w:val="28"/>
          <w:lang w:eastAsia="ru-RU"/>
        </w:rPr>
        <w:t>ий</w:t>
      </w:r>
      <w:r w:rsidRPr="004B1A7F">
        <w:rPr>
          <w:rFonts w:ascii="Times New Roman" w:hAnsi="Times New Roman"/>
          <w:color w:val="000000"/>
          <w:sz w:val="28"/>
          <w:szCs w:val="28"/>
          <w:lang w:eastAsia="ru-RU"/>
        </w:rPr>
        <w:t xml:space="preserve"> определяемую в соответствии с Гражданским кодексом Российской Федерации предпринимательскую деятельность.</w:t>
      </w:r>
      <w:r w:rsidR="00617726">
        <w:rPr>
          <w:rFonts w:ascii="Times New Roman" w:hAnsi="Times New Roman"/>
          <w:color w:val="000000"/>
          <w:sz w:val="28"/>
          <w:szCs w:val="28"/>
          <w:lang w:eastAsia="ru-RU"/>
        </w:rPr>
        <w:t xml:space="preserve"> При этом </w:t>
      </w:r>
      <w:r w:rsidR="009E1078">
        <w:rPr>
          <w:rFonts w:ascii="Times New Roman" w:hAnsi="Times New Roman"/>
          <w:color w:val="000000"/>
          <w:sz w:val="28"/>
          <w:szCs w:val="28"/>
          <w:lang w:eastAsia="ru-RU"/>
        </w:rPr>
        <w:t xml:space="preserve">такая </w:t>
      </w:r>
      <w:r w:rsidR="00617726">
        <w:rPr>
          <w:rFonts w:ascii="Times New Roman" w:hAnsi="Times New Roman"/>
          <w:color w:val="000000"/>
          <w:sz w:val="28"/>
          <w:szCs w:val="28"/>
          <w:lang w:eastAsia="ru-RU"/>
        </w:rPr>
        <w:t xml:space="preserve">деятельность должна </w:t>
      </w:r>
      <w:r w:rsidR="008651A8">
        <w:rPr>
          <w:rFonts w:ascii="Times New Roman" w:hAnsi="Times New Roman"/>
          <w:color w:val="000000"/>
          <w:sz w:val="28"/>
          <w:szCs w:val="28"/>
          <w:lang w:eastAsia="ru-RU"/>
        </w:rPr>
        <w:t>иметь</w:t>
      </w:r>
      <w:r w:rsidR="00617726">
        <w:rPr>
          <w:rFonts w:ascii="Times New Roman" w:hAnsi="Times New Roman"/>
          <w:color w:val="000000"/>
          <w:sz w:val="28"/>
          <w:szCs w:val="28"/>
          <w:lang w:eastAsia="ru-RU"/>
        </w:rPr>
        <w:t xml:space="preserve"> реальный, а не мнимый характер.</w:t>
      </w:r>
    </w:p>
    <w:p w:rsidR="008215C4" w:rsidRPr="004B1A7F" w:rsidRDefault="008215C4" w:rsidP="008215C4">
      <w:pPr>
        <w:pStyle w:val="ConsPlusNormal"/>
        <w:ind w:firstLine="708"/>
        <w:jc w:val="both"/>
        <w:rPr>
          <w:rFonts w:ascii="Times New Roman" w:hAnsi="Times New Roman" w:cs="Times New Roman"/>
          <w:sz w:val="28"/>
          <w:szCs w:val="28"/>
        </w:rPr>
      </w:pPr>
      <w:r w:rsidRPr="004B1A7F">
        <w:rPr>
          <w:rFonts w:ascii="Times New Roman" w:hAnsi="Times New Roman" w:cs="Times New Roman"/>
          <w:sz w:val="28"/>
          <w:szCs w:val="28"/>
        </w:rPr>
        <w:t>Учащийся – лицо, осваивающее образовательные программы начального общего, основного общего или среднего (полного) общего образования на момент совершения им преступления.</w:t>
      </w:r>
    </w:p>
    <w:p w:rsidR="008215C4" w:rsidRPr="004B1A7F" w:rsidRDefault="008215C4" w:rsidP="008215C4">
      <w:pPr>
        <w:pStyle w:val="ConsPlusNormal"/>
        <w:ind w:firstLine="708"/>
        <w:jc w:val="both"/>
        <w:rPr>
          <w:rFonts w:ascii="Times New Roman" w:hAnsi="Times New Roman" w:cs="Times New Roman"/>
          <w:sz w:val="28"/>
          <w:szCs w:val="28"/>
        </w:rPr>
      </w:pPr>
      <w:r w:rsidRPr="004B1A7F">
        <w:rPr>
          <w:rFonts w:ascii="Times New Roman" w:hAnsi="Times New Roman" w:cs="Times New Roman"/>
          <w:sz w:val="28"/>
          <w:szCs w:val="28"/>
        </w:rPr>
        <w:t xml:space="preserve">Студент – лицо, осваивающее образовательные программы среднего </w:t>
      </w:r>
      <w:r w:rsidR="000C2896">
        <w:rPr>
          <w:rFonts w:ascii="Times New Roman" w:hAnsi="Times New Roman" w:cs="Times New Roman"/>
          <w:sz w:val="28"/>
          <w:szCs w:val="28"/>
        </w:rPr>
        <w:br/>
      </w:r>
      <w:r w:rsidRPr="004B1A7F">
        <w:rPr>
          <w:rFonts w:ascii="Times New Roman" w:hAnsi="Times New Roman" w:cs="Times New Roman"/>
          <w:sz w:val="28"/>
          <w:szCs w:val="28"/>
        </w:rPr>
        <w:t>и высшего профессионального образования.</w:t>
      </w:r>
    </w:p>
    <w:p w:rsidR="008215C4" w:rsidRPr="004B1A7F" w:rsidRDefault="008215C4" w:rsidP="008215C4">
      <w:pPr>
        <w:pStyle w:val="ConsPlusNormal"/>
        <w:ind w:firstLine="708"/>
        <w:jc w:val="both"/>
        <w:rPr>
          <w:rFonts w:ascii="Times New Roman" w:hAnsi="Times New Roman" w:cs="Times New Roman"/>
          <w:sz w:val="28"/>
          <w:szCs w:val="28"/>
        </w:rPr>
      </w:pPr>
      <w:r w:rsidRPr="004B1A7F">
        <w:rPr>
          <w:rFonts w:ascii="Times New Roman" w:hAnsi="Times New Roman" w:cs="Times New Roman"/>
          <w:sz w:val="28"/>
          <w:szCs w:val="28"/>
        </w:rPr>
        <w:t xml:space="preserve">Наемный рабочий – лицо, имеющее профессию рабочего </w:t>
      </w:r>
      <w:r w:rsidR="000C2896">
        <w:rPr>
          <w:rFonts w:ascii="Times New Roman" w:hAnsi="Times New Roman" w:cs="Times New Roman"/>
          <w:sz w:val="28"/>
          <w:szCs w:val="28"/>
        </w:rPr>
        <w:br/>
      </w:r>
      <w:r w:rsidRPr="004B1A7F">
        <w:rPr>
          <w:rFonts w:ascii="Times New Roman" w:hAnsi="Times New Roman" w:cs="Times New Roman"/>
          <w:sz w:val="28"/>
          <w:szCs w:val="28"/>
        </w:rPr>
        <w:t>(в соответствии с Общероссийским классификатором профессий рабочих, должностей служащих и тарифных разрядов (ОКПДТР)</w:t>
      </w:r>
      <w:r w:rsidR="00CA372E">
        <w:rPr>
          <w:rFonts w:ascii="Times New Roman" w:hAnsi="Times New Roman" w:cs="Times New Roman"/>
          <w:sz w:val="28"/>
          <w:szCs w:val="28"/>
        </w:rPr>
        <w:t>,</w:t>
      </w:r>
      <w:r w:rsidRPr="004B1A7F">
        <w:rPr>
          <w:rFonts w:ascii="Times New Roman" w:hAnsi="Times New Roman" w:cs="Times New Roman"/>
          <w:sz w:val="28"/>
          <w:szCs w:val="28"/>
        </w:rPr>
        <w:t xml:space="preserve"> принятым </w:t>
      </w:r>
      <w:r w:rsidR="006723A4">
        <w:rPr>
          <w:rFonts w:ascii="Times New Roman" w:hAnsi="Times New Roman" w:cs="Times New Roman"/>
          <w:sz w:val="28"/>
          <w:szCs w:val="28"/>
        </w:rPr>
        <w:br/>
      </w:r>
      <w:r w:rsidRPr="004B1A7F">
        <w:rPr>
          <w:rFonts w:ascii="Times New Roman" w:hAnsi="Times New Roman" w:cs="Times New Roman"/>
          <w:sz w:val="28"/>
          <w:szCs w:val="28"/>
        </w:rPr>
        <w:t xml:space="preserve">и введенным в действие </w:t>
      </w:r>
      <w:r w:rsidR="00CA372E">
        <w:rPr>
          <w:rFonts w:ascii="Times New Roman" w:hAnsi="Times New Roman" w:cs="Times New Roman"/>
          <w:sz w:val="28"/>
          <w:szCs w:val="28"/>
        </w:rPr>
        <w:t>п</w:t>
      </w:r>
      <w:r w:rsidRPr="004B1A7F">
        <w:rPr>
          <w:rFonts w:ascii="Times New Roman" w:hAnsi="Times New Roman" w:cs="Times New Roman"/>
          <w:sz w:val="28"/>
          <w:szCs w:val="28"/>
        </w:rPr>
        <w:t xml:space="preserve">остановлением Госстандарта России </w:t>
      </w:r>
      <w:r w:rsidR="002F7C6B">
        <w:rPr>
          <w:rFonts w:ascii="Times New Roman" w:hAnsi="Times New Roman" w:cs="Times New Roman"/>
          <w:sz w:val="28"/>
          <w:szCs w:val="28"/>
        </w:rPr>
        <w:br/>
      </w:r>
      <w:r w:rsidRPr="004B1A7F">
        <w:rPr>
          <w:rFonts w:ascii="Times New Roman" w:hAnsi="Times New Roman" w:cs="Times New Roman"/>
          <w:sz w:val="28"/>
          <w:szCs w:val="28"/>
        </w:rPr>
        <w:t>от 26.12.1994 № 367).</w:t>
      </w:r>
    </w:p>
    <w:p w:rsidR="008215C4" w:rsidRPr="004B1A7F" w:rsidRDefault="008215C4" w:rsidP="008215C4">
      <w:pPr>
        <w:pStyle w:val="ConsPlusNormal"/>
        <w:ind w:firstLine="708"/>
        <w:jc w:val="both"/>
        <w:rPr>
          <w:rFonts w:ascii="Times New Roman" w:hAnsi="Times New Roman" w:cs="Times New Roman"/>
          <w:sz w:val="28"/>
          <w:szCs w:val="28"/>
        </w:rPr>
      </w:pPr>
      <w:r w:rsidRPr="004B1A7F">
        <w:rPr>
          <w:rFonts w:ascii="Times New Roman" w:hAnsi="Times New Roman" w:cs="Times New Roman"/>
          <w:sz w:val="28"/>
          <w:szCs w:val="28"/>
        </w:rPr>
        <w:t xml:space="preserve">Служащий – лицо, занимающее должность служащего (в соответствии </w:t>
      </w:r>
      <w:r w:rsidR="006723A4">
        <w:rPr>
          <w:rFonts w:ascii="Times New Roman" w:hAnsi="Times New Roman" w:cs="Times New Roman"/>
          <w:sz w:val="28"/>
          <w:szCs w:val="28"/>
        </w:rPr>
        <w:br/>
      </w:r>
      <w:r w:rsidRPr="004B1A7F">
        <w:rPr>
          <w:rFonts w:ascii="Times New Roman" w:hAnsi="Times New Roman" w:cs="Times New Roman"/>
          <w:sz w:val="28"/>
          <w:szCs w:val="28"/>
        </w:rPr>
        <w:t>с Общероссийским классификатором профессий рабочих, должностей служащих и тарифных разрядов (ОКПДТР)</w:t>
      </w:r>
      <w:r w:rsidR="00CA372E">
        <w:rPr>
          <w:rFonts w:ascii="Times New Roman" w:hAnsi="Times New Roman" w:cs="Times New Roman"/>
          <w:sz w:val="28"/>
          <w:szCs w:val="28"/>
        </w:rPr>
        <w:t>,</w:t>
      </w:r>
      <w:r w:rsidRPr="004B1A7F">
        <w:rPr>
          <w:rFonts w:ascii="Times New Roman" w:hAnsi="Times New Roman" w:cs="Times New Roman"/>
          <w:sz w:val="28"/>
          <w:szCs w:val="28"/>
        </w:rPr>
        <w:t xml:space="preserve"> принятым и введенным в действие </w:t>
      </w:r>
      <w:r w:rsidR="00CA372E">
        <w:rPr>
          <w:rFonts w:ascii="Times New Roman" w:hAnsi="Times New Roman" w:cs="Times New Roman"/>
          <w:sz w:val="28"/>
          <w:szCs w:val="28"/>
        </w:rPr>
        <w:t>п</w:t>
      </w:r>
      <w:r w:rsidRPr="004B1A7F">
        <w:rPr>
          <w:rFonts w:ascii="Times New Roman" w:hAnsi="Times New Roman" w:cs="Times New Roman"/>
          <w:sz w:val="28"/>
          <w:szCs w:val="28"/>
        </w:rPr>
        <w:t>остановлением Госстандарта России от 26.12.1994 № 367).</w:t>
      </w:r>
    </w:p>
    <w:p w:rsidR="00AB37E4" w:rsidRDefault="00DC63DF" w:rsidP="00F73A1E">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trike/>
          <w:sz w:val="28"/>
          <w:szCs w:val="28"/>
        </w:rPr>
      </w:pPr>
      <w:r w:rsidRPr="00BA2BB9">
        <w:rPr>
          <w:rFonts w:ascii="Times New Roman" w:hAnsi="Times New Roman"/>
          <w:sz w:val="28"/>
          <w:szCs w:val="28"/>
        </w:rPr>
        <w:t>Реквизит</w:t>
      </w:r>
      <w:r w:rsidR="00665C81" w:rsidRPr="00BA2BB9">
        <w:rPr>
          <w:rFonts w:ascii="Times New Roman" w:hAnsi="Times New Roman"/>
          <w:sz w:val="28"/>
          <w:szCs w:val="28"/>
        </w:rPr>
        <w:t>ы</w:t>
      </w:r>
      <w:r w:rsidRPr="00BA2BB9">
        <w:rPr>
          <w:rFonts w:ascii="Times New Roman" w:hAnsi="Times New Roman"/>
          <w:sz w:val="28"/>
          <w:szCs w:val="28"/>
        </w:rPr>
        <w:t xml:space="preserve"> №</w:t>
      </w:r>
      <w:r w:rsidR="002670CE">
        <w:rPr>
          <w:rFonts w:ascii="Times New Roman" w:hAnsi="Times New Roman"/>
          <w:sz w:val="28"/>
          <w:szCs w:val="28"/>
        </w:rPr>
        <w:t> </w:t>
      </w:r>
      <w:r w:rsidRPr="00BA2BB9">
        <w:rPr>
          <w:rFonts w:ascii="Times New Roman" w:hAnsi="Times New Roman"/>
          <w:sz w:val="28"/>
          <w:szCs w:val="28"/>
        </w:rPr>
        <w:t>2</w:t>
      </w:r>
      <w:r w:rsidR="00F73A1E" w:rsidRPr="00BA2BB9">
        <w:rPr>
          <w:rFonts w:ascii="Times New Roman" w:hAnsi="Times New Roman"/>
          <w:sz w:val="28"/>
          <w:szCs w:val="28"/>
        </w:rPr>
        <w:t>4</w:t>
      </w:r>
      <w:r w:rsidR="00DC0CB9" w:rsidRPr="00BA2BB9">
        <w:rPr>
          <w:rFonts w:ascii="Times New Roman" w:hAnsi="Times New Roman"/>
          <w:sz w:val="28"/>
          <w:szCs w:val="28"/>
        </w:rPr>
        <w:t>.1 и 24.2</w:t>
      </w:r>
      <w:r w:rsidRPr="00BA2BB9">
        <w:rPr>
          <w:rFonts w:ascii="Times New Roman" w:hAnsi="Times New Roman"/>
          <w:sz w:val="28"/>
          <w:szCs w:val="28"/>
        </w:rPr>
        <w:t xml:space="preserve"> явля</w:t>
      </w:r>
      <w:r w:rsidR="00DC0CB9" w:rsidRPr="00BA2BB9">
        <w:rPr>
          <w:rFonts w:ascii="Times New Roman" w:hAnsi="Times New Roman"/>
          <w:sz w:val="28"/>
          <w:szCs w:val="28"/>
        </w:rPr>
        <w:t>ю</w:t>
      </w:r>
      <w:r w:rsidRPr="00BA2BB9">
        <w:rPr>
          <w:rFonts w:ascii="Times New Roman" w:hAnsi="Times New Roman"/>
          <w:sz w:val="28"/>
          <w:szCs w:val="28"/>
        </w:rPr>
        <w:t>тся обязательным</w:t>
      </w:r>
      <w:r w:rsidR="00BA2BB9">
        <w:rPr>
          <w:rFonts w:ascii="Times New Roman" w:hAnsi="Times New Roman"/>
          <w:sz w:val="28"/>
          <w:szCs w:val="28"/>
        </w:rPr>
        <w:t>и</w:t>
      </w:r>
      <w:r w:rsidRPr="00BA2BB9">
        <w:rPr>
          <w:rFonts w:ascii="Times New Roman" w:hAnsi="Times New Roman"/>
          <w:sz w:val="28"/>
          <w:szCs w:val="28"/>
        </w:rPr>
        <w:t xml:space="preserve"> для заполнения </w:t>
      </w:r>
      <w:r w:rsidR="002F7C6B">
        <w:rPr>
          <w:rFonts w:ascii="Times New Roman" w:hAnsi="Times New Roman"/>
          <w:sz w:val="28"/>
          <w:szCs w:val="28"/>
        </w:rPr>
        <w:br/>
      </w:r>
      <w:r w:rsidRPr="00BA2BB9">
        <w:rPr>
          <w:rFonts w:ascii="Times New Roman" w:hAnsi="Times New Roman"/>
          <w:sz w:val="28"/>
          <w:szCs w:val="28"/>
        </w:rPr>
        <w:t>в</w:t>
      </w:r>
      <w:r w:rsidRPr="0031346E">
        <w:rPr>
          <w:rFonts w:ascii="Times New Roman" w:hAnsi="Times New Roman"/>
          <w:sz w:val="28"/>
          <w:szCs w:val="28"/>
        </w:rPr>
        <w:t xml:space="preserve"> случаях, когда потерпевшим является </w:t>
      </w:r>
      <w:bookmarkStart w:id="14" w:name="_Hlk105673527"/>
      <w:r w:rsidRPr="0031346E">
        <w:rPr>
          <w:rFonts w:ascii="Times New Roman" w:hAnsi="Times New Roman"/>
          <w:sz w:val="28"/>
          <w:szCs w:val="28"/>
        </w:rPr>
        <w:t>иностранный гражданин</w:t>
      </w:r>
      <w:r w:rsidR="00F73A1E" w:rsidRPr="0031346E">
        <w:rPr>
          <w:rFonts w:ascii="Times New Roman" w:hAnsi="Times New Roman"/>
          <w:sz w:val="28"/>
          <w:szCs w:val="28"/>
        </w:rPr>
        <w:t xml:space="preserve"> или лицо </w:t>
      </w:r>
      <w:r w:rsidR="00DC79B0">
        <w:rPr>
          <w:rFonts w:ascii="Times New Roman" w:hAnsi="Times New Roman"/>
          <w:sz w:val="28"/>
          <w:szCs w:val="28"/>
        </w:rPr>
        <w:br/>
      </w:r>
      <w:r w:rsidR="00F73A1E" w:rsidRPr="0031346E">
        <w:rPr>
          <w:rFonts w:ascii="Times New Roman" w:hAnsi="Times New Roman"/>
          <w:sz w:val="28"/>
          <w:szCs w:val="28"/>
        </w:rPr>
        <w:t xml:space="preserve">без </w:t>
      </w:r>
      <w:r w:rsidR="00F73A1E" w:rsidRPr="00BA2BB9">
        <w:rPr>
          <w:rFonts w:ascii="Times New Roman" w:hAnsi="Times New Roman"/>
          <w:sz w:val="28"/>
          <w:szCs w:val="28"/>
        </w:rPr>
        <w:t>гражданства</w:t>
      </w:r>
      <w:bookmarkEnd w:id="14"/>
      <w:r w:rsidR="00F73A1E" w:rsidRPr="00BA2BB9">
        <w:rPr>
          <w:rFonts w:ascii="Times New Roman" w:hAnsi="Times New Roman"/>
          <w:sz w:val="28"/>
          <w:szCs w:val="28"/>
        </w:rPr>
        <w:t>, и</w:t>
      </w:r>
      <w:r w:rsidR="00AB37E4" w:rsidRPr="00BA2BB9">
        <w:rPr>
          <w:rFonts w:ascii="Times New Roman" w:hAnsi="Times New Roman"/>
          <w:sz w:val="28"/>
          <w:szCs w:val="28"/>
        </w:rPr>
        <w:t xml:space="preserve"> содерж</w:t>
      </w:r>
      <w:r w:rsidR="00BA2BB9" w:rsidRPr="00BA2BB9">
        <w:rPr>
          <w:rFonts w:ascii="Times New Roman" w:hAnsi="Times New Roman"/>
          <w:sz w:val="28"/>
          <w:szCs w:val="28"/>
        </w:rPr>
        <w:t>а</w:t>
      </w:r>
      <w:r w:rsidR="00AB37E4" w:rsidRPr="00BA2BB9">
        <w:rPr>
          <w:rFonts w:ascii="Times New Roman" w:hAnsi="Times New Roman"/>
          <w:sz w:val="28"/>
          <w:szCs w:val="28"/>
        </w:rPr>
        <w:t>т информацию</w:t>
      </w:r>
      <w:r w:rsidR="00AB37E4" w:rsidRPr="0031346E">
        <w:rPr>
          <w:rFonts w:ascii="Times New Roman" w:hAnsi="Times New Roman"/>
          <w:sz w:val="28"/>
          <w:szCs w:val="28"/>
        </w:rPr>
        <w:t xml:space="preserve"> о цели </w:t>
      </w:r>
      <w:r w:rsidR="00F73A1E" w:rsidRPr="0031346E">
        <w:rPr>
          <w:rFonts w:ascii="Times New Roman" w:hAnsi="Times New Roman"/>
          <w:sz w:val="28"/>
          <w:szCs w:val="28"/>
        </w:rPr>
        <w:t xml:space="preserve">их </w:t>
      </w:r>
      <w:r w:rsidR="001732A5" w:rsidRPr="0031346E">
        <w:rPr>
          <w:rFonts w:ascii="Times New Roman" w:hAnsi="Times New Roman"/>
          <w:sz w:val="28"/>
          <w:szCs w:val="28"/>
        </w:rPr>
        <w:t>въ</w:t>
      </w:r>
      <w:r w:rsidR="00AB37E4" w:rsidRPr="0031346E">
        <w:rPr>
          <w:rFonts w:ascii="Times New Roman" w:hAnsi="Times New Roman"/>
          <w:sz w:val="28"/>
          <w:szCs w:val="28"/>
        </w:rPr>
        <w:t xml:space="preserve">езда в Российскую </w:t>
      </w:r>
      <w:r w:rsidR="00AB37E4" w:rsidRPr="00BA2BB9">
        <w:rPr>
          <w:rFonts w:ascii="Times New Roman" w:hAnsi="Times New Roman"/>
          <w:sz w:val="28"/>
          <w:szCs w:val="28"/>
        </w:rPr>
        <w:t>Федерацию</w:t>
      </w:r>
      <w:r w:rsidR="00DC0CB9" w:rsidRPr="00BA2BB9">
        <w:rPr>
          <w:rFonts w:ascii="Times New Roman" w:hAnsi="Times New Roman"/>
          <w:sz w:val="28"/>
          <w:szCs w:val="28"/>
        </w:rPr>
        <w:t xml:space="preserve"> и режиме пребывания</w:t>
      </w:r>
      <w:r w:rsidR="00883245" w:rsidRPr="00BA2BB9">
        <w:rPr>
          <w:rFonts w:ascii="Times New Roman" w:hAnsi="Times New Roman"/>
          <w:sz w:val="28"/>
          <w:szCs w:val="28"/>
        </w:rPr>
        <w:t>.</w:t>
      </w:r>
    </w:p>
    <w:p w:rsidR="00232CE0" w:rsidRPr="00620B76" w:rsidRDefault="00232CE0" w:rsidP="00232CE0">
      <w:pPr>
        <w:pStyle w:val="ConsPlusNormal"/>
        <w:ind w:firstLine="708"/>
        <w:jc w:val="both"/>
        <w:rPr>
          <w:rFonts w:ascii="Times New Roman" w:hAnsi="Times New Roman" w:cs="Times New Roman"/>
          <w:sz w:val="28"/>
          <w:szCs w:val="28"/>
        </w:rPr>
      </w:pPr>
      <w:r w:rsidRPr="00620B76">
        <w:rPr>
          <w:rFonts w:ascii="Times New Roman" w:hAnsi="Times New Roman" w:cs="Times New Roman"/>
          <w:sz w:val="28"/>
          <w:szCs w:val="28"/>
        </w:rPr>
        <w:t>Иностранный гражданин – физическое лицо, не являющееся гражданином Российской Федерации и имеющее гражданств</w:t>
      </w:r>
      <w:r w:rsidR="00BA2BB9">
        <w:rPr>
          <w:rFonts w:ascii="Times New Roman" w:hAnsi="Times New Roman" w:cs="Times New Roman"/>
          <w:sz w:val="28"/>
          <w:szCs w:val="28"/>
        </w:rPr>
        <w:t>о</w:t>
      </w:r>
      <w:r w:rsidRPr="00620B76">
        <w:rPr>
          <w:rFonts w:ascii="Times New Roman" w:hAnsi="Times New Roman" w:cs="Times New Roman"/>
          <w:sz w:val="28"/>
          <w:szCs w:val="28"/>
        </w:rPr>
        <w:t xml:space="preserve"> (подданств</w:t>
      </w:r>
      <w:r w:rsidR="00BA2BB9">
        <w:rPr>
          <w:rFonts w:ascii="Times New Roman" w:hAnsi="Times New Roman" w:cs="Times New Roman"/>
          <w:sz w:val="28"/>
          <w:szCs w:val="28"/>
        </w:rPr>
        <w:t>о</w:t>
      </w:r>
      <w:r w:rsidRPr="00620B76">
        <w:rPr>
          <w:rFonts w:ascii="Times New Roman" w:hAnsi="Times New Roman" w:cs="Times New Roman"/>
          <w:sz w:val="28"/>
          <w:szCs w:val="28"/>
        </w:rPr>
        <w:t>) иностранного государства.</w:t>
      </w:r>
    </w:p>
    <w:p w:rsidR="00232CE0" w:rsidRDefault="00232CE0" w:rsidP="00232CE0">
      <w:pPr>
        <w:pStyle w:val="ConsPlusNormal"/>
        <w:ind w:firstLine="708"/>
        <w:jc w:val="both"/>
        <w:rPr>
          <w:rFonts w:ascii="Times New Roman" w:hAnsi="Times New Roman" w:cs="Times New Roman"/>
          <w:sz w:val="28"/>
          <w:szCs w:val="28"/>
        </w:rPr>
      </w:pPr>
      <w:r w:rsidRPr="00620B76">
        <w:rPr>
          <w:rFonts w:ascii="Times New Roman" w:hAnsi="Times New Roman" w:cs="Times New Roman"/>
          <w:sz w:val="28"/>
          <w:szCs w:val="28"/>
        </w:rPr>
        <w:t>Лицо с двойным гражданством, одно из которых является гражданством Российской Федерации, учитывается как гражданин Российской Федерации.</w:t>
      </w:r>
    </w:p>
    <w:p w:rsidR="00773235" w:rsidRPr="006B312F" w:rsidRDefault="00773235" w:rsidP="00773235">
      <w:pPr>
        <w:pStyle w:val="ConsPlusNormal"/>
        <w:ind w:firstLine="708"/>
        <w:jc w:val="both"/>
        <w:rPr>
          <w:rFonts w:ascii="Times New Roman" w:hAnsi="Times New Roman" w:cs="Times New Roman"/>
          <w:sz w:val="28"/>
          <w:szCs w:val="28"/>
        </w:rPr>
      </w:pPr>
      <w:r w:rsidRPr="006B312F">
        <w:rPr>
          <w:rFonts w:ascii="Times New Roman" w:hAnsi="Times New Roman" w:cs="Times New Roman"/>
          <w:sz w:val="28"/>
          <w:szCs w:val="28"/>
        </w:rPr>
        <w:t>Незаконно находящи</w:t>
      </w:r>
      <w:r w:rsidR="00DE3B86">
        <w:rPr>
          <w:rFonts w:ascii="Times New Roman" w:hAnsi="Times New Roman" w:cs="Times New Roman"/>
          <w:sz w:val="28"/>
          <w:szCs w:val="28"/>
        </w:rPr>
        <w:t>м</w:t>
      </w:r>
      <w:r w:rsidRPr="006B312F">
        <w:rPr>
          <w:rFonts w:ascii="Times New Roman" w:hAnsi="Times New Roman" w:cs="Times New Roman"/>
          <w:sz w:val="28"/>
          <w:szCs w:val="28"/>
        </w:rPr>
        <w:t>ся иностранны</w:t>
      </w:r>
      <w:r w:rsidR="00DE3B86">
        <w:rPr>
          <w:rFonts w:ascii="Times New Roman" w:hAnsi="Times New Roman" w:cs="Times New Roman"/>
          <w:sz w:val="28"/>
          <w:szCs w:val="28"/>
        </w:rPr>
        <w:t>м</w:t>
      </w:r>
      <w:r w:rsidRPr="006B312F">
        <w:rPr>
          <w:rFonts w:ascii="Times New Roman" w:hAnsi="Times New Roman" w:cs="Times New Roman"/>
          <w:sz w:val="28"/>
          <w:szCs w:val="28"/>
        </w:rPr>
        <w:t xml:space="preserve"> гражданин</w:t>
      </w:r>
      <w:r w:rsidR="00DE3B86">
        <w:rPr>
          <w:rFonts w:ascii="Times New Roman" w:hAnsi="Times New Roman" w:cs="Times New Roman"/>
          <w:sz w:val="28"/>
          <w:szCs w:val="28"/>
        </w:rPr>
        <w:t>ом</w:t>
      </w:r>
      <w:r w:rsidRPr="006B312F">
        <w:rPr>
          <w:rFonts w:ascii="Times New Roman" w:hAnsi="Times New Roman" w:cs="Times New Roman"/>
          <w:sz w:val="28"/>
          <w:szCs w:val="28"/>
        </w:rPr>
        <w:t xml:space="preserve"> или лицо</w:t>
      </w:r>
      <w:r w:rsidR="00DE3B86">
        <w:rPr>
          <w:rFonts w:ascii="Times New Roman" w:hAnsi="Times New Roman" w:cs="Times New Roman"/>
          <w:sz w:val="28"/>
          <w:szCs w:val="28"/>
        </w:rPr>
        <w:t>м</w:t>
      </w:r>
      <w:r w:rsidRPr="006B312F">
        <w:rPr>
          <w:rFonts w:ascii="Times New Roman" w:hAnsi="Times New Roman" w:cs="Times New Roman"/>
          <w:sz w:val="28"/>
          <w:szCs w:val="28"/>
        </w:rPr>
        <w:t xml:space="preserve"> </w:t>
      </w:r>
      <w:r w:rsidR="00DC79B0">
        <w:rPr>
          <w:rFonts w:ascii="Times New Roman" w:hAnsi="Times New Roman" w:cs="Times New Roman"/>
          <w:sz w:val="28"/>
          <w:szCs w:val="28"/>
        </w:rPr>
        <w:br/>
      </w:r>
      <w:r w:rsidRPr="006B312F">
        <w:rPr>
          <w:rFonts w:ascii="Times New Roman" w:hAnsi="Times New Roman" w:cs="Times New Roman"/>
          <w:sz w:val="28"/>
          <w:szCs w:val="28"/>
        </w:rPr>
        <w:t>без гражданства (незаконны</w:t>
      </w:r>
      <w:r w:rsidR="00DE3B86">
        <w:rPr>
          <w:rFonts w:ascii="Times New Roman" w:hAnsi="Times New Roman" w:cs="Times New Roman"/>
          <w:sz w:val="28"/>
          <w:szCs w:val="28"/>
        </w:rPr>
        <w:t>м</w:t>
      </w:r>
      <w:r w:rsidRPr="006B312F">
        <w:rPr>
          <w:rFonts w:ascii="Times New Roman" w:hAnsi="Times New Roman" w:cs="Times New Roman"/>
          <w:sz w:val="28"/>
          <w:szCs w:val="28"/>
        </w:rPr>
        <w:t>, в т</w:t>
      </w:r>
      <w:r w:rsidR="00DE3B86">
        <w:rPr>
          <w:rFonts w:ascii="Times New Roman" w:hAnsi="Times New Roman" w:cs="Times New Roman"/>
          <w:sz w:val="28"/>
          <w:szCs w:val="28"/>
        </w:rPr>
        <w:t>ом</w:t>
      </w:r>
      <w:r w:rsidRPr="006B312F">
        <w:rPr>
          <w:rFonts w:ascii="Times New Roman" w:hAnsi="Times New Roman" w:cs="Times New Roman"/>
          <w:sz w:val="28"/>
          <w:szCs w:val="28"/>
        </w:rPr>
        <w:t xml:space="preserve"> ч</w:t>
      </w:r>
      <w:r w:rsidR="00DE3B86">
        <w:rPr>
          <w:rFonts w:ascii="Times New Roman" w:hAnsi="Times New Roman" w:cs="Times New Roman"/>
          <w:sz w:val="28"/>
          <w:szCs w:val="28"/>
        </w:rPr>
        <w:t>исле</w:t>
      </w:r>
      <w:r w:rsidRPr="006B312F">
        <w:rPr>
          <w:rFonts w:ascii="Times New Roman" w:hAnsi="Times New Roman" w:cs="Times New Roman"/>
          <w:sz w:val="28"/>
          <w:szCs w:val="28"/>
        </w:rPr>
        <w:t xml:space="preserve"> нелегальны</w:t>
      </w:r>
      <w:r w:rsidR="00DE3B86">
        <w:rPr>
          <w:rFonts w:ascii="Times New Roman" w:hAnsi="Times New Roman" w:cs="Times New Roman"/>
          <w:sz w:val="28"/>
          <w:szCs w:val="28"/>
        </w:rPr>
        <w:t>м</w:t>
      </w:r>
      <w:r w:rsidRPr="006B312F">
        <w:rPr>
          <w:rFonts w:ascii="Times New Roman" w:hAnsi="Times New Roman" w:cs="Times New Roman"/>
          <w:sz w:val="28"/>
          <w:szCs w:val="28"/>
        </w:rPr>
        <w:t xml:space="preserve"> мигрант</w:t>
      </w:r>
      <w:r w:rsidR="00DE3B86">
        <w:rPr>
          <w:rFonts w:ascii="Times New Roman" w:hAnsi="Times New Roman" w:cs="Times New Roman"/>
          <w:sz w:val="28"/>
          <w:szCs w:val="28"/>
        </w:rPr>
        <w:t>ом</w:t>
      </w:r>
      <w:r w:rsidRPr="006B312F">
        <w:rPr>
          <w:rFonts w:ascii="Times New Roman" w:hAnsi="Times New Roman" w:cs="Times New Roman"/>
          <w:sz w:val="28"/>
          <w:szCs w:val="28"/>
        </w:rPr>
        <w:t xml:space="preserve">) </w:t>
      </w:r>
      <w:r w:rsidR="00DE3B86">
        <w:rPr>
          <w:rFonts w:ascii="Times New Roman" w:hAnsi="Times New Roman" w:cs="Times New Roman"/>
          <w:sz w:val="28"/>
          <w:szCs w:val="28"/>
        </w:rPr>
        <w:t>признается лицо</w:t>
      </w:r>
      <w:r w:rsidRPr="006B312F">
        <w:rPr>
          <w:rFonts w:ascii="Times New Roman" w:hAnsi="Times New Roman" w:cs="Times New Roman"/>
          <w:sz w:val="28"/>
          <w:szCs w:val="28"/>
        </w:rPr>
        <w:t>, нарушивш</w:t>
      </w:r>
      <w:r w:rsidR="00DE3B86">
        <w:rPr>
          <w:rFonts w:ascii="Times New Roman" w:hAnsi="Times New Roman" w:cs="Times New Roman"/>
          <w:sz w:val="28"/>
          <w:szCs w:val="28"/>
        </w:rPr>
        <w:t>ее</w:t>
      </w:r>
      <w:r w:rsidRPr="006B312F">
        <w:rPr>
          <w:rFonts w:ascii="Times New Roman" w:hAnsi="Times New Roman" w:cs="Times New Roman"/>
          <w:sz w:val="28"/>
          <w:szCs w:val="28"/>
        </w:rPr>
        <w:t xml:space="preserve"> установленные законодательством правила въезда, выезда, пребывания или транзитного проезда через территорию Российской Федерации.</w:t>
      </w:r>
    </w:p>
    <w:p w:rsidR="00DC0CB9" w:rsidRPr="006B312F" w:rsidRDefault="00DC0CB9" w:rsidP="00232CE0">
      <w:pPr>
        <w:pStyle w:val="ConsPlusNormal"/>
        <w:ind w:firstLine="708"/>
        <w:jc w:val="both"/>
        <w:rPr>
          <w:rFonts w:ascii="Times New Roman" w:hAnsi="Times New Roman" w:cs="Times New Roman"/>
          <w:sz w:val="28"/>
          <w:szCs w:val="28"/>
        </w:rPr>
      </w:pPr>
      <w:r w:rsidRPr="006B312F">
        <w:rPr>
          <w:rFonts w:ascii="Times New Roman" w:hAnsi="Times New Roman" w:cs="Times New Roman"/>
          <w:sz w:val="28"/>
          <w:szCs w:val="28"/>
        </w:rPr>
        <w:lastRenderedPageBreak/>
        <w:t>В реквизите №</w:t>
      </w:r>
      <w:r w:rsidR="00DC79B0">
        <w:rPr>
          <w:rFonts w:ascii="Times New Roman" w:hAnsi="Times New Roman" w:cs="Times New Roman"/>
          <w:sz w:val="28"/>
          <w:szCs w:val="28"/>
          <w:lang w:val="en-US"/>
        </w:rPr>
        <w:t> </w:t>
      </w:r>
      <w:r w:rsidRPr="006B312F">
        <w:rPr>
          <w:rFonts w:ascii="Times New Roman" w:hAnsi="Times New Roman" w:cs="Times New Roman"/>
          <w:sz w:val="28"/>
          <w:szCs w:val="28"/>
        </w:rPr>
        <w:t>24.3</w:t>
      </w:r>
      <w:r w:rsidR="00773235" w:rsidRPr="006B312F">
        <w:rPr>
          <w:rFonts w:ascii="Times New Roman" w:hAnsi="Times New Roman" w:cs="Times New Roman"/>
          <w:sz w:val="28"/>
          <w:szCs w:val="28"/>
        </w:rPr>
        <w:t xml:space="preserve"> указываются отдельные категории </w:t>
      </w:r>
      <w:r w:rsidR="00773235" w:rsidRPr="006B312F">
        <w:rPr>
          <w:rFonts w:ascii="Times New Roman" w:hAnsi="Times New Roman"/>
          <w:sz w:val="28"/>
          <w:szCs w:val="28"/>
        </w:rPr>
        <w:t>иностранных граждан или лиц без гражданства.</w:t>
      </w:r>
    </w:p>
    <w:p w:rsidR="00232CE0" w:rsidRPr="006B312F" w:rsidRDefault="008A2E61" w:rsidP="00232CE0">
      <w:pPr>
        <w:pStyle w:val="ConsPlusNormal"/>
        <w:ind w:firstLine="708"/>
        <w:jc w:val="both"/>
        <w:rPr>
          <w:rFonts w:ascii="Times New Roman" w:hAnsi="Times New Roman" w:cs="Times New Roman"/>
          <w:sz w:val="28"/>
          <w:szCs w:val="28"/>
        </w:rPr>
      </w:pPr>
      <w:r w:rsidRPr="006B312F">
        <w:rPr>
          <w:rFonts w:ascii="Times New Roman" w:hAnsi="Times New Roman" w:cs="Times New Roman"/>
          <w:sz w:val="28"/>
          <w:szCs w:val="28"/>
        </w:rPr>
        <w:t xml:space="preserve">Лицо, осуществляющее трудовую деятельность (трудовой мигрант) </w:t>
      </w:r>
      <w:r w:rsidR="00232CE0" w:rsidRPr="006B312F">
        <w:rPr>
          <w:rFonts w:ascii="Times New Roman" w:hAnsi="Times New Roman" w:cs="Times New Roman"/>
          <w:sz w:val="28"/>
          <w:szCs w:val="28"/>
        </w:rPr>
        <w:t xml:space="preserve">– иностранный гражданин либо лицо без гражданства, постоянно проживающий на территории иностранного государства, </w:t>
      </w:r>
      <w:r w:rsidR="00773235" w:rsidRPr="006B312F">
        <w:rPr>
          <w:rFonts w:ascii="Times New Roman" w:hAnsi="Times New Roman" w:cs="Times New Roman"/>
          <w:sz w:val="28"/>
          <w:szCs w:val="28"/>
        </w:rPr>
        <w:t>прибывший</w:t>
      </w:r>
      <w:r w:rsidR="00232CE0" w:rsidRPr="006B312F">
        <w:rPr>
          <w:rFonts w:ascii="Times New Roman" w:hAnsi="Times New Roman" w:cs="Times New Roman"/>
          <w:sz w:val="28"/>
          <w:szCs w:val="28"/>
        </w:rPr>
        <w:t xml:space="preserve"> в Российскую Федерацию с целью осуществления трудовой деятельности и имеющий доказательство наличия договоренности об осуществлении трудовой деятельности на территории Российской Федерации (трудовой договор или гражданско-правовой контракт) или осуществляющий (осуществлявший) трудовую деятельность в установленном российским законодательством порядке. В их число не входят лица, направленные в международные организации или нанятые международными организациями, учреждениями или каким-либо из иностранных государств для выполнения </w:t>
      </w:r>
      <w:r w:rsidR="00DC79B0">
        <w:rPr>
          <w:rFonts w:ascii="Times New Roman" w:hAnsi="Times New Roman" w:cs="Times New Roman"/>
          <w:sz w:val="28"/>
          <w:szCs w:val="28"/>
        </w:rPr>
        <w:br/>
      </w:r>
      <w:r w:rsidR="00232CE0" w:rsidRPr="006B312F">
        <w:rPr>
          <w:rFonts w:ascii="Times New Roman" w:hAnsi="Times New Roman" w:cs="Times New Roman"/>
          <w:sz w:val="28"/>
          <w:szCs w:val="28"/>
        </w:rPr>
        <w:t>вне его территории официальных функций, статус которых регулируется нормами международного права или соответствующими международными договорами; лица, выполняющи</w:t>
      </w:r>
      <w:r w:rsidR="00654B2D">
        <w:rPr>
          <w:rFonts w:ascii="Times New Roman" w:hAnsi="Times New Roman" w:cs="Times New Roman"/>
          <w:sz w:val="28"/>
          <w:szCs w:val="28"/>
        </w:rPr>
        <w:t>е</w:t>
      </w:r>
      <w:r w:rsidR="00232CE0" w:rsidRPr="006B312F">
        <w:rPr>
          <w:rFonts w:ascii="Times New Roman" w:hAnsi="Times New Roman" w:cs="Times New Roman"/>
          <w:sz w:val="28"/>
          <w:szCs w:val="28"/>
        </w:rPr>
        <w:t xml:space="preserve"> работу на территории Российской Федерации от имени и в интересах организаций, имеющих филиалы (представительства) на ее территории</w:t>
      </w:r>
      <w:r w:rsidR="00654B2D">
        <w:rPr>
          <w:rFonts w:ascii="Times New Roman" w:hAnsi="Times New Roman" w:cs="Times New Roman"/>
          <w:sz w:val="28"/>
          <w:szCs w:val="28"/>
        </w:rPr>
        <w:t>;</w:t>
      </w:r>
      <w:r w:rsidR="00232CE0" w:rsidRPr="006B312F">
        <w:rPr>
          <w:rFonts w:ascii="Times New Roman" w:hAnsi="Times New Roman" w:cs="Times New Roman"/>
          <w:sz w:val="28"/>
          <w:szCs w:val="28"/>
        </w:rPr>
        <w:t xml:space="preserve"> субъекты предпринимательской деятельности</w:t>
      </w:r>
      <w:r w:rsidR="00654B2D">
        <w:rPr>
          <w:rFonts w:ascii="Times New Roman" w:hAnsi="Times New Roman" w:cs="Times New Roman"/>
          <w:sz w:val="28"/>
          <w:szCs w:val="28"/>
        </w:rPr>
        <w:t xml:space="preserve">; </w:t>
      </w:r>
      <w:r w:rsidR="00232CE0" w:rsidRPr="006B312F">
        <w:rPr>
          <w:rFonts w:ascii="Times New Roman" w:hAnsi="Times New Roman" w:cs="Times New Roman"/>
          <w:sz w:val="28"/>
          <w:szCs w:val="28"/>
        </w:rPr>
        <w:t>лиц</w:t>
      </w:r>
      <w:r w:rsidR="00654B2D">
        <w:rPr>
          <w:rFonts w:ascii="Times New Roman" w:hAnsi="Times New Roman" w:cs="Times New Roman"/>
          <w:sz w:val="28"/>
          <w:szCs w:val="28"/>
        </w:rPr>
        <w:t>а</w:t>
      </w:r>
      <w:r w:rsidR="00232CE0" w:rsidRPr="006B312F">
        <w:rPr>
          <w:rFonts w:ascii="Times New Roman" w:hAnsi="Times New Roman" w:cs="Times New Roman"/>
          <w:sz w:val="28"/>
          <w:szCs w:val="28"/>
        </w:rPr>
        <w:t>, ходатайствующи</w:t>
      </w:r>
      <w:r w:rsidR="00654B2D">
        <w:rPr>
          <w:rFonts w:ascii="Times New Roman" w:hAnsi="Times New Roman" w:cs="Times New Roman"/>
          <w:sz w:val="28"/>
          <w:szCs w:val="28"/>
        </w:rPr>
        <w:t>е</w:t>
      </w:r>
      <w:r w:rsidR="00232CE0" w:rsidRPr="006B312F">
        <w:rPr>
          <w:rFonts w:ascii="Times New Roman" w:hAnsi="Times New Roman" w:cs="Times New Roman"/>
          <w:sz w:val="28"/>
          <w:szCs w:val="28"/>
        </w:rPr>
        <w:t xml:space="preserve"> о предоставлении им статуса беженца или убежища либо получившие такой статус</w:t>
      </w:r>
      <w:r w:rsidR="00654B2D">
        <w:rPr>
          <w:rFonts w:ascii="Times New Roman" w:hAnsi="Times New Roman" w:cs="Times New Roman"/>
          <w:sz w:val="28"/>
          <w:szCs w:val="28"/>
        </w:rPr>
        <w:t>;</w:t>
      </w:r>
      <w:r w:rsidR="00232CE0" w:rsidRPr="006B312F">
        <w:rPr>
          <w:rFonts w:ascii="Times New Roman" w:hAnsi="Times New Roman" w:cs="Times New Roman"/>
          <w:sz w:val="28"/>
          <w:szCs w:val="28"/>
        </w:rPr>
        <w:t xml:space="preserve"> священнослужители, занимающиеся религиозной деятельностью в официально зарегистрированных религиозных организациях Российской Федерации</w:t>
      </w:r>
      <w:r w:rsidR="00654B2D">
        <w:rPr>
          <w:rFonts w:ascii="Times New Roman" w:hAnsi="Times New Roman" w:cs="Times New Roman"/>
          <w:sz w:val="28"/>
          <w:szCs w:val="28"/>
        </w:rPr>
        <w:t>;</w:t>
      </w:r>
      <w:r w:rsidR="00232CE0" w:rsidRPr="006B312F">
        <w:rPr>
          <w:rFonts w:ascii="Times New Roman" w:hAnsi="Times New Roman" w:cs="Times New Roman"/>
          <w:sz w:val="28"/>
          <w:szCs w:val="28"/>
        </w:rPr>
        <w:t xml:space="preserve"> моряки</w:t>
      </w:r>
      <w:r w:rsidR="00654B2D">
        <w:rPr>
          <w:rFonts w:ascii="Times New Roman" w:hAnsi="Times New Roman" w:cs="Times New Roman"/>
          <w:sz w:val="28"/>
          <w:szCs w:val="28"/>
        </w:rPr>
        <w:t>;</w:t>
      </w:r>
      <w:r w:rsidR="00232CE0" w:rsidRPr="006B312F">
        <w:rPr>
          <w:rFonts w:ascii="Times New Roman" w:hAnsi="Times New Roman" w:cs="Times New Roman"/>
          <w:sz w:val="28"/>
          <w:szCs w:val="28"/>
        </w:rPr>
        <w:t xml:space="preserve"> лица свободных профессий</w:t>
      </w:r>
      <w:r w:rsidR="00654B2D">
        <w:rPr>
          <w:rFonts w:ascii="Times New Roman" w:hAnsi="Times New Roman" w:cs="Times New Roman"/>
          <w:sz w:val="28"/>
          <w:szCs w:val="28"/>
        </w:rPr>
        <w:t>;</w:t>
      </w:r>
      <w:r w:rsidR="00232CE0" w:rsidRPr="006B312F">
        <w:rPr>
          <w:rFonts w:ascii="Times New Roman" w:hAnsi="Times New Roman" w:cs="Times New Roman"/>
          <w:sz w:val="28"/>
          <w:szCs w:val="28"/>
        </w:rPr>
        <w:t xml:space="preserve"> лица, приезжающие в целях обучения</w:t>
      </w:r>
      <w:r w:rsidR="00654B2D">
        <w:rPr>
          <w:rFonts w:ascii="Times New Roman" w:hAnsi="Times New Roman" w:cs="Times New Roman"/>
          <w:sz w:val="28"/>
          <w:szCs w:val="28"/>
        </w:rPr>
        <w:t>;</w:t>
      </w:r>
      <w:r w:rsidR="00232CE0" w:rsidRPr="006B312F">
        <w:rPr>
          <w:rFonts w:ascii="Times New Roman" w:hAnsi="Times New Roman" w:cs="Times New Roman"/>
          <w:sz w:val="28"/>
          <w:szCs w:val="28"/>
        </w:rPr>
        <w:t xml:space="preserve"> лица, аккредитованные на территории Российской Федерации в качестве сотрудников представительств иностранных фирм или средств массовой информации.</w:t>
      </w:r>
    </w:p>
    <w:p w:rsidR="00A36215" w:rsidRPr="00A36215" w:rsidRDefault="00A36215" w:rsidP="00A36215">
      <w:pPr>
        <w:autoSpaceDE w:val="0"/>
        <w:autoSpaceDN w:val="0"/>
        <w:adjustRightInd w:val="0"/>
        <w:spacing w:after="0" w:line="240" w:lineRule="auto"/>
        <w:ind w:firstLine="720"/>
        <w:jc w:val="both"/>
        <w:rPr>
          <w:rFonts w:ascii="Times New Roman" w:hAnsi="Times New Roman"/>
          <w:sz w:val="28"/>
          <w:szCs w:val="28"/>
        </w:rPr>
      </w:pPr>
      <w:r w:rsidRPr="006B312F">
        <w:rPr>
          <w:rFonts w:ascii="Times New Roman" w:hAnsi="Times New Roman"/>
          <w:sz w:val="28"/>
          <w:szCs w:val="28"/>
        </w:rPr>
        <w:t>Реквизит №</w:t>
      </w:r>
      <w:r w:rsidR="00DC79B0">
        <w:rPr>
          <w:rFonts w:ascii="Times New Roman" w:hAnsi="Times New Roman"/>
          <w:sz w:val="28"/>
          <w:szCs w:val="28"/>
          <w:lang w:val="en-US"/>
        </w:rPr>
        <w:t> </w:t>
      </w:r>
      <w:r w:rsidRPr="006B312F">
        <w:rPr>
          <w:rFonts w:ascii="Times New Roman" w:hAnsi="Times New Roman"/>
          <w:sz w:val="28"/>
          <w:szCs w:val="28"/>
        </w:rPr>
        <w:t>25 содержит характеристику причиненного</w:t>
      </w:r>
      <w:r w:rsidRPr="00A36215">
        <w:rPr>
          <w:rFonts w:ascii="Times New Roman" w:hAnsi="Times New Roman"/>
          <w:sz w:val="28"/>
          <w:szCs w:val="28"/>
        </w:rPr>
        <w:t xml:space="preserve"> преступлением физическому лицу вреда здоровью (смерть, тяжкий или средний вред) либо юридическому лицу вреда деловой репутации.</w:t>
      </w:r>
    </w:p>
    <w:p w:rsidR="007F2CCC" w:rsidRPr="0031346E" w:rsidRDefault="00A36215" w:rsidP="00A36215">
      <w:pPr>
        <w:autoSpaceDE w:val="0"/>
        <w:autoSpaceDN w:val="0"/>
        <w:adjustRightInd w:val="0"/>
        <w:spacing w:after="0" w:line="240" w:lineRule="auto"/>
        <w:ind w:firstLine="720"/>
        <w:jc w:val="both"/>
        <w:rPr>
          <w:rFonts w:ascii="Times New Roman" w:hAnsi="Times New Roman"/>
          <w:sz w:val="28"/>
          <w:szCs w:val="28"/>
        </w:rPr>
      </w:pPr>
      <w:r w:rsidRPr="00A36215">
        <w:rPr>
          <w:rFonts w:ascii="Times New Roman" w:hAnsi="Times New Roman"/>
          <w:sz w:val="28"/>
          <w:szCs w:val="28"/>
        </w:rPr>
        <w:t>В реквизите №</w:t>
      </w:r>
      <w:r w:rsidR="002670CE">
        <w:rPr>
          <w:rFonts w:ascii="Times New Roman" w:hAnsi="Times New Roman"/>
          <w:sz w:val="28"/>
          <w:szCs w:val="28"/>
        </w:rPr>
        <w:t> </w:t>
      </w:r>
      <w:r w:rsidRPr="00A36215">
        <w:rPr>
          <w:rFonts w:ascii="Times New Roman" w:hAnsi="Times New Roman"/>
          <w:sz w:val="28"/>
          <w:szCs w:val="28"/>
        </w:rPr>
        <w:t xml:space="preserve">26 отражается размер причиненного материального ущерба потерпевшему с обязательным проставлением кода «60000» </w:t>
      </w:r>
      <w:r w:rsidRPr="00A36215">
        <w:rPr>
          <w:rFonts w:ascii="Times New Roman" w:hAnsi="Times New Roman"/>
          <w:sz w:val="28"/>
          <w:szCs w:val="28"/>
        </w:rPr>
        <w:br/>
        <w:t>в реквизите №</w:t>
      </w:r>
      <w:r w:rsidR="002670CE">
        <w:rPr>
          <w:rFonts w:ascii="Times New Roman" w:hAnsi="Times New Roman"/>
          <w:sz w:val="28"/>
          <w:szCs w:val="28"/>
        </w:rPr>
        <w:t> </w:t>
      </w:r>
      <w:r w:rsidRPr="00A36215">
        <w:rPr>
          <w:rFonts w:ascii="Times New Roman" w:hAnsi="Times New Roman"/>
          <w:sz w:val="28"/>
          <w:szCs w:val="28"/>
        </w:rPr>
        <w:t>25.</w:t>
      </w:r>
      <w:r w:rsidRPr="0031346E">
        <w:rPr>
          <w:rFonts w:ascii="Times New Roman" w:hAnsi="Times New Roman"/>
          <w:sz w:val="28"/>
          <w:szCs w:val="28"/>
        </w:rPr>
        <w:t xml:space="preserve"> </w:t>
      </w:r>
      <w:r>
        <w:rPr>
          <w:rFonts w:ascii="Times New Roman" w:hAnsi="Times New Roman"/>
          <w:sz w:val="28"/>
          <w:szCs w:val="28"/>
        </w:rPr>
        <w:t xml:space="preserve"> </w:t>
      </w:r>
    </w:p>
    <w:p w:rsidR="00AB37E4" w:rsidRPr="0031346E" w:rsidRDefault="001732A5" w:rsidP="00DA2656">
      <w:pPr>
        <w:autoSpaceDE w:val="0"/>
        <w:autoSpaceDN w:val="0"/>
        <w:adjustRightInd w:val="0"/>
        <w:spacing w:after="0" w:line="240" w:lineRule="auto"/>
        <w:ind w:firstLine="720"/>
        <w:jc w:val="both"/>
        <w:rPr>
          <w:rFonts w:ascii="Times New Roman" w:hAnsi="Times New Roman"/>
          <w:sz w:val="28"/>
          <w:szCs w:val="28"/>
        </w:rPr>
      </w:pPr>
      <w:r w:rsidRPr="00620B76">
        <w:rPr>
          <w:rFonts w:ascii="Times New Roman" w:hAnsi="Times New Roman"/>
          <w:sz w:val="28"/>
          <w:szCs w:val="28"/>
        </w:rPr>
        <w:t>В реквизитах №</w:t>
      </w:r>
      <w:r w:rsidR="002670CE">
        <w:rPr>
          <w:rFonts w:ascii="Times New Roman" w:hAnsi="Times New Roman"/>
          <w:sz w:val="28"/>
          <w:szCs w:val="28"/>
        </w:rPr>
        <w:t> </w:t>
      </w:r>
      <w:r w:rsidRPr="00620B76">
        <w:rPr>
          <w:rFonts w:ascii="Times New Roman" w:hAnsi="Times New Roman"/>
          <w:sz w:val="28"/>
          <w:szCs w:val="28"/>
        </w:rPr>
        <w:t>2</w:t>
      </w:r>
      <w:r w:rsidR="00D42D59" w:rsidRPr="00620B76">
        <w:rPr>
          <w:rFonts w:ascii="Times New Roman" w:hAnsi="Times New Roman"/>
          <w:sz w:val="28"/>
          <w:szCs w:val="28"/>
        </w:rPr>
        <w:t>7</w:t>
      </w:r>
      <w:r w:rsidRPr="00620B76">
        <w:rPr>
          <w:rFonts w:ascii="Times New Roman" w:hAnsi="Times New Roman"/>
          <w:sz w:val="28"/>
          <w:szCs w:val="28"/>
        </w:rPr>
        <w:t xml:space="preserve"> </w:t>
      </w:r>
      <w:r w:rsidR="00AB37E4" w:rsidRPr="00620B76">
        <w:rPr>
          <w:rFonts w:ascii="Times New Roman" w:hAnsi="Times New Roman"/>
          <w:sz w:val="28"/>
          <w:szCs w:val="28"/>
        </w:rPr>
        <w:t>и 2</w:t>
      </w:r>
      <w:r w:rsidR="00D42D59" w:rsidRPr="00620B76">
        <w:rPr>
          <w:rFonts w:ascii="Times New Roman" w:hAnsi="Times New Roman"/>
          <w:sz w:val="28"/>
          <w:szCs w:val="28"/>
        </w:rPr>
        <w:t>8</w:t>
      </w:r>
      <w:r w:rsidR="00AB37E4" w:rsidRPr="00620B76">
        <w:rPr>
          <w:rFonts w:ascii="Times New Roman" w:hAnsi="Times New Roman"/>
          <w:sz w:val="28"/>
          <w:szCs w:val="28"/>
        </w:rPr>
        <w:t xml:space="preserve"> указываются св</w:t>
      </w:r>
      <w:r w:rsidR="004C5DEA" w:rsidRPr="00620B76">
        <w:rPr>
          <w:rFonts w:ascii="Times New Roman" w:hAnsi="Times New Roman"/>
          <w:sz w:val="28"/>
          <w:szCs w:val="28"/>
        </w:rPr>
        <w:t>едения о форме собственности, в </w:t>
      </w:r>
      <w:r w:rsidR="00AB37E4" w:rsidRPr="00620B76">
        <w:rPr>
          <w:rFonts w:ascii="Times New Roman" w:hAnsi="Times New Roman"/>
          <w:sz w:val="28"/>
          <w:szCs w:val="28"/>
        </w:rPr>
        <w:t>отношении которой совершено преступное посягательство</w:t>
      </w:r>
      <w:r w:rsidRPr="00620B76">
        <w:rPr>
          <w:rFonts w:ascii="Times New Roman" w:hAnsi="Times New Roman"/>
          <w:sz w:val="28"/>
          <w:szCs w:val="28"/>
        </w:rPr>
        <w:t xml:space="preserve">, в том числе </w:t>
      </w:r>
      <w:r w:rsidR="006723A4">
        <w:rPr>
          <w:rFonts w:ascii="Times New Roman" w:hAnsi="Times New Roman"/>
          <w:sz w:val="28"/>
          <w:szCs w:val="28"/>
        </w:rPr>
        <w:br/>
      </w:r>
      <w:r w:rsidR="00AB37E4" w:rsidRPr="00620B76">
        <w:rPr>
          <w:rFonts w:ascii="Times New Roman" w:hAnsi="Times New Roman"/>
          <w:sz w:val="28"/>
          <w:szCs w:val="28"/>
        </w:rPr>
        <w:t>по признаку иностранного участия.</w:t>
      </w:r>
    </w:p>
    <w:p w:rsidR="00AB37E4" w:rsidRPr="0031346E" w:rsidRDefault="00AB37E4" w:rsidP="00AB37E4">
      <w:pPr>
        <w:autoSpaceDE w:val="0"/>
        <w:autoSpaceDN w:val="0"/>
        <w:adjustRightInd w:val="0"/>
        <w:spacing w:after="0" w:line="240" w:lineRule="auto"/>
        <w:ind w:firstLine="540"/>
        <w:jc w:val="both"/>
        <w:rPr>
          <w:rFonts w:ascii="Times New Roman" w:hAnsi="Times New Roman"/>
          <w:sz w:val="28"/>
          <w:szCs w:val="28"/>
        </w:rPr>
      </w:pPr>
    </w:p>
    <w:p w:rsidR="00AB37E4" w:rsidRPr="0031346E" w:rsidRDefault="003A54EE" w:rsidP="00B62BE5">
      <w:pPr>
        <w:autoSpaceDE w:val="0"/>
        <w:autoSpaceDN w:val="0"/>
        <w:adjustRightInd w:val="0"/>
        <w:spacing w:after="0" w:line="240" w:lineRule="exact"/>
        <w:jc w:val="center"/>
        <w:outlineLvl w:val="0"/>
        <w:rPr>
          <w:rFonts w:ascii="Times New Roman" w:hAnsi="Times New Roman"/>
          <w:b/>
          <w:sz w:val="28"/>
          <w:szCs w:val="28"/>
        </w:rPr>
      </w:pPr>
      <w:r w:rsidRPr="0031346E">
        <w:rPr>
          <w:rFonts w:ascii="Times New Roman" w:hAnsi="Times New Roman"/>
          <w:b/>
          <w:sz w:val="28"/>
          <w:szCs w:val="28"/>
        </w:rPr>
        <w:t>6</w:t>
      </w:r>
      <w:r w:rsidR="00AB37E4" w:rsidRPr="0031346E">
        <w:rPr>
          <w:rFonts w:ascii="Times New Roman" w:hAnsi="Times New Roman"/>
          <w:b/>
          <w:sz w:val="28"/>
          <w:szCs w:val="28"/>
        </w:rPr>
        <w:t xml:space="preserve">. Порядок заполнения </w:t>
      </w:r>
    </w:p>
    <w:p w:rsidR="00AB37E4" w:rsidRPr="0031346E" w:rsidRDefault="00DB202F" w:rsidP="00B62BE5">
      <w:pPr>
        <w:autoSpaceDE w:val="0"/>
        <w:autoSpaceDN w:val="0"/>
        <w:adjustRightInd w:val="0"/>
        <w:spacing w:after="0" w:line="240" w:lineRule="exact"/>
        <w:jc w:val="center"/>
        <w:rPr>
          <w:rFonts w:ascii="Times New Roman" w:hAnsi="Times New Roman"/>
          <w:b/>
          <w:sz w:val="28"/>
          <w:szCs w:val="28"/>
        </w:rPr>
      </w:pPr>
      <w:r w:rsidRPr="0031346E">
        <w:rPr>
          <w:rFonts w:ascii="Times New Roman" w:hAnsi="Times New Roman"/>
          <w:b/>
          <w:sz w:val="28"/>
          <w:szCs w:val="28"/>
        </w:rPr>
        <w:t xml:space="preserve">статистической карточки на причиненный преступлением </w:t>
      </w:r>
      <w:r w:rsidRPr="0031346E">
        <w:rPr>
          <w:rFonts w:ascii="Times New Roman" w:hAnsi="Times New Roman"/>
          <w:b/>
          <w:sz w:val="28"/>
          <w:szCs w:val="28"/>
          <w:lang w:eastAsia="ru-RU"/>
        </w:rPr>
        <w:t>материальный</w:t>
      </w:r>
      <w:r w:rsidRPr="0031346E">
        <w:rPr>
          <w:rFonts w:ascii="Times New Roman" w:hAnsi="Times New Roman"/>
          <w:b/>
          <w:sz w:val="28"/>
          <w:szCs w:val="28"/>
        </w:rPr>
        <w:t xml:space="preserve"> ущерб, незаконную выгоду имущественного характера</w:t>
      </w:r>
      <w:r w:rsidR="004530F5" w:rsidRPr="004631B8">
        <w:rPr>
          <w:rFonts w:ascii="Times New Roman" w:hAnsi="Times New Roman"/>
          <w:b/>
          <w:color w:val="000000"/>
          <w:sz w:val="28"/>
          <w:szCs w:val="28"/>
        </w:rPr>
        <w:t>, иные имущественные последствия и изъятие предметов преступного посягательства, преступной деятельности</w:t>
      </w:r>
      <w:r w:rsidR="004530F5">
        <w:rPr>
          <w:rFonts w:ascii="Times New Roman" w:hAnsi="Times New Roman"/>
          <w:b/>
          <w:color w:val="000000"/>
          <w:sz w:val="28"/>
          <w:szCs w:val="28"/>
        </w:rPr>
        <w:t xml:space="preserve"> </w:t>
      </w:r>
      <w:r w:rsidR="004530F5">
        <w:t>(</w:t>
      </w:r>
      <w:hyperlink r:id="rId39" w:history="1">
        <w:r w:rsidRPr="0031346E">
          <w:rPr>
            <w:rFonts w:ascii="Times New Roman" w:hAnsi="Times New Roman"/>
            <w:b/>
            <w:sz w:val="28"/>
            <w:szCs w:val="28"/>
          </w:rPr>
          <w:t>форм</w:t>
        </w:r>
        <w:r w:rsidR="004530F5">
          <w:rPr>
            <w:rFonts w:ascii="Times New Roman" w:hAnsi="Times New Roman"/>
            <w:b/>
            <w:sz w:val="28"/>
            <w:szCs w:val="28"/>
          </w:rPr>
          <w:t>а</w:t>
        </w:r>
        <w:r w:rsidRPr="0031346E">
          <w:rPr>
            <w:rFonts w:ascii="Times New Roman" w:hAnsi="Times New Roman"/>
            <w:b/>
            <w:sz w:val="28"/>
            <w:szCs w:val="28"/>
          </w:rPr>
          <w:t xml:space="preserve"> № 3</w:t>
        </w:r>
      </w:hyperlink>
      <w:r w:rsidRPr="0031346E">
        <w:rPr>
          <w:rFonts w:ascii="Times New Roman" w:hAnsi="Times New Roman"/>
          <w:b/>
          <w:sz w:val="28"/>
          <w:szCs w:val="28"/>
        </w:rPr>
        <w:t>-ГП</w:t>
      </w:r>
      <w:r w:rsidR="004530F5">
        <w:rPr>
          <w:rFonts w:ascii="Times New Roman" w:hAnsi="Times New Roman"/>
          <w:b/>
          <w:sz w:val="28"/>
          <w:szCs w:val="28"/>
        </w:rPr>
        <w:t>)</w:t>
      </w:r>
    </w:p>
    <w:p w:rsidR="00AB37E4" w:rsidRPr="0031346E" w:rsidRDefault="00AB37E4" w:rsidP="00AB37E4">
      <w:pPr>
        <w:autoSpaceDE w:val="0"/>
        <w:autoSpaceDN w:val="0"/>
        <w:adjustRightInd w:val="0"/>
        <w:spacing w:after="0" w:line="240" w:lineRule="auto"/>
        <w:ind w:firstLine="540"/>
        <w:jc w:val="both"/>
        <w:rPr>
          <w:rFonts w:ascii="Times New Roman" w:hAnsi="Times New Roman"/>
          <w:sz w:val="28"/>
          <w:szCs w:val="28"/>
        </w:rPr>
      </w:pPr>
    </w:p>
    <w:p w:rsidR="00DB202F" w:rsidRPr="0031346E" w:rsidRDefault="00B852C6" w:rsidP="00DB202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6</w:t>
      </w:r>
      <w:r w:rsidR="00DB202F" w:rsidRPr="0031346E">
        <w:rPr>
          <w:rFonts w:ascii="Times New Roman" w:hAnsi="Times New Roman"/>
          <w:sz w:val="28"/>
          <w:szCs w:val="28"/>
        </w:rPr>
        <w:t>.1.</w:t>
      </w:r>
      <w:r w:rsidR="002670CE">
        <w:rPr>
          <w:rFonts w:ascii="Times New Roman" w:hAnsi="Times New Roman"/>
          <w:sz w:val="28"/>
          <w:szCs w:val="28"/>
        </w:rPr>
        <w:t> </w:t>
      </w:r>
      <w:r w:rsidR="00DB202F" w:rsidRPr="0031346E">
        <w:rPr>
          <w:rFonts w:ascii="Times New Roman" w:hAnsi="Times New Roman"/>
          <w:sz w:val="28"/>
          <w:szCs w:val="28"/>
        </w:rPr>
        <w:t xml:space="preserve">Статистическая карточка по </w:t>
      </w:r>
      <w:hyperlink r:id="rId40" w:history="1">
        <w:r w:rsidR="00DB202F" w:rsidRPr="0031346E">
          <w:rPr>
            <w:rFonts w:ascii="Times New Roman" w:hAnsi="Times New Roman"/>
            <w:sz w:val="28"/>
            <w:szCs w:val="28"/>
          </w:rPr>
          <w:t>форме № 3</w:t>
        </w:r>
      </w:hyperlink>
      <w:r w:rsidR="00DB202F" w:rsidRPr="0031346E">
        <w:rPr>
          <w:rFonts w:ascii="Times New Roman" w:hAnsi="Times New Roman"/>
          <w:sz w:val="28"/>
          <w:szCs w:val="28"/>
        </w:rPr>
        <w:t xml:space="preserve">-ГП предназначена для учета статистических сведений об установленном материальном ущербе, причиненном в результате преступного посягательства, а также сведений о производстве изъятия имущества, денег, ценностей и предметов </w:t>
      </w:r>
      <w:r w:rsidR="00DB202F" w:rsidRPr="0031346E">
        <w:rPr>
          <w:rFonts w:ascii="Times New Roman" w:hAnsi="Times New Roman"/>
          <w:sz w:val="28"/>
          <w:szCs w:val="28"/>
        </w:rPr>
        <w:lastRenderedPageBreak/>
        <w:t xml:space="preserve">преступного посягательства либо преступной </w:t>
      </w:r>
      <w:r w:rsidR="00DB202F" w:rsidRPr="002C6318">
        <w:rPr>
          <w:rFonts w:ascii="Times New Roman" w:hAnsi="Times New Roman"/>
          <w:sz w:val="28"/>
          <w:szCs w:val="28"/>
        </w:rPr>
        <w:t xml:space="preserve">деятельности и </w:t>
      </w:r>
      <w:r w:rsidR="005D15D8" w:rsidRPr="002C6318">
        <w:rPr>
          <w:rFonts w:ascii="Times New Roman" w:hAnsi="Times New Roman"/>
          <w:sz w:val="28"/>
          <w:szCs w:val="28"/>
        </w:rPr>
        <w:t xml:space="preserve"> составляется</w:t>
      </w:r>
      <w:r w:rsidR="005D15D8" w:rsidRPr="005D15D8">
        <w:rPr>
          <w:rFonts w:ascii="Times New Roman" w:hAnsi="Times New Roman"/>
          <w:strike/>
          <w:sz w:val="28"/>
          <w:szCs w:val="28"/>
        </w:rPr>
        <w:t xml:space="preserve"> </w:t>
      </w:r>
      <w:r w:rsidR="006723A4" w:rsidRPr="005D15D8">
        <w:rPr>
          <w:rFonts w:ascii="Times New Roman" w:hAnsi="Times New Roman"/>
          <w:strike/>
          <w:sz w:val="28"/>
          <w:szCs w:val="28"/>
        </w:rPr>
        <w:br/>
      </w:r>
      <w:r w:rsidR="005D15D8">
        <w:rPr>
          <w:rFonts w:ascii="Times New Roman" w:hAnsi="Times New Roman"/>
          <w:sz w:val="28"/>
          <w:szCs w:val="28"/>
        </w:rPr>
        <w:t xml:space="preserve">по </w:t>
      </w:r>
      <w:r w:rsidR="00DB202F" w:rsidRPr="0031346E">
        <w:rPr>
          <w:rFonts w:ascii="Times New Roman" w:hAnsi="Times New Roman"/>
          <w:sz w:val="28"/>
          <w:szCs w:val="28"/>
        </w:rPr>
        <w:t>каждо</w:t>
      </w:r>
      <w:r w:rsidR="005D15D8">
        <w:rPr>
          <w:rFonts w:ascii="Times New Roman" w:hAnsi="Times New Roman"/>
          <w:sz w:val="28"/>
          <w:szCs w:val="28"/>
        </w:rPr>
        <w:t>му</w:t>
      </w:r>
      <w:r w:rsidR="00DB202F" w:rsidRPr="0031346E">
        <w:rPr>
          <w:rFonts w:ascii="Times New Roman" w:hAnsi="Times New Roman"/>
          <w:sz w:val="28"/>
          <w:szCs w:val="28"/>
        </w:rPr>
        <w:t xml:space="preserve"> преступлени</w:t>
      </w:r>
      <w:r w:rsidR="005D15D8">
        <w:rPr>
          <w:rFonts w:ascii="Times New Roman" w:hAnsi="Times New Roman"/>
          <w:sz w:val="28"/>
          <w:szCs w:val="28"/>
        </w:rPr>
        <w:t>ю</w:t>
      </w:r>
      <w:r w:rsidR="00DB202F" w:rsidRPr="0031346E">
        <w:rPr>
          <w:rFonts w:ascii="Times New Roman" w:hAnsi="Times New Roman"/>
          <w:sz w:val="28"/>
          <w:szCs w:val="28"/>
        </w:rPr>
        <w:t>.</w:t>
      </w:r>
    </w:p>
    <w:p w:rsidR="00DB202F" w:rsidRPr="0031346E" w:rsidRDefault="00DB202F" w:rsidP="00DB202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Основанием для </w:t>
      </w:r>
      <w:r w:rsidR="00B448C6">
        <w:rPr>
          <w:rFonts w:ascii="Times New Roman" w:hAnsi="Times New Roman"/>
          <w:sz w:val="28"/>
          <w:szCs w:val="28"/>
        </w:rPr>
        <w:t>составления</w:t>
      </w:r>
      <w:r w:rsidR="002F2AE3">
        <w:rPr>
          <w:rFonts w:ascii="Times New Roman" w:hAnsi="Times New Roman"/>
          <w:sz w:val="28"/>
          <w:szCs w:val="28"/>
        </w:rPr>
        <w:t xml:space="preserve"> </w:t>
      </w:r>
      <w:r w:rsidRPr="0031346E">
        <w:rPr>
          <w:rFonts w:ascii="Times New Roman" w:hAnsi="Times New Roman"/>
          <w:sz w:val="28"/>
          <w:szCs w:val="28"/>
        </w:rPr>
        <w:t>указанной карточки являются:</w:t>
      </w:r>
    </w:p>
    <w:p w:rsidR="00DB202F" w:rsidRPr="0031346E" w:rsidRDefault="00DB202F" w:rsidP="00DB202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постановление об отказе в возбуждении уголовного дела </w:t>
      </w:r>
      <w:r w:rsidR="00A1439A" w:rsidRPr="0031346E">
        <w:rPr>
          <w:rFonts w:ascii="Times New Roman" w:hAnsi="Times New Roman"/>
          <w:sz w:val="28"/>
          <w:szCs w:val="28"/>
        </w:rPr>
        <w:t xml:space="preserve">за истечением сроков давности уголовного преследования либо в связи со смертью лица, </w:t>
      </w:r>
      <w:r w:rsidR="005F668A">
        <w:rPr>
          <w:rFonts w:ascii="Times New Roman" w:hAnsi="Times New Roman"/>
          <w:sz w:val="28"/>
          <w:szCs w:val="28"/>
        </w:rPr>
        <w:t>подлежащего привлечению в качестве подозреваемого или обвиняемого</w:t>
      </w:r>
      <w:r w:rsidRPr="0031346E">
        <w:rPr>
          <w:rFonts w:ascii="Times New Roman" w:hAnsi="Times New Roman"/>
          <w:sz w:val="28"/>
          <w:szCs w:val="28"/>
        </w:rPr>
        <w:t>;</w:t>
      </w:r>
    </w:p>
    <w:p w:rsidR="00DB202F" w:rsidRPr="0031346E" w:rsidRDefault="00DB202F" w:rsidP="008D07E1">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постановление о приостановлении производства по уголовному делу;</w:t>
      </w:r>
    </w:p>
    <w:p w:rsidR="008D07E1" w:rsidRPr="0031346E" w:rsidRDefault="00DB202F" w:rsidP="008D07E1">
      <w:pPr>
        <w:spacing w:after="0" w:line="240" w:lineRule="auto"/>
        <w:ind w:firstLine="709"/>
        <w:jc w:val="both"/>
        <w:rPr>
          <w:rFonts w:ascii="Times New Roman" w:hAnsi="Times New Roman"/>
          <w:sz w:val="28"/>
          <w:szCs w:val="28"/>
        </w:rPr>
      </w:pPr>
      <w:r w:rsidRPr="0031346E">
        <w:rPr>
          <w:rFonts w:ascii="Times New Roman" w:hAnsi="Times New Roman"/>
          <w:sz w:val="28"/>
          <w:szCs w:val="28"/>
        </w:rPr>
        <w:t>постановление о прекращении уголовного дела</w:t>
      </w:r>
      <w:r w:rsidR="008D07E1" w:rsidRPr="0031346E">
        <w:rPr>
          <w:rFonts w:ascii="Times New Roman" w:hAnsi="Times New Roman"/>
          <w:sz w:val="28"/>
          <w:szCs w:val="28"/>
        </w:rPr>
        <w:t xml:space="preserve"> по основания, </w:t>
      </w:r>
      <w:r w:rsidR="006723A4">
        <w:rPr>
          <w:rFonts w:ascii="Times New Roman" w:hAnsi="Times New Roman"/>
          <w:sz w:val="28"/>
          <w:szCs w:val="28"/>
        </w:rPr>
        <w:br/>
      </w:r>
      <w:r w:rsidR="008D07E1" w:rsidRPr="0031346E">
        <w:rPr>
          <w:rFonts w:ascii="Times New Roman" w:hAnsi="Times New Roman"/>
          <w:sz w:val="28"/>
          <w:szCs w:val="28"/>
        </w:rPr>
        <w:t>не</w:t>
      </w:r>
      <w:r w:rsidR="004D451B" w:rsidRPr="0031346E">
        <w:rPr>
          <w:rFonts w:ascii="Times New Roman" w:hAnsi="Times New Roman"/>
          <w:sz w:val="28"/>
          <w:szCs w:val="28"/>
        </w:rPr>
        <w:t xml:space="preserve"> </w:t>
      </w:r>
      <w:r w:rsidR="008D07E1" w:rsidRPr="0031346E">
        <w:rPr>
          <w:rFonts w:ascii="Times New Roman" w:hAnsi="Times New Roman"/>
          <w:sz w:val="28"/>
          <w:szCs w:val="28"/>
        </w:rPr>
        <w:t>исключающим преступность деяния</w:t>
      </w:r>
      <w:r w:rsidRPr="0031346E">
        <w:rPr>
          <w:rFonts w:ascii="Times New Roman" w:hAnsi="Times New Roman"/>
          <w:sz w:val="28"/>
          <w:szCs w:val="28"/>
        </w:rPr>
        <w:t>;</w:t>
      </w:r>
      <w:r w:rsidR="00514C1A" w:rsidRPr="0031346E">
        <w:rPr>
          <w:rFonts w:ascii="Times New Roman" w:hAnsi="Times New Roman"/>
          <w:sz w:val="28"/>
          <w:szCs w:val="28"/>
        </w:rPr>
        <w:t xml:space="preserve"> </w:t>
      </w:r>
    </w:p>
    <w:p w:rsidR="00DB202F" w:rsidRPr="0031346E" w:rsidRDefault="00DB202F" w:rsidP="00AA038E">
      <w:pPr>
        <w:spacing w:after="0" w:line="240" w:lineRule="auto"/>
        <w:ind w:firstLine="709"/>
        <w:jc w:val="both"/>
        <w:rPr>
          <w:rFonts w:ascii="Times New Roman" w:hAnsi="Times New Roman"/>
          <w:sz w:val="28"/>
          <w:szCs w:val="28"/>
          <w:lang w:eastAsia="ru-RU"/>
        </w:rPr>
      </w:pPr>
      <w:r w:rsidRPr="0031346E">
        <w:rPr>
          <w:rFonts w:ascii="Times New Roman" w:hAnsi="Times New Roman"/>
          <w:sz w:val="28"/>
          <w:szCs w:val="28"/>
          <w:lang w:eastAsia="ru-RU"/>
        </w:rPr>
        <w:t xml:space="preserve">постановление о возбуждении перед судом ходатайства о прекращении уголовного дела или уголовного преследования по основаниям, предусмотренным </w:t>
      </w:r>
      <w:hyperlink r:id="rId41" w:history="1">
        <w:r w:rsidRPr="0031346E">
          <w:rPr>
            <w:rFonts w:ascii="Times New Roman" w:hAnsi="Times New Roman"/>
            <w:sz w:val="28"/>
            <w:szCs w:val="28"/>
            <w:lang w:eastAsia="ru-RU"/>
          </w:rPr>
          <w:t>статьей 25</w:t>
        </w:r>
        <w:r w:rsidRPr="0031346E">
          <w:rPr>
            <w:rFonts w:ascii="Times New Roman" w:hAnsi="Times New Roman"/>
            <w:sz w:val="28"/>
            <w:szCs w:val="28"/>
            <w:vertAlign w:val="superscript"/>
            <w:lang w:eastAsia="ru-RU"/>
          </w:rPr>
          <w:t>1</w:t>
        </w:r>
      </w:hyperlink>
      <w:r w:rsidRPr="0031346E">
        <w:rPr>
          <w:rFonts w:ascii="Times New Roman" w:hAnsi="Times New Roman"/>
          <w:sz w:val="28"/>
          <w:szCs w:val="28"/>
          <w:lang w:eastAsia="ru-RU"/>
        </w:rPr>
        <w:t xml:space="preserve"> УПК РФ, и назначении лицу меры уголовно-правового характера в виде судебного штрафа;</w:t>
      </w:r>
    </w:p>
    <w:p w:rsidR="00DB202F" w:rsidRPr="0031346E" w:rsidRDefault="00DB202F" w:rsidP="008D07E1">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утвержденное прокурором обвинительное заключение (акт, постановление)</w:t>
      </w:r>
      <w:r w:rsidR="00957906" w:rsidRPr="0031346E">
        <w:rPr>
          <w:rFonts w:ascii="Times New Roman" w:hAnsi="Times New Roman"/>
          <w:sz w:val="28"/>
          <w:szCs w:val="28"/>
        </w:rPr>
        <w:t>;</w:t>
      </w:r>
    </w:p>
    <w:p w:rsidR="00C40B2A" w:rsidRDefault="00467C7C" w:rsidP="00A73DD4">
      <w:pPr>
        <w:autoSpaceDE w:val="0"/>
        <w:autoSpaceDN w:val="0"/>
        <w:adjustRightInd w:val="0"/>
        <w:spacing w:after="0" w:line="240" w:lineRule="auto"/>
        <w:ind w:firstLine="709"/>
        <w:jc w:val="both"/>
        <w:rPr>
          <w:rFonts w:ascii="Times New Roman" w:hAnsi="Times New Roman"/>
          <w:sz w:val="28"/>
          <w:szCs w:val="28"/>
        </w:rPr>
      </w:pPr>
      <w:r w:rsidRPr="0031346E">
        <w:rPr>
          <w:rFonts w:ascii="Times New Roman" w:hAnsi="Times New Roman"/>
          <w:sz w:val="28"/>
          <w:szCs w:val="28"/>
        </w:rPr>
        <w:t xml:space="preserve">утвержденное прокурором постановление следователя о </w:t>
      </w:r>
      <w:r w:rsidR="00C40B2A" w:rsidRPr="0031346E">
        <w:rPr>
          <w:rFonts w:ascii="Times New Roman" w:hAnsi="Times New Roman"/>
          <w:sz w:val="28"/>
          <w:szCs w:val="28"/>
        </w:rPr>
        <w:t>направлени</w:t>
      </w:r>
      <w:r w:rsidRPr="0031346E">
        <w:rPr>
          <w:rFonts w:ascii="Times New Roman" w:hAnsi="Times New Roman"/>
          <w:sz w:val="28"/>
          <w:szCs w:val="28"/>
        </w:rPr>
        <w:t>и</w:t>
      </w:r>
      <w:r w:rsidR="00C40B2A" w:rsidRPr="0031346E">
        <w:rPr>
          <w:rFonts w:ascii="Times New Roman" w:hAnsi="Times New Roman"/>
          <w:sz w:val="28"/>
          <w:szCs w:val="28"/>
        </w:rPr>
        <w:t xml:space="preserve"> уголовного дела в суд для </w:t>
      </w:r>
      <w:r w:rsidR="00A73DD4" w:rsidRPr="0031346E">
        <w:rPr>
          <w:rFonts w:ascii="Times New Roman" w:hAnsi="Times New Roman"/>
          <w:sz w:val="28"/>
          <w:szCs w:val="28"/>
          <w:lang w:eastAsia="ru-RU"/>
        </w:rPr>
        <w:t xml:space="preserve">применения </w:t>
      </w:r>
      <w:r w:rsidR="00C40B2A" w:rsidRPr="0031346E">
        <w:rPr>
          <w:rFonts w:ascii="Times New Roman" w:hAnsi="Times New Roman"/>
          <w:sz w:val="28"/>
          <w:szCs w:val="28"/>
        </w:rPr>
        <w:t>принудительных мер медицинского характера</w:t>
      </w:r>
      <w:r w:rsidR="00FC5B79">
        <w:rPr>
          <w:rFonts w:ascii="Times New Roman" w:hAnsi="Times New Roman"/>
          <w:sz w:val="28"/>
          <w:szCs w:val="28"/>
        </w:rPr>
        <w:t>.</w:t>
      </w:r>
    </w:p>
    <w:p w:rsidR="00C133D5" w:rsidRPr="0031346E" w:rsidRDefault="00C133D5" w:rsidP="00A73DD4">
      <w:pPr>
        <w:autoSpaceDE w:val="0"/>
        <w:autoSpaceDN w:val="0"/>
        <w:adjustRightInd w:val="0"/>
        <w:spacing w:after="0" w:line="240" w:lineRule="auto"/>
        <w:ind w:firstLine="709"/>
        <w:jc w:val="both"/>
        <w:rPr>
          <w:rFonts w:ascii="Times New Roman" w:hAnsi="Times New Roman"/>
          <w:sz w:val="28"/>
          <w:szCs w:val="28"/>
          <w:lang w:eastAsia="ru-RU"/>
        </w:rPr>
      </w:pPr>
      <w:r w:rsidRPr="003B4C9F">
        <w:rPr>
          <w:rFonts w:ascii="Times New Roman" w:hAnsi="Times New Roman"/>
          <w:sz w:val="28"/>
          <w:szCs w:val="28"/>
          <w:lang w:eastAsia="ru-RU"/>
        </w:rPr>
        <w:t>постановление о возбуждении уголовного дела (только для случаев изъятия наркотических средств, психотропных веществ и их прекурсоров, сильнодействующих и ядовитых веществ).</w:t>
      </w:r>
    </w:p>
    <w:p w:rsidR="003B4C9F" w:rsidRPr="00E62C95" w:rsidRDefault="00FE123B" w:rsidP="00FE123B">
      <w:pPr>
        <w:autoSpaceDE w:val="0"/>
        <w:autoSpaceDN w:val="0"/>
        <w:adjustRightInd w:val="0"/>
        <w:spacing w:after="0" w:line="240" w:lineRule="auto"/>
        <w:ind w:firstLine="709"/>
        <w:jc w:val="both"/>
        <w:rPr>
          <w:rFonts w:ascii="Times New Roman" w:hAnsi="Times New Roman"/>
          <w:sz w:val="28"/>
          <w:szCs w:val="28"/>
        </w:rPr>
      </w:pPr>
      <w:r w:rsidRPr="00E62C95">
        <w:rPr>
          <w:rFonts w:ascii="Times New Roman" w:hAnsi="Times New Roman"/>
          <w:sz w:val="28"/>
          <w:szCs w:val="28"/>
        </w:rPr>
        <w:t xml:space="preserve">После </w:t>
      </w:r>
      <w:r w:rsidR="00957906" w:rsidRPr="00E62C95">
        <w:rPr>
          <w:rFonts w:ascii="Times New Roman" w:hAnsi="Times New Roman"/>
          <w:sz w:val="28"/>
          <w:szCs w:val="28"/>
        </w:rPr>
        <w:t>утверждения прокурором обвинительного заключения (акта,</w:t>
      </w:r>
      <w:r w:rsidR="002F7C6B" w:rsidRPr="00E62C95">
        <w:rPr>
          <w:rFonts w:ascii="Times New Roman" w:hAnsi="Times New Roman"/>
          <w:sz w:val="28"/>
          <w:szCs w:val="28"/>
        </w:rPr>
        <w:br/>
      </w:r>
      <w:r w:rsidR="00957906" w:rsidRPr="00E62C95">
        <w:rPr>
          <w:rFonts w:ascii="Times New Roman" w:hAnsi="Times New Roman"/>
          <w:sz w:val="28"/>
          <w:szCs w:val="28"/>
        </w:rPr>
        <w:t>постановлени</w:t>
      </w:r>
      <w:r w:rsidR="00E06944" w:rsidRPr="00E62C95">
        <w:rPr>
          <w:rFonts w:ascii="Times New Roman" w:hAnsi="Times New Roman"/>
          <w:sz w:val="28"/>
          <w:szCs w:val="28"/>
        </w:rPr>
        <w:t>я</w:t>
      </w:r>
      <w:r w:rsidR="00957906" w:rsidRPr="00E62C95">
        <w:rPr>
          <w:rFonts w:ascii="Times New Roman" w:hAnsi="Times New Roman"/>
          <w:sz w:val="28"/>
          <w:szCs w:val="28"/>
        </w:rPr>
        <w:t xml:space="preserve">), постановления следователя о направлении уголовного дела </w:t>
      </w:r>
      <w:r w:rsidR="006723A4" w:rsidRPr="00E62C95">
        <w:rPr>
          <w:rFonts w:ascii="Times New Roman" w:hAnsi="Times New Roman"/>
          <w:sz w:val="28"/>
          <w:szCs w:val="28"/>
        </w:rPr>
        <w:br/>
      </w:r>
      <w:r w:rsidR="00957906" w:rsidRPr="00E62C95">
        <w:rPr>
          <w:rFonts w:ascii="Times New Roman" w:hAnsi="Times New Roman"/>
          <w:sz w:val="28"/>
          <w:szCs w:val="28"/>
        </w:rPr>
        <w:t xml:space="preserve">в суд </w:t>
      </w:r>
      <w:r w:rsidR="00957906" w:rsidRPr="00E62C95">
        <w:rPr>
          <w:rFonts w:ascii="Times New Roman" w:hAnsi="Times New Roman"/>
          <w:sz w:val="28"/>
          <w:szCs w:val="28"/>
          <w:lang w:eastAsia="ru-RU"/>
        </w:rPr>
        <w:t xml:space="preserve">для применения </w:t>
      </w:r>
      <w:r w:rsidR="00957906" w:rsidRPr="00E62C95">
        <w:rPr>
          <w:rFonts w:ascii="Times New Roman" w:hAnsi="Times New Roman"/>
          <w:sz w:val="28"/>
          <w:szCs w:val="28"/>
        </w:rPr>
        <w:t xml:space="preserve">принудительных мер медицинского характера </w:t>
      </w:r>
      <w:r w:rsidR="006723A4" w:rsidRPr="00E62C95">
        <w:rPr>
          <w:rFonts w:ascii="Times New Roman" w:hAnsi="Times New Roman"/>
          <w:sz w:val="28"/>
          <w:szCs w:val="28"/>
        </w:rPr>
        <w:br/>
      </w:r>
      <w:r w:rsidR="00957906" w:rsidRPr="00E62C95">
        <w:rPr>
          <w:rFonts w:ascii="Times New Roman" w:hAnsi="Times New Roman"/>
          <w:sz w:val="28"/>
          <w:szCs w:val="28"/>
        </w:rPr>
        <w:t xml:space="preserve">и направления дела в суд </w:t>
      </w:r>
      <w:r w:rsidR="00271E5C" w:rsidRPr="00E62C95">
        <w:rPr>
          <w:rFonts w:ascii="Times New Roman" w:hAnsi="Times New Roman"/>
          <w:sz w:val="28"/>
          <w:szCs w:val="28"/>
        </w:rPr>
        <w:t>либо</w:t>
      </w:r>
      <w:r w:rsidR="00957906" w:rsidRPr="00E62C95">
        <w:rPr>
          <w:rFonts w:ascii="Times New Roman" w:hAnsi="Times New Roman"/>
          <w:sz w:val="28"/>
          <w:szCs w:val="28"/>
        </w:rPr>
        <w:t xml:space="preserve"> прекращении производства по делу </w:t>
      </w:r>
      <w:r w:rsidR="006723A4" w:rsidRPr="00E62C95">
        <w:rPr>
          <w:rFonts w:ascii="Times New Roman" w:hAnsi="Times New Roman"/>
          <w:sz w:val="28"/>
          <w:szCs w:val="28"/>
        </w:rPr>
        <w:br/>
      </w:r>
      <w:r w:rsidR="00DB202F" w:rsidRPr="00E62C95">
        <w:rPr>
          <w:rFonts w:ascii="Times New Roman" w:hAnsi="Times New Roman"/>
          <w:sz w:val="28"/>
          <w:szCs w:val="28"/>
        </w:rPr>
        <w:t>по поступившему уголовному делу</w:t>
      </w:r>
      <w:r w:rsidR="00467C7C" w:rsidRPr="00E62C95">
        <w:rPr>
          <w:rFonts w:ascii="Times New Roman" w:hAnsi="Times New Roman"/>
          <w:sz w:val="28"/>
          <w:szCs w:val="28"/>
        </w:rPr>
        <w:t xml:space="preserve"> с обвинительным актом</w:t>
      </w:r>
      <w:r w:rsidR="00C50BC5" w:rsidRPr="00E62C95">
        <w:rPr>
          <w:rFonts w:ascii="Times New Roman" w:hAnsi="Times New Roman"/>
          <w:sz w:val="28"/>
          <w:szCs w:val="28"/>
        </w:rPr>
        <w:t xml:space="preserve">, </w:t>
      </w:r>
      <w:r w:rsidR="00467C7C" w:rsidRPr="00E62C95">
        <w:rPr>
          <w:rFonts w:ascii="Times New Roman" w:hAnsi="Times New Roman"/>
          <w:sz w:val="28"/>
          <w:szCs w:val="28"/>
        </w:rPr>
        <w:t>постановлением</w:t>
      </w:r>
      <w:r w:rsidR="00C50BC5" w:rsidRPr="00E62C95">
        <w:rPr>
          <w:rFonts w:ascii="Times New Roman" w:hAnsi="Times New Roman"/>
          <w:sz w:val="28"/>
          <w:szCs w:val="28"/>
        </w:rPr>
        <w:t xml:space="preserve"> прокурором</w:t>
      </w:r>
      <w:r w:rsidR="00271E5C" w:rsidRPr="00E62C95">
        <w:rPr>
          <w:rFonts w:ascii="Times New Roman" w:hAnsi="Times New Roman"/>
          <w:sz w:val="28"/>
          <w:szCs w:val="28"/>
        </w:rPr>
        <w:t xml:space="preserve"> </w:t>
      </w:r>
      <w:r w:rsidR="005D15D8" w:rsidRPr="00E62C95">
        <w:rPr>
          <w:rFonts w:ascii="Times New Roman" w:hAnsi="Times New Roman"/>
          <w:sz w:val="28"/>
          <w:szCs w:val="28"/>
        </w:rPr>
        <w:t xml:space="preserve">составляется </w:t>
      </w:r>
      <w:r w:rsidR="00DB202F" w:rsidRPr="00E62C95">
        <w:rPr>
          <w:rFonts w:ascii="Times New Roman" w:hAnsi="Times New Roman"/>
          <w:sz w:val="28"/>
          <w:szCs w:val="28"/>
        </w:rPr>
        <w:t>статистическая карточка по форме №</w:t>
      </w:r>
      <w:r w:rsidR="002670CE" w:rsidRPr="00E62C95">
        <w:rPr>
          <w:rFonts w:ascii="Times New Roman" w:hAnsi="Times New Roman"/>
          <w:sz w:val="28"/>
          <w:szCs w:val="28"/>
        </w:rPr>
        <w:t> </w:t>
      </w:r>
      <w:r w:rsidR="00DB202F" w:rsidRPr="00E62C95">
        <w:rPr>
          <w:rFonts w:ascii="Times New Roman" w:hAnsi="Times New Roman"/>
          <w:sz w:val="28"/>
          <w:szCs w:val="28"/>
        </w:rPr>
        <w:t>3-ГП одновременно со статистической карточкой по форме №</w:t>
      </w:r>
      <w:r w:rsidR="002670CE" w:rsidRPr="00E62C95">
        <w:rPr>
          <w:rFonts w:ascii="Times New Roman" w:hAnsi="Times New Roman"/>
          <w:sz w:val="28"/>
          <w:szCs w:val="28"/>
        </w:rPr>
        <w:t> </w:t>
      </w:r>
      <w:r w:rsidR="00DB202F" w:rsidRPr="00E62C95">
        <w:rPr>
          <w:rFonts w:ascii="Times New Roman" w:hAnsi="Times New Roman"/>
          <w:sz w:val="28"/>
          <w:szCs w:val="28"/>
        </w:rPr>
        <w:t>6-ГП.</w:t>
      </w:r>
    </w:p>
    <w:p w:rsidR="00BC6D1A" w:rsidRDefault="00BC6D1A" w:rsidP="00BC6D1A">
      <w:pPr>
        <w:autoSpaceDE w:val="0"/>
        <w:autoSpaceDN w:val="0"/>
        <w:adjustRightInd w:val="0"/>
        <w:spacing w:after="0" w:line="240" w:lineRule="auto"/>
        <w:ind w:firstLine="709"/>
        <w:jc w:val="both"/>
        <w:rPr>
          <w:rFonts w:ascii="Times New Roman" w:hAnsi="Times New Roman"/>
          <w:sz w:val="28"/>
          <w:szCs w:val="28"/>
        </w:rPr>
      </w:pPr>
      <w:r w:rsidRPr="00E62C95">
        <w:rPr>
          <w:rFonts w:ascii="Times New Roman" w:hAnsi="Times New Roman"/>
          <w:sz w:val="28"/>
          <w:szCs w:val="28"/>
        </w:rPr>
        <w:t xml:space="preserve">В остальных случаях статистическая карточка </w:t>
      </w:r>
      <w:r w:rsidR="000F1047">
        <w:rPr>
          <w:rFonts w:ascii="Times New Roman" w:hAnsi="Times New Roman"/>
          <w:sz w:val="28"/>
          <w:szCs w:val="28"/>
        </w:rPr>
        <w:t xml:space="preserve">по </w:t>
      </w:r>
      <w:r w:rsidRPr="00E62C95">
        <w:rPr>
          <w:rFonts w:ascii="Times New Roman" w:hAnsi="Times New Roman"/>
          <w:sz w:val="28"/>
          <w:szCs w:val="28"/>
        </w:rPr>
        <w:t>форм</w:t>
      </w:r>
      <w:r w:rsidR="000F1047">
        <w:rPr>
          <w:rFonts w:ascii="Times New Roman" w:hAnsi="Times New Roman"/>
          <w:sz w:val="28"/>
          <w:szCs w:val="28"/>
        </w:rPr>
        <w:t xml:space="preserve">е </w:t>
      </w:r>
      <w:r w:rsidRPr="00E62C95">
        <w:rPr>
          <w:rFonts w:ascii="Times New Roman" w:hAnsi="Times New Roman"/>
          <w:sz w:val="28"/>
          <w:szCs w:val="28"/>
        </w:rPr>
        <w:t>№ 3-ГП составляется лицом, производившим расследование или разрешившим материал проверки.</w:t>
      </w:r>
    </w:p>
    <w:p w:rsidR="00DB202F" w:rsidRPr="0031346E" w:rsidRDefault="00786ABA" w:rsidP="00DB202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6.</w:t>
      </w:r>
      <w:r w:rsidR="00DB202F" w:rsidRPr="0031346E">
        <w:rPr>
          <w:rFonts w:ascii="Times New Roman" w:hAnsi="Times New Roman"/>
          <w:sz w:val="28"/>
          <w:szCs w:val="28"/>
        </w:rPr>
        <w:t>2</w:t>
      </w:r>
      <w:r w:rsidR="002670CE">
        <w:rPr>
          <w:rFonts w:ascii="Times New Roman" w:hAnsi="Times New Roman"/>
          <w:sz w:val="28"/>
          <w:szCs w:val="28"/>
        </w:rPr>
        <w:t>. </w:t>
      </w:r>
      <w:r w:rsidR="00DB202F" w:rsidRPr="0031346E">
        <w:rPr>
          <w:rFonts w:ascii="Times New Roman" w:hAnsi="Times New Roman"/>
          <w:sz w:val="28"/>
          <w:szCs w:val="28"/>
        </w:rPr>
        <w:t xml:space="preserve">При заполнении статистической карточки по </w:t>
      </w:r>
      <w:hyperlink r:id="rId42" w:history="1">
        <w:r w:rsidR="00DB202F" w:rsidRPr="0031346E">
          <w:rPr>
            <w:rFonts w:ascii="Times New Roman" w:hAnsi="Times New Roman"/>
            <w:sz w:val="28"/>
            <w:szCs w:val="28"/>
          </w:rPr>
          <w:t>форме №</w:t>
        </w:r>
        <w:r w:rsidR="002670CE">
          <w:rPr>
            <w:rFonts w:ascii="Times New Roman" w:hAnsi="Times New Roman"/>
            <w:sz w:val="28"/>
            <w:szCs w:val="28"/>
          </w:rPr>
          <w:t> </w:t>
        </w:r>
        <w:r w:rsidR="00DB202F" w:rsidRPr="0031346E">
          <w:rPr>
            <w:rFonts w:ascii="Times New Roman" w:hAnsi="Times New Roman"/>
            <w:sz w:val="28"/>
            <w:szCs w:val="28"/>
          </w:rPr>
          <w:t>3-ГП</w:t>
        </w:r>
      </w:hyperlink>
      <w:r w:rsidR="00DB202F" w:rsidRPr="0031346E">
        <w:rPr>
          <w:rFonts w:ascii="Times New Roman" w:hAnsi="Times New Roman"/>
          <w:sz w:val="28"/>
          <w:szCs w:val="28"/>
        </w:rPr>
        <w:t xml:space="preserve"> должны выполняться следующие требования.</w:t>
      </w:r>
    </w:p>
    <w:p w:rsidR="00DB202F" w:rsidRPr="0031346E" w:rsidRDefault="00DB202F" w:rsidP="00DB202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Реквизиты №</w:t>
      </w:r>
      <w:r w:rsidR="002F7C6B">
        <w:rPr>
          <w:rFonts w:ascii="Times New Roman" w:hAnsi="Times New Roman"/>
          <w:sz w:val="28"/>
          <w:szCs w:val="28"/>
        </w:rPr>
        <w:t> </w:t>
      </w:r>
      <w:r w:rsidRPr="0031346E">
        <w:rPr>
          <w:rFonts w:ascii="Times New Roman" w:hAnsi="Times New Roman"/>
          <w:sz w:val="28"/>
          <w:szCs w:val="28"/>
        </w:rPr>
        <w:t>1</w:t>
      </w:r>
      <w:r w:rsidR="00D96177" w:rsidRPr="0031346E">
        <w:rPr>
          <w:rFonts w:ascii="Times New Roman" w:hAnsi="Times New Roman"/>
          <w:sz w:val="28"/>
          <w:szCs w:val="28"/>
        </w:rPr>
        <w:t xml:space="preserve">.1, 1.2, 2.1, 2.2, </w:t>
      </w:r>
      <w:r w:rsidRPr="0031346E">
        <w:rPr>
          <w:rFonts w:ascii="Times New Roman" w:hAnsi="Times New Roman"/>
          <w:sz w:val="28"/>
          <w:szCs w:val="28"/>
        </w:rPr>
        <w:t>4.4</w:t>
      </w:r>
      <w:r w:rsidR="00D96177" w:rsidRPr="0031346E">
        <w:rPr>
          <w:rFonts w:ascii="Times New Roman" w:hAnsi="Times New Roman"/>
          <w:sz w:val="28"/>
          <w:szCs w:val="28"/>
        </w:rPr>
        <w:t xml:space="preserve"> и 5</w:t>
      </w:r>
      <w:r w:rsidRPr="0031346E">
        <w:rPr>
          <w:rFonts w:ascii="Times New Roman" w:hAnsi="Times New Roman"/>
          <w:sz w:val="28"/>
          <w:szCs w:val="28"/>
        </w:rPr>
        <w:t xml:space="preserve"> заполняются аналогично соответствующим реквизитам статистической карточки по форме № 1-ГП. </w:t>
      </w:r>
    </w:p>
    <w:p w:rsidR="00DB202F" w:rsidRPr="0031346E" w:rsidRDefault="00DB202F" w:rsidP="00DB202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реквизите №</w:t>
      </w:r>
      <w:r w:rsidR="002F7C6B">
        <w:rPr>
          <w:rFonts w:ascii="Times New Roman" w:hAnsi="Times New Roman"/>
          <w:sz w:val="28"/>
          <w:szCs w:val="28"/>
        </w:rPr>
        <w:t> </w:t>
      </w:r>
      <w:r w:rsidR="00B50ADF" w:rsidRPr="0031346E">
        <w:rPr>
          <w:rFonts w:ascii="Times New Roman" w:hAnsi="Times New Roman"/>
          <w:sz w:val="28"/>
          <w:szCs w:val="28"/>
        </w:rPr>
        <w:t>3</w:t>
      </w:r>
      <w:r w:rsidRPr="0031346E">
        <w:rPr>
          <w:rFonts w:ascii="Times New Roman" w:hAnsi="Times New Roman"/>
          <w:sz w:val="28"/>
          <w:szCs w:val="28"/>
        </w:rPr>
        <w:t xml:space="preserve"> указываются сведения о стадии </w:t>
      </w:r>
      <w:r w:rsidR="00B50ADF" w:rsidRPr="0031346E">
        <w:rPr>
          <w:rFonts w:ascii="Times New Roman" w:hAnsi="Times New Roman"/>
          <w:sz w:val="28"/>
          <w:szCs w:val="28"/>
        </w:rPr>
        <w:t>уголовного судопроизводства (</w:t>
      </w:r>
      <w:r w:rsidRPr="0031346E">
        <w:rPr>
          <w:rFonts w:ascii="Times New Roman" w:hAnsi="Times New Roman"/>
          <w:sz w:val="28"/>
          <w:szCs w:val="28"/>
        </w:rPr>
        <w:t>предварительного расследования</w:t>
      </w:r>
      <w:r w:rsidR="00B50ADF" w:rsidRPr="0031346E">
        <w:rPr>
          <w:rFonts w:ascii="Times New Roman" w:hAnsi="Times New Roman"/>
          <w:sz w:val="28"/>
          <w:szCs w:val="28"/>
        </w:rPr>
        <w:t>)</w:t>
      </w:r>
      <w:r w:rsidRPr="0031346E">
        <w:rPr>
          <w:rFonts w:ascii="Times New Roman" w:hAnsi="Times New Roman"/>
          <w:sz w:val="28"/>
          <w:szCs w:val="28"/>
        </w:rPr>
        <w:t xml:space="preserve">, на которой составлена статистическая карточка. </w:t>
      </w:r>
    </w:p>
    <w:p w:rsidR="005371D2" w:rsidRPr="0031346E" w:rsidRDefault="005371D2" w:rsidP="005371D2">
      <w:pPr>
        <w:autoSpaceDE w:val="0"/>
        <w:autoSpaceDN w:val="0"/>
        <w:adjustRightInd w:val="0"/>
        <w:spacing w:after="0" w:line="240" w:lineRule="auto"/>
        <w:ind w:firstLine="720"/>
        <w:jc w:val="both"/>
        <w:rPr>
          <w:rFonts w:ascii="Times New Roman" w:hAnsi="Times New Roman"/>
          <w:sz w:val="28"/>
          <w:szCs w:val="28"/>
        </w:rPr>
      </w:pPr>
      <w:r w:rsidRPr="005371D2">
        <w:rPr>
          <w:rFonts w:ascii="Times New Roman" w:hAnsi="Times New Roman"/>
          <w:sz w:val="28"/>
          <w:szCs w:val="28"/>
        </w:rPr>
        <w:t>В реквизитах №</w:t>
      </w:r>
      <w:r w:rsidR="002F7C6B">
        <w:rPr>
          <w:rFonts w:ascii="Times New Roman" w:hAnsi="Times New Roman"/>
          <w:sz w:val="28"/>
          <w:szCs w:val="28"/>
        </w:rPr>
        <w:t> </w:t>
      </w:r>
      <w:r w:rsidRPr="005371D2">
        <w:rPr>
          <w:rFonts w:ascii="Times New Roman" w:hAnsi="Times New Roman"/>
          <w:sz w:val="28"/>
          <w:szCs w:val="28"/>
        </w:rPr>
        <w:t>6.1 и 6.2 отражаются сведения об установленном материальном ущербе, причиненном</w:t>
      </w:r>
      <w:r>
        <w:rPr>
          <w:rFonts w:ascii="Times New Roman" w:hAnsi="Times New Roman"/>
          <w:sz w:val="28"/>
          <w:szCs w:val="28"/>
        </w:rPr>
        <w:t xml:space="preserve"> </w:t>
      </w:r>
      <w:r w:rsidRPr="005371D2">
        <w:rPr>
          <w:rFonts w:ascii="Times New Roman" w:hAnsi="Times New Roman"/>
          <w:sz w:val="28"/>
          <w:szCs w:val="28"/>
        </w:rPr>
        <w:t>в результате совершения преступления, об ущербе, на причинение которого было направлено преступление при покушении, а также данные об иных признаках объективной стороны преступления: размере неуплаченных налогов, таможенных платежей, страховых взносов, сокрытых денежных средств или имуществ</w:t>
      </w:r>
      <w:r w:rsidR="0017551B">
        <w:rPr>
          <w:rFonts w:ascii="Times New Roman" w:hAnsi="Times New Roman"/>
          <w:sz w:val="28"/>
          <w:szCs w:val="28"/>
        </w:rPr>
        <w:t>а</w:t>
      </w:r>
      <w:r w:rsidRPr="005371D2">
        <w:rPr>
          <w:rFonts w:ascii="Times New Roman" w:hAnsi="Times New Roman"/>
          <w:sz w:val="28"/>
          <w:szCs w:val="28"/>
        </w:rPr>
        <w:t xml:space="preserve">, пени </w:t>
      </w:r>
      <w:r w:rsidR="0017551B">
        <w:rPr>
          <w:rFonts w:ascii="Times New Roman" w:hAnsi="Times New Roman"/>
          <w:sz w:val="28"/>
          <w:szCs w:val="28"/>
        </w:rPr>
        <w:br/>
      </w:r>
      <w:r w:rsidRPr="005371D2">
        <w:rPr>
          <w:rFonts w:ascii="Times New Roman" w:hAnsi="Times New Roman"/>
          <w:sz w:val="28"/>
          <w:szCs w:val="28"/>
        </w:rPr>
        <w:t xml:space="preserve">по неуплаченным налогам, таможенным платежам, страховым взносам, </w:t>
      </w:r>
      <w:r w:rsidRPr="005371D2">
        <w:rPr>
          <w:rFonts w:ascii="Times New Roman" w:hAnsi="Times New Roman"/>
          <w:sz w:val="28"/>
          <w:szCs w:val="28"/>
        </w:rPr>
        <w:lastRenderedPageBreak/>
        <w:t>штрафа за неуплаченные налоги, таможенные платежи, страховые взносы,  невозвращенных денежных средств в иностранной валюте или валюте Российской Федерации, перевода денежных средств</w:t>
      </w:r>
      <w:r>
        <w:rPr>
          <w:rFonts w:ascii="Times New Roman" w:hAnsi="Times New Roman"/>
          <w:sz w:val="28"/>
          <w:szCs w:val="28"/>
        </w:rPr>
        <w:t xml:space="preserve"> </w:t>
      </w:r>
      <w:r w:rsidRPr="005371D2">
        <w:rPr>
          <w:rFonts w:ascii="Times New Roman" w:hAnsi="Times New Roman"/>
          <w:sz w:val="28"/>
          <w:szCs w:val="28"/>
        </w:rPr>
        <w:t xml:space="preserve"> в иностранной валюте или валюте Российской Федерации</w:t>
      </w:r>
      <w:r>
        <w:rPr>
          <w:rFonts w:ascii="Times New Roman" w:hAnsi="Times New Roman"/>
          <w:sz w:val="28"/>
          <w:szCs w:val="28"/>
        </w:rPr>
        <w:t xml:space="preserve"> </w:t>
      </w:r>
      <w:r w:rsidRPr="005371D2">
        <w:rPr>
          <w:rFonts w:ascii="Times New Roman" w:hAnsi="Times New Roman"/>
          <w:sz w:val="28"/>
          <w:szCs w:val="28"/>
        </w:rPr>
        <w:t>на счета нерезидентов, незаконного кредита, подкупа, взятки, незаконного вознаграждения, легализованных денежных средств, нецелевого расходования денежных средств, невыплаченной заработной плат</w:t>
      </w:r>
      <w:r w:rsidR="0017551B">
        <w:rPr>
          <w:rFonts w:ascii="Times New Roman" w:hAnsi="Times New Roman"/>
          <w:sz w:val="28"/>
          <w:szCs w:val="28"/>
        </w:rPr>
        <w:t>ы</w:t>
      </w:r>
      <w:r w:rsidRPr="005371D2">
        <w:rPr>
          <w:rFonts w:ascii="Times New Roman" w:hAnsi="Times New Roman"/>
          <w:sz w:val="28"/>
          <w:szCs w:val="28"/>
        </w:rPr>
        <w:t xml:space="preserve">, пенсии, стипендии, пособии и иных выплат, неуплаченных алиментов, стоимости фальсифицированных </w:t>
      </w:r>
      <w:r w:rsidR="006723A4">
        <w:rPr>
          <w:rFonts w:ascii="Times New Roman" w:hAnsi="Times New Roman"/>
          <w:sz w:val="28"/>
          <w:szCs w:val="28"/>
        </w:rPr>
        <w:br/>
      </w:r>
      <w:r w:rsidRPr="005371D2">
        <w:rPr>
          <w:rFonts w:ascii="Times New Roman" w:hAnsi="Times New Roman"/>
          <w:sz w:val="28"/>
          <w:szCs w:val="28"/>
        </w:rPr>
        <w:t xml:space="preserve">и недоброкачественных товаров, невозвращенных культурных ценностей, </w:t>
      </w:r>
      <w:r w:rsidR="006723A4">
        <w:rPr>
          <w:rFonts w:ascii="Times New Roman" w:hAnsi="Times New Roman"/>
          <w:sz w:val="28"/>
          <w:szCs w:val="28"/>
        </w:rPr>
        <w:br/>
      </w:r>
      <w:r w:rsidRPr="005371D2">
        <w:rPr>
          <w:rFonts w:ascii="Times New Roman" w:hAnsi="Times New Roman"/>
          <w:sz w:val="28"/>
          <w:szCs w:val="28"/>
        </w:rPr>
        <w:t>а также продукции, реализуемой с нарушением авторских и смежных прав.</w:t>
      </w:r>
    </w:p>
    <w:p w:rsidR="00E0462D" w:rsidRPr="0031346E" w:rsidRDefault="001829E0" w:rsidP="00E0462D">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31346E">
        <w:rPr>
          <w:rFonts w:ascii="Times New Roman" w:hAnsi="Times New Roman"/>
          <w:sz w:val="28"/>
          <w:szCs w:val="28"/>
          <w:lang w:eastAsia="ru-RU"/>
        </w:rPr>
        <w:t xml:space="preserve">Размер причиненного ущерба, являющийся обязательным признаком состава преступления, отражается в данном реквизите в соответствии </w:t>
      </w:r>
      <w:r w:rsidR="006723A4">
        <w:rPr>
          <w:rFonts w:ascii="Times New Roman" w:hAnsi="Times New Roman"/>
          <w:sz w:val="28"/>
          <w:szCs w:val="28"/>
          <w:lang w:eastAsia="ru-RU"/>
        </w:rPr>
        <w:br/>
      </w:r>
      <w:r w:rsidRPr="0031346E">
        <w:rPr>
          <w:rFonts w:ascii="Times New Roman" w:hAnsi="Times New Roman"/>
          <w:sz w:val="28"/>
          <w:szCs w:val="28"/>
          <w:lang w:eastAsia="ru-RU"/>
        </w:rPr>
        <w:t>с суммой, указанной в процессуальных документах.</w:t>
      </w:r>
      <w:r w:rsidR="00E31341" w:rsidRPr="0031346E">
        <w:t xml:space="preserve"> </w:t>
      </w:r>
    </w:p>
    <w:p w:rsidR="00DB202F" w:rsidRPr="0031346E" w:rsidRDefault="00DB202F" w:rsidP="00DB202F">
      <w:pPr>
        <w:autoSpaceDE w:val="0"/>
        <w:autoSpaceDN w:val="0"/>
        <w:adjustRightInd w:val="0"/>
        <w:spacing w:after="0" w:line="240" w:lineRule="auto"/>
        <w:ind w:firstLine="720"/>
        <w:jc w:val="both"/>
        <w:rPr>
          <w:rFonts w:ascii="Times New Roman" w:hAnsi="Times New Roman"/>
          <w:sz w:val="28"/>
          <w:szCs w:val="28"/>
        </w:rPr>
      </w:pPr>
      <w:bookmarkStart w:id="15" w:name="_Hlk108103284"/>
      <w:r w:rsidRPr="0031346E">
        <w:rPr>
          <w:rFonts w:ascii="Times New Roman" w:hAnsi="Times New Roman"/>
          <w:sz w:val="28"/>
          <w:szCs w:val="28"/>
        </w:rPr>
        <w:t xml:space="preserve">Все показатели в </w:t>
      </w:r>
      <w:hyperlink r:id="rId43" w:history="1">
        <w:r w:rsidRPr="0031346E">
          <w:rPr>
            <w:rFonts w:ascii="Times New Roman" w:hAnsi="Times New Roman"/>
            <w:sz w:val="28"/>
            <w:szCs w:val="28"/>
          </w:rPr>
          <w:t>реквизите №</w:t>
        </w:r>
        <w:r w:rsidR="00FE6FB6">
          <w:rPr>
            <w:rFonts w:ascii="Times New Roman" w:hAnsi="Times New Roman"/>
            <w:sz w:val="28"/>
            <w:szCs w:val="28"/>
          </w:rPr>
          <w:t> </w:t>
        </w:r>
        <w:r w:rsidRPr="0031346E">
          <w:rPr>
            <w:rFonts w:ascii="Times New Roman" w:hAnsi="Times New Roman"/>
            <w:sz w:val="28"/>
            <w:szCs w:val="28"/>
          </w:rPr>
          <w:t>6.1</w:t>
        </w:r>
      </w:hyperlink>
      <w:r w:rsidRPr="0031346E">
        <w:rPr>
          <w:rFonts w:ascii="Times New Roman" w:hAnsi="Times New Roman"/>
          <w:sz w:val="28"/>
          <w:szCs w:val="28"/>
        </w:rPr>
        <w:t xml:space="preserve"> являются самостоятельными </w:t>
      </w:r>
      <w:r w:rsidR="006723A4">
        <w:rPr>
          <w:rFonts w:ascii="Times New Roman" w:hAnsi="Times New Roman"/>
          <w:sz w:val="28"/>
          <w:szCs w:val="28"/>
        </w:rPr>
        <w:br/>
      </w:r>
      <w:r w:rsidRPr="0031346E">
        <w:rPr>
          <w:rFonts w:ascii="Times New Roman" w:hAnsi="Times New Roman"/>
          <w:sz w:val="28"/>
          <w:szCs w:val="28"/>
        </w:rPr>
        <w:t>и независимыми друг от друга по своему отражению</w:t>
      </w:r>
      <w:bookmarkEnd w:id="15"/>
      <w:r w:rsidRPr="0031346E">
        <w:rPr>
          <w:rFonts w:ascii="Times New Roman" w:hAnsi="Times New Roman"/>
          <w:sz w:val="28"/>
          <w:szCs w:val="28"/>
        </w:rPr>
        <w:t xml:space="preserve">. </w:t>
      </w:r>
    </w:p>
    <w:p w:rsidR="00551685" w:rsidRPr="0031346E" w:rsidRDefault="00DB202F" w:rsidP="0074246F">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rPr>
      </w:pPr>
      <w:r w:rsidRPr="0031346E">
        <w:rPr>
          <w:rFonts w:ascii="Times New Roman" w:hAnsi="Times New Roman"/>
          <w:sz w:val="28"/>
          <w:szCs w:val="28"/>
        </w:rPr>
        <w:t>Реквизиты №</w:t>
      </w:r>
      <w:r w:rsidR="00FE6FB6">
        <w:rPr>
          <w:rFonts w:ascii="Times New Roman" w:hAnsi="Times New Roman"/>
          <w:sz w:val="28"/>
          <w:szCs w:val="28"/>
        </w:rPr>
        <w:t> </w:t>
      </w:r>
      <w:r w:rsidRPr="0031346E">
        <w:rPr>
          <w:rFonts w:ascii="Times New Roman" w:hAnsi="Times New Roman"/>
          <w:sz w:val="28"/>
          <w:szCs w:val="28"/>
        </w:rPr>
        <w:t xml:space="preserve">7.1–7.5 статистической карточки предназначены для отражения видов изъятого имущества, денежных средств, ценностей и иных предметов преступного посягательства или преступной деятельности (далее – предмет посягательства), их стоимости, </w:t>
      </w:r>
      <w:r w:rsidR="0074246F" w:rsidRPr="0031346E">
        <w:rPr>
          <w:rFonts w:ascii="Times New Roman" w:hAnsi="Times New Roman"/>
          <w:sz w:val="28"/>
          <w:szCs w:val="28"/>
        </w:rPr>
        <w:t>количества изъятых единиц, веса</w:t>
      </w:r>
      <w:r w:rsidR="00551685" w:rsidRPr="0031346E">
        <w:rPr>
          <w:rFonts w:ascii="Times New Roman" w:hAnsi="Times New Roman"/>
          <w:sz w:val="28"/>
          <w:szCs w:val="28"/>
        </w:rPr>
        <w:t>.</w:t>
      </w:r>
    </w:p>
    <w:p w:rsidR="00DB202F" w:rsidRPr="0031346E" w:rsidRDefault="00DB202F" w:rsidP="0074246F">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31346E">
        <w:rPr>
          <w:rFonts w:ascii="Times New Roman" w:hAnsi="Times New Roman"/>
          <w:sz w:val="28"/>
          <w:szCs w:val="28"/>
        </w:rPr>
        <w:t>Если изъяты предметы посягательства разного вида, то данные реквизиты заполняются для каждого вида отдельно с учетом их особенностей.</w:t>
      </w:r>
      <w:r w:rsidR="00804482" w:rsidRPr="0031346E">
        <w:rPr>
          <w:rFonts w:ascii="Times New Roman" w:hAnsi="Times New Roman"/>
          <w:sz w:val="28"/>
          <w:szCs w:val="28"/>
        </w:rPr>
        <w:t xml:space="preserve"> Аналогичные правила распространяются на все реквизиты, отражающие сведения об изъятии </w:t>
      </w:r>
      <w:r w:rsidR="00D07CFA" w:rsidRPr="0031346E">
        <w:rPr>
          <w:rFonts w:ascii="Times New Roman" w:hAnsi="Times New Roman"/>
          <w:sz w:val="28"/>
          <w:szCs w:val="28"/>
        </w:rPr>
        <w:t>предметов посягательства.</w:t>
      </w:r>
      <w:r w:rsidR="00804482" w:rsidRPr="0031346E">
        <w:rPr>
          <w:rFonts w:ascii="Times New Roman" w:hAnsi="Times New Roman"/>
          <w:sz w:val="28"/>
          <w:szCs w:val="28"/>
        </w:rPr>
        <w:t xml:space="preserve"> </w:t>
      </w:r>
    </w:p>
    <w:p w:rsidR="00DB202F" w:rsidRPr="0031346E" w:rsidRDefault="00DB202F" w:rsidP="0074246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реквизите №</w:t>
      </w:r>
      <w:r w:rsidR="002F7C6B">
        <w:rPr>
          <w:rFonts w:ascii="Times New Roman" w:hAnsi="Times New Roman"/>
          <w:sz w:val="28"/>
          <w:szCs w:val="28"/>
        </w:rPr>
        <w:t> </w:t>
      </w:r>
      <w:r w:rsidRPr="0031346E">
        <w:rPr>
          <w:rFonts w:ascii="Times New Roman" w:hAnsi="Times New Roman"/>
          <w:sz w:val="28"/>
          <w:szCs w:val="28"/>
        </w:rPr>
        <w:t>7.1 указывается группа, к которой относится предмет посягательства. В реквизите №</w:t>
      </w:r>
      <w:r w:rsidR="00FE6FB6">
        <w:rPr>
          <w:rFonts w:ascii="Times New Roman" w:hAnsi="Times New Roman"/>
          <w:sz w:val="28"/>
          <w:szCs w:val="28"/>
        </w:rPr>
        <w:t> </w:t>
      </w:r>
      <w:r w:rsidRPr="0031346E">
        <w:rPr>
          <w:rFonts w:ascii="Times New Roman" w:hAnsi="Times New Roman"/>
          <w:sz w:val="28"/>
          <w:szCs w:val="28"/>
        </w:rPr>
        <w:t xml:space="preserve">7.2 отражается его видовое значение </w:t>
      </w:r>
      <w:r w:rsidR="006723A4">
        <w:rPr>
          <w:rFonts w:ascii="Times New Roman" w:hAnsi="Times New Roman"/>
          <w:sz w:val="28"/>
          <w:szCs w:val="28"/>
        </w:rPr>
        <w:br/>
      </w:r>
      <w:r w:rsidRPr="00962B9B">
        <w:rPr>
          <w:rFonts w:ascii="Times New Roman" w:hAnsi="Times New Roman"/>
          <w:sz w:val="28"/>
          <w:szCs w:val="28"/>
        </w:rPr>
        <w:t>из справочников №</w:t>
      </w:r>
      <w:r w:rsidR="002F7C6B">
        <w:rPr>
          <w:rFonts w:ascii="Times New Roman" w:hAnsi="Times New Roman"/>
          <w:sz w:val="28"/>
          <w:szCs w:val="28"/>
        </w:rPr>
        <w:t> </w:t>
      </w:r>
      <w:r w:rsidR="00F65971" w:rsidRPr="00962B9B">
        <w:rPr>
          <w:rFonts w:ascii="Times New Roman" w:hAnsi="Times New Roman"/>
          <w:sz w:val="28"/>
          <w:szCs w:val="28"/>
        </w:rPr>
        <w:t xml:space="preserve">61-ГП–70-ГП </w:t>
      </w:r>
      <w:r w:rsidRPr="00962B9B">
        <w:rPr>
          <w:rFonts w:ascii="Times New Roman" w:hAnsi="Times New Roman"/>
          <w:sz w:val="28"/>
          <w:szCs w:val="28"/>
        </w:rPr>
        <w:t xml:space="preserve">в зависимости от выбранной категории </w:t>
      </w:r>
      <w:r w:rsidR="00962B9B">
        <w:rPr>
          <w:rFonts w:ascii="Times New Roman" w:hAnsi="Times New Roman"/>
          <w:sz w:val="28"/>
          <w:szCs w:val="28"/>
        </w:rPr>
        <w:br/>
      </w:r>
      <w:r w:rsidRPr="00962B9B">
        <w:rPr>
          <w:rFonts w:ascii="Times New Roman" w:hAnsi="Times New Roman"/>
          <w:sz w:val="28"/>
          <w:szCs w:val="28"/>
        </w:rPr>
        <w:t>в</w:t>
      </w:r>
      <w:r w:rsidRPr="0031346E">
        <w:rPr>
          <w:rFonts w:ascii="Times New Roman" w:hAnsi="Times New Roman"/>
          <w:sz w:val="28"/>
          <w:szCs w:val="28"/>
        </w:rPr>
        <w:t xml:space="preserve"> предыдущем реквизите, при этом фильтрация справочников </w:t>
      </w:r>
      <w:r w:rsidR="002F7C6B">
        <w:rPr>
          <w:rFonts w:ascii="Times New Roman" w:hAnsi="Times New Roman"/>
          <w:sz w:val="28"/>
          <w:szCs w:val="28"/>
        </w:rPr>
        <w:br/>
      </w:r>
      <w:r w:rsidRPr="0031346E">
        <w:rPr>
          <w:rFonts w:ascii="Times New Roman" w:hAnsi="Times New Roman"/>
          <w:sz w:val="28"/>
          <w:szCs w:val="28"/>
        </w:rPr>
        <w:t>на допустимость значений видов предметов посягательства осуществляется автоматизированным способом. В случае отсутствия в справочнике отдельных кодов по видам предметов посягательства реквизит № 7.2 не заполняется.</w:t>
      </w:r>
    </w:p>
    <w:p w:rsidR="00892DEA" w:rsidRPr="0031346E" w:rsidRDefault="00892DEA" w:rsidP="00270CA7">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31346E">
        <w:rPr>
          <w:rFonts w:ascii="Times New Roman" w:hAnsi="Times New Roman"/>
          <w:sz w:val="28"/>
          <w:szCs w:val="28"/>
          <w:lang w:eastAsia="ru-RU"/>
        </w:rPr>
        <w:t xml:space="preserve">Денежные средства, используемые для проведения оперативно-розыскного мероприятия «оперативный эксперимент» по выявлению преступлений, связанных со взяточничеством и коммерческим подкупом, </w:t>
      </w:r>
      <w:r w:rsidR="006723A4">
        <w:rPr>
          <w:rFonts w:ascii="Times New Roman" w:hAnsi="Times New Roman"/>
          <w:sz w:val="28"/>
          <w:szCs w:val="28"/>
          <w:lang w:eastAsia="ru-RU"/>
        </w:rPr>
        <w:br/>
      </w:r>
      <w:r w:rsidRPr="0031346E">
        <w:rPr>
          <w:rFonts w:ascii="Times New Roman" w:hAnsi="Times New Roman"/>
          <w:sz w:val="28"/>
          <w:szCs w:val="28"/>
          <w:lang w:eastAsia="ru-RU"/>
        </w:rPr>
        <w:t xml:space="preserve">в реквизитах </w:t>
      </w:r>
      <w:r w:rsidR="00FE6FB6">
        <w:rPr>
          <w:rFonts w:ascii="Times New Roman" w:hAnsi="Times New Roman"/>
          <w:sz w:val="28"/>
          <w:szCs w:val="28"/>
          <w:lang w:eastAsia="ru-RU"/>
        </w:rPr>
        <w:t>№</w:t>
      </w:r>
      <w:r w:rsidR="002F7C6B">
        <w:rPr>
          <w:rFonts w:ascii="Times New Roman" w:hAnsi="Times New Roman"/>
          <w:sz w:val="28"/>
          <w:szCs w:val="28"/>
          <w:lang w:eastAsia="ru-RU"/>
        </w:rPr>
        <w:t> </w:t>
      </w:r>
      <w:r w:rsidRPr="0031346E">
        <w:rPr>
          <w:rFonts w:ascii="Times New Roman" w:hAnsi="Times New Roman"/>
          <w:sz w:val="28"/>
          <w:szCs w:val="28"/>
          <w:lang w:eastAsia="ru-RU"/>
        </w:rPr>
        <w:t>7.1</w:t>
      </w:r>
      <w:r w:rsidR="00270CA7">
        <w:rPr>
          <w:rFonts w:ascii="Times New Roman" w:hAnsi="Times New Roman"/>
          <w:sz w:val="28"/>
          <w:szCs w:val="28"/>
          <w:lang w:eastAsia="ru-RU"/>
        </w:rPr>
        <w:t>–</w:t>
      </w:r>
      <w:r w:rsidRPr="0031346E">
        <w:rPr>
          <w:rFonts w:ascii="Times New Roman" w:hAnsi="Times New Roman"/>
          <w:sz w:val="28"/>
          <w:szCs w:val="28"/>
          <w:lang w:eastAsia="ru-RU"/>
        </w:rPr>
        <w:t>7.5 не отражаются.</w:t>
      </w:r>
    </w:p>
    <w:p w:rsidR="00DB202F" w:rsidRPr="0031346E" w:rsidRDefault="00DB202F" w:rsidP="00DB202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реквизите №</w:t>
      </w:r>
      <w:r w:rsidR="002F7C6B">
        <w:rPr>
          <w:rFonts w:ascii="Times New Roman" w:hAnsi="Times New Roman"/>
          <w:sz w:val="28"/>
          <w:szCs w:val="28"/>
        </w:rPr>
        <w:t> </w:t>
      </w:r>
      <w:r w:rsidRPr="0031346E">
        <w:rPr>
          <w:rFonts w:ascii="Times New Roman" w:hAnsi="Times New Roman"/>
          <w:sz w:val="28"/>
          <w:szCs w:val="28"/>
        </w:rPr>
        <w:t>7.4 количество изъятых предметов посягательства отражается в единицах измерения, указанных в реквизите №</w:t>
      </w:r>
      <w:r w:rsidR="002F7C6B">
        <w:rPr>
          <w:rFonts w:ascii="Times New Roman" w:hAnsi="Times New Roman"/>
          <w:sz w:val="28"/>
          <w:szCs w:val="28"/>
        </w:rPr>
        <w:t> </w:t>
      </w:r>
      <w:r w:rsidRPr="0031346E">
        <w:rPr>
          <w:rFonts w:ascii="Times New Roman" w:hAnsi="Times New Roman"/>
          <w:sz w:val="28"/>
          <w:szCs w:val="28"/>
        </w:rPr>
        <w:t>7.3. При этом реквизит №</w:t>
      </w:r>
      <w:r w:rsidR="002F7C6B">
        <w:rPr>
          <w:rFonts w:ascii="Times New Roman" w:hAnsi="Times New Roman"/>
          <w:sz w:val="28"/>
          <w:szCs w:val="28"/>
        </w:rPr>
        <w:t> </w:t>
      </w:r>
      <w:r w:rsidRPr="0031346E">
        <w:rPr>
          <w:rFonts w:ascii="Times New Roman" w:hAnsi="Times New Roman"/>
          <w:sz w:val="28"/>
          <w:szCs w:val="28"/>
        </w:rPr>
        <w:t>7.3 заполняется автоматизированным способом на основании соответствующего справочника, используемого в реквизите №</w:t>
      </w:r>
      <w:r w:rsidR="002F7C6B">
        <w:rPr>
          <w:rFonts w:ascii="Times New Roman" w:hAnsi="Times New Roman"/>
          <w:sz w:val="28"/>
          <w:szCs w:val="28"/>
        </w:rPr>
        <w:t> </w:t>
      </w:r>
      <w:r w:rsidRPr="0031346E">
        <w:rPr>
          <w:rFonts w:ascii="Times New Roman" w:hAnsi="Times New Roman"/>
          <w:sz w:val="28"/>
          <w:szCs w:val="28"/>
        </w:rPr>
        <w:t>7.2.</w:t>
      </w:r>
    </w:p>
    <w:p w:rsidR="00DB202F" w:rsidRPr="0031346E" w:rsidRDefault="00DB202F" w:rsidP="00DB202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реквизите №</w:t>
      </w:r>
      <w:r w:rsidR="002F7C6B">
        <w:rPr>
          <w:rFonts w:ascii="Times New Roman" w:hAnsi="Times New Roman"/>
          <w:sz w:val="28"/>
          <w:szCs w:val="28"/>
        </w:rPr>
        <w:t> </w:t>
      </w:r>
      <w:r w:rsidRPr="0031346E">
        <w:rPr>
          <w:rFonts w:ascii="Times New Roman" w:hAnsi="Times New Roman"/>
          <w:sz w:val="28"/>
          <w:szCs w:val="28"/>
        </w:rPr>
        <w:t>7.5 стоимость изъятых предметов указывается в рублях. По платежным документам, денежным средствам, имуществу и ценностям, выраженны</w:t>
      </w:r>
      <w:r w:rsidR="00CF4D5E" w:rsidRPr="0031346E">
        <w:rPr>
          <w:rFonts w:ascii="Times New Roman" w:hAnsi="Times New Roman"/>
          <w:sz w:val="28"/>
          <w:szCs w:val="28"/>
        </w:rPr>
        <w:t>м</w:t>
      </w:r>
      <w:r w:rsidRPr="0031346E">
        <w:rPr>
          <w:rFonts w:ascii="Times New Roman" w:hAnsi="Times New Roman"/>
          <w:sz w:val="28"/>
          <w:szCs w:val="28"/>
        </w:rPr>
        <w:t xml:space="preserve"> в иностранной валюте, сумма исчисляется в рублях по курсу Центрального банка Российской Федерации на момент изъятия.</w:t>
      </w:r>
    </w:p>
    <w:p w:rsidR="00DB202F" w:rsidRPr="0031346E" w:rsidRDefault="00DB202F" w:rsidP="00DB202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Сведения о стоимости изъятых предметов антиквариата, культурных </w:t>
      </w:r>
      <w:r w:rsidR="006723A4">
        <w:rPr>
          <w:rFonts w:ascii="Times New Roman" w:hAnsi="Times New Roman"/>
          <w:sz w:val="28"/>
          <w:szCs w:val="28"/>
        </w:rPr>
        <w:br/>
      </w:r>
      <w:r w:rsidRPr="0031346E">
        <w:rPr>
          <w:rFonts w:ascii="Times New Roman" w:hAnsi="Times New Roman"/>
          <w:sz w:val="28"/>
          <w:szCs w:val="28"/>
        </w:rPr>
        <w:t>и исторических ценностей указыва</w:t>
      </w:r>
      <w:r w:rsidR="00CF4D5E" w:rsidRPr="0031346E">
        <w:rPr>
          <w:rFonts w:ascii="Times New Roman" w:hAnsi="Times New Roman"/>
          <w:sz w:val="28"/>
          <w:szCs w:val="28"/>
        </w:rPr>
        <w:t>ю</w:t>
      </w:r>
      <w:r w:rsidRPr="0031346E">
        <w:rPr>
          <w:rFonts w:ascii="Times New Roman" w:hAnsi="Times New Roman"/>
          <w:sz w:val="28"/>
          <w:szCs w:val="28"/>
        </w:rPr>
        <w:t xml:space="preserve">тся на основании экспертного заключения. </w:t>
      </w:r>
    </w:p>
    <w:p w:rsidR="00DB202F" w:rsidRPr="0031346E" w:rsidRDefault="00DB202F" w:rsidP="00DB202F">
      <w:pPr>
        <w:pStyle w:val="31"/>
        <w:widowControl w:val="0"/>
        <w:tabs>
          <w:tab w:val="left" w:pos="567"/>
        </w:tabs>
        <w:spacing w:after="0" w:line="240" w:lineRule="auto"/>
        <w:ind w:left="0" w:firstLine="720"/>
        <w:jc w:val="both"/>
        <w:rPr>
          <w:rFonts w:ascii="Times New Roman" w:hAnsi="Times New Roman"/>
          <w:sz w:val="28"/>
          <w:szCs w:val="28"/>
        </w:rPr>
      </w:pPr>
      <w:r w:rsidRPr="0031346E">
        <w:rPr>
          <w:rFonts w:ascii="Times New Roman" w:hAnsi="Times New Roman"/>
          <w:sz w:val="28"/>
          <w:szCs w:val="28"/>
        </w:rPr>
        <w:lastRenderedPageBreak/>
        <w:t xml:space="preserve">Отражение сведений о виде и весе (в граммах) изъятых наркотических средств, психотропных веществ и их прекурсоров, сильнодействующих </w:t>
      </w:r>
      <w:r w:rsidR="006723A4">
        <w:rPr>
          <w:rFonts w:ascii="Times New Roman" w:hAnsi="Times New Roman"/>
          <w:sz w:val="28"/>
          <w:szCs w:val="28"/>
        </w:rPr>
        <w:br/>
      </w:r>
      <w:r w:rsidRPr="0031346E">
        <w:rPr>
          <w:rFonts w:ascii="Times New Roman" w:hAnsi="Times New Roman"/>
          <w:sz w:val="28"/>
          <w:szCs w:val="28"/>
        </w:rPr>
        <w:t>и ядовитых веществ осуществляется в</w:t>
      </w:r>
      <w:r w:rsidR="00193420" w:rsidRPr="0031346E">
        <w:rPr>
          <w:rFonts w:ascii="Times New Roman" w:hAnsi="Times New Roman"/>
          <w:sz w:val="28"/>
          <w:szCs w:val="28"/>
        </w:rPr>
        <w:t xml:space="preserve"> </w:t>
      </w:r>
      <w:r w:rsidRPr="0031346E">
        <w:rPr>
          <w:rFonts w:ascii="Times New Roman" w:hAnsi="Times New Roman"/>
          <w:sz w:val="28"/>
          <w:szCs w:val="28"/>
        </w:rPr>
        <w:t xml:space="preserve">соответствии со справкой </w:t>
      </w:r>
      <w:r w:rsidR="006723A4">
        <w:rPr>
          <w:rFonts w:ascii="Times New Roman" w:hAnsi="Times New Roman"/>
          <w:sz w:val="28"/>
          <w:szCs w:val="28"/>
        </w:rPr>
        <w:br/>
      </w:r>
      <w:r w:rsidRPr="0031346E">
        <w:rPr>
          <w:rFonts w:ascii="Times New Roman" w:hAnsi="Times New Roman"/>
          <w:sz w:val="28"/>
          <w:szCs w:val="28"/>
        </w:rPr>
        <w:t>об исследовании или заключением эксперта, при этом реквизит №</w:t>
      </w:r>
      <w:r w:rsidR="002F7C6B">
        <w:rPr>
          <w:rFonts w:ascii="Times New Roman" w:hAnsi="Times New Roman"/>
          <w:sz w:val="28"/>
          <w:szCs w:val="28"/>
        </w:rPr>
        <w:t> </w:t>
      </w:r>
      <w:r w:rsidRPr="0031346E">
        <w:rPr>
          <w:rFonts w:ascii="Times New Roman" w:hAnsi="Times New Roman"/>
          <w:sz w:val="28"/>
          <w:szCs w:val="28"/>
        </w:rPr>
        <w:t xml:space="preserve">7.5 </w:t>
      </w:r>
      <w:r w:rsidR="006723A4">
        <w:rPr>
          <w:rFonts w:ascii="Times New Roman" w:hAnsi="Times New Roman"/>
          <w:sz w:val="28"/>
          <w:szCs w:val="28"/>
        </w:rPr>
        <w:br/>
      </w:r>
      <w:r w:rsidRPr="0031346E">
        <w:rPr>
          <w:rFonts w:ascii="Times New Roman" w:hAnsi="Times New Roman"/>
          <w:sz w:val="28"/>
          <w:szCs w:val="28"/>
        </w:rPr>
        <w:t xml:space="preserve">не заполняется. </w:t>
      </w:r>
    </w:p>
    <w:p w:rsidR="00E85C25" w:rsidRDefault="00DB202F" w:rsidP="00DB202F">
      <w:pPr>
        <w:pStyle w:val="31"/>
        <w:widowControl w:val="0"/>
        <w:tabs>
          <w:tab w:val="left" w:pos="567"/>
        </w:tabs>
        <w:spacing w:after="0" w:line="240" w:lineRule="auto"/>
        <w:ind w:left="0" w:firstLine="720"/>
        <w:jc w:val="both"/>
        <w:rPr>
          <w:rFonts w:ascii="Times New Roman" w:hAnsi="Times New Roman"/>
          <w:sz w:val="28"/>
          <w:szCs w:val="28"/>
        </w:rPr>
      </w:pPr>
      <w:r w:rsidRPr="0031346E">
        <w:rPr>
          <w:rFonts w:ascii="Times New Roman" w:hAnsi="Times New Roman"/>
          <w:sz w:val="28"/>
          <w:szCs w:val="28"/>
        </w:rPr>
        <w:t xml:space="preserve">В случае установления по результатам проведенной экспертизы точного вида и веса изъятых наркотических средств, психотропных веществ </w:t>
      </w:r>
      <w:r w:rsidR="006723A4">
        <w:rPr>
          <w:rFonts w:ascii="Times New Roman" w:hAnsi="Times New Roman"/>
          <w:sz w:val="28"/>
          <w:szCs w:val="28"/>
        </w:rPr>
        <w:br/>
      </w:r>
      <w:r w:rsidRPr="0031346E">
        <w:rPr>
          <w:rFonts w:ascii="Times New Roman" w:hAnsi="Times New Roman"/>
          <w:sz w:val="28"/>
          <w:szCs w:val="28"/>
        </w:rPr>
        <w:t xml:space="preserve">и их прекурсоров, сильнодействующих веществ, </w:t>
      </w:r>
      <w:proofErr w:type="spellStart"/>
      <w:r w:rsidRPr="0031346E">
        <w:rPr>
          <w:rFonts w:ascii="Times New Roman" w:hAnsi="Times New Roman"/>
          <w:sz w:val="28"/>
          <w:szCs w:val="28"/>
        </w:rPr>
        <w:t>наркосодержащих</w:t>
      </w:r>
      <w:proofErr w:type="spellEnd"/>
      <w:r w:rsidRPr="0031346E">
        <w:rPr>
          <w:rFonts w:ascii="Times New Roman" w:hAnsi="Times New Roman"/>
          <w:sz w:val="28"/>
          <w:szCs w:val="28"/>
        </w:rPr>
        <w:t xml:space="preserve"> растений (либо их частей) сведения о них </w:t>
      </w:r>
      <w:r w:rsidR="00E85C25" w:rsidRPr="0031346E">
        <w:rPr>
          <w:rFonts w:ascii="Times New Roman" w:hAnsi="Times New Roman"/>
          <w:sz w:val="28"/>
          <w:szCs w:val="28"/>
        </w:rPr>
        <w:t xml:space="preserve">корректируются </w:t>
      </w:r>
      <w:r w:rsidRPr="0031346E">
        <w:rPr>
          <w:rFonts w:ascii="Times New Roman" w:hAnsi="Times New Roman"/>
          <w:sz w:val="28"/>
          <w:szCs w:val="28"/>
        </w:rPr>
        <w:t>в реквизитах №</w:t>
      </w:r>
      <w:r w:rsidR="002F7C6B">
        <w:rPr>
          <w:rFonts w:ascii="Times New Roman" w:hAnsi="Times New Roman"/>
          <w:sz w:val="28"/>
          <w:szCs w:val="28"/>
        </w:rPr>
        <w:t> </w:t>
      </w:r>
      <w:r w:rsidRPr="0031346E">
        <w:rPr>
          <w:rFonts w:ascii="Times New Roman" w:hAnsi="Times New Roman"/>
          <w:sz w:val="28"/>
          <w:szCs w:val="28"/>
        </w:rPr>
        <w:t>7.1–7.4</w:t>
      </w:r>
      <w:r w:rsidR="000F795C">
        <w:rPr>
          <w:rFonts w:ascii="Times New Roman" w:hAnsi="Times New Roman"/>
          <w:sz w:val="28"/>
          <w:szCs w:val="28"/>
        </w:rPr>
        <w:t>.</w:t>
      </w:r>
    </w:p>
    <w:p w:rsidR="00DB202F" w:rsidRDefault="00E85C25" w:rsidP="00DB202F">
      <w:pPr>
        <w:pStyle w:val="31"/>
        <w:widowControl w:val="0"/>
        <w:tabs>
          <w:tab w:val="left" w:pos="567"/>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По преступлениям, в рамках расследования которых </w:t>
      </w:r>
      <w:r>
        <w:rPr>
          <w:rFonts w:ascii="Times New Roman" w:hAnsi="Times New Roman"/>
          <w:sz w:val="28"/>
          <w:szCs w:val="28"/>
          <w:lang w:eastAsia="ru-RU"/>
        </w:rPr>
        <w:t>производилось</w:t>
      </w:r>
      <w:r w:rsidRPr="003B4C9F">
        <w:rPr>
          <w:rFonts w:ascii="Times New Roman" w:hAnsi="Times New Roman"/>
          <w:sz w:val="28"/>
          <w:szCs w:val="28"/>
          <w:lang w:eastAsia="ru-RU"/>
        </w:rPr>
        <w:t xml:space="preserve"> изъяти</w:t>
      </w:r>
      <w:r>
        <w:rPr>
          <w:rFonts w:ascii="Times New Roman" w:hAnsi="Times New Roman"/>
          <w:sz w:val="28"/>
          <w:szCs w:val="28"/>
          <w:lang w:eastAsia="ru-RU"/>
        </w:rPr>
        <w:t>е</w:t>
      </w:r>
      <w:r w:rsidRPr="003B4C9F">
        <w:rPr>
          <w:rFonts w:ascii="Times New Roman" w:hAnsi="Times New Roman"/>
          <w:sz w:val="28"/>
          <w:szCs w:val="28"/>
          <w:lang w:eastAsia="ru-RU"/>
        </w:rPr>
        <w:t xml:space="preserve"> наркотических средств, психотропных веществ и их прекурсоров, сильнодействующих и ядовитых веществ</w:t>
      </w:r>
      <w:r>
        <w:rPr>
          <w:rFonts w:ascii="Times New Roman" w:hAnsi="Times New Roman"/>
          <w:sz w:val="28"/>
          <w:szCs w:val="28"/>
          <w:lang w:eastAsia="ru-RU"/>
        </w:rPr>
        <w:t xml:space="preserve">, </w:t>
      </w:r>
      <w:r>
        <w:rPr>
          <w:rFonts w:ascii="Times New Roman" w:hAnsi="Times New Roman"/>
          <w:sz w:val="28"/>
          <w:szCs w:val="28"/>
        </w:rPr>
        <w:t xml:space="preserve">статистическая карточка </w:t>
      </w:r>
      <w:r>
        <w:rPr>
          <w:rFonts w:ascii="Times New Roman" w:hAnsi="Times New Roman"/>
          <w:sz w:val="28"/>
          <w:szCs w:val="28"/>
        </w:rPr>
        <w:br/>
        <w:t>по форме № 3-ГП составляется также н</w:t>
      </w:r>
      <w:r w:rsidR="001D0A37">
        <w:rPr>
          <w:rFonts w:ascii="Times New Roman" w:hAnsi="Times New Roman"/>
          <w:sz w:val="28"/>
          <w:szCs w:val="28"/>
        </w:rPr>
        <w:t xml:space="preserve">а момент </w:t>
      </w:r>
      <w:r>
        <w:rPr>
          <w:rFonts w:ascii="Times New Roman" w:hAnsi="Times New Roman"/>
          <w:sz w:val="28"/>
          <w:szCs w:val="28"/>
        </w:rPr>
        <w:t xml:space="preserve">окончания расследования. </w:t>
      </w:r>
    </w:p>
    <w:p w:rsidR="00DB202F" w:rsidRPr="0031346E" w:rsidRDefault="00DB202F" w:rsidP="00DB202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Сведения об изъятом оружии, боеприпасах и взрывчатых материалах, которые являлись предметом посягательства или незаконного оборота, указываются в реквизитах № 8.1–8.7.</w:t>
      </w:r>
    </w:p>
    <w:p w:rsidR="00B146D6" w:rsidRPr="0031346E" w:rsidRDefault="00B146D6" w:rsidP="00B146D6">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реквизитах №</w:t>
      </w:r>
      <w:r w:rsidR="002F7C6B">
        <w:rPr>
          <w:rFonts w:ascii="Times New Roman" w:hAnsi="Times New Roman"/>
          <w:sz w:val="28"/>
          <w:szCs w:val="28"/>
        </w:rPr>
        <w:t> </w:t>
      </w:r>
      <w:r w:rsidRPr="0031346E">
        <w:rPr>
          <w:rFonts w:ascii="Times New Roman" w:hAnsi="Times New Roman"/>
          <w:sz w:val="28"/>
          <w:szCs w:val="28"/>
        </w:rPr>
        <w:t xml:space="preserve">9.1 и 9.2 указываются данные о </w:t>
      </w:r>
      <w:proofErr w:type="spellStart"/>
      <w:r w:rsidRPr="0031346E">
        <w:rPr>
          <w:rFonts w:ascii="Times New Roman" w:hAnsi="Times New Roman"/>
          <w:sz w:val="28"/>
          <w:szCs w:val="28"/>
        </w:rPr>
        <w:t>наркосодержащих</w:t>
      </w:r>
      <w:proofErr w:type="spellEnd"/>
      <w:r w:rsidRPr="0031346E">
        <w:rPr>
          <w:rFonts w:ascii="Times New Roman" w:hAnsi="Times New Roman"/>
          <w:sz w:val="28"/>
          <w:szCs w:val="28"/>
        </w:rPr>
        <w:t xml:space="preserve"> растениях, уничтоженных или изъятых при выявлении их незаконных посевов, по преступлениям, предусмотренным статьями </w:t>
      </w:r>
      <w:r w:rsidR="002F7C6B" w:rsidRPr="0031346E">
        <w:rPr>
          <w:rFonts w:ascii="Times New Roman" w:hAnsi="Times New Roman"/>
          <w:sz w:val="28"/>
          <w:szCs w:val="28"/>
        </w:rPr>
        <w:t>228</w:t>
      </w:r>
      <w:r w:rsidR="002F7C6B" w:rsidRPr="0031346E">
        <w:rPr>
          <w:rFonts w:ascii="Times New Roman" w:hAnsi="Times New Roman"/>
          <w:sz w:val="28"/>
          <w:szCs w:val="28"/>
          <w:vertAlign w:val="superscript"/>
        </w:rPr>
        <w:t>2</w:t>
      </w:r>
      <w:r w:rsidR="002F7C6B">
        <w:rPr>
          <w:rFonts w:ascii="Times New Roman" w:hAnsi="Times New Roman"/>
          <w:sz w:val="28"/>
          <w:szCs w:val="28"/>
          <w:vertAlign w:val="superscript"/>
        </w:rPr>
        <w:t xml:space="preserve"> </w:t>
      </w:r>
      <w:r w:rsidRPr="0031346E">
        <w:rPr>
          <w:rFonts w:ascii="Times New Roman" w:hAnsi="Times New Roman"/>
          <w:sz w:val="28"/>
          <w:szCs w:val="28"/>
        </w:rPr>
        <w:t xml:space="preserve">и </w:t>
      </w:r>
      <w:r w:rsidR="002F7C6B" w:rsidRPr="0031346E">
        <w:rPr>
          <w:rFonts w:ascii="Times New Roman" w:hAnsi="Times New Roman"/>
          <w:sz w:val="28"/>
          <w:szCs w:val="28"/>
        </w:rPr>
        <w:t>231</w:t>
      </w:r>
      <w:r w:rsidR="002F7C6B">
        <w:rPr>
          <w:rFonts w:ascii="Times New Roman" w:hAnsi="Times New Roman"/>
          <w:sz w:val="28"/>
          <w:szCs w:val="28"/>
        </w:rPr>
        <w:t> </w:t>
      </w:r>
      <w:r w:rsidRPr="0031346E">
        <w:rPr>
          <w:rFonts w:ascii="Times New Roman" w:hAnsi="Times New Roman"/>
          <w:sz w:val="28"/>
          <w:szCs w:val="28"/>
        </w:rPr>
        <w:t>УК РФ. Сведения о таких растениях в реквизитах № 7.1</w:t>
      </w:r>
      <w:r w:rsidR="000F795C">
        <w:rPr>
          <w:rFonts w:ascii="Times New Roman" w:hAnsi="Times New Roman"/>
          <w:sz w:val="28"/>
          <w:szCs w:val="28"/>
        </w:rPr>
        <w:t xml:space="preserve"> и </w:t>
      </w:r>
      <w:r w:rsidRPr="0031346E">
        <w:rPr>
          <w:rFonts w:ascii="Times New Roman" w:hAnsi="Times New Roman"/>
          <w:sz w:val="28"/>
          <w:szCs w:val="28"/>
        </w:rPr>
        <w:t>7.2 не учитываются.</w:t>
      </w:r>
    </w:p>
    <w:p w:rsidR="00DB202F" w:rsidRPr="0031346E" w:rsidRDefault="00BB611F" w:rsidP="00DB202F">
      <w:pPr>
        <w:autoSpaceDE w:val="0"/>
        <w:autoSpaceDN w:val="0"/>
        <w:adjustRightInd w:val="0"/>
        <w:spacing w:after="0" w:line="240" w:lineRule="auto"/>
        <w:ind w:firstLine="720"/>
        <w:jc w:val="both"/>
        <w:rPr>
          <w:rFonts w:ascii="Times New Roman" w:hAnsi="Times New Roman"/>
          <w:sz w:val="28"/>
          <w:szCs w:val="28"/>
        </w:rPr>
      </w:pPr>
      <w:hyperlink r:id="rId44" w:history="1">
        <w:r w:rsidR="00DB202F" w:rsidRPr="0031346E">
          <w:rPr>
            <w:rFonts w:ascii="Times New Roman" w:hAnsi="Times New Roman"/>
            <w:sz w:val="28"/>
            <w:szCs w:val="28"/>
          </w:rPr>
          <w:t>Реквизиты №</w:t>
        </w:r>
        <w:r w:rsidR="002F7C6B">
          <w:rPr>
            <w:rFonts w:ascii="Times New Roman" w:hAnsi="Times New Roman"/>
            <w:sz w:val="28"/>
            <w:szCs w:val="28"/>
          </w:rPr>
          <w:t> </w:t>
        </w:r>
        <w:r w:rsidR="00FE4524" w:rsidRPr="0031346E">
          <w:rPr>
            <w:rFonts w:ascii="Times New Roman" w:hAnsi="Times New Roman"/>
            <w:sz w:val="28"/>
            <w:szCs w:val="28"/>
          </w:rPr>
          <w:t>10</w:t>
        </w:r>
        <w:r w:rsidR="00DB202F" w:rsidRPr="0031346E">
          <w:rPr>
            <w:rFonts w:ascii="Times New Roman" w:hAnsi="Times New Roman"/>
            <w:sz w:val="28"/>
            <w:szCs w:val="28"/>
          </w:rPr>
          <w:t>.1</w:t>
        </w:r>
      </w:hyperlink>
      <w:r w:rsidR="00FE4524" w:rsidRPr="0031346E">
        <w:rPr>
          <w:rFonts w:ascii="Times New Roman" w:hAnsi="Times New Roman"/>
          <w:sz w:val="28"/>
          <w:szCs w:val="28"/>
        </w:rPr>
        <w:t>–10</w:t>
      </w:r>
      <w:r w:rsidR="00DB202F" w:rsidRPr="0031346E">
        <w:rPr>
          <w:rFonts w:ascii="Times New Roman" w:hAnsi="Times New Roman"/>
          <w:sz w:val="28"/>
          <w:szCs w:val="28"/>
        </w:rPr>
        <w:t xml:space="preserve">.3 заполняются в случаях, когда в ходе расследования преступления проводилось изъятие автомашин, средств личной защиты, технических средств снятия информации, иных специальных технических средств, умышленно использованных при совершении преступления. Также в данных реквизитах учитываются инструменты </w:t>
      </w:r>
      <w:r w:rsidR="006723A4">
        <w:rPr>
          <w:rFonts w:ascii="Times New Roman" w:hAnsi="Times New Roman"/>
          <w:sz w:val="28"/>
          <w:szCs w:val="28"/>
        </w:rPr>
        <w:br/>
      </w:r>
      <w:r w:rsidR="00DB202F" w:rsidRPr="0031346E">
        <w:rPr>
          <w:rFonts w:ascii="Times New Roman" w:hAnsi="Times New Roman"/>
          <w:sz w:val="28"/>
          <w:szCs w:val="28"/>
        </w:rPr>
        <w:t xml:space="preserve">и оборудование, </w:t>
      </w:r>
      <w:r w:rsidR="00EC5225">
        <w:rPr>
          <w:rFonts w:ascii="Times New Roman" w:hAnsi="Times New Roman"/>
          <w:sz w:val="28"/>
          <w:szCs w:val="28"/>
        </w:rPr>
        <w:t>применяемые</w:t>
      </w:r>
      <w:r w:rsidR="00DB202F" w:rsidRPr="0031346E">
        <w:rPr>
          <w:rFonts w:ascii="Times New Roman" w:hAnsi="Times New Roman"/>
          <w:sz w:val="28"/>
          <w:szCs w:val="28"/>
        </w:rPr>
        <w:t xml:space="preserve"> для незаконного изготовления наркотических средств или психотропных веществ.</w:t>
      </w:r>
    </w:p>
    <w:p w:rsidR="00DB202F" w:rsidRPr="0031346E" w:rsidRDefault="00DB202F" w:rsidP="00DB202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реквизитах №</w:t>
      </w:r>
      <w:r w:rsidR="002F7C6B">
        <w:rPr>
          <w:rFonts w:ascii="Times New Roman" w:hAnsi="Times New Roman"/>
          <w:sz w:val="28"/>
          <w:szCs w:val="28"/>
        </w:rPr>
        <w:t> </w:t>
      </w:r>
      <w:r w:rsidRPr="0031346E">
        <w:rPr>
          <w:rFonts w:ascii="Times New Roman" w:hAnsi="Times New Roman"/>
          <w:sz w:val="28"/>
          <w:szCs w:val="28"/>
        </w:rPr>
        <w:t>1</w:t>
      </w:r>
      <w:r w:rsidR="00FE4524" w:rsidRPr="0031346E">
        <w:rPr>
          <w:rFonts w:ascii="Times New Roman" w:hAnsi="Times New Roman"/>
          <w:sz w:val="28"/>
          <w:szCs w:val="28"/>
        </w:rPr>
        <w:t>1</w:t>
      </w:r>
      <w:r w:rsidRPr="0031346E">
        <w:rPr>
          <w:rFonts w:ascii="Times New Roman" w:hAnsi="Times New Roman"/>
          <w:sz w:val="28"/>
          <w:szCs w:val="28"/>
        </w:rPr>
        <w:t>.1 и 1</w:t>
      </w:r>
      <w:r w:rsidR="00FE4524" w:rsidRPr="0031346E">
        <w:rPr>
          <w:rFonts w:ascii="Times New Roman" w:hAnsi="Times New Roman"/>
          <w:sz w:val="28"/>
          <w:szCs w:val="28"/>
        </w:rPr>
        <w:t>1</w:t>
      </w:r>
      <w:r w:rsidRPr="0031346E">
        <w:rPr>
          <w:rFonts w:ascii="Times New Roman" w:hAnsi="Times New Roman"/>
          <w:sz w:val="28"/>
          <w:szCs w:val="28"/>
        </w:rPr>
        <w:t xml:space="preserve">.2 отражаются сведения о виде и </w:t>
      </w:r>
      <w:r w:rsidR="00777929">
        <w:rPr>
          <w:rFonts w:ascii="Times New Roman" w:hAnsi="Times New Roman"/>
          <w:sz w:val="28"/>
          <w:szCs w:val="28"/>
        </w:rPr>
        <w:br/>
      </w:r>
      <w:r w:rsidRPr="0031346E">
        <w:rPr>
          <w:rFonts w:ascii="Times New Roman" w:hAnsi="Times New Roman"/>
          <w:sz w:val="28"/>
          <w:szCs w:val="28"/>
        </w:rPr>
        <w:t>количестве изъятых материал</w:t>
      </w:r>
      <w:r w:rsidR="00CF4D5E" w:rsidRPr="0031346E">
        <w:rPr>
          <w:rFonts w:ascii="Times New Roman" w:hAnsi="Times New Roman"/>
          <w:sz w:val="28"/>
          <w:szCs w:val="28"/>
        </w:rPr>
        <w:t>ов</w:t>
      </w:r>
      <w:r w:rsidRPr="0031346E">
        <w:rPr>
          <w:rFonts w:ascii="Times New Roman" w:eastAsia="Calibri" w:hAnsi="Times New Roman"/>
          <w:b/>
          <w:bCs/>
          <w:iCs/>
          <w:sz w:val="28"/>
          <w:szCs w:val="28"/>
          <w:lang w:eastAsia="ru-RU"/>
        </w:rPr>
        <w:t xml:space="preserve"> </w:t>
      </w:r>
      <w:r w:rsidRPr="0031346E">
        <w:rPr>
          <w:rFonts w:ascii="Times New Roman" w:hAnsi="Times New Roman"/>
          <w:bCs/>
          <w:iCs/>
          <w:sz w:val="28"/>
          <w:szCs w:val="28"/>
        </w:rPr>
        <w:t xml:space="preserve">террористического, экстремистского </w:t>
      </w:r>
      <w:r w:rsidR="00F8191D">
        <w:rPr>
          <w:rFonts w:ascii="Times New Roman" w:hAnsi="Times New Roman"/>
          <w:bCs/>
          <w:iCs/>
          <w:sz w:val="28"/>
          <w:szCs w:val="28"/>
        </w:rPr>
        <w:br/>
      </w:r>
      <w:r w:rsidRPr="0031346E">
        <w:rPr>
          <w:rFonts w:ascii="Times New Roman" w:hAnsi="Times New Roman"/>
          <w:bCs/>
          <w:iCs/>
          <w:sz w:val="28"/>
          <w:szCs w:val="28"/>
        </w:rPr>
        <w:t>и</w:t>
      </w:r>
      <w:r w:rsidR="006723A4">
        <w:rPr>
          <w:rFonts w:ascii="Times New Roman" w:hAnsi="Times New Roman"/>
          <w:bCs/>
          <w:iCs/>
          <w:sz w:val="28"/>
          <w:szCs w:val="28"/>
        </w:rPr>
        <w:t xml:space="preserve"> </w:t>
      </w:r>
      <w:r w:rsidRPr="0031346E">
        <w:rPr>
          <w:rFonts w:ascii="Times New Roman" w:hAnsi="Times New Roman"/>
          <w:bCs/>
          <w:iCs/>
          <w:sz w:val="28"/>
          <w:szCs w:val="28"/>
        </w:rPr>
        <w:t>порнографического характера.</w:t>
      </w:r>
      <w:r w:rsidRPr="0031346E">
        <w:rPr>
          <w:rFonts w:ascii="Times New Roman" w:hAnsi="Times New Roman"/>
          <w:sz w:val="28"/>
          <w:szCs w:val="28"/>
        </w:rPr>
        <w:t xml:space="preserve">  </w:t>
      </w:r>
    </w:p>
    <w:p w:rsidR="00DB202F" w:rsidRPr="0031346E" w:rsidRDefault="00DB202F" w:rsidP="00DB202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При заполнении</w:t>
      </w:r>
      <w:hyperlink r:id="rId45" w:history="1">
        <w:r w:rsidRPr="0031346E">
          <w:rPr>
            <w:rFonts w:ascii="Times New Roman" w:hAnsi="Times New Roman"/>
            <w:sz w:val="28"/>
            <w:szCs w:val="28"/>
          </w:rPr>
          <w:t xml:space="preserve"> реквизитов №</w:t>
        </w:r>
        <w:r w:rsidR="002F7C6B">
          <w:rPr>
            <w:rFonts w:ascii="Times New Roman" w:hAnsi="Times New Roman"/>
            <w:sz w:val="28"/>
            <w:szCs w:val="28"/>
          </w:rPr>
          <w:t> </w:t>
        </w:r>
        <w:r w:rsidRPr="0031346E">
          <w:rPr>
            <w:rFonts w:ascii="Times New Roman" w:hAnsi="Times New Roman"/>
            <w:sz w:val="28"/>
            <w:szCs w:val="28"/>
          </w:rPr>
          <w:t>1</w:t>
        </w:r>
        <w:r w:rsidR="00FE4524" w:rsidRPr="0031346E">
          <w:rPr>
            <w:rFonts w:ascii="Times New Roman" w:hAnsi="Times New Roman"/>
            <w:sz w:val="28"/>
            <w:szCs w:val="28"/>
          </w:rPr>
          <w:t>2</w:t>
        </w:r>
        <w:r w:rsidRPr="0031346E">
          <w:rPr>
            <w:rFonts w:ascii="Times New Roman" w:hAnsi="Times New Roman"/>
            <w:sz w:val="28"/>
            <w:szCs w:val="28"/>
          </w:rPr>
          <w:t>.1–1</w:t>
        </w:r>
        <w:r w:rsidR="00FE4524" w:rsidRPr="0031346E">
          <w:rPr>
            <w:rFonts w:ascii="Times New Roman" w:hAnsi="Times New Roman"/>
            <w:sz w:val="28"/>
            <w:szCs w:val="28"/>
          </w:rPr>
          <w:t>2</w:t>
        </w:r>
        <w:r w:rsidRPr="0031346E">
          <w:rPr>
            <w:rFonts w:ascii="Times New Roman" w:hAnsi="Times New Roman"/>
            <w:sz w:val="28"/>
            <w:szCs w:val="28"/>
          </w:rPr>
          <w:t>.5</w:t>
        </w:r>
      </w:hyperlink>
      <w:r w:rsidRPr="0031346E">
        <w:rPr>
          <w:rFonts w:ascii="Times New Roman" w:hAnsi="Times New Roman"/>
          <w:sz w:val="28"/>
          <w:szCs w:val="28"/>
        </w:rPr>
        <w:t xml:space="preserve"> допускается возможность выбора нескольких видов изъятых поддельных платежных документов, </w:t>
      </w:r>
      <w:r w:rsidR="006723A4">
        <w:rPr>
          <w:rFonts w:ascii="Times New Roman" w:hAnsi="Times New Roman"/>
          <w:sz w:val="28"/>
          <w:szCs w:val="28"/>
        </w:rPr>
        <w:br/>
      </w:r>
      <w:r w:rsidRPr="0031346E">
        <w:rPr>
          <w:rFonts w:ascii="Times New Roman" w:hAnsi="Times New Roman"/>
          <w:sz w:val="28"/>
          <w:szCs w:val="28"/>
        </w:rPr>
        <w:t>при этом все показатели отражаются независимо друг от друга.</w:t>
      </w:r>
    </w:p>
    <w:p w:rsidR="00DB202F" w:rsidRPr="0031346E" w:rsidRDefault="00DB202F" w:rsidP="00DB202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случае изъятия поддельной иностранной валюты, в том числе долларов США, их сумма указывается в рублях по курсу Центрального банка Российской Федерации на момент изъятия.</w:t>
      </w:r>
    </w:p>
    <w:p w:rsidR="00AB37E4" w:rsidRPr="0031346E" w:rsidRDefault="00AB37E4" w:rsidP="00AB37E4">
      <w:pPr>
        <w:autoSpaceDE w:val="0"/>
        <w:autoSpaceDN w:val="0"/>
        <w:adjustRightInd w:val="0"/>
        <w:spacing w:after="0" w:line="240" w:lineRule="auto"/>
        <w:jc w:val="center"/>
        <w:outlineLvl w:val="1"/>
        <w:rPr>
          <w:rFonts w:ascii="Times New Roman" w:hAnsi="Times New Roman"/>
          <w:sz w:val="28"/>
          <w:szCs w:val="28"/>
        </w:rPr>
      </w:pPr>
    </w:p>
    <w:p w:rsidR="0085783C" w:rsidRPr="0031346E" w:rsidRDefault="003D0EB4" w:rsidP="0085783C">
      <w:pPr>
        <w:autoSpaceDE w:val="0"/>
        <w:autoSpaceDN w:val="0"/>
        <w:adjustRightInd w:val="0"/>
        <w:spacing w:after="0" w:line="240" w:lineRule="exact"/>
        <w:jc w:val="center"/>
        <w:outlineLvl w:val="0"/>
        <w:rPr>
          <w:rFonts w:ascii="Times New Roman" w:hAnsi="Times New Roman"/>
          <w:b/>
          <w:sz w:val="28"/>
          <w:szCs w:val="28"/>
        </w:rPr>
      </w:pPr>
      <w:r w:rsidRPr="0031346E">
        <w:rPr>
          <w:rFonts w:ascii="Times New Roman" w:hAnsi="Times New Roman"/>
          <w:b/>
          <w:sz w:val="28"/>
          <w:szCs w:val="28"/>
        </w:rPr>
        <w:t>7</w:t>
      </w:r>
      <w:r w:rsidR="00CB55F1" w:rsidRPr="0031346E">
        <w:rPr>
          <w:rFonts w:ascii="Times New Roman" w:hAnsi="Times New Roman"/>
          <w:b/>
          <w:sz w:val="28"/>
          <w:szCs w:val="28"/>
        </w:rPr>
        <w:t>.</w:t>
      </w:r>
      <w:r w:rsidR="0085783C" w:rsidRPr="0031346E">
        <w:rPr>
          <w:rFonts w:ascii="Times New Roman" w:hAnsi="Times New Roman"/>
          <w:b/>
          <w:sz w:val="28"/>
          <w:szCs w:val="28"/>
        </w:rPr>
        <w:t> </w:t>
      </w:r>
      <w:r w:rsidR="004A1C52" w:rsidRPr="0031346E">
        <w:rPr>
          <w:rFonts w:ascii="Times New Roman" w:hAnsi="Times New Roman"/>
          <w:b/>
          <w:sz w:val="28"/>
          <w:szCs w:val="28"/>
        </w:rPr>
        <w:t xml:space="preserve">Порядок заполнения </w:t>
      </w:r>
      <w:r w:rsidR="0085783C" w:rsidRPr="0031346E">
        <w:rPr>
          <w:rFonts w:ascii="Times New Roman" w:hAnsi="Times New Roman"/>
          <w:b/>
          <w:sz w:val="28"/>
          <w:szCs w:val="28"/>
        </w:rPr>
        <w:t xml:space="preserve">статистической карточки на лицо, </w:t>
      </w:r>
      <w:r w:rsidR="00ED0156" w:rsidRPr="0031346E">
        <w:rPr>
          <w:rFonts w:ascii="Times New Roman" w:hAnsi="Times New Roman"/>
          <w:b/>
          <w:sz w:val="28"/>
          <w:szCs w:val="28"/>
        </w:rPr>
        <w:t>п</w:t>
      </w:r>
      <w:r w:rsidR="0085783C" w:rsidRPr="0031346E">
        <w:rPr>
          <w:rFonts w:ascii="Times New Roman" w:hAnsi="Times New Roman"/>
          <w:b/>
          <w:sz w:val="28"/>
          <w:szCs w:val="28"/>
        </w:rPr>
        <w:t xml:space="preserve">одозреваемое, обвиняемое </w:t>
      </w:r>
    </w:p>
    <w:p w:rsidR="0085783C" w:rsidRPr="0031346E" w:rsidRDefault="0085783C" w:rsidP="0085783C">
      <w:pPr>
        <w:autoSpaceDE w:val="0"/>
        <w:autoSpaceDN w:val="0"/>
        <w:adjustRightInd w:val="0"/>
        <w:spacing w:after="0" w:line="240" w:lineRule="exact"/>
        <w:jc w:val="center"/>
        <w:outlineLvl w:val="0"/>
        <w:rPr>
          <w:rFonts w:ascii="Times New Roman" w:hAnsi="Times New Roman"/>
          <w:sz w:val="28"/>
          <w:szCs w:val="28"/>
        </w:rPr>
      </w:pPr>
      <w:r w:rsidRPr="0031346E">
        <w:rPr>
          <w:rFonts w:ascii="Times New Roman" w:hAnsi="Times New Roman"/>
          <w:b/>
          <w:sz w:val="28"/>
          <w:szCs w:val="28"/>
        </w:rPr>
        <w:t xml:space="preserve">в совершении преступления </w:t>
      </w:r>
      <w:r w:rsidR="00A36116">
        <w:rPr>
          <w:rFonts w:ascii="Times New Roman" w:hAnsi="Times New Roman"/>
          <w:b/>
          <w:sz w:val="28"/>
          <w:szCs w:val="28"/>
        </w:rPr>
        <w:t>(</w:t>
      </w:r>
      <w:hyperlink r:id="rId46" w:history="1">
        <w:r w:rsidRPr="0031346E">
          <w:rPr>
            <w:rFonts w:ascii="Times New Roman" w:hAnsi="Times New Roman"/>
            <w:b/>
            <w:sz w:val="28"/>
            <w:szCs w:val="28"/>
          </w:rPr>
          <w:t>форм</w:t>
        </w:r>
        <w:r w:rsidR="00955091">
          <w:rPr>
            <w:rFonts w:ascii="Times New Roman" w:hAnsi="Times New Roman"/>
            <w:b/>
            <w:sz w:val="28"/>
            <w:szCs w:val="28"/>
          </w:rPr>
          <w:t>а</w:t>
        </w:r>
        <w:r w:rsidRPr="0031346E">
          <w:rPr>
            <w:rFonts w:ascii="Times New Roman" w:hAnsi="Times New Roman"/>
            <w:b/>
            <w:sz w:val="28"/>
            <w:szCs w:val="28"/>
          </w:rPr>
          <w:t xml:space="preserve"> № 4</w:t>
        </w:r>
      </w:hyperlink>
      <w:r w:rsidRPr="0031346E">
        <w:rPr>
          <w:rFonts w:ascii="Times New Roman" w:hAnsi="Times New Roman"/>
          <w:b/>
          <w:sz w:val="28"/>
          <w:szCs w:val="28"/>
        </w:rPr>
        <w:t>-ГП</w:t>
      </w:r>
      <w:r w:rsidR="00A36116">
        <w:rPr>
          <w:rFonts w:ascii="Times New Roman" w:hAnsi="Times New Roman"/>
          <w:b/>
          <w:sz w:val="28"/>
          <w:szCs w:val="28"/>
        </w:rPr>
        <w:t>)</w:t>
      </w:r>
    </w:p>
    <w:p w:rsidR="0085783C" w:rsidRPr="0031346E" w:rsidRDefault="0085783C" w:rsidP="0085783C">
      <w:pPr>
        <w:autoSpaceDE w:val="0"/>
        <w:autoSpaceDN w:val="0"/>
        <w:adjustRightInd w:val="0"/>
        <w:spacing w:after="0" w:line="240" w:lineRule="auto"/>
        <w:ind w:firstLine="540"/>
        <w:jc w:val="both"/>
        <w:rPr>
          <w:rFonts w:ascii="Times New Roman" w:hAnsi="Times New Roman"/>
          <w:sz w:val="28"/>
          <w:szCs w:val="28"/>
        </w:rPr>
      </w:pPr>
    </w:p>
    <w:p w:rsidR="004876F9" w:rsidRPr="0031346E" w:rsidRDefault="003D0EB4"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7</w:t>
      </w:r>
      <w:r w:rsidR="0085783C" w:rsidRPr="0031346E">
        <w:rPr>
          <w:rFonts w:ascii="Times New Roman" w:hAnsi="Times New Roman"/>
          <w:sz w:val="28"/>
          <w:szCs w:val="28"/>
        </w:rPr>
        <w:t>.1.</w:t>
      </w:r>
      <w:r w:rsidR="005A3FA2">
        <w:rPr>
          <w:rFonts w:ascii="Times New Roman" w:hAnsi="Times New Roman"/>
          <w:sz w:val="28"/>
          <w:szCs w:val="28"/>
        </w:rPr>
        <w:t> </w:t>
      </w:r>
      <w:r w:rsidR="0085783C" w:rsidRPr="0031346E">
        <w:rPr>
          <w:rFonts w:ascii="Times New Roman" w:hAnsi="Times New Roman"/>
          <w:sz w:val="28"/>
          <w:szCs w:val="28"/>
        </w:rPr>
        <w:t>В статистической карточке по форме №</w:t>
      </w:r>
      <w:r w:rsidR="002F7C6B">
        <w:rPr>
          <w:rFonts w:ascii="Times New Roman" w:hAnsi="Times New Roman"/>
          <w:sz w:val="28"/>
          <w:szCs w:val="28"/>
        </w:rPr>
        <w:t> </w:t>
      </w:r>
      <w:r w:rsidR="0085783C" w:rsidRPr="0031346E">
        <w:rPr>
          <w:rFonts w:ascii="Times New Roman" w:hAnsi="Times New Roman"/>
          <w:sz w:val="28"/>
          <w:szCs w:val="28"/>
        </w:rPr>
        <w:t>4-ГП указываются сведения о лицах, подозреваемых, обвиняемых в совершении преступления (далее – подозреваемый, обвиняемый), а также о при</w:t>
      </w:r>
      <w:r w:rsidR="00D87871">
        <w:rPr>
          <w:rFonts w:ascii="Times New Roman" w:hAnsi="Times New Roman"/>
          <w:sz w:val="28"/>
          <w:szCs w:val="28"/>
        </w:rPr>
        <w:t>мененных</w:t>
      </w:r>
      <w:r w:rsidR="0085783C" w:rsidRPr="0031346E">
        <w:rPr>
          <w:rFonts w:ascii="Times New Roman" w:hAnsi="Times New Roman"/>
          <w:sz w:val="28"/>
          <w:szCs w:val="28"/>
        </w:rPr>
        <w:t xml:space="preserve"> в отношении их мерах процессуального принуждения, в том числе мерах пресечения.</w:t>
      </w:r>
    </w:p>
    <w:p w:rsidR="00D26F9F" w:rsidRDefault="004876F9" w:rsidP="004876F9">
      <w:pPr>
        <w:autoSpaceDE w:val="0"/>
        <w:autoSpaceDN w:val="0"/>
        <w:adjustRightInd w:val="0"/>
        <w:spacing w:after="0" w:line="240" w:lineRule="auto"/>
        <w:jc w:val="both"/>
        <w:rPr>
          <w:rFonts w:ascii="Times New Roman" w:hAnsi="Times New Roman"/>
          <w:sz w:val="28"/>
          <w:szCs w:val="28"/>
        </w:rPr>
      </w:pPr>
      <w:r w:rsidRPr="0031346E">
        <w:rPr>
          <w:rFonts w:ascii="Times New Roman" w:hAnsi="Times New Roman"/>
          <w:sz w:val="28"/>
          <w:szCs w:val="28"/>
        </w:rPr>
        <w:lastRenderedPageBreak/>
        <w:tab/>
        <w:t>В случае возникновения оснований для признания лица подозреваемым, обвиняемым составляется статистическая карточка по форме №</w:t>
      </w:r>
      <w:r w:rsidR="002F7C6B">
        <w:rPr>
          <w:rFonts w:ascii="Times New Roman" w:hAnsi="Times New Roman"/>
          <w:sz w:val="28"/>
          <w:szCs w:val="28"/>
        </w:rPr>
        <w:t> </w:t>
      </w:r>
      <w:r w:rsidRPr="0031346E">
        <w:rPr>
          <w:rFonts w:ascii="Times New Roman" w:hAnsi="Times New Roman"/>
          <w:sz w:val="28"/>
          <w:szCs w:val="28"/>
        </w:rPr>
        <w:t>4-ГП</w:t>
      </w:r>
      <w:r w:rsidR="0085783C" w:rsidRPr="0031346E">
        <w:rPr>
          <w:rFonts w:ascii="Times New Roman" w:hAnsi="Times New Roman"/>
          <w:sz w:val="28"/>
          <w:szCs w:val="28"/>
        </w:rPr>
        <w:t xml:space="preserve"> </w:t>
      </w:r>
      <w:r w:rsidR="006723A4">
        <w:rPr>
          <w:rFonts w:ascii="Times New Roman" w:hAnsi="Times New Roman"/>
          <w:sz w:val="28"/>
          <w:szCs w:val="28"/>
        </w:rPr>
        <w:br/>
      </w:r>
      <w:r w:rsidRPr="0031346E">
        <w:rPr>
          <w:rFonts w:ascii="Times New Roman" w:hAnsi="Times New Roman"/>
          <w:sz w:val="28"/>
          <w:szCs w:val="28"/>
        </w:rPr>
        <w:t xml:space="preserve">с присвоением ему уникального номера. </w:t>
      </w:r>
    </w:p>
    <w:p w:rsidR="0085783C" w:rsidRDefault="004876F9" w:rsidP="00D26F9F">
      <w:pPr>
        <w:autoSpaceDE w:val="0"/>
        <w:autoSpaceDN w:val="0"/>
        <w:adjustRightInd w:val="0"/>
        <w:spacing w:after="0" w:line="240" w:lineRule="auto"/>
        <w:ind w:firstLine="709"/>
        <w:jc w:val="both"/>
        <w:rPr>
          <w:rFonts w:ascii="Times New Roman" w:hAnsi="Times New Roman"/>
          <w:sz w:val="28"/>
          <w:szCs w:val="28"/>
        </w:rPr>
      </w:pPr>
      <w:r w:rsidRPr="0031346E">
        <w:rPr>
          <w:rFonts w:ascii="Times New Roman" w:hAnsi="Times New Roman"/>
          <w:sz w:val="28"/>
          <w:szCs w:val="28"/>
        </w:rPr>
        <w:t>В дальнейшем при движении уголовного дела уникальный номер лица остается неизменным.</w:t>
      </w:r>
    </w:p>
    <w:p w:rsidR="004876F9" w:rsidRPr="0031346E" w:rsidRDefault="004876F9" w:rsidP="004876F9">
      <w:pPr>
        <w:autoSpaceDE w:val="0"/>
        <w:autoSpaceDN w:val="0"/>
        <w:adjustRightInd w:val="0"/>
        <w:spacing w:after="0" w:line="240" w:lineRule="auto"/>
        <w:jc w:val="both"/>
        <w:rPr>
          <w:rFonts w:ascii="Times New Roman" w:hAnsi="Times New Roman"/>
          <w:sz w:val="28"/>
          <w:szCs w:val="28"/>
        </w:rPr>
      </w:pPr>
      <w:r w:rsidRPr="0031346E">
        <w:rPr>
          <w:rFonts w:ascii="Times New Roman" w:hAnsi="Times New Roman"/>
          <w:sz w:val="28"/>
          <w:szCs w:val="28"/>
        </w:rPr>
        <w:tab/>
        <w:t xml:space="preserve">Для отражения сведений о применении к лицу мер процессуального принуждения либо пресечения </w:t>
      </w:r>
      <w:r w:rsidR="005D15D8">
        <w:rPr>
          <w:rFonts w:ascii="Times New Roman" w:hAnsi="Times New Roman"/>
          <w:sz w:val="28"/>
          <w:szCs w:val="28"/>
        </w:rPr>
        <w:t xml:space="preserve">составляется </w:t>
      </w:r>
      <w:r w:rsidRPr="0031346E">
        <w:rPr>
          <w:rFonts w:ascii="Times New Roman" w:hAnsi="Times New Roman"/>
          <w:sz w:val="28"/>
          <w:szCs w:val="28"/>
        </w:rPr>
        <w:t xml:space="preserve">статистическая карточка </w:t>
      </w:r>
      <w:r w:rsidR="005A3FA2">
        <w:rPr>
          <w:rFonts w:ascii="Times New Roman" w:hAnsi="Times New Roman"/>
          <w:sz w:val="28"/>
          <w:szCs w:val="28"/>
        </w:rPr>
        <w:br/>
      </w:r>
      <w:r w:rsidRPr="0031346E">
        <w:rPr>
          <w:rFonts w:ascii="Times New Roman" w:hAnsi="Times New Roman"/>
          <w:sz w:val="28"/>
          <w:szCs w:val="28"/>
        </w:rPr>
        <w:t>по форме №</w:t>
      </w:r>
      <w:r w:rsidR="002F7C6B">
        <w:rPr>
          <w:rFonts w:ascii="Times New Roman" w:hAnsi="Times New Roman"/>
          <w:sz w:val="28"/>
          <w:szCs w:val="28"/>
        </w:rPr>
        <w:t> </w:t>
      </w:r>
      <w:r w:rsidRPr="0031346E">
        <w:rPr>
          <w:rFonts w:ascii="Times New Roman" w:hAnsi="Times New Roman"/>
          <w:sz w:val="28"/>
          <w:szCs w:val="28"/>
        </w:rPr>
        <w:t>4-ГП тем органом предварительного расследования, которым они применялись.</w:t>
      </w:r>
    </w:p>
    <w:p w:rsidR="004876F9" w:rsidRPr="0031346E" w:rsidRDefault="004876F9" w:rsidP="004876F9">
      <w:pPr>
        <w:autoSpaceDE w:val="0"/>
        <w:autoSpaceDN w:val="0"/>
        <w:adjustRightInd w:val="0"/>
        <w:spacing w:after="0" w:line="240" w:lineRule="auto"/>
        <w:jc w:val="both"/>
        <w:rPr>
          <w:rFonts w:ascii="Times New Roman" w:hAnsi="Times New Roman"/>
          <w:sz w:val="28"/>
          <w:szCs w:val="28"/>
        </w:rPr>
      </w:pPr>
      <w:r w:rsidRPr="0031346E">
        <w:rPr>
          <w:rFonts w:ascii="Times New Roman" w:hAnsi="Times New Roman"/>
          <w:sz w:val="28"/>
          <w:szCs w:val="28"/>
        </w:rPr>
        <w:tab/>
        <w:t>При передаче уголовного дела по под</w:t>
      </w:r>
      <w:r w:rsidR="004C5DEA" w:rsidRPr="0031346E">
        <w:rPr>
          <w:rFonts w:ascii="Times New Roman" w:hAnsi="Times New Roman"/>
          <w:sz w:val="28"/>
          <w:szCs w:val="28"/>
        </w:rPr>
        <w:t>следственности или соединении с</w:t>
      </w:r>
      <w:r w:rsidR="004C5DEA" w:rsidRPr="0031346E">
        <w:rPr>
          <w:rFonts w:ascii="Times New Roman" w:hAnsi="Times New Roman"/>
          <w:sz w:val="28"/>
          <w:szCs w:val="28"/>
          <w:lang w:val="en-US"/>
        </w:rPr>
        <w:t> </w:t>
      </w:r>
      <w:r w:rsidRPr="0031346E">
        <w:rPr>
          <w:rFonts w:ascii="Times New Roman" w:hAnsi="Times New Roman"/>
          <w:sz w:val="28"/>
          <w:szCs w:val="28"/>
        </w:rPr>
        <w:t xml:space="preserve">другим уголовным делом статистические карточки </w:t>
      </w:r>
      <w:r w:rsidR="004C5DEA" w:rsidRPr="0031346E">
        <w:rPr>
          <w:rFonts w:ascii="Times New Roman" w:hAnsi="Times New Roman"/>
          <w:sz w:val="28"/>
          <w:szCs w:val="28"/>
        </w:rPr>
        <w:t>составляются по</w:t>
      </w:r>
      <w:r w:rsidR="004C5DEA" w:rsidRPr="0031346E">
        <w:rPr>
          <w:rFonts w:ascii="Times New Roman" w:hAnsi="Times New Roman"/>
          <w:sz w:val="28"/>
          <w:szCs w:val="28"/>
          <w:lang w:val="en-US"/>
        </w:rPr>
        <w:t> </w:t>
      </w:r>
      <w:r w:rsidRPr="0031346E">
        <w:rPr>
          <w:rFonts w:ascii="Times New Roman" w:hAnsi="Times New Roman"/>
          <w:sz w:val="28"/>
          <w:szCs w:val="28"/>
        </w:rPr>
        <w:t>уникальному номеру лица, на основании которого оно учтено в ГАС ПС</w:t>
      </w:r>
      <w:r w:rsidR="006A3070" w:rsidRPr="006A3070">
        <w:t xml:space="preserve"> </w:t>
      </w:r>
      <w:r w:rsidR="006A3070">
        <w:rPr>
          <w:rFonts w:ascii="Times New Roman" w:hAnsi="Times New Roman"/>
          <w:sz w:val="28"/>
          <w:szCs w:val="28"/>
        </w:rPr>
        <w:t>впервые.</w:t>
      </w:r>
    </w:p>
    <w:p w:rsidR="0085783C" w:rsidRPr="0031346E" w:rsidRDefault="008F7B81"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7</w:t>
      </w:r>
      <w:r w:rsidR="0085783C" w:rsidRPr="0031346E">
        <w:rPr>
          <w:rFonts w:ascii="Times New Roman" w:hAnsi="Times New Roman"/>
          <w:sz w:val="28"/>
          <w:szCs w:val="28"/>
        </w:rPr>
        <w:t>.2.</w:t>
      </w:r>
      <w:r w:rsidR="0052358A">
        <w:rPr>
          <w:rFonts w:ascii="Times New Roman" w:hAnsi="Times New Roman"/>
          <w:sz w:val="28"/>
          <w:szCs w:val="28"/>
        </w:rPr>
        <w:t> </w:t>
      </w:r>
      <w:r w:rsidR="0085783C" w:rsidRPr="0031346E">
        <w:rPr>
          <w:rFonts w:ascii="Times New Roman" w:hAnsi="Times New Roman"/>
          <w:sz w:val="28"/>
          <w:szCs w:val="28"/>
        </w:rPr>
        <w:t>Статистическая карточка по форме №</w:t>
      </w:r>
      <w:r w:rsidR="002F7C6B">
        <w:rPr>
          <w:rFonts w:ascii="Times New Roman" w:hAnsi="Times New Roman"/>
          <w:sz w:val="28"/>
          <w:szCs w:val="28"/>
        </w:rPr>
        <w:t> </w:t>
      </w:r>
      <w:r w:rsidR="0085783C" w:rsidRPr="0031346E">
        <w:rPr>
          <w:rFonts w:ascii="Times New Roman" w:hAnsi="Times New Roman"/>
          <w:sz w:val="28"/>
          <w:szCs w:val="28"/>
        </w:rPr>
        <w:t xml:space="preserve">4-ГП составляется на каждого подозреваемого, обвиняемого по уголовному делу и используется </w:t>
      </w:r>
      <w:r w:rsidR="006723A4">
        <w:rPr>
          <w:rFonts w:ascii="Times New Roman" w:hAnsi="Times New Roman"/>
          <w:sz w:val="28"/>
          <w:szCs w:val="28"/>
        </w:rPr>
        <w:br/>
      </w:r>
      <w:r w:rsidR="0085783C" w:rsidRPr="0031346E">
        <w:rPr>
          <w:rFonts w:ascii="Times New Roman" w:hAnsi="Times New Roman"/>
          <w:sz w:val="28"/>
          <w:szCs w:val="28"/>
        </w:rPr>
        <w:t xml:space="preserve">для формирования отдельных показателей о </w:t>
      </w:r>
      <w:r w:rsidR="002C5455" w:rsidRPr="0031346E">
        <w:rPr>
          <w:rFonts w:ascii="Times New Roman" w:hAnsi="Times New Roman"/>
          <w:sz w:val="28"/>
          <w:szCs w:val="28"/>
        </w:rPr>
        <w:t xml:space="preserve">них </w:t>
      </w:r>
      <w:r w:rsidR="0085783C" w:rsidRPr="0031346E">
        <w:rPr>
          <w:rFonts w:ascii="Times New Roman" w:hAnsi="Times New Roman"/>
          <w:sz w:val="28"/>
          <w:szCs w:val="28"/>
        </w:rPr>
        <w:t xml:space="preserve">в статистических </w:t>
      </w:r>
      <w:r w:rsidR="0085783C" w:rsidRPr="0031346E">
        <w:rPr>
          <w:rFonts w:ascii="Times New Roman" w:hAnsi="Times New Roman"/>
          <w:color w:val="000000"/>
          <w:sz w:val="28"/>
          <w:szCs w:val="28"/>
        </w:rPr>
        <w:t xml:space="preserve">отчетах </w:t>
      </w:r>
      <w:r w:rsidR="006723A4">
        <w:rPr>
          <w:rFonts w:ascii="Times New Roman" w:hAnsi="Times New Roman"/>
          <w:color w:val="000000"/>
          <w:sz w:val="28"/>
          <w:szCs w:val="28"/>
        </w:rPr>
        <w:br/>
      </w:r>
      <w:r w:rsidR="0085783C" w:rsidRPr="0031346E">
        <w:rPr>
          <w:rFonts w:ascii="Times New Roman" w:hAnsi="Times New Roman"/>
          <w:color w:val="000000"/>
          <w:sz w:val="28"/>
          <w:szCs w:val="28"/>
        </w:rPr>
        <w:t xml:space="preserve">по формам федерального статистического наблюдения </w:t>
      </w:r>
      <w:r w:rsidR="003D0EB4" w:rsidRPr="0031346E">
        <w:rPr>
          <w:rFonts w:ascii="Times New Roman" w:hAnsi="Times New Roman"/>
          <w:color w:val="000000"/>
          <w:sz w:val="28"/>
          <w:szCs w:val="28"/>
        </w:rPr>
        <w:t>о результатах следственной работы и дознания</w:t>
      </w:r>
      <w:r w:rsidR="0085783C" w:rsidRPr="0031346E">
        <w:rPr>
          <w:rFonts w:ascii="Times New Roman" w:hAnsi="Times New Roman"/>
          <w:sz w:val="28"/>
          <w:szCs w:val="28"/>
        </w:rPr>
        <w:t xml:space="preserve">. </w:t>
      </w:r>
    </w:p>
    <w:p w:rsidR="0085783C" w:rsidRPr="0031346E" w:rsidRDefault="008F7B81"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7</w:t>
      </w:r>
      <w:r w:rsidR="0085783C" w:rsidRPr="0031346E">
        <w:rPr>
          <w:rFonts w:ascii="Times New Roman" w:hAnsi="Times New Roman"/>
          <w:sz w:val="28"/>
          <w:szCs w:val="28"/>
        </w:rPr>
        <w:t>.3.</w:t>
      </w:r>
      <w:r w:rsidR="0052358A">
        <w:rPr>
          <w:rFonts w:ascii="Times New Roman" w:hAnsi="Times New Roman"/>
          <w:sz w:val="28"/>
          <w:szCs w:val="28"/>
        </w:rPr>
        <w:t> </w:t>
      </w:r>
      <w:r w:rsidR="0085783C" w:rsidRPr="0031346E">
        <w:rPr>
          <w:rFonts w:ascii="Times New Roman" w:hAnsi="Times New Roman"/>
          <w:sz w:val="28"/>
          <w:szCs w:val="28"/>
        </w:rPr>
        <w:t>Основания</w:t>
      </w:r>
      <w:r w:rsidR="00CB55F1" w:rsidRPr="0031346E">
        <w:rPr>
          <w:rFonts w:ascii="Times New Roman" w:hAnsi="Times New Roman"/>
          <w:sz w:val="28"/>
          <w:szCs w:val="28"/>
        </w:rPr>
        <w:t>ми</w:t>
      </w:r>
      <w:r w:rsidR="0085783C" w:rsidRPr="0031346E">
        <w:rPr>
          <w:rFonts w:ascii="Times New Roman" w:hAnsi="Times New Roman"/>
          <w:sz w:val="28"/>
          <w:szCs w:val="28"/>
        </w:rPr>
        <w:t xml:space="preserve"> </w:t>
      </w:r>
      <w:r w:rsidR="003D42B9">
        <w:rPr>
          <w:rFonts w:ascii="Times New Roman" w:hAnsi="Times New Roman"/>
          <w:sz w:val="28"/>
          <w:szCs w:val="28"/>
        </w:rPr>
        <w:t>для составления</w:t>
      </w:r>
      <w:r w:rsidR="0085783C" w:rsidRPr="0031346E">
        <w:rPr>
          <w:rFonts w:ascii="Times New Roman" w:hAnsi="Times New Roman"/>
          <w:sz w:val="28"/>
          <w:szCs w:val="28"/>
        </w:rPr>
        <w:t xml:space="preserve"> статистической карточки </w:t>
      </w:r>
      <w:r w:rsidR="00CB55F1" w:rsidRPr="0031346E">
        <w:rPr>
          <w:rFonts w:ascii="Times New Roman" w:hAnsi="Times New Roman"/>
          <w:sz w:val="28"/>
          <w:szCs w:val="28"/>
        </w:rPr>
        <w:t xml:space="preserve">по </w:t>
      </w:r>
      <w:hyperlink r:id="rId47" w:history="1">
        <w:r w:rsidR="0085783C" w:rsidRPr="0031346E">
          <w:rPr>
            <w:rFonts w:ascii="Times New Roman" w:hAnsi="Times New Roman"/>
            <w:sz w:val="28"/>
            <w:szCs w:val="28"/>
          </w:rPr>
          <w:t>форм</w:t>
        </w:r>
        <w:r w:rsidR="00CB55F1" w:rsidRPr="0031346E">
          <w:rPr>
            <w:rFonts w:ascii="Times New Roman" w:hAnsi="Times New Roman"/>
            <w:sz w:val="28"/>
            <w:szCs w:val="28"/>
          </w:rPr>
          <w:t>е</w:t>
        </w:r>
        <w:r w:rsidR="002F7C6B">
          <w:rPr>
            <w:rFonts w:ascii="Times New Roman" w:hAnsi="Times New Roman"/>
            <w:sz w:val="28"/>
            <w:szCs w:val="28"/>
          </w:rPr>
          <w:br/>
        </w:r>
        <w:r w:rsidR="0085783C" w:rsidRPr="0031346E">
          <w:rPr>
            <w:rFonts w:ascii="Times New Roman" w:hAnsi="Times New Roman"/>
            <w:sz w:val="28"/>
            <w:szCs w:val="28"/>
          </w:rPr>
          <w:t>№ 4-ГП</w:t>
        </w:r>
        <w:r w:rsidR="00CB55F1" w:rsidRPr="0031346E">
          <w:rPr>
            <w:rFonts w:ascii="Times New Roman" w:hAnsi="Times New Roman"/>
            <w:sz w:val="28"/>
            <w:szCs w:val="28"/>
          </w:rPr>
          <w:t xml:space="preserve"> являются</w:t>
        </w:r>
        <w:r w:rsidR="0085783C" w:rsidRPr="0031346E">
          <w:rPr>
            <w:rFonts w:ascii="Times New Roman" w:hAnsi="Times New Roman"/>
            <w:sz w:val="28"/>
            <w:szCs w:val="28"/>
          </w:rPr>
          <w:t>:</w:t>
        </w:r>
      </w:hyperlink>
    </w:p>
    <w:p w:rsidR="0085783C" w:rsidRPr="0031346E" w:rsidRDefault="0085783C" w:rsidP="0085783C">
      <w:pPr>
        <w:spacing w:after="0" w:line="240" w:lineRule="auto"/>
        <w:ind w:firstLine="720"/>
        <w:jc w:val="both"/>
        <w:rPr>
          <w:rFonts w:ascii="Times New Roman" w:hAnsi="Times New Roman"/>
          <w:sz w:val="28"/>
          <w:szCs w:val="28"/>
        </w:rPr>
      </w:pPr>
      <w:r w:rsidRPr="0031346E">
        <w:rPr>
          <w:rFonts w:ascii="Times New Roman" w:hAnsi="Times New Roman"/>
          <w:sz w:val="28"/>
          <w:szCs w:val="28"/>
        </w:rPr>
        <w:t>возбуждение уголовного дела в</w:t>
      </w:r>
      <w:r w:rsidRPr="0031346E">
        <w:rPr>
          <w:rFonts w:ascii="Times New Roman" w:hAnsi="Times New Roman"/>
          <w:noProof/>
          <w:sz w:val="28"/>
          <w:szCs w:val="28"/>
        </w:rPr>
        <w:t xml:space="preserve"> отношении подозреваемого (пункт 1 част</w:t>
      </w:r>
      <w:r w:rsidR="0025373B" w:rsidRPr="0031346E">
        <w:rPr>
          <w:rFonts w:ascii="Times New Roman" w:hAnsi="Times New Roman"/>
          <w:noProof/>
          <w:sz w:val="28"/>
          <w:szCs w:val="28"/>
        </w:rPr>
        <w:t>и</w:t>
      </w:r>
      <w:r w:rsidRPr="0031346E">
        <w:rPr>
          <w:rFonts w:ascii="Times New Roman" w:hAnsi="Times New Roman"/>
          <w:noProof/>
          <w:sz w:val="28"/>
          <w:szCs w:val="28"/>
        </w:rPr>
        <w:t xml:space="preserve"> 1 стать</w:t>
      </w:r>
      <w:r w:rsidR="0025373B" w:rsidRPr="0031346E">
        <w:rPr>
          <w:rFonts w:ascii="Times New Roman" w:hAnsi="Times New Roman"/>
          <w:noProof/>
          <w:sz w:val="28"/>
          <w:szCs w:val="28"/>
        </w:rPr>
        <w:t>и</w:t>
      </w:r>
      <w:r w:rsidRPr="0031346E">
        <w:t> </w:t>
      </w:r>
      <w:r w:rsidRPr="0031346E">
        <w:rPr>
          <w:rFonts w:ascii="Times New Roman" w:hAnsi="Times New Roman"/>
          <w:noProof/>
          <w:sz w:val="28"/>
          <w:szCs w:val="28"/>
        </w:rPr>
        <w:t>46 УПК РФ)</w:t>
      </w:r>
      <w:r w:rsidRPr="0031346E">
        <w:rPr>
          <w:rFonts w:ascii="Times New Roman" w:hAnsi="Times New Roman"/>
          <w:sz w:val="28"/>
          <w:szCs w:val="28"/>
        </w:rPr>
        <w:t>;</w:t>
      </w:r>
    </w:p>
    <w:p w:rsidR="0085783C" w:rsidRPr="0031346E" w:rsidRDefault="0085783C" w:rsidP="0085783C">
      <w:pPr>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задержание лица </w:t>
      </w:r>
      <w:r w:rsidR="00D80DDB" w:rsidRPr="0031346E">
        <w:rPr>
          <w:rFonts w:ascii="Times New Roman" w:hAnsi="Times New Roman"/>
          <w:sz w:val="28"/>
          <w:szCs w:val="28"/>
        </w:rPr>
        <w:t>(</w:t>
      </w:r>
      <w:r w:rsidRPr="0031346E">
        <w:rPr>
          <w:rFonts w:ascii="Times New Roman" w:hAnsi="Times New Roman"/>
          <w:sz w:val="28"/>
          <w:szCs w:val="28"/>
        </w:rPr>
        <w:t>ст</w:t>
      </w:r>
      <w:r w:rsidR="0025373B" w:rsidRPr="0031346E">
        <w:rPr>
          <w:rFonts w:ascii="Times New Roman" w:hAnsi="Times New Roman"/>
          <w:sz w:val="28"/>
          <w:szCs w:val="28"/>
        </w:rPr>
        <w:t>ат</w:t>
      </w:r>
      <w:r w:rsidR="00D80DDB" w:rsidRPr="0031346E">
        <w:rPr>
          <w:rFonts w:ascii="Times New Roman" w:hAnsi="Times New Roman"/>
          <w:sz w:val="28"/>
          <w:szCs w:val="28"/>
        </w:rPr>
        <w:t>ьи</w:t>
      </w:r>
      <w:r w:rsidRPr="0031346E">
        <w:rPr>
          <w:rFonts w:ascii="Times New Roman" w:hAnsi="Times New Roman"/>
          <w:sz w:val="28"/>
          <w:szCs w:val="28"/>
        </w:rPr>
        <w:t xml:space="preserve"> 91</w:t>
      </w:r>
      <w:r w:rsidR="00CF4D5E" w:rsidRPr="0031346E">
        <w:rPr>
          <w:rFonts w:ascii="Times New Roman" w:hAnsi="Times New Roman"/>
          <w:sz w:val="28"/>
          <w:szCs w:val="28"/>
        </w:rPr>
        <w:t>и</w:t>
      </w:r>
      <w:r w:rsidRPr="0031346E">
        <w:rPr>
          <w:rFonts w:ascii="Times New Roman" w:hAnsi="Times New Roman"/>
          <w:sz w:val="28"/>
          <w:szCs w:val="28"/>
        </w:rPr>
        <w:t xml:space="preserve"> 92 УПК РФ</w:t>
      </w:r>
      <w:r w:rsidR="00D80DDB" w:rsidRPr="0031346E">
        <w:rPr>
          <w:rFonts w:ascii="Times New Roman" w:hAnsi="Times New Roman"/>
          <w:sz w:val="28"/>
          <w:szCs w:val="28"/>
        </w:rPr>
        <w:t>)</w:t>
      </w:r>
      <w:r w:rsidRPr="0031346E">
        <w:rPr>
          <w:rFonts w:ascii="Times New Roman" w:hAnsi="Times New Roman"/>
          <w:sz w:val="28"/>
          <w:szCs w:val="28"/>
        </w:rPr>
        <w:t>;</w:t>
      </w:r>
    </w:p>
    <w:p w:rsidR="0085783C" w:rsidRPr="0031346E" w:rsidRDefault="0085783C" w:rsidP="0085783C">
      <w:pPr>
        <w:spacing w:after="0" w:line="240" w:lineRule="auto"/>
        <w:ind w:right="-108" w:firstLine="720"/>
        <w:jc w:val="both"/>
        <w:rPr>
          <w:rFonts w:ascii="Times New Roman" w:hAnsi="Times New Roman"/>
          <w:sz w:val="28"/>
          <w:szCs w:val="28"/>
        </w:rPr>
      </w:pPr>
      <w:r w:rsidRPr="0031346E">
        <w:rPr>
          <w:rFonts w:ascii="Times New Roman" w:hAnsi="Times New Roman"/>
          <w:sz w:val="28"/>
          <w:szCs w:val="28"/>
        </w:rPr>
        <w:t xml:space="preserve">избрание меры пресечения в отношении подозреваемого </w:t>
      </w:r>
      <w:r w:rsidR="00FE6FB6">
        <w:rPr>
          <w:rFonts w:ascii="Times New Roman" w:hAnsi="Times New Roman"/>
          <w:sz w:val="28"/>
          <w:szCs w:val="28"/>
        </w:rPr>
        <w:br/>
      </w:r>
      <w:r w:rsidRPr="0031346E">
        <w:rPr>
          <w:rFonts w:ascii="Times New Roman" w:hAnsi="Times New Roman"/>
          <w:sz w:val="28"/>
          <w:szCs w:val="28"/>
        </w:rPr>
        <w:t>(статья 100 УПК РФ);</w:t>
      </w:r>
    </w:p>
    <w:p w:rsidR="0085783C" w:rsidRPr="0031346E" w:rsidRDefault="0085783C" w:rsidP="0085783C">
      <w:pPr>
        <w:spacing w:after="0" w:line="240" w:lineRule="auto"/>
        <w:ind w:firstLine="720"/>
        <w:jc w:val="both"/>
        <w:rPr>
          <w:rFonts w:ascii="Times New Roman" w:hAnsi="Times New Roman"/>
          <w:sz w:val="28"/>
          <w:szCs w:val="28"/>
        </w:rPr>
      </w:pPr>
      <w:r w:rsidRPr="0031346E">
        <w:rPr>
          <w:rFonts w:ascii="Times New Roman" w:hAnsi="Times New Roman"/>
          <w:noProof/>
          <w:sz w:val="28"/>
          <w:szCs w:val="28"/>
        </w:rPr>
        <w:t>уведомление подозреваемого о подозрении в совершении преступления (пункт 4 част</w:t>
      </w:r>
      <w:r w:rsidR="00D80DDB" w:rsidRPr="0031346E">
        <w:rPr>
          <w:rFonts w:ascii="Times New Roman" w:hAnsi="Times New Roman"/>
          <w:noProof/>
          <w:sz w:val="28"/>
          <w:szCs w:val="28"/>
        </w:rPr>
        <w:t>и</w:t>
      </w:r>
      <w:r w:rsidRPr="0031346E">
        <w:rPr>
          <w:rFonts w:ascii="Times New Roman" w:hAnsi="Times New Roman"/>
          <w:noProof/>
          <w:sz w:val="28"/>
          <w:szCs w:val="28"/>
        </w:rPr>
        <w:t xml:space="preserve"> 1 стать</w:t>
      </w:r>
      <w:r w:rsidR="00D80DDB" w:rsidRPr="0031346E">
        <w:rPr>
          <w:rFonts w:ascii="Times New Roman" w:hAnsi="Times New Roman"/>
          <w:noProof/>
          <w:sz w:val="28"/>
          <w:szCs w:val="28"/>
        </w:rPr>
        <w:t>и</w:t>
      </w:r>
      <w:r w:rsidRPr="0031346E">
        <w:rPr>
          <w:rFonts w:ascii="Times New Roman" w:hAnsi="Times New Roman"/>
          <w:noProof/>
          <w:sz w:val="28"/>
          <w:szCs w:val="28"/>
        </w:rPr>
        <w:t xml:space="preserve"> 46 УПК РФ);</w:t>
      </w:r>
    </w:p>
    <w:p w:rsidR="0085783C" w:rsidRPr="0031346E" w:rsidRDefault="0085783C" w:rsidP="0085783C">
      <w:pPr>
        <w:autoSpaceDE w:val="0"/>
        <w:autoSpaceDN w:val="0"/>
        <w:adjustRightInd w:val="0"/>
        <w:spacing w:after="0" w:line="240" w:lineRule="auto"/>
        <w:ind w:firstLine="720"/>
        <w:jc w:val="both"/>
        <w:rPr>
          <w:rFonts w:ascii="Times New Roman" w:hAnsi="Times New Roman"/>
          <w:noProof/>
          <w:sz w:val="28"/>
          <w:szCs w:val="28"/>
        </w:rPr>
      </w:pPr>
      <w:r w:rsidRPr="0031346E">
        <w:rPr>
          <w:rFonts w:ascii="Times New Roman" w:hAnsi="Times New Roman"/>
          <w:noProof/>
          <w:sz w:val="28"/>
          <w:szCs w:val="28"/>
        </w:rPr>
        <w:t>применение в отношении подозреваемого, обвиняемого меры процессуального принуждения (част</w:t>
      </w:r>
      <w:r w:rsidR="00793EE4" w:rsidRPr="0031346E">
        <w:rPr>
          <w:rFonts w:ascii="Times New Roman" w:hAnsi="Times New Roman"/>
          <w:noProof/>
          <w:sz w:val="28"/>
          <w:szCs w:val="28"/>
        </w:rPr>
        <w:t>ь</w:t>
      </w:r>
      <w:r w:rsidRPr="0031346E">
        <w:rPr>
          <w:rFonts w:ascii="Times New Roman" w:hAnsi="Times New Roman"/>
          <w:noProof/>
          <w:sz w:val="28"/>
          <w:szCs w:val="28"/>
        </w:rPr>
        <w:t xml:space="preserve"> 1 стать</w:t>
      </w:r>
      <w:r w:rsidR="00646FDD" w:rsidRPr="0031346E">
        <w:rPr>
          <w:rFonts w:ascii="Times New Roman" w:hAnsi="Times New Roman"/>
          <w:noProof/>
          <w:sz w:val="28"/>
          <w:szCs w:val="28"/>
        </w:rPr>
        <w:t>и</w:t>
      </w:r>
      <w:r w:rsidRPr="0031346E">
        <w:rPr>
          <w:rFonts w:ascii="Times New Roman" w:hAnsi="Times New Roman"/>
          <w:noProof/>
          <w:sz w:val="28"/>
          <w:szCs w:val="28"/>
        </w:rPr>
        <w:t xml:space="preserve"> 111 УПК РФ);</w:t>
      </w:r>
    </w:p>
    <w:p w:rsidR="00494BE4" w:rsidRPr="0031346E" w:rsidRDefault="00494BE4" w:rsidP="00494BE4">
      <w:pPr>
        <w:pStyle w:val="-1"/>
        <w:ind w:firstLine="720"/>
        <w:rPr>
          <w:noProof/>
        </w:rPr>
      </w:pPr>
      <w:r w:rsidRPr="0031346E">
        <w:t xml:space="preserve">изменение в отношении обвиняемого меры </w:t>
      </w:r>
      <w:r w:rsidRPr="0031346E">
        <w:rPr>
          <w:noProof/>
        </w:rPr>
        <w:t>процессуального принуждения, в том числе меры</w:t>
      </w:r>
      <w:r w:rsidRPr="0031346E">
        <w:t xml:space="preserve"> пресечения</w:t>
      </w:r>
      <w:r w:rsidRPr="0031346E">
        <w:rPr>
          <w:noProof/>
        </w:rPr>
        <w:t>;</w:t>
      </w:r>
    </w:p>
    <w:p w:rsidR="00494BE4" w:rsidRPr="0031346E" w:rsidRDefault="00494BE4" w:rsidP="00494BE4">
      <w:pPr>
        <w:pStyle w:val="-1"/>
        <w:ind w:firstLine="720"/>
        <w:rPr>
          <w:noProof/>
        </w:rPr>
      </w:pPr>
      <w:r w:rsidRPr="0031346E">
        <w:rPr>
          <w:noProof/>
        </w:rPr>
        <w:t>освобождение подозреваемого, обвиняемого</w:t>
      </w:r>
      <w:r w:rsidR="00EB7DF4">
        <w:rPr>
          <w:noProof/>
        </w:rPr>
        <w:t>, подсудимого</w:t>
      </w:r>
      <w:r w:rsidRPr="0031346E">
        <w:rPr>
          <w:noProof/>
        </w:rPr>
        <w:t xml:space="preserve"> из-под стражи;</w:t>
      </w:r>
    </w:p>
    <w:p w:rsidR="0085783C" w:rsidRPr="0031346E" w:rsidRDefault="002071B4" w:rsidP="002A178D">
      <w:pPr>
        <w:spacing w:after="0" w:line="240" w:lineRule="auto"/>
        <w:ind w:firstLine="720"/>
        <w:jc w:val="both"/>
        <w:rPr>
          <w:rFonts w:ascii="Times New Roman" w:hAnsi="Times New Roman"/>
          <w:sz w:val="28"/>
          <w:szCs w:val="28"/>
        </w:rPr>
      </w:pPr>
      <w:r w:rsidRPr="0031346E">
        <w:rPr>
          <w:rFonts w:ascii="Times New Roman" w:hAnsi="Times New Roman"/>
          <w:sz w:val="28"/>
          <w:szCs w:val="28"/>
        </w:rPr>
        <w:t>привлечени</w:t>
      </w:r>
      <w:r w:rsidR="00AF751E">
        <w:rPr>
          <w:rFonts w:ascii="Times New Roman" w:hAnsi="Times New Roman"/>
          <w:sz w:val="28"/>
          <w:szCs w:val="28"/>
        </w:rPr>
        <w:t>е</w:t>
      </w:r>
      <w:r w:rsidRPr="0031346E">
        <w:rPr>
          <w:rFonts w:ascii="Times New Roman" w:hAnsi="Times New Roman"/>
          <w:sz w:val="28"/>
          <w:szCs w:val="28"/>
        </w:rPr>
        <w:t xml:space="preserve"> в качестве обвиняемого</w:t>
      </w:r>
      <w:r w:rsidR="002A178D">
        <w:rPr>
          <w:rFonts w:ascii="Times New Roman" w:hAnsi="Times New Roman"/>
          <w:sz w:val="28"/>
          <w:szCs w:val="28"/>
        </w:rPr>
        <w:t xml:space="preserve">, </w:t>
      </w:r>
      <w:r w:rsidR="0085783C" w:rsidRPr="0031346E">
        <w:rPr>
          <w:rFonts w:ascii="Times New Roman" w:hAnsi="Times New Roman"/>
          <w:sz w:val="28"/>
          <w:szCs w:val="28"/>
        </w:rPr>
        <w:t>обвинительн</w:t>
      </w:r>
      <w:r w:rsidR="002A178D">
        <w:rPr>
          <w:rFonts w:ascii="Times New Roman" w:hAnsi="Times New Roman"/>
          <w:sz w:val="28"/>
          <w:szCs w:val="28"/>
        </w:rPr>
        <w:t>ый</w:t>
      </w:r>
      <w:r w:rsidR="00AD3980">
        <w:rPr>
          <w:rFonts w:ascii="Times New Roman" w:hAnsi="Times New Roman"/>
          <w:sz w:val="28"/>
          <w:szCs w:val="28"/>
        </w:rPr>
        <w:t xml:space="preserve"> </w:t>
      </w:r>
      <w:r w:rsidR="0085783C" w:rsidRPr="0031346E">
        <w:rPr>
          <w:rFonts w:ascii="Times New Roman" w:hAnsi="Times New Roman"/>
          <w:sz w:val="28"/>
          <w:szCs w:val="28"/>
        </w:rPr>
        <w:t>акт</w:t>
      </w:r>
      <w:r w:rsidR="008A1573">
        <w:rPr>
          <w:rFonts w:ascii="Times New Roman" w:hAnsi="Times New Roman"/>
          <w:sz w:val="28"/>
          <w:szCs w:val="28"/>
        </w:rPr>
        <w:t xml:space="preserve"> (</w:t>
      </w:r>
      <w:r w:rsidR="0085783C" w:rsidRPr="0031346E">
        <w:rPr>
          <w:rFonts w:ascii="Times New Roman" w:hAnsi="Times New Roman"/>
          <w:sz w:val="28"/>
          <w:szCs w:val="28"/>
        </w:rPr>
        <w:t>постановление</w:t>
      </w:r>
      <w:r w:rsidR="008A1573">
        <w:rPr>
          <w:rFonts w:ascii="Times New Roman" w:hAnsi="Times New Roman"/>
          <w:sz w:val="28"/>
          <w:szCs w:val="28"/>
        </w:rPr>
        <w:t>)</w:t>
      </w:r>
      <w:r w:rsidR="0085783C" w:rsidRPr="0031346E">
        <w:rPr>
          <w:rFonts w:ascii="Times New Roman" w:hAnsi="Times New Roman"/>
          <w:sz w:val="28"/>
          <w:szCs w:val="28"/>
        </w:rPr>
        <w:t>;</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прекращени</w:t>
      </w:r>
      <w:r w:rsidR="00AF751E">
        <w:rPr>
          <w:rFonts w:ascii="Times New Roman" w:hAnsi="Times New Roman"/>
          <w:sz w:val="28"/>
          <w:szCs w:val="28"/>
        </w:rPr>
        <w:t>е</w:t>
      </w:r>
      <w:r w:rsidRPr="0031346E">
        <w:rPr>
          <w:rFonts w:ascii="Times New Roman" w:hAnsi="Times New Roman"/>
          <w:sz w:val="28"/>
          <w:szCs w:val="28"/>
        </w:rPr>
        <w:t xml:space="preserve"> уголовного дела или уголовного преследования</w:t>
      </w:r>
      <w:r w:rsidR="00436A2B">
        <w:rPr>
          <w:rFonts w:ascii="Times New Roman" w:hAnsi="Times New Roman"/>
          <w:sz w:val="28"/>
          <w:szCs w:val="28"/>
        </w:rPr>
        <w:t>;</w:t>
      </w:r>
    </w:p>
    <w:p w:rsidR="0085783C" w:rsidRPr="0031346E" w:rsidRDefault="0085783C" w:rsidP="0085783C">
      <w:pPr>
        <w:pStyle w:val="-1"/>
        <w:ind w:firstLine="720"/>
      </w:pPr>
      <w:r w:rsidRPr="0031346E">
        <w:t>направление уголовного дела прокурору и в суд;</w:t>
      </w:r>
    </w:p>
    <w:p w:rsidR="00771FC6" w:rsidRPr="0031346E" w:rsidRDefault="00771FC6" w:rsidP="00771FC6">
      <w:pPr>
        <w:autoSpaceDE w:val="0"/>
        <w:autoSpaceDN w:val="0"/>
        <w:adjustRightInd w:val="0"/>
        <w:spacing w:after="0" w:line="240" w:lineRule="auto"/>
        <w:ind w:firstLine="720"/>
        <w:jc w:val="both"/>
        <w:rPr>
          <w:rFonts w:ascii="Times New Roman" w:hAnsi="Times New Roman"/>
          <w:sz w:val="28"/>
          <w:szCs w:val="28"/>
          <w:lang w:eastAsia="ru-RU"/>
        </w:rPr>
      </w:pPr>
      <w:r w:rsidRPr="0031346E">
        <w:rPr>
          <w:rFonts w:ascii="Times New Roman" w:hAnsi="Times New Roman"/>
          <w:sz w:val="28"/>
          <w:szCs w:val="28"/>
          <w:lang w:eastAsia="ru-RU"/>
        </w:rPr>
        <w:t xml:space="preserve">направление материалов уголовного дела в суд с ходатайством </w:t>
      </w:r>
      <w:r w:rsidR="006723A4">
        <w:rPr>
          <w:rFonts w:ascii="Times New Roman" w:hAnsi="Times New Roman"/>
          <w:sz w:val="28"/>
          <w:szCs w:val="28"/>
          <w:lang w:eastAsia="ru-RU"/>
        </w:rPr>
        <w:br/>
      </w:r>
      <w:r w:rsidRPr="0031346E">
        <w:rPr>
          <w:rFonts w:ascii="Times New Roman" w:hAnsi="Times New Roman"/>
          <w:sz w:val="28"/>
          <w:szCs w:val="28"/>
          <w:lang w:eastAsia="ru-RU"/>
        </w:rPr>
        <w:t xml:space="preserve">о прекращении уголовного дела или уголовного преследования </w:t>
      </w:r>
      <w:r w:rsidR="006723A4">
        <w:rPr>
          <w:rFonts w:ascii="Times New Roman" w:hAnsi="Times New Roman"/>
          <w:sz w:val="28"/>
          <w:szCs w:val="28"/>
          <w:lang w:eastAsia="ru-RU"/>
        </w:rPr>
        <w:br/>
      </w:r>
      <w:r w:rsidR="00494BE4" w:rsidRPr="0031346E">
        <w:rPr>
          <w:rFonts w:ascii="Times New Roman" w:hAnsi="Times New Roman"/>
          <w:sz w:val="28"/>
          <w:szCs w:val="28"/>
          <w:lang w:eastAsia="ru-RU"/>
        </w:rPr>
        <w:t xml:space="preserve">по основаниям, предусмотренным </w:t>
      </w:r>
      <w:hyperlink r:id="rId48" w:history="1">
        <w:r w:rsidR="00494BE4" w:rsidRPr="0031346E">
          <w:rPr>
            <w:rStyle w:val="af0"/>
            <w:rFonts w:ascii="Times New Roman" w:hAnsi="Times New Roman"/>
            <w:color w:val="auto"/>
            <w:sz w:val="28"/>
            <w:szCs w:val="28"/>
            <w:u w:val="none"/>
            <w:lang w:eastAsia="ru-RU"/>
          </w:rPr>
          <w:t>статьей 25</w:t>
        </w:r>
        <w:r w:rsidR="00494BE4" w:rsidRPr="0031346E">
          <w:rPr>
            <w:rStyle w:val="af0"/>
            <w:rFonts w:ascii="Times New Roman" w:hAnsi="Times New Roman"/>
            <w:color w:val="auto"/>
            <w:sz w:val="28"/>
            <w:szCs w:val="28"/>
            <w:u w:val="none"/>
            <w:vertAlign w:val="superscript"/>
            <w:lang w:eastAsia="ru-RU"/>
          </w:rPr>
          <w:t>1</w:t>
        </w:r>
      </w:hyperlink>
      <w:r w:rsidR="00494BE4" w:rsidRPr="0031346E">
        <w:rPr>
          <w:rFonts w:ascii="Times New Roman" w:hAnsi="Times New Roman"/>
          <w:sz w:val="28"/>
          <w:szCs w:val="28"/>
          <w:lang w:eastAsia="ru-RU"/>
        </w:rPr>
        <w:t xml:space="preserve"> У</w:t>
      </w:r>
      <w:r w:rsidR="00F32D73">
        <w:rPr>
          <w:rFonts w:ascii="Times New Roman" w:hAnsi="Times New Roman"/>
          <w:sz w:val="28"/>
          <w:szCs w:val="28"/>
          <w:lang w:eastAsia="ru-RU"/>
        </w:rPr>
        <w:t>П</w:t>
      </w:r>
      <w:r w:rsidR="00494BE4" w:rsidRPr="0031346E">
        <w:rPr>
          <w:rFonts w:ascii="Times New Roman" w:hAnsi="Times New Roman"/>
          <w:sz w:val="28"/>
          <w:szCs w:val="28"/>
          <w:lang w:eastAsia="ru-RU"/>
        </w:rPr>
        <w:t>К РФ, и назначении лицу меры уголовно-правового характера в виде судебного штрафа</w:t>
      </w:r>
      <w:r w:rsidRPr="0031346E">
        <w:rPr>
          <w:rFonts w:ascii="Times New Roman" w:hAnsi="Times New Roman"/>
          <w:sz w:val="28"/>
          <w:szCs w:val="28"/>
          <w:lang w:eastAsia="ru-RU"/>
        </w:rPr>
        <w:t>;</w:t>
      </w:r>
    </w:p>
    <w:p w:rsidR="00771FC6" w:rsidRPr="0031346E" w:rsidRDefault="00771FC6" w:rsidP="00771FC6">
      <w:pPr>
        <w:pStyle w:val="-1"/>
        <w:ind w:firstLine="720"/>
      </w:pPr>
      <w:r w:rsidRPr="0031346E">
        <w:rPr>
          <w:szCs w:val="28"/>
        </w:rPr>
        <w:t>удовлетворени</w:t>
      </w:r>
      <w:r w:rsidR="00AF751E">
        <w:rPr>
          <w:szCs w:val="28"/>
        </w:rPr>
        <w:t>е</w:t>
      </w:r>
      <w:r w:rsidRPr="0031346E">
        <w:rPr>
          <w:szCs w:val="28"/>
        </w:rPr>
        <w:t xml:space="preserve"> ходатайства о прекращении уголовного дела </w:t>
      </w:r>
      <w:r w:rsidR="00DC79B0">
        <w:rPr>
          <w:szCs w:val="28"/>
        </w:rPr>
        <w:br/>
      </w:r>
      <w:r w:rsidRPr="0031346E">
        <w:rPr>
          <w:szCs w:val="28"/>
        </w:rPr>
        <w:t xml:space="preserve">или уголовного преследования по основаниям, предусмотренным </w:t>
      </w:r>
      <w:r w:rsidR="0052358A">
        <w:rPr>
          <w:szCs w:val="28"/>
        </w:rPr>
        <w:br/>
      </w:r>
      <w:hyperlink r:id="rId49" w:history="1">
        <w:r w:rsidRPr="0031346E">
          <w:rPr>
            <w:szCs w:val="28"/>
          </w:rPr>
          <w:t>статьей 25</w:t>
        </w:r>
        <w:r w:rsidRPr="0031346E">
          <w:rPr>
            <w:szCs w:val="28"/>
            <w:vertAlign w:val="superscript"/>
          </w:rPr>
          <w:t>1</w:t>
        </w:r>
      </w:hyperlink>
      <w:r w:rsidRPr="0031346E">
        <w:rPr>
          <w:szCs w:val="28"/>
        </w:rPr>
        <w:t xml:space="preserve"> У</w:t>
      </w:r>
      <w:r w:rsidR="00F32D73">
        <w:rPr>
          <w:szCs w:val="28"/>
        </w:rPr>
        <w:t>П</w:t>
      </w:r>
      <w:r w:rsidRPr="0031346E">
        <w:rPr>
          <w:szCs w:val="28"/>
        </w:rPr>
        <w:t>К РФ, и назначении лицу меры уголовно-правового характера в виде судебного штрафа;</w:t>
      </w:r>
    </w:p>
    <w:p w:rsidR="0085783C" w:rsidRPr="0031346E" w:rsidRDefault="0085783C" w:rsidP="0085783C">
      <w:pPr>
        <w:pStyle w:val="-1"/>
        <w:ind w:firstLine="720"/>
        <w:rPr>
          <w:szCs w:val="28"/>
        </w:rPr>
      </w:pPr>
      <w:r w:rsidRPr="0031346E">
        <w:rPr>
          <w:szCs w:val="28"/>
        </w:rPr>
        <w:lastRenderedPageBreak/>
        <w:t>прекращени</w:t>
      </w:r>
      <w:r w:rsidR="00AF751E">
        <w:rPr>
          <w:szCs w:val="28"/>
        </w:rPr>
        <w:t>е</w:t>
      </w:r>
      <w:r w:rsidRPr="0031346E">
        <w:rPr>
          <w:szCs w:val="28"/>
        </w:rPr>
        <w:t xml:space="preserve"> уголовного дела или уголовного преследования </w:t>
      </w:r>
      <w:r w:rsidR="006723A4">
        <w:rPr>
          <w:szCs w:val="28"/>
        </w:rPr>
        <w:br/>
      </w:r>
      <w:r w:rsidRPr="0031346E">
        <w:rPr>
          <w:szCs w:val="28"/>
        </w:rPr>
        <w:t>по основаниям</w:t>
      </w:r>
      <w:r w:rsidR="007565F0">
        <w:rPr>
          <w:szCs w:val="28"/>
        </w:rPr>
        <w:t>, исключающим преступность деяния</w:t>
      </w:r>
      <w:r w:rsidRPr="0031346E">
        <w:rPr>
          <w:szCs w:val="28"/>
        </w:rPr>
        <w:t>;</w:t>
      </w:r>
    </w:p>
    <w:p w:rsidR="0085783C" w:rsidRPr="0031346E" w:rsidRDefault="0085783C" w:rsidP="0085783C">
      <w:pPr>
        <w:pStyle w:val="-1"/>
        <w:ind w:firstLine="720"/>
        <w:rPr>
          <w:szCs w:val="28"/>
        </w:rPr>
      </w:pPr>
      <w:r w:rsidRPr="0031346E">
        <w:rPr>
          <w:szCs w:val="28"/>
        </w:rPr>
        <w:t xml:space="preserve">вынесение оправдательного приговора или решения суда о прекращении уголовного дела за отсутствием события, состава преступления, а также о прекращении уголовного преследования </w:t>
      </w:r>
      <w:r w:rsidR="004C5DEA" w:rsidRPr="0031346E">
        <w:rPr>
          <w:szCs w:val="28"/>
        </w:rPr>
        <w:t>за</w:t>
      </w:r>
      <w:r w:rsidR="004C5DEA" w:rsidRPr="0031346E">
        <w:rPr>
          <w:szCs w:val="28"/>
          <w:lang w:val="en-US"/>
        </w:rPr>
        <w:t> </w:t>
      </w:r>
      <w:r w:rsidRPr="0031346E">
        <w:rPr>
          <w:szCs w:val="28"/>
        </w:rPr>
        <w:t>непричастн</w:t>
      </w:r>
      <w:r w:rsidR="00947978" w:rsidRPr="0031346E">
        <w:rPr>
          <w:szCs w:val="28"/>
        </w:rPr>
        <w:t>остью к совершению преступления;</w:t>
      </w:r>
    </w:p>
    <w:p w:rsidR="00947978" w:rsidRDefault="00947978" w:rsidP="0085783C">
      <w:pPr>
        <w:pStyle w:val="-1"/>
        <w:ind w:firstLine="720"/>
        <w:rPr>
          <w:szCs w:val="28"/>
        </w:rPr>
      </w:pPr>
      <w:r w:rsidRPr="00AD3980">
        <w:rPr>
          <w:szCs w:val="28"/>
        </w:rPr>
        <w:t>переквалификаци</w:t>
      </w:r>
      <w:r w:rsidR="00AF751E" w:rsidRPr="00AD3980">
        <w:rPr>
          <w:szCs w:val="28"/>
        </w:rPr>
        <w:t>я</w:t>
      </w:r>
      <w:r w:rsidRPr="00AD3980">
        <w:rPr>
          <w:szCs w:val="28"/>
        </w:rPr>
        <w:t xml:space="preserve"> преступления</w:t>
      </w:r>
      <w:r w:rsidR="002A178D">
        <w:rPr>
          <w:szCs w:val="28"/>
        </w:rPr>
        <w:t>, в совершении которого лицо подозревается (обвиняется),</w:t>
      </w:r>
      <w:r w:rsidRPr="0031346E">
        <w:rPr>
          <w:szCs w:val="28"/>
        </w:rPr>
        <w:t xml:space="preserve"> в рамках осуществления предварительного расследования по уголовному делу.</w:t>
      </w:r>
    </w:p>
    <w:p w:rsidR="00B51664" w:rsidRPr="0031346E" w:rsidRDefault="00B51664" w:rsidP="00B5166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Подробный перечень </w:t>
      </w:r>
      <w:r w:rsidR="00AD3980">
        <w:rPr>
          <w:rFonts w:ascii="Times New Roman" w:hAnsi="Times New Roman"/>
          <w:sz w:val="28"/>
          <w:szCs w:val="28"/>
        </w:rPr>
        <w:t xml:space="preserve">оснований </w:t>
      </w:r>
      <w:r w:rsidR="002A178D">
        <w:rPr>
          <w:rFonts w:ascii="Times New Roman" w:hAnsi="Times New Roman"/>
          <w:sz w:val="28"/>
          <w:szCs w:val="28"/>
        </w:rPr>
        <w:t>согласно</w:t>
      </w:r>
      <w:r w:rsidR="00C020D8">
        <w:rPr>
          <w:rFonts w:ascii="Times New Roman" w:hAnsi="Times New Roman"/>
          <w:sz w:val="28"/>
          <w:szCs w:val="28"/>
        </w:rPr>
        <w:t xml:space="preserve"> </w:t>
      </w:r>
      <w:r>
        <w:rPr>
          <w:rFonts w:ascii="Times New Roman" w:hAnsi="Times New Roman"/>
          <w:sz w:val="28"/>
          <w:szCs w:val="28"/>
        </w:rPr>
        <w:t xml:space="preserve">УПК РФ содержится </w:t>
      </w:r>
      <w:r w:rsidR="006723A4">
        <w:rPr>
          <w:rFonts w:ascii="Times New Roman" w:hAnsi="Times New Roman"/>
          <w:sz w:val="28"/>
          <w:szCs w:val="28"/>
        </w:rPr>
        <w:br/>
      </w:r>
      <w:r>
        <w:rPr>
          <w:rFonts w:ascii="Times New Roman" w:hAnsi="Times New Roman"/>
          <w:sz w:val="28"/>
          <w:szCs w:val="28"/>
        </w:rPr>
        <w:t>в справочник</w:t>
      </w:r>
      <w:r w:rsidR="00AD3980">
        <w:rPr>
          <w:rFonts w:ascii="Times New Roman" w:hAnsi="Times New Roman"/>
          <w:sz w:val="28"/>
          <w:szCs w:val="28"/>
        </w:rPr>
        <w:t>ах, предназначенных для заполнения соответствующих реквизитов статистической карточки</w:t>
      </w:r>
      <w:r>
        <w:rPr>
          <w:rFonts w:ascii="Times New Roman" w:hAnsi="Times New Roman"/>
          <w:sz w:val="28"/>
          <w:szCs w:val="28"/>
        </w:rPr>
        <w:t>.</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При задержании лица, подозреваемого в совершении преступления, сведения о применении к нему меры принуждения, в том числе меры пресечения, представляются в срок не более 3 </w:t>
      </w:r>
      <w:r w:rsidR="00AD3980">
        <w:rPr>
          <w:rFonts w:ascii="Times New Roman" w:hAnsi="Times New Roman"/>
          <w:sz w:val="28"/>
          <w:szCs w:val="28"/>
        </w:rPr>
        <w:t>рабочих дней</w:t>
      </w:r>
      <w:r w:rsidRPr="0031346E">
        <w:rPr>
          <w:rFonts w:ascii="Times New Roman" w:hAnsi="Times New Roman"/>
          <w:sz w:val="28"/>
          <w:szCs w:val="28"/>
        </w:rPr>
        <w:t xml:space="preserve">. </w:t>
      </w:r>
    </w:p>
    <w:p w:rsidR="001141A7" w:rsidRPr="0031346E" w:rsidRDefault="001141A7"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Данная статистическая карточка составляется прокурором при принятии им </w:t>
      </w:r>
      <w:r w:rsidR="00F86EA0" w:rsidRPr="0031346E">
        <w:rPr>
          <w:rFonts w:ascii="Times New Roman" w:hAnsi="Times New Roman"/>
          <w:sz w:val="28"/>
          <w:szCs w:val="28"/>
        </w:rPr>
        <w:t xml:space="preserve">решения о направлении дела в суд либо прекращении производства (уголовного преследования) </w:t>
      </w:r>
      <w:r w:rsidRPr="0031346E">
        <w:rPr>
          <w:rFonts w:ascii="Times New Roman" w:hAnsi="Times New Roman"/>
          <w:sz w:val="28"/>
          <w:szCs w:val="28"/>
        </w:rPr>
        <w:t xml:space="preserve">по поступившему уголовному делу </w:t>
      </w:r>
      <w:r w:rsidR="006723A4">
        <w:rPr>
          <w:rFonts w:ascii="Times New Roman" w:hAnsi="Times New Roman"/>
          <w:sz w:val="28"/>
          <w:szCs w:val="28"/>
        </w:rPr>
        <w:br/>
      </w:r>
      <w:r w:rsidRPr="0031346E">
        <w:rPr>
          <w:rFonts w:ascii="Times New Roman" w:hAnsi="Times New Roman"/>
          <w:sz w:val="28"/>
          <w:szCs w:val="28"/>
        </w:rPr>
        <w:t xml:space="preserve">с обвинительным актом </w:t>
      </w:r>
      <w:r w:rsidR="0060121E" w:rsidRPr="0031346E">
        <w:rPr>
          <w:rFonts w:ascii="Times New Roman" w:hAnsi="Times New Roman"/>
          <w:sz w:val="28"/>
          <w:szCs w:val="28"/>
        </w:rPr>
        <w:t>(</w:t>
      </w:r>
      <w:r w:rsidRPr="0031346E">
        <w:rPr>
          <w:rFonts w:ascii="Times New Roman" w:hAnsi="Times New Roman"/>
          <w:sz w:val="28"/>
          <w:szCs w:val="28"/>
        </w:rPr>
        <w:t xml:space="preserve">постановлением) </w:t>
      </w:r>
      <w:r w:rsidR="00F86EA0" w:rsidRPr="0031346E">
        <w:rPr>
          <w:rFonts w:ascii="Times New Roman" w:hAnsi="Times New Roman"/>
          <w:color w:val="000000"/>
          <w:sz w:val="28"/>
          <w:szCs w:val="28"/>
        </w:rPr>
        <w:t>или</w:t>
      </w:r>
      <w:r w:rsidR="00F86EA0" w:rsidRPr="0031346E">
        <w:rPr>
          <w:rFonts w:ascii="Times New Roman" w:hAnsi="Times New Roman"/>
          <w:sz w:val="28"/>
          <w:szCs w:val="28"/>
        </w:rPr>
        <w:t xml:space="preserve"> постановлением следователя </w:t>
      </w:r>
      <w:r w:rsidR="006723A4">
        <w:rPr>
          <w:rFonts w:ascii="Times New Roman" w:hAnsi="Times New Roman"/>
          <w:sz w:val="28"/>
          <w:szCs w:val="28"/>
        </w:rPr>
        <w:br/>
      </w:r>
      <w:r w:rsidR="00F86EA0" w:rsidRPr="0031346E">
        <w:rPr>
          <w:rFonts w:ascii="Times New Roman" w:hAnsi="Times New Roman"/>
          <w:sz w:val="28"/>
          <w:szCs w:val="28"/>
        </w:rPr>
        <w:t xml:space="preserve">о направлении уголовного дела в суд для применения принудительных </w:t>
      </w:r>
      <w:r w:rsidR="006723A4">
        <w:rPr>
          <w:rFonts w:ascii="Times New Roman" w:hAnsi="Times New Roman"/>
          <w:sz w:val="28"/>
          <w:szCs w:val="28"/>
        </w:rPr>
        <w:br/>
      </w:r>
      <w:r w:rsidR="00F86EA0" w:rsidRPr="0031346E">
        <w:rPr>
          <w:rFonts w:ascii="Times New Roman" w:hAnsi="Times New Roman"/>
          <w:sz w:val="28"/>
          <w:szCs w:val="28"/>
        </w:rPr>
        <w:t>мер медицинского характера</w:t>
      </w:r>
      <w:r w:rsidRPr="0031346E">
        <w:rPr>
          <w:rFonts w:ascii="Times New Roman" w:hAnsi="Times New Roman"/>
          <w:sz w:val="28"/>
          <w:szCs w:val="28"/>
        </w:rPr>
        <w:t xml:space="preserve">, а также вынесении оправдательного приговора или решения суда о прекращении уголовного дела (уголовного преследования) за отсутствием события, состава преступления, </w:t>
      </w:r>
      <w:r w:rsidR="006723A4">
        <w:rPr>
          <w:rFonts w:ascii="Times New Roman" w:hAnsi="Times New Roman"/>
          <w:sz w:val="28"/>
          <w:szCs w:val="28"/>
        </w:rPr>
        <w:br/>
      </w:r>
      <w:r w:rsidRPr="0031346E">
        <w:rPr>
          <w:rFonts w:ascii="Times New Roman" w:hAnsi="Times New Roman"/>
          <w:sz w:val="28"/>
          <w:szCs w:val="28"/>
        </w:rPr>
        <w:t>за</w:t>
      </w:r>
      <w:r w:rsidR="009008F9" w:rsidRPr="0031346E">
        <w:rPr>
          <w:rFonts w:ascii="Times New Roman" w:hAnsi="Times New Roman"/>
          <w:sz w:val="28"/>
          <w:szCs w:val="28"/>
        </w:rPr>
        <w:t xml:space="preserve"> </w:t>
      </w:r>
      <w:r w:rsidRPr="0031346E">
        <w:rPr>
          <w:rFonts w:ascii="Times New Roman" w:hAnsi="Times New Roman"/>
          <w:sz w:val="28"/>
          <w:szCs w:val="28"/>
        </w:rPr>
        <w:t>непричастностью к совершению преступления.</w:t>
      </w:r>
    </w:p>
    <w:p w:rsidR="0085783C" w:rsidRPr="0031346E" w:rsidRDefault="00866FC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7</w:t>
      </w:r>
      <w:r w:rsidR="0085783C" w:rsidRPr="0031346E">
        <w:rPr>
          <w:rFonts w:ascii="Times New Roman" w:hAnsi="Times New Roman"/>
          <w:sz w:val="28"/>
          <w:szCs w:val="28"/>
        </w:rPr>
        <w:t>.4.</w:t>
      </w:r>
      <w:r w:rsidR="0052358A">
        <w:rPr>
          <w:rFonts w:ascii="Times New Roman" w:hAnsi="Times New Roman"/>
          <w:sz w:val="28"/>
          <w:szCs w:val="28"/>
        </w:rPr>
        <w:t> </w:t>
      </w:r>
      <w:r w:rsidR="0085783C" w:rsidRPr="0031346E">
        <w:rPr>
          <w:rFonts w:ascii="Times New Roman" w:hAnsi="Times New Roman"/>
          <w:sz w:val="28"/>
          <w:szCs w:val="28"/>
        </w:rPr>
        <w:t xml:space="preserve">При заполнении статистической карточки по </w:t>
      </w:r>
      <w:hyperlink r:id="rId50" w:history="1">
        <w:r w:rsidR="0085783C" w:rsidRPr="0031346E">
          <w:rPr>
            <w:rFonts w:ascii="Times New Roman" w:hAnsi="Times New Roman"/>
            <w:sz w:val="28"/>
            <w:szCs w:val="28"/>
          </w:rPr>
          <w:t>форме №</w:t>
        </w:r>
        <w:r w:rsidR="002F7C6B">
          <w:rPr>
            <w:rFonts w:ascii="Times New Roman" w:hAnsi="Times New Roman"/>
            <w:sz w:val="28"/>
            <w:szCs w:val="28"/>
          </w:rPr>
          <w:t> </w:t>
        </w:r>
        <w:r w:rsidR="0085783C" w:rsidRPr="0031346E">
          <w:rPr>
            <w:rFonts w:ascii="Times New Roman" w:hAnsi="Times New Roman"/>
            <w:sz w:val="28"/>
            <w:szCs w:val="28"/>
          </w:rPr>
          <w:t>4</w:t>
        </w:r>
      </w:hyperlink>
      <w:r w:rsidR="0085783C" w:rsidRPr="0031346E">
        <w:rPr>
          <w:rFonts w:ascii="Times New Roman" w:hAnsi="Times New Roman"/>
          <w:sz w:val="28"/>
          <w:szCs w:val="28"/>
        </w:rPr>
        <w:t>-ГП должны выполняться следующие требования.</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Реквизиты №</w:t>
      </w:r>
      <w:r w:rsidR="002F7C6B">
        <w:rPr>
          <w:rFonts w:ascii="Times New Roman" w:hAnsi="Times New Roman"/>
          <w:sz w:val="28"/>
          <w:szCs w:val="28"/>
        </w:rPr>
        <w:t> </w:t>
      </w:r>
      <w:r w:rsidRPr="0031346E">
        <w:rPr>
          <w:rFonts w:ascii="Times New Roman" w:hAnsi="Times New Roman"/>
          <w:sz w:val="28"/>
          <w:szCs w:val="28"/>
        </w:rPr>
        <w:t>1</w:t>
      </w:r>
      <w:r w:rsidR="0060121E" w:rsidRPr="0031346E">
        <w:rPr>
          <w:rFonts w:ascii="Times New Roman" w:hAnsi="Times New Roman"/>
          <w:sz w:val="28"/>
          <w:szCs w:val="28"/>
        </w:rPr>
        <w:t>.1, 1.2</w:t>
      </w:r>
      <w:r w:rsidRPr="0031346E">
        <w:rPr>
          <w:rFonts w:ascii="Times New Roman" w:hAnsi="Times New Roman"/>
          <w:sz w:val="28"/>
          <w:szCs w:val="28"/>
        </w:rPr>
        <w:t>, 2</w:t>
      </w:r>
      <w:r w:rsidR="0060121E" w:rsidRPr="0031346E">
        <w:rPr>
          <w:rFonts w:ascii="Times New Roman" w:hAnsi="Times New Roman"/>
          <w:sz w:val="28"/>
          <w:szCs w:val="28"/>
        </w:rPr>
        <w:t>.1, 2.2</w:t>
      </w:r>
      <w:r w:rsidRPr="0031346E">
        <w:rPr>
          <w:rFonts w:ascii="Times New Roman" w:hAnsi="Times New Roman"/>
          <w:sz w:val="28"/>
          <w:szCs w:val="28"/>
        </w:rPr>
        <w:t xml:space="preserve"> и 3.</w:t>
      </w:r>
      <w:r w:rsidR="0060121E" w:rsidRPr="0031346E">
        <w:rPr>
          <w:rFonts w:ascii="Times New Roman" w:hAnsi="Times New Roman"/>
          <w:sz w:val="28"/>
          <w:szCs w:val="28"/>
        </w:rPr>
        <w:t>4</w:t>
      </w:r>
      <w:r w:rsidRPr="0031346E">
        <w:rPr>
          <w:rFonts w:ascii="Times New Roman" w:hAnsi="Times New Roman"/>
          <w:sz w:val="28"/>
          <w:szCs w:val="28"/>
        </w:rPr>
        <w:t xml:space="preserve"> заполняются аналогично соответствующим реквизитам статистической карточки по форме № 1-ГП. </w:t>
      </w:r>
    </w:p>
    <w:p w:rsidR="00A94387" w:rsidRPr="0031346E" w:rsidRDefault="0085783C" w:rsidP="00DC7C67">
      <w:pPr>
        <w:autoSpaceDE w:val="0"/>
        <w:autoSpaceDN w:val="0"/>
        <w:adjustRightInd w:val="0"/>
        <w:spacing w:after="0" w:line="240" w:lineRule="auto"/>
        <w:ind w:firstLine="709"/>
        <w:jc w:val="both"/>
        <w:rPr>
          <w:rFonts w:ascii="Times New Roman" w:hAnsi="Times New Roman"/>
          <w:sz w:val="28"/>
          <w:szCs w:val="28"/>
        </w:rPr>
      </w:pPr>
      <w:r w:rsidRPr="0031346E">
        <w:rPr>
          <w:rFonts w:ascii="Times New Roman" w:hAnsi="Times New Roman"/>
          <w:sz w:val="28"/>
          <w:szCs w:val="28"/>
        </w:rPr>
        <w:t>Реквизит №</w:t>
      </w:r>
      <w:r w:rsidR="002F7C6B">
        <w:rPr>
          <w:rFonts w:ascii="Times New Roman" w:hAnsi="Times New Roman"/>
          <w:sz w:val="28"/>
          <w:szCs w:val="28"/>
        </w:rPr>
        <w:t> </w:t>
      </w:r>
      <w:r w:rsidRPr="0031346E">
        <w:rPr>
          <w:rFonts w:ascii="Times New Roman" w:hAnsi="Times New Roman"/>
          <w:sz w:val="28"/>
          <w:szCs w:val="28"/>
        </w:rPr>
        <w:t xml:space="preserve">4 – уникальный номер лица формируется </w:t>
      </w:r>
      <w:r w:rsidR="004876F9" w:rsidRPr="0031346E">
        <w:rPr>
          <w:rFonts w:ascii="Times New Roman" w:hAnsi="Times New Roman"/>
          <w:sz w:val="28"/>
          <w:szCs w:val="28"/>
        </w:rPr>
        <w:t>при заполнении статистических карточек в экранных формах следующим образом</w:t>
      </w:r>
      <w:r w:rsidR="00CD1272">
        <w:rPr>
          <w:rFonts w:ascii="Times New Roman" w:hAnsi="Times New Roman"/>
          <w:sz w:val="28"/>
          <w:szCs w:val="28"/>
        </w:rPr>
        <w:t>:</w:t>
      </w:r>
      <w:r w:rsidR="004876F9" w:rsidRPr="0031346E">
        <w:rPr>
          <w:rFonts w:ascii="Times New Roman" w:hAnsi="Times New Roman"/>
          <w:sz w:val="28"/>
          <w:szCs w:val="28"/>
        </w:rPr>
        <w:t xml:space="preserve"> </w:t>
      </w:r>
      <w:r w:rsidR="00AF4518" w:rsidRPr="0031346E">
        <w:rPr>
          <w:rFonts w:ascii="Times New Roman" w:hAnsi="Times New Roman"/>
          <w:sz w:val="28"/>
          <w:szCs w:val="28"/>
        </w:rPr>
        <w:t>Х</w:t>
      </w:r>
      <w:r w:rsidR="00F72D6A">
        <w:rPr>
          <w:rFonts w:ascii="Times New Roman" w:hAnsi="Times New Roman"/>
          <w:sz w:val="28"/>
          <w:szCs w:val="28"/>
        </w:rPr>
        <w:t>.</w:t>
      </w:r>
      <w:r w:rsidR="00426800" w:rsidRPr="0031346E">
        <w:rPr>
          <w:rFonts w:ascii="Times New Roman" w:hAnsi="Times New Roman"/>
          <w:sz w:val="28"/>
          <w:szCs w:val="28"/>
        </w:rPr>
        <w:t>ГГ</w:t>
      </w:r>
      <w:r w:rsidR="00F72D6A">
        <w:rPr>
          <w:rFonts w:ascii="Times New Roman" w:hAnsi="Times New Roman"/>
          <w:sz w:val="28"/>
          <w:szCs w:val="28"/>
        </w:rPr>
        <w:t>.</w:t>
      </w:r>
      <w:r w:rsidR="00426800" w:rsidRPr="0031346E">
        <w:rPr>
          <w:rFonts w:ascii="Times New Roman" w:hAnsi="Times New Roman"/>
          <w:sz w:val="28"/>
          <w:szCs w:val="28"/>
        </w:rPr>
        <w:t>КККККККК</w:t>
      </w:r>
      <w:r w:rsidR="00F72D6A">
        <w:rPr>
          <w:rFonts w:ascii="Times New Roman" w:hAnsi="Times New Roman"/>
          <w:sz w:val="28"/>
          <w:szCs w:val="28"/>
        </w:rPr>
        <w:t>.</w:t>
      </w:r>
      <w:r w:rsidR="00426800" w:rsidRPr="0031346E">
        <w:rPr>
          <w:rFonts w:ascii="Times New Roman" w:hAnsi="Times New Roman"/>
          <w:sz w:val="28"/>
          <w:szCs w:val="28"/>
          <w:lang w:val="en-US"/>
        </w:rPr>
        <w:t>NNNNNN</w:t>
      </w:r>
      <w:r w:rsidR="00F72D6A">
        <w:rPr>
          <w:rFonts w:ascii="Times New Roman" w:hAnsi="Times New Roman"/>
          <w:sz w:val="28"/>
          <w:szCs w:val="28"/>
        </w:rPr>
        <w:t>.</w:t>
      </w:r>
      <w:r w:rsidR="00414AB4" w:rsidRPr="0031346E">
        <w:rPr>
          <w:rFonts w:ascii="Times New Roman" w:hAnsi="Times New Roman"/>
          <w:sz w:val="28"/>
          <w:szCs w:val="28"/>
        </w:rPr>
        <w:t>2</w:t>
      </w:r>
      <w:r w:rsidR="00F72D6A">
        <w:rPr>
          <w:rFonts w:ascii="Times New Roman" w:hAnsi="Times New Roman"/>
          <w:sz w:val="28"/>
          <w:szCs w:val="28"/>
        </w:rPr>
        <w:t>.</w:t>
      </w:r>
      <w:r w:rsidR="00426800" w:rsidRPr="0031346E">
        <w:rPr>
          <w:rFonts w:ascii="Times New Roman" w:hAnsi="Times New Roman"/>
          <w:sz w:val="28"/>
          <w:szCs w:val="28"/>
          <w:lang w:val="en-US"/>
        </w:rPr>
        <w:t>PPP</w:t>
      </w:r>
      <w:r w:rsidR="00087F99" w:rsidRPr="0031346E">
        <w:rPr>
          <w:rFonts w:ascii="Times New Roman" w:hAnsi="Times New Roman"/>
          <w:sz w:val="28"/>
          <w:szCs w:val="28"/>
          <w:lang w:val="en-US"/>
        </w:rPr>
        <w:t>P</w:t>
      </w:r>
      <w:r w:rsidR="00426800" w:rsidRPr="0031346E">
        <w:rPr>
          <w:rFonts w:ascii="Times New Roman" w:hAnsi="Times New Roman"/>
          <w:sz w:val="28"/>
          <w:szCs w:val="28"/>
          <w:lang w:val="en-US"/>
        </w:rPr>
        <w:t>P</w:t>
      </w:r>
      <w:r w:rsidR="00426800" w:rsidRPr="0031346E">
        <w:rPr>
          <w:rFonts w:ascii="Times New Roman" w:hAnsi="Times New Roman"/>
          <w:sz w:val="28"/>
          <w:szCs w:val="28"/>
        </w:rPr>
        <w:t xml:space="preserve">, где первые </w:t>
      </w:r>
      <w:r w:rsidR="00AF4518" w:rsidRPr="0031346E">
        <w:rPr>
          <w:rFonts w:ascii="Times New Roman" w:hAnsi="Times New Roman"/>
          <w:sz w:val="28"/>
          <w:szCs w:val="28"/>
        </w:rPr>
        <w:t xml:space="preserve">семнадцать символов формируются аналогично соответствующим разрядам </w:t>
      </w:r>
      <w:r w:rsidR="00875732">
        <w:rPr>
          <w:rFonts w:ascii="Times New Roman" w:hAnsi="Times New Roman"/>
          <w:sz w:val="28"/>
          <w:szCs w:val="28"/>
        </w:rPr>
        <w:t>ИКУД</w:t>
      </w:r>
      <w:r w:rsidR="00426800" w:rsidRPr="0031346E">
        <w:rPr>
          <w:rFonts w:ascii="Times New Roman" w:hAnsi="Times New Roman"/>
          <w:sz w:val="28"/>
          <w:szCs w:val="28"/>
        </w:rPr>
        <w:t xml:space="preserve"> </w:t>
      </w:r>
      <w:r w:rsidR="00F72D6A">
        <w:rPr>
          <w:rFonts w:ascii="Times New Roman" w:hAnsi="Times New Roman"/>
          <w:sz w:val="28"/>
          <w:szCs w:val="28"/>
        </w:rPr>
        <w:br/>
      </w:r>
      <w:r w:rsidR="00426800" w:rsidRPr="0031346E">
        <w:rPr>
          <w:rFonts w:ascii="Times New Roman" w:hAnsi="Times New Roman"/>
          <w:sz w:val="28"/>
          <w:szCs w:val="28"/>
        </w:rPr>
        <w:t>с пос</w:t>
      </w:r>
      <w:r w:rsidR="00A94387" w:rsidRPr="0031346E">
        <w:rPr>
          <w:rFonts w:ascii="Times New Roman" w:hAnsi="Times New Roman"/>
          <w:sz w:val="28"/>
          <w:szCs w:val="28"/>
        </w:rPr>
        <w:t xml:space="preserve">ледующим добавлением признака лица, подозреваемого, </w:t>
      </w:r>
      <w:r w:rsidR="00AB6DC7" w:rsidRPr="0031346E">
        <w:rPr>
          <w:rFonts w:ascii="Times New Roman" w:hAnsi="Times New Roman"/>
          <w:sz w:val="28"/>
          <w:szCs w:val="28"/>
        </w:rPr>
        <w:t xml:space="preserve">обвиняемого (код </w:t>
      </w:r>
      <w:r w:rsidR="00611548">
        <w:rPr>
          <w:rFonts w:ascii="Times New Roman" w:hAnsi="Times New Roman"/>
          <w:sz w:val="28"/>
          <w:szCs w:val="28"/>
        </w:rPr>
        <w:t>«</w:t>
      </w:r>
      <w:r w:rsidR="00AB6DC7" w:rsidRPr="0031346E">
        <w:rPr>
          <w:rFonts w:ascii="Times New Roman" w:hAnsi="Times New Roman"/>
          <w:sz w:val="28"/>
          <w:szCs w:val="28"/>
        </w:rPr>
        <w:t>2</w:t>
      </w:r>
      <w:r w:rsidR="00611548">
        <w:rPr>
          <w:rFonts w:ascii="Times New Roman" w:hAnsi="Times New Roman"/>
          <w:sz w:val="28"/>
          <w:szCs w:val="28"/>
        </w:rPr>
        <w:t>»</w:t>
      </w:r>
      <w:r w:rsidR="00AB6DC7" w:rsidRPr="0031346E">
        <w:rPr>
          <w:rFonts w:ascii="Times New Roman" w:hAnsi="Times New Roman"/>
          <w:sz w:val="28"/>
          <w:szCs w:val="28"/>
        </w:rPr>
        <w:t xml:space="preserve">), и номера его по порядку в рамках уголовного дела, начиная </w:t>
      </w:r>
      <w:r w:rsidR="00F72D6A">
        <w:rPr>
          <w:rFonts w:ascii="Times New Roman" w:hAnsi="Times New Roman"/>
          <w:sz w:val="28"/>
          <w:szCs w:val="28"/>
        </w:rPr>
        <w:br/>
      </w:r>
      <w:r w:rsidR="00AB6DC7" w:rsidRPr="0031346E">
        <w:rPr>
          <w:rFonts w:ascii="Times New Roman" w:hAnsi="Times New Roman"/>
          <w:sz w:val="28"/>
          <w:szCs w:val="28"/>
        </w:rPr>
        <w:t>с ед</w:t>
      </w:r>
      <w:r w:rsidR="009A6C0A" w:rsidRPr="0031346E">
        <w:rPr>
          <w:rFonts w:ascii="Times New Roman" w:hAnsi="Times New Roman"/>
          <w:sz w:val="28"/>
          <w:szCs w:val="28"/>
        </w:rPr>
        <w:t>и</w:t>
      </w:r>
      <w:r w:rsidR="00AB6DC7" w:rsidRPr="0031346E">
        <w:rPr>
          <w:rFonts w:ascii="Times New Roman" w:hAnsi="Times New Roman"/>
          <w:sz w:val="28"/>
          <w:szCs w:val="28"/>
        </w:rPr>
        <w:t>ницы.</w:t>
      </w:r>
      <w:r w:rsidR="00E9349F">
        <w:rPr>
          <w:rFonts w:ascii="Times New Roman" w:hAnsi="Times New Roman"/>
          <w:sz w:val="28"/>
          <w:szCs w:val="28"/>
        </w:rPr>
        <w:t xml:space="preserve"> </w:t>
      </w:r>
      <w:r w:rsidR="00E9349F" w:rsidRPr="00E9349F">
        <w:rPr>
          <w:rFonts w:ascii="Times New Roman" w:hAnsi="Times New Roman"/>
          <w:sz w:val="28"/>
          <w:szCs w:val="28"/>
        </w:rPr>
        <w:t xml:space="preserve">Присвоение порядкового номера лицу в уголовном деле осуществляется в </w:t>
      </w:r>
      <w:r w:rsidR="00E9349F" w:rsidRPr="00E9349F">
        <w:rPr>
          <w:rFonts w:ascii="Times New Roman" w:hAnsi="Times New Roman"/>
          <w:sz w:val="28"/>
          <w:szCs w:val="28"/>
          <w:lang w:eastAsia="ru-RU"/>
        </w:rPr>
        <w:t>произвольной последовательности.</w:t>
      </w:r>
    </w:p>
    <w:p w:rsidR="006D4C7D" w:rsidRPr="0031346E" w:rsidRDefault="00947978" w:rsidP="006D4C7D">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реквизите №</w:t>
      </w:r>
      <w:r w:rsidR="002F7C6B">
        <w:rPr>
          <w:rFonts w:ascii="Times New Roman" w:hAnsi="Times New Roman"/>
          <w:sz w:val="28"/>
          <w:szCs w:val="28"/>
        </w:rPr>
        <w:t> </w:t>
      </w:r>
      <w:r w:rsidRPr="0031346E">
        <w:rPr>
          <w:rFonts w:ascii="Times New Roman" w:hAnsi="Times New Roman"/>
          <w:sz w:val="28"/>
          <w:szCs w:val="28"/>
        </w:rPr>
        <w:t>5</w:t>
      </w:r>
      <w:r w:rsidR="00737221" w:rsidRPr="0031346E">
        <w:rPr>
          <w:rFonts w:ascii="Times New Roman" w:hAnsi="Times New Roman"/>
          <w:sz w:val="28"/>
          <w:szCs w:val="28"/>
        </w:rPr>
        <w:t>.1</w:t>
      </w:r>
      <w:r w:rsidRPr="0031346E">
        <w:rPr>
          <w:rFonts w:ascii="Times New Roman" w:hAnsi="Times New Roman"/>
          <w:sz w:val="28"/>
          <w:szCs w:val="28"/>
        </w:rPr>
        <w:t xml:space="preserve"> </w:t>
      </w:r>
      <w:r w:rsidR="005134DC" w:rsidRPr="0031346E">
        <w:rPr>
          <w:rFonts w:ascii="Times New Roman" w:hAnsi="Times New Roman"/>
          <w:sz w:val="28"/>
          <w:szCs w:val="28"/>
        </w:rPr>
        <w:t xml:space="preserve">отражается уникальный номер наиболее тяжкого </w:t>
      </w:r>
      <w:r w:rsidRPr="0031346E">
        <w:rPr>
          <w:rFonts w:ascii="Times New Roman" w:hAnsi="Times New Roman"/>
          <w:sz w:val="28"/>
          <w:szCs w:val="28"/>
        </w:rPr>
        <w:t>преступления, совершенного лицом</w:t>
      </w:r>
      <w:r w:rsidR="00FD62AE" w:rsidRPr="0031346E">
        <w:rPr>
          <w:rFonts w:ascii="Times New Roman" w:hAnsi="Times New Roman"/>
          <w:sz w:val="28"/>
          <w:szCs w:val="28"/>
        </w:rPr>
        <w:t>, в реквизите №</w:t>
      </w:r>
      <w:r w:rsidR="00DC79B0">
        <w:rPr>
          <w:rFonts w:ascii="Times New Roman" w:hAnsi="Times New Roman"/>
          <w:sz w:val="28"/>
          <w:szCs w:val="28"/>
          <w:lang w:val="en-US"/>
        </w:rPr>
        <w:t> </w:t>
      </w:r>
      <w:r w:rsidR="00FD62AE" w:rsidRPr="0031346E">
        <w:rPr>
          <w:rFonts w:ascii="Times New Roman" w:hAnsi="Times New Roman"/>
          <w:sz w:val="28"/>
          <w:szCs w:val="28"/>
        </w:rPr>
        <w:t>5.2</w:t>
      </w:r>
      <w:r w:rsidRPr="0031346E">
        <w:rPr>
          <w:rFonts w:ascii="Times New Roman" w:hAnsi="Times New Roman"/>
          <w:sz w:val="28"/>
          <w:szCs w:val="28"/>
        </w:rPr>
        <w:t xml:space="preserve"> </w:t>
      </w:r>
      <w:r w:rsidR="00CD1272">
        <w:rPr>
          <w:rFonts w:ascii="Times New Roman" w:hAnsi="Times New Roman"/>
          <w:sz w:val="28"/>
          <w:szCs w:val="28"/>
        </w:rPr>
        <w:t xml:space="preserve">– </w:t>
      </w:r>
      <w:r w:rsidR="00FD62AE" w:rsidRPr="0031346E">
        <w:rPr>
          <w:rFonts w:ascii="Times New Roman" w:hAnsi="Times New Roman"/>
          <w:sz w:val="28"/>
          <w:szCs w:val="28"/>
        </w:rPr>
        <w:t xml:space="preserve">его квалификация. </w:t>
      </w:r>
      <w:r w:rsidR="00CD1272">
        <w:rPr>
          <w:rFonts w:ascii="Times New Roman" w:hAnsi="Times New Roman"/>
          <w:sz w:val="28"/>
          <w:szCs w:val="28"/>
        </w:rPr>
        <w:br/>
      </w:r>
      <w:r w:rsidR="006D4C7D" w:rsidRPr="0031346E">
        <w:rPr>
          <w:rFonts w:ascii="Times New Roman" w:hAnsi="Times New Roman"/>
          <w:sz w:val="28"/>
          <w:szCs w:val="28"/>
        </w:rPr>
        <w:t xml:space="preserve">В случае если при переквалификации преступления оно перестает быть наиболее тяжким, то данный реквизит подлежит корректировке путем </w:t>
      </w:r>
      <w:r w:rsidR="006D4C7D" w:rsidRPr="00BE542E">
        <w:rPr>
          <w:rFonts w:ascii="Times New Roman" w:hAnsi="Times New Roman"/>
          <w:sz w:val="28"/>
          <w:szCs w:val="28"/>
        </w:rPr>
        <w:t>выставления</w:t>
      </w:r>
      <w:r w:rsidR="006D4C7D" w:rsidRPr="0031346E">
        <w:rPr>
          <w:rFonts w:ascii="Times New Roman" w:hAnsi="Times New Roman"/>
          <w:sz w:val="28"/>
          <w:szCs w:val="28"/>
        </w:rPr>
        <w:t xml:space="preserve"> новой версии статистической карточки.</w:t>
      </w:r>
    </w:p>
    <w:p w:rsidR="005134DC" w:rsidRPr="0031346E" w:rsidRDefault="005134D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реквизите №</w:t>
      </w:r>
      <w:r w:rsidR="002F7C6B">
        <w:rPr>
          <w:rFonts w:ascii="Times New Roman" w:hAnsi="Times New Roman"/>
          <w:sz w:val="28"/>
          <w:szCs w:val="28"/>
        </w:rPr>
        <w:t> </w:t>
      </w:r>
      <w:r w:rsidRPr="0031346E">
        <w:rPr>
          <w:rFonts w:ascii="Times New Roman" w:hAnsi="Times New Roman"/>
          <w:sz w:val="28"/>
          <w:szCs w:val="28"/>
        </w:rPr>
        <w:t>6</w:t>
      </w:r>
      <w:r w:rsidR="0085783C" w:rsidRPr="0031346E">
        <w:rPr>
          <w:rFonts w:ascii="Times New Roman" w:hAnsi="Times New Roman"/>
          <w:sz w:val="28"/>
          <w:szCs w:val="28"/>
        </w:rPr>
        <w:t xml:space="preserve"> указываются уникальные номера </w:t>
      </w:r>
      <w:r w:rsidR="003B29FE" w:rsidRPr="0031346E">
        <w:rPr>
          <w:rFonts w:ascii="Times New Roman" w:hAnsi="Times New Roman"/>
          <w:sz w:val="28"/>
          <w:szCs w:val="28"/>
        </w:rPr>
        <w:t>иных</w:t>
      </w:r>
      <w:r w:rsidR="0085783C" w:rsidRPr="0031346E">
        <w:rPr>
          <w:rFonts w:ascii="Times New Roman" w:hAnsi="Times New Roman"/>
          <w:sz w:val="28"/>
          <w:szCs w:val="28"/>
        </w:rPr>
        <w:t xml:space="preserve"> преступлений, в</w:t>
      </w:r>
      <w:r w:rsidR="00C020D8">
        <w:rPr>
          <w:rFonts w:ascii="Times New Roman" w:hAnsi="Times New Roman"/>
          <w:sz w:val="28"/>
          <w:szCs w:val="28"/>
        </w:rPr>
        <w:t xml:space="preserve"> </w:t>
      </w:r>
      <w:r w:rsidR="0085783C" w:rsidRPr="0031346E">
        <w:rPr>
          <w:rFonts w:ascii="Times New Roman" w:hAnsi="Times New Roman"/>
          <w:sz w:val="28"/>
          <w:szCs w:val="28"/>
        </w:rPr>
        <w:t>совершении которых лицо подоз</w:t>
      </w:r>
      <w:r w:rsidR="003B29FE" w:rsidRPr="0031346E">
        <w:rPr>
          <w:rFonts w:ascii="Times New Roman" w:hAnsi="Times New Roman"/>
          <w:sz w:val="28"/>
          <w:szCs w:val="28"/>
        </w:rPr>
        <w:t>ревается, обвиняется, расследуемых</w:t>
      </w:r>
      <w:r w:rsidR="0085783C" w:rsidRPr="0031346E">
        <w:rPr>
          <w:rFonts w:ascii="Times New Roman" w:hAnsi="Times New Roman"/>
          <w:sz w:val="28"/>
          <w:szCs w:val="28"/>
        </w:rPr>
        <w:t xml:space="preserve"> </w:t>
      </w:r>
      <w:r w:rsidR="006723A4">
        <w:rPr>
          <w:rFonts w:ascii="Times New Roman" w:hAnsi="Times New Roman"/>
          <w:sz w:val="28"/>
          <w:szCs w:val="28"/>
        </w:rPr>
        <w:br/>
      </w:r>
      <w:r w:rsidR="0085783C" w:rsidRPr="0031346E">
        <w:rPr>
          <w:rFonts w:ascii="Times New Roman" w:hAnsi="Times New Roman"/>
          <w:sz w:val="28"/>
          <w:szCs w:val="28"/>
        </w:rPr>
        <w:t xml:space="preserve">в рамках </w:t>
      </w:r>
      <w:r w:rsidR="003B29FE" w:rsidRPr="0031346E">
        <w:rPr>
          <w:rFonts w:ascii="Times New Roman" w:hAnsi="Times New Roman"/>
          <w:sz w:val="28"/>
          <w:szCs w:val="28"/>
        </w:rPr>
        <w:t>одного</w:t>
      </w:r>
      <w:r w:rsidR="0085783C" w:rsidRPr="0031346E">
        <w:rPr>
          <w:rFonts w:ascii="Times New Roman" w:hAnsi="Times New Roman"/>
          <w:sz w:val="28"/>
          <w:szCs w:val="28"/>
        </w:rPr>
        <w:t xml:space="preserve"> уголовного дела, в том числе преступлений, уголовные дела о которых присоединены к данному делу.</w:t>
      </w:r>
      <w:r w:rsidR="00AF4518" w:rsidRPr="0031346E">
        <w:rPr>
          <w:rFonts w:ascii="Times New Roman" w:hAnsi="Times New Roman"/>
          <w:sz w:val="28"/>
          <w:szCs w:val="28"/>
        </w:rPr>
        <w:t xml:space="preserve"> </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lastRenderedPageBreak/>
        <w:t>В реквизите №</w:t>
      </w:r>
      <w:r w:rsidR="002F7C6B">
        <w:rPr>
          <w:rFonts w:ascii="Times New Roman" w:hAnsi="Times New Roman"/>
          <w:sz w:val="28"/>
          <w:szCs w:val="28"/>
        </w:rPr>
        <w:t> </w:t>
      </w:r>
      <w:r w:rsidRPr="0031346E">
        <w:rPr>
          <w:rFonts w:ascii="Times New Roman" w:hAnsi="Times New Roman"/>
          <w:sz w:val="28"/>
          <w:szCs w:val="28"/>
        </w:rPr>
        <w:t xml:space="preserve">11 указываются процессуальные действия, послужившие </w:t>
      </w:r>
      <w:r w:rsidRPr="00116DBE">
        <w:rPr>
          <w:rFonts w:ascii="Times New Roman" w:hAnsi="Times New Roman"/>
          <w:sz w:val="28"/>
          <w:szCs w:val="28"/>
        </w:rPr>
        <w:t xml:space="preserve">основанием </w:t>
      </w:r>
      <w:r w:rsidR="00CD1272">
        <w:rPr>
          <w:rFonts w:ascii="Times New Roman" w:hAnsi="Times New Roman"/>
          <w:sz w:val="28"/>
          <w:szCs w:val="28"/>
        </w:rPr>
        <w:t xml:space="preserve">для </w:t>
      </w:r>
      <w:r w:rsidRPr="00116DBE">
        <w:rPr>
          <w:rFonts w:ascii="Times New Roman" w:hAnsi="Times New Roman"/>
          <w:sz w:val="28"/>
          <w:szCs w:val="28"/>
        </w:rPr>
        <w:t>признания лица подозреваемым</w:t>
      </w:r>
      <w:r w:rsidR="007E5BDB" w:rsidRPr="00116DBE">
        <w:rPr>
          <w:rFonts w:ascii="Times New Roman" w:hAnsi="Times New Roman"/>
          <w:sz w:val="28"/>
          <w:szCs w:val="28"/>
        </w:rPr>
        <w:t xml:space="preserve">, </w:t>
      </w:r>
      <w:r w:rsidR="001404D3" w:rsidRPr="00116DBE">
        <w:rPr>
          <w:rFonts w:ascii="Times New Roman" w:hAnsi="Times New Roman"/>
          <w:sz w:val="28"/>
          <w:szCs w:val="28"/>
        </w:rPr>
        <w:t>обвиняемым</w:t>
      </w:r>
      <w:r w:rsidR="00255421" w:rsidRPr="00116DBE">
        <w:rPr>
          <w:rFonts w:ascii="Times New Roman" w:hAnsi="Times New Roman"/>
          <w:sz w:val="28"/>
          <w:szCs w:val="28"/>
        </w:rPr>
        <w:t xml:space="preserve"> в соответствии </w:t>
      </w:r>
      <w:r w:rsidR="00DC79B0">
        <w:rPr>
          <w:rFonts w:ascii="Times New Roman" w:hAnsi="Times New Roman"/>
          <w:sz w:val="28"/>
          <w:szCs w:val="28"/>
        </w:rPr>
        <w:br/>
      </w:r>
      <w:r w:rsidR="00255421" w:rsidRPr="00116DBE">
        <w:rPr>
          <w:rFonts w:ascii="Times New Roman" w:hAnsi="Times New Roman"/>
          <w:sz w:val="28"/>
          <w:szCs w:val="28"/>
        </w:rPr>
        <w:t xml:space="preserve">со значениями справочника </w:t>
      </w:r>
      <w:r w:rsidR="0052358A">
        <w:rPr>
          <w:rFonts w:ascii="Times New Roman" w:hAnsi="Times New Roman"/>
          <w:sz w:val="28"/>
          <w:szCs w:val="28"/>
        </w:rPr>
        <w:t>№ </w:t>
      </w:r>
      <w:r w:rsidR="00255421" w:rsidRPr="00116DBE">
        <w:rPr>
          <w:rFonts w:ascii="Times New Roman" w:hAnsi="Times New Roman"/>
          <w:sz w:val="28"/>
          <w:szCs w:val="28"/>
        </w:rPr>
        <w:t>75-ГП</w:t>
      </w:r>
      <w:r w:rsidRPr="00116DBE">
        <w:rPr>
          <w:rFonts w:ascii="Times New Roman" w:hAnsi="Times New Roman"/>
          <w:sz w:val="28"/>
          <w:szCs w:val="28"/>
        </w:rPr>
        <w:t>.</w:t>
      </w:r>
      <w:r w:rsidR="007C448C" w:rsidRPr="00116DBE">
        <w:rPr>
          <w:rFonts w:ascii="Times New Roman" w:hAnsi="Times New Roman"/>
          <w:sz w:val="28"/>
          <w:szCs w:val="28"/>
        </w:rPr>
        <w:t xml:space="preserve"> При последующем формировании</w:t>
      </w:r>
      <w:r w:rsidR="007C448C" w:rsidRPr="0031346E">
        <w:rPr>
          <w:rFonts w:ascii="Times New Roman" w:hAnsi="Times New Roman"/>
          <w:sz w:val="28"/>
          <w:szCs w:val="28"/>
        </w:rPr>
        <w:t xml:space="preserve"> статистической карточки с дополнительной информацией данный реквизит </w:t>
      </w:r>
      <w:r w:rsidR="00E870C7">
        <w:rPr>
          <w:rFonts w:ascii="Times New Roman" w:hAnsi="Times New Roman"/>
          <w:sz w:val="28"/>
          <w:szCs w:val="28"/>
        </w:rPr>
        <w:br/>
      </w:r>
      <w:r w:rsidR="007C448C" w:rsidRPr="0031346E">
        <w:rPr>
          <w:rFonts w:ascii="Times New Roman" w:hAnsi="Times New Roman"/>
          <w:sz w:val="28"/>
          <w:szCs w:val="28"/>
        </w:rPr>
        <w:t xml:space="preserve">не корректируется. </w:t>
      </w:r>
    </w:p>
    <w:p w:rsidR="007C448C" w:rsidRPr="0031346E" w:rsidRDefault="007C448C" w:rsidP="007C448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реквизите №</w:t>
      </w:r>
      <w:r w:rsidR="0052358A">
        <w:rPr>
          <w:rFonts w:ascii="Times New Roman" w:hAnsi="Times New Roman"/>
          <w:sz w:val="28"/>
          <w:szCs w:val="28"/>
        </w:rPr>
        <w:t> </w:t>
      </w:r>
      <w:r w:rsidRPr="0031346E">
        <w:rPr>
          <w:rFonts w:ascii="Times New Roman" w:hAnsi="Times New Roman"/>
          <w:sz w:val="28"/>
          <w:szCs w:val="28"/>
        </w:rPr>
        <w:t>12 указывается дата предъявления обвинения или дата ознакомления с обвинительным актом (постановлением).</w:t>
      </w:r>
    </w:p>
    <w:p w:rsidR="007C448C" w:rsidRPr="0031346E" w:rsidRDefault="007C448C" w:rsidP="007C448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реквизите №</w:t>
      </w:r>
      <w:r w:rsidR="0052358A">
        <w:rPr>
          <w:rFonts w:ascii="Times New Roman" w:hAnsi="Times New Roman"/>
          <w:sz w:val="28"/>
          <w:szCs w:val="28"/>
        </w:rPr>
        <w:t> </w:t>
      </w:r>
      <w:r w:rsidRPr="0031346E">
        <w:rPr>
          <w:rFonts w:ascii="Times New Roman" w:hAnsi="Times New Roman"/>
          <w:sz w:val="28"/>
          <w:szCs w:val="28"/>
        </w:rPr>
        <w:t xml:space="preserve">13 проставляется отметка о заключении </w:t>
      </w:r>
      <w:r w:rsidR="006723A4">
        <w:rPr>
          <w:rFonts w:ascii="Times New Roman" w:hAnsi="Times New Roman"/>
          <w:sz w:val="28"/>
          <w:szCs w:val="28"/>
        </w:rPr>
        <w:br/>
      </w:r>
      <w:r w:rsidRPr="0031346E">
        <w:rPr>
          <w:rFonts w:ascii="Times New Roman" w:hAnsi="Times New Roman"/>
          <w:sz w:val="28"/>
          <w:szCs w:val="28"/>
        </w:rPr>
        <w:t>с подозреваемым, обвиняемым досудебного соглашения о сотрудничестве.</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реквизитах №</w:t>
      </w:r>
      <w:r w:rsidR="0052358A">
        <w:rPr>
          <w:rFonts w:ascii="Times New Roman" w:hAnsi="Times New Roman"/>
          <w:sz w:val="28"/>
          <w:szCs w:val="28"/>
        </w:rPr>
        <w:t> </w:t>
      </w:r>
      <w:r w:rsidRPr="0031346E">
        <w:rPr>
          <w:rFonts w:ascii="Times New Roman" w:hAnsi="Times New Roman"/>
          <w:sz w:val="28"/>
          <w:szCs w:val="28"/>
        </w:rPr>
        <w:t>1</w:t>
      </w:r>
      <w:r w:rsidR="007C448C" w:rsidRPr="0031346E">
        <w:rPr>
          <w:rFonts w:ascii="Times New Roman" w:hAnsi="Times New Roman"/>
          <w:sz w:val="28"/>
          <w:szCs w:val="28"/>
        </w:rPr>
        <w:t>4</w:t>
      </w:r>
      <w:r w:rsidRPr="0031346E">
        <w:rPr>
          <w:rFonts w:ascii="Times New Roman" w:hAnsi="Times New Roman"/>
          <w:sz w:val="28"/>
          <w:szCs w:val="28"/>
        </w:rPr>
        <w:t>.1 и 1</w:t>
      </w:r>
      <w:r w:rsidR="007C448C" w:rsidRPr="0031346E">
        <w:rPr>
          <w:rFonts w:ascii="Times New Roman" w:hAnsi="Times New Roman"/>
          <w:sz w:val="28"/>
          <w:szCs w:val="28"/>
        </w:rPr>
        <w:t>4</w:t>
      </w:r>
      <w:r w:rsidRPr="0031346E">
        <w:rPr>
          <w:rFonts w:ascii="Times New Roman" w:hAnsi="Times New Roman"/>
          <w:sz w:val="28"/>
          <w:szCs w:val="28"/>
        </w:rPr>
        <w:t xml:space="preserve">.2 отражаются виды избранных </w:t>
      </w:r>
      <w:r w:rsidR="00DC79B0">
        <w:rPr>
          <w:rFonts w:ascii="Times New Roman" w:hAnsi="Times New Roman"/>
          <w:sz w:val="28"/>
          <w:szCs w:val="28"/>
        </w:rPr>
        <w:br/>
      </w:r>
      <w:r w:rsidRPr="0031346E">
        <w:rPr>
          <w:rFonts w:ascii="Times New Roman" w:hAnsi="Times New Roman"/>
          <w:sz w:val="28"/>
          <w:szCs w:val="28"/>
        </w:rPr>
        <w:t>мер процессуального принуждения (мер пресечения) в отношении подозреваемого, обвиняемого и даты их применения.</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случае заключения подозреваемого, обвиняемого под стражу после удовлетворения представления прокурора на решение суда об отказе в удовлетворении ходатайства о заключении под стражу при заполнении реквизита №</w:t>
      </w:r>
      <w:r w:rsidR="00611548">
        <w:rPr>
          <w:rFonts w:ascii="Times New Roman" w:hAnsi="Times New Roman"/>
          <w:sz w:val="28"/>
          <w:szCs w:val="28"/>
        </w:rPr>
        <w:t> </w:t>
      </w:r>
      <w:r w:rsidRPr="0031346E">
        <w:rPr>
          <w:rFonts w:ascii="Times New Roman" w:hAnsi="Times New Roman"/>
          <w:sz w:val="28"/>
          <w:szCs w:val="28"/>
        </w:rPr>
        <w:t>1</w:t>
      </w:r>
      <w:r w:rsidR="007C448C" w:rsidRPr="0031346E">
        <w:rPr>
          <w:rFonts w:ascii="Times New Roman" w:hAnsi="Times New Roman"/>
          <w:sz w:val="28"/>
          <w:szCs w:val="28"/>
        </w:rPr>
        <w:t>4</w:t>
      </w:r>
      <w:r w:rsidRPr="0031346E">
        <w:rPr>
          <w:rFonts w:ascii="Times New Roman" w:hAnsi="Times New Roman"/>
          <w:sz w:val="28"/>
          <w:szCs w:val="28"/>
        </w:rPr>
        <w:t xml:space="preserve">.1 используется соответствующее кодовое значение </w:t>
      </w:r>
      <w:r w:rsidR="006723A4">
        <w:rPr>
          <w:rFonts w:ascii="Times New Roman" w:hAnsi="Times New Roman"/>
          <w:sz w:val="28"/>
          <w:szCs w:val="28"/>
        </w:rPr>
        <w:br/>
      </w:r>
      <w:r w:rsidRPr="0031346E">
        <w:rPr>
          <w:rFonts w:ascii="Times New Roman" w:hAnsi="Times New Roman"/>
          <w:sz w:val="28"/>
          <w:szCs w:val="28"/>
        </w:rPr>
        <w:t>из справочника №</w:t>
      </w:r>
      <w:r w:rsidR="00611548">
        <w:rPr>
          <w:rFonts w:ascii="Times New Roman" w:hAnsi="Times New Roman"/>
          <w:sz w:val="28"/>
          <w:szCs w:val="28"/>
        </w:rPr>
        <w:t> </w:t>
      </w:r>
      <w:r w:rsidR="007C448C" w:rsidRPr="0031346E">
        <w:rPr>
          <w:rFonts w:ascii="Times New Roman" w:hAnsi="Times New Roman"/>
          <w:sz w:val="28"/>
          <w:szCs w:val="28"/>
        </w:rPr>
        <w:t>7</w:t>
      </w:r>
      <w:r w:rsidR="009B3022">
        <w:rPr>
          <w:rFonts w:ascii="Times New Roman" w:hAnsi="Times New Roman"/>
          <w:sz w:val="28"/>
          <w:szCs w:val="28"/>
        </w:rPr>
        <w:t>6</w:t>
      </w:r>
      <w:r w:rsidR="007C448C" w:rsidRPr="0031346E">
        <w:rPr>
          <w:rFonts w:ascii="Times New Roman" w:hAnsi="Times New Roman"/>
          <w:sz w:val="28"/>
          <w:szCs w:val="28"/>
        </w:rPr>
        <w:t>-ГП</w:t>
      </w:r>
      <w:r w:rsidRPr="0031346E">
        <w:rPr>
          <w:rFonts w:ascii="Times New Roman" w:hAnsi="Times New Roman"/>
          <w:sz w:val="28"/>
          <w:szCs w:val="28"/>
        </w:rPr>
        <w:t xml:space="preserve">. </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При наличии оснований</w:t>
      </w:r>
      <w:r w:rsidR="00C020D8">
        <w:rPr>
          <w:rFonts w:ascii="Times New Roman" w:hAnsi="Times New Roman"/>
          <w:sz w:val="28"/>
          <w:szCs w:val="28"/>
        </w:rPr>
        <w:t xml:space="preserve"> для</w:t>
      </w:r>
      <w:r w:rsidRPr="0031346E">
        <w:rPr>
          <w:rFonts w:ascii="Times New Roman" w:hAnsi="Times New Roman"/>
          <w:sz w:val="28"/>
          <w:szCs w:val="28"/>
        </w:rPr>
        <w:t xml:space="preserve"> освобождения подозреваемого, обвиняемого из-под стражи сведения о них, а также дата освобождения заполняются в реквизитах №</w:t>
      </w:r>
      <w:r w:rsidR="00611548">
        <w:rPr>
          <w:rFonts w:ascii="Times New Roman" w:hAnsi="Times New Roman"/>
          <w:sz w:val="28"/>
          <w:szCs w:val="28"/>
        </w:rPr>
        <w:t> </w:t>
      </w:r>
      <w:r w:rsidRPr="0031346E">
        <w:rPr>
          <w:rFonts w:ascii="Times New Roman" w:hAnsi="Times New Roman"/>
          <w:sz w:val="28"/>
          <w:szCs w:val="28"/>
        </w:rPr>
        <w:t>1</w:t>
      </w:r>
      <w:r w:rsidR="007C448C" w:rsidRPr="0031346E">
        <w:rPr>
          <w:rFonts w:ascii="Times New Roman" w:hAnsi="Times New Roman"/>
          <w:sz w:val="28"/>
          <w:szCs w:val="28"/>
        </w:rPr>
        <w:t>4</w:t>
      </w:r>
      <w:r w:rsidRPr="0031346E">
        <w:rPr>
          <w:rFonts w:ascii="Times New Roman" w:hAnsi="Times New Roman"/>
          <w:sz w:val="28"/>
          <w:szCs w:val="28"/>
        </w:rPr>
        <w:t>.3 и 1</w:t>
      </w:r>
      <w:r w:rsidR="007C448C" w:rsidRPr="0031346E">
        <w:rPr>
          <w:rFonts w:ascii="Times New Roman" w:hAnsi="Times New Roman"/>
          <w:sz w:val="28"/>
          <w:szCs w:val="28"/>
        </w:rPr>
        <w:t>4</w:t>
      </w:r>
      <w:r w:rsidRPr="0031346E">
        <w:rPr>
          <w:rFonts w:ascii="Times New Roman" w:hAnsi="Times New Roman"/>
          <w:sz w:val="28"/>
          <w:szCs w:val="28"/>
        </w:rPr>
        <w:t>.4.</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Если судом отказано в удовлетворении ходатайства о заключении </w:t>
      </w:r>
      <w:r w:rsidR="006723A4">
        <w:rPr>
          <w:rFonts w:ascii="Times New Roman" w:hAnsi="Times New Roman"/>
          <w:sz w:val="28"/>
          <w:szCs w:val="28"/>
        </w:rPr>
        <w:br/>
      </w:r>
      <w:r w:rsidRPr="0031346E">
        <w:rPr>
          <w:rFonts w:ascii="Times New Roman" w:hAnsi="Times New Roman"/>
          <w:sz w:val="28"/>
          <w:szCs w:val="28"/>
        </w:rPr>
        <w:t>под стражу или отказано руководителем следственного органа в возбуждении перед судом ходатайства о заключении под стражу</w:t>
      </w:r>
      <w:r w:rsidR="00723A69" w:rsidRPr="0031346E">
        <w:rPr>
          <w:rFonts w:ascii="Times New Roman" w:hAnsi="Times New Roman"/>
          <w:sz w:val="28"/>
          <w:szCs w:val="28"/>
        </w:rPr>
        <w:t>,</w:t>
      </w:r>
      <w:r w:rsidRPr="0031346E">
        <w:rPr>
          <w:rFonts w:ascii="Times New Roman" w:hAnsi="Times New Roman"/>
          <w:sz w:val="28"/>
          <w:szCs w:val="28"/>
        </w:rPr>
        <w:t xml:space="preserve"> указанные сведения отражаются отдельными кодовы</w:t>
      </w:r>
      <w:r w:rsidR="00AB6DC7" w:rsidRPr="0031346E">
        <w:rPr>
          <w:rFonts w:ascii="Times New Roman" w:hAnsi="Times New Roman"/>
          <w:sz w:val="28"/>
          <w:szCs w:val="28"/>
        </w:rPr>
        <w:t>ми значениями в реквизите №</w:t>
      </w:r>
      <w:r w:rsidR="00DC79B0">
        <w:rPr>
          <w:rFonts w:ascii="Times New Roman" w:hAnsi="Times New Roman"/>
          <w:sz w:val="28"/>
          <w:szCs w:val="28"/>
          <w:lang w:val="en-US"/>
        </w:rPr>
        <w:t> </w:t>
      </w:r>
      <w:r w:rsidR="00AB6DC7" w:rsidRPr="0031346E">
        <w:rPr>
          <w:rFonts w:ascii="Times New Roman" w:hAnsi="Times New Roman"/>
          <w:sz w:val="28"/>
          <w:szCs w:val="28"/>
        </w:rPr>
        <w:t>1</w:t>
      </w:r>
      <w:r w:rsidR="007C448C" w:rsidRPr="0031346E">
        <w:rPr>
          <w:rFonts w:ascii="Times New Roman" w:hAnsi="Times New Roman"/>
          <w:sz w:val="28"/>
          <w:szCs w:val="28"/>
        </w:rPr>
        <w:t>4</w:t>
      </w:r>
      <w:r w:rsidR="00AB6DC7" w:rsidRPr="0031346E">
        <w:rPr>
          <w:rFonts w:ascii="Times New Roman" w:hAnsi="Times New Roman"/>
          <w:sz w:val="28"/>
          <w:szCs w:val="28"/>
        </w:rPr>
        <w:t>.5</w:t>
      </w:r>
      <w:r w:rsidRPr="0031346E">
        <w:rPr>
          <w:rFonts w:ascii="Times New Roman" w:hAnsi="Times New Roman"/>
          <w:sz w:val="28"/>
          <w:szCs w:val="28"/>
        </w:rPr>
        <w:t>.</w:t>
      </w:r>
    </w:p>
    <w:p w:rsidR="0085783C" w:rsidRPr="0031346E" w:rsidRDefault="0085783C" w:rsidP="00611548">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Реквизиты №</w:t>
      </w:r>
      <w:r w:rsidR="00611548">
        <w:rPr>
          <w:rFonts w:ascii="Times New Roman" w:hAnsi="Times New Roman"/>
          <w:sz w:val="28"/>
          <w:szCs w:val="28"/>
        </w:rPr>
        <w:t> </w:t>
      </w:r>
      <w:r w:rsidRPr="0031346E">
        <w:rPr>
          <w:rFonts w:ascii="Times New Roman" w:hAnsi="Times New Roman"/>
          <w:sz w:val="28"/>
          <w:szCs w:val="28"/>
        </w:rPr>
        <w:t>1</w:t>
      </w:r>
      <w:r w:rsidR="007C448C" w:rsidRPr="0031346E">
        <w:rPr>
          <w:rFonts w:ascii="Times New Roman" w:hAnsi="Times New Roman"/>
          <w:sz w:val="28"/>
          <w:szCs w:val="28"/>
        </w:rPr>
        <w:t>4</w:t>
      </w:r>
      <w:r w:rsidRPr="0031346E">
        <w:rPr>
          <w:rFonts w:ascii="Times New Roman" w:hAnsi="Times New Roman"/>
          <w:sz w:val="28"/>
          <w:szCs w:val="28"/>
        </w:rPr>
        <w:t>.1–1</w:t>
      </w:r>
      <w:r w:rsidR="007C448C" w:rsidRPr="0031346E">
        <w:rPr>
          <w:rFonts w:ascii="Times New Roman" w:hAnsi="Times New Roman"/>
          <w:sz w:val="28"/>
          <w:szCs w:val="28"/>
        </w:rPr>
        <w:t>4</w:t>
      </w:r>
      <w:r w:rsidRPr="0031346E">
        <w:rPr>
          <w:rFonts w:ascii="Times New Roman" w:hAnsi="Times New Roman"/>
          <w:sz w:val="28"/>
          <w:szCs w:val="28"/>
        </w:rPr>
        <w:t>.</w:t>
      </w:r>
      <w:r w:rsidR="00AB6DC7" w:rsidRPr="0031346E">
        <w:rPr>
          <w:rFonts w:ascii="Times New Roman" w:hAnsi="Times New Roman"/>
          <w:sz w:val="28"/>
          <w:szCs w:val="28"/>
        </w:rPr>
        <w:t>5</w:t>
      </w:r>
      <w:r w:rsidRPr="0031346E">
        <w:rPr>
          <w:rFonts w:ascii="Times New Roman" w:hAnsi="Times New Roman"/>
          <w:sz w:val="28"/>
          <w:szCs w:val="28"/>
        </w:rPr>
        <w:t xml:space="preserve"> являются множественными</w:t>
      </w:r>
      <w:r w:rsidR="00C020D8">
        <w:rPr>
          <w:rFonts w:ascii="Times New Roman" w:hAnsi="Times New Roman"/>
          <w:sz w:val="28"/>
          <w:szCs w:val="28"/>
        </w:rPr>
        <w:t xml:space="preserve"> </w:t>
      </w:r>
      <w:r w:rsidRPr="0031346E">
        <w:rPr>
          <w:rFonts w:ascii="Times New Roman" w:hAnsi="Times New Roman"/>
          <w:sz w:val="28"/>
          <w:szCs w:val="28"/>
        </w:rPr>
        <w:t>и взаимосвязанными.</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случае неоднократного применения мер процессуального принуждения (мер пресечения) в отношении подозреваемого, обвиняемого статистическая карточка должна последовательно содержать сведения обо всех избранных мерах</w:t>
      </w:r>
      <w:r w:rsidR="00FF5FE5" w:rsidRPr="0031346E">
        <w:rPr>
          <w:rFonts w:ascii="Times New Roman" w:hAnsi="Times New Roman"/>
          <w:sz w:val="28"/>
          <w:szCs w:val="28"/>
        </w:rPr>
        <w:t>, в том числе ранее примененных другим органом</w:t>
      </w:r>
      <w:r w:rsidRPr="0031346E">
        <w:rPr>
          <w:rFonts w:ascii="Times New Roman" w:hAnsi="Times New Roman"/>
          <w:sz w:val="28"/>
          <w:szCs w:val="28"/>
        </w:rPr>
        <w:t>.</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После принятия решения об уголовном преследовании подозреваемого, обвиняемого сведения о процессуальном решении и дате вынесения соответствующего процессуального документа отражаются в реквизитах № 15.1</w:t>
      </w:r>
      <w:r w:rsidR="000415C4">
        <w:rPr>
          <w:rFonts w:ascii="Times New Roman" w:hAnsi="Times New Roman"/>
          <w:sz w:val="28"/>
          <w:szCs w:val="28"/>
        </w:rPr>
        <w:t xml:space="preserve"> и </w:t>
      </w:r>
      <w:r w:rsidRPr="0031346E">
        <w:rPr>
          <w:rFonts w:ascii="Times New Roman" w:hAnsi="Times New Roman"/>
          <w:sz w:val="28"/>
          <w:szCs w:val="28"/>
        </w:rPr>
        <w:t>15.2.</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реквизите №</w:t>
      </w:r>
      <w:r w:rsidR="00611548">
        <w:rPr>
          <w:rFonts w:ascii="Times New Roman" w:hAnsi="Times New Roman"/>
          <w:sz w:val="28"/>
          <w:szCs w:val="28"/>
        </w:rPr>
        <w:t> </w:t>
      </w:r>
      <w:r w:rsidRPr="0031346E">
        <w:rPr>
          <w:rFonts w:ascii="Times New Roman" w:hAnsi="Times New Roman"/>
          <w:sz w:val="28"/>
          <w:szCs w:val="28"/>
        </w:rPr>
        <w:t xml:space="preserve">16.1 указываются сведения об оправдании лица или </w:t>
      </w:r>
      <w:r w:rsidR="00C929B5" w:rsidRPr="0031346E">
        <w:rPr>
          <w:rFonts w:ascii="Times New Roman" w:hAnsi="Times New Roman"/>
          <w:sz w:val="28"/>
          <w:szCs w:val="28"/>
        </w:rPr>
        <w:t>о </w:t>
      </w:r>
      <w:r w:rsidRPr="0031346E">
        <w:rPr>
          <w:rFonts w:ascii="Times New Roman" w:hAnsi="Times New Roman"/>
          <w:sz w:val="28"/>
          <w:szCs w:val="28"/>
        </w:rPr>
        <w:t>прекращении в отношении его уголовного дела судом первой, апелляционной и кассационной инстанций за отсутствием события либо состава преступления, а также уголовно</w:t>
      </w:r>
      <w:r w:rsidR="00B4222A">
        <w:rPr>
          <w:rFonts w:ascii="Times New Roman" w:hAnsi="Times New Roman"/>
          <w:sz w:val="28"/>
          <w:szCs w:val="28"/>
        </w:rPr>
        <w:t>го</w:t>
      </w:r>
      <w:r w:rsidRPr="0031346E">
        <w:rPr>
          <w:rFonts w:ascii="Times New Roman" w:hAnsi="Times New Roman"/>
          <w:sz w:val="28"/>
          <w:szCs w:val="28"/>
        </w:rPr>
        <w:t xml:space="preserve"> преследовани</w:t>
      </w:r>
      <w:r w:rsidR="00B4222A">
        <w:rPr>
          <w:rFonts w:ascii="Times New Roman" w:hAnsi="Times New Roman"/>
          <w:sz w:val="28"/>
          <w:szCs w:val="28"/>
        </w:rPr>
        <w:t>я</w:t>
      </w:r>
      <w:r w:rsidRPr="0031346E">
        <w:rPr>
          <w:rFonts w:ascii="Times New Roman" w:hAnsi="Times New Roman"/>
          <w:sz w:val="28"/>
          <w:szCs w:val="28"/>
        </w:rPr>
        <w:t>, которо</w:t>
      </w:r>
      <w:r w:rsidR="002519A5">
        <w:rPr>
          <w:rFonts w:ascii="Times New Roman" w:hAnsi="Times New Roman"/>
          <w:sz w:val="28"/>
          <w:szCs w:val="28"/>
        </w:rPr>
        <w:t>е</w:t>
      </w:r>
      <w:r w:rsidRPr="0031346E">
        <w:rPr>
          <w:rFonts w:ascii="Times New Roman" w:hAnsi="Times New Roman"/>
          <w:sz w:val="28"/>
          <w:szCs w:val="28"/>
        </w:rPr>
        <w:t xml:space="preserve"> прекращено за непричастностью лица к совершению преступления, включая применение части 3 статьи 27 УПК РФ (независимо от того, вступило судебное решение в законную силу или нет). Следует иметь в виду, что данные сведения отражаются только в случаях, когда лицо признано невиновным </w:t>
      </w:r>
      <w:r w:rsidR="006723A4">
        <w:rPr>
          <w:rFonts w:ascii="Times New Roman" w:hAnsi="Times New Roman"/>
          <w:sz w:val="28"/>
          <w:szCs w:val="28"/>
        </w:rPr>
        <w:br/>
      </w:r>
      <w:r w:rsidRPr="0031346E">
        <w:rPr>
          <w:rFonts w:ascii="Times New Roman" w:hAnsi="Times New Roman"/>
          <w:sz w:val="28"/>
          <w:szCs w:val="28"/>
        </w:rPr>
        <w:t>по всем пунктам предъявленного обвинения.</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116DBE">
        <w:rPr>
          <w:rFonts w:ascii="Times New Roman" w:hAnsi="Times New Roman"/>
          <w:sz w:val="28"/>
          <w:szCs w:val="28"/>
        </w:rPr>
        <w:t>В реквизитах №</w:t>
      </w:r>
      <w:r w:rsidR="00611548">
        <w:rPr>
          <w:rFonts w:ascii="Times New Roman" w:hAnsi="Times New Roman"/>
          <w:sz w:val="28"/>
          <w:szCs w:val="28"/>
        </w:rPr>
        <w:t> </w:t>
      </w:r>
      <w:r w:rsidRPr="00116DBE">
        <w:rPr>
          <w:rFonts w:ascii="Times New Roman" w:hAnsi="Times New Roman"/>
          <w:sz w:val="28"/>
          <w:szCs w:val="28"/>
        </w:rPr>
        <w:t>16.</w:t>
      </w:r>
      <w:r w:rsidR="00E9666E" w:rsidRPr="00116DBE">
        <w:rPr>
          <w:rFonts w:ascii="Times New Roman" w:hAnsi="Times New Roman"/>
          <w:sz w:val="28"/>
          <w:szCs w:val="28"/>
        </w:rPr>
        <w:t>3</w:t>
      </w:r>
      <w:r w:rsidR="00CF4D5E" w:rsidRPr="00116DBE">
        <w:rPr>
          <w:rFonts w:ascii="Times New Roman" w:hAnsi="Times New Roman"/>
          <w:sz w:val="28"/>
          <w:szCs w:val="28"/>
        </w:rPr>
        <w:t xml:space="preserve"> и </w:t>
      </w:r>
      <w:r w:rsidR="001D7793" w:rsidRPr="00116DBE">
        <w:rPr>
          <w:rFonts w:ascii="Times New Roman" w:hAnsi="Times New Roman"/>
          <w:sz w:val="28"/>
          <w:szCs w:val="28"/>
        </w:rPr>
        <w:t>16.5</w:t>
      </w:r>
      <w:r w:rsidRPr="00116DBE">
        <w:rPr>
          <w:rFonts w:ascii="Times New Roman" w:hAnsi="Times New Roman"/>
          <w:sz w:val="28"/>
          <w:szCs w:val="28"/>
        </w:rPr>
        <w:t xml:space="preserve"> отмечаются сведения о внесении</w:t>
      </w:r>
      <w:r w:rsidRPr="0031346E">
        <w:rPr>
          <w:rFonts w:ascii="Times New Roman" w:hAnsi="Times New Roman"/>
          <w:sz w:val="28"/>
          <w:szCs w:val="28"/>
        </w:rPr>
        <w:t xml:space="preserve"> </w:t>
      </w:r>
      <w:r w:rsidR="006723A4">
        <w:rPr>
          <w:rFonts w:ascii="Times New Roman" w:hAnsi="Times New Roman"/>
          <w:sz w:val="28"/>
          <w:szCs w:val="28"/>
        </w:rPr>
        <w:br/>
      </w:r>
      <w:r w:rsidRPr="0031346E">
        <w:rPr>
          <w:rFonts w:ascii="Times New Roman" w:hAnsi="Times New Roman"/>
          <w:sz w:val="28"/>
          <w:szCs w:val="28"/>
        </w:rPr>
        <w:t xml:space="preserve">и </w:t>
      </w:r>
      <w:r w:rsidR="00CF4D5E" w:rsidRPr="0031346E">
        <w:rPr>
          <w:rFonts w:ascii="Times New Roman" w:hAnsi="Times New Roman"/>
          <w:sz w:val="28"/>
          <w:szCs w:val="28"/>
        </w:rPr>
        <w:t>об</w:t>
      </w:r>
      <w:r w:rsidR="00C929B5" w:rsidRPr="0031346E">
        <w:rPr>
          <w:rFonts w:ascii="Times New Roman" w:hAnsi="Times New Roman"/>
          <w:sz w:val="28"/>
          <w:szCs w:val="28"/>
        </w:rPr>
        <w:t> </w:t>
      </w:r>
      <w:r w:rsidRPr="0031346E">
        <w:rPr>
          <w:rFonts w:ascii="Times New Roman" w:hAnsi="Times New Roman"/>
          <w:sz w:val="28"/>
          <w:szCs w:val="28"/>
        </w:rPr>
        <w:t xml:space="preserve">удовлетворении представления или жалобы на оправдательные </w:t>
      </w:r>
      <w:r w:rsidRPr="0031346E">
        <w:rPr>
          <w:rFonts w:ascii="Times New Roman" w:hAnsi="Times New Roman"/>
          <w:sz w:val="28"/>
          <w:szCs w:val="28"/>
        </w:rPr>
        <w:lastRenderedPageBreak/>
        <w:t>приговоры и определения либо постановления о</w:t>
      </w:r>
      <w:r w:rsidR="003B10AD" w:rsidRPr="0031346E">
        <w:rPr>
          <w:rFonts w:ascii="Times New Roman" w:hAnsi="Times New Roman"/>
          <w:sz w:val="28"/>
          <w:szCs w:val="28"/>
        </w:rPr>
        <w:t xml:space="preserve"> </w:t>
      </w:r>
      <w:r w:rsidRPr="0031346E">
        <w:rPr>
          <w:rFonts w:ascii="Times New Roman" w:hAnsi="Times New Roman"/>
          <w:sz w:val="28"/>
          <w:szCs w:val="28"/>
        </w:rPr>
        <w:t>прекращении уголовного дела по</w:t>
      </w:r>
      <w:r w:rsidR="004C5DEA" w:rsidRPr="0031346E">
        <w:rPr>
          <w:rFonts w:ascii="Times New Roman" w:hAnsi="Times New Roman"/>
          <w:sz w:val="28"/>
          <w:szCs w:val="28"/>
          <w:lang w:val="en-US"/>
        </w:rPr>
        <w:t> </w:t>
      </w:r>
      <w:r w:rsidRPr="0031346E">
        <w:rPr>
          <w:rFonts w:ascii="Times New Roman" w:hAnsi="Times New Roman"/>
          <w:sz w:val="28"/>
          <w:szCs w:val="28"/>
        </w:rPr>
        <w:t>основаниям, предусмотренным пунктами 1 и 2 части 1 статьи 24</w:t>
      </w:r>
      <w:r w:rsidR="00534531" w:rsidRPr="0031346E">
        <w:rPr>
          <w:rFonts w:ascii="Times New Roman" w:hAnsi="Times New Roman"/>
          <w:sz w:val="28"/>
          <w:szCs w:val="28"/>
        </w:rPr>
        <w:t>,</w:t>
      </w:r>
      <w:r w:rsidRPr="0031346E">
        <w:rPr>
          <w:rFonts w:ascii="Times New Roman" w:hAnsi="Times New Roman"/>
          <w:sz w:val="28"/>
          <w:szCs w:val="28"/>
        </w:rPr>
        <w:t xml:space="preserve"> пунктом</w:t>
      </w:r>
      <w:r w:rsidR="00534531" w:rsidRPr="0031346E">
        <w:rPr>
          <w:rFonts w:ascii="Times New Roman" w:hAnsi="Times New Roman"/>
          <w:sz w:val="28"/>
          <w:szCs w:val="28"/>
        </w:rPr>
        <w:t> </w:t>
      </w:r>
      <w:r w:rsidRPr="0031346E">
        <w:rPr>
          <w:rFonts w:ascii="Times New Roman" w:hAnsi="Times New Roman"/>
          <w:sz w:val="28"/>
          <w:szCs w:val="28"/>
        </w:rPr>
        <w:t xml:space="preserve">1 части 1 статьи 27 УПК РФ. </w:t>
      </w:r>
    </w:p>
    <w:p w:rsidR="0085783C" w:rsidRPr="0031346E" w:rsidRDefault="0085783C" w:rsidP="0085783C">
      <w:pPr>
        <w:autoSpaceDE w:val="0"/>
        <w:autoSpaceDN w:val="0"/>
        <w:adjustRightInd w:val="0"/>
        <w:spacing w:after="0" w:line="240" w:lineRule="exact"/>
        <w:ind w:firstLine="720"/>
        <w:jc w:val="center"/>
        <w:outlineLvl w:val="0"/>
        <w:rPr>
          <w:rFonts w:ascii="Times New Roman" w:hAnsi="Times New Roman"/>
          <w:b/>
          <w:sz w:val="28"/>
          <w:szCs w:val="28"/>
        </w:rPr>
      </w:pPr>
    </w:p>
    <w:p w:rsidR="0085783C" w:rsidRPr="0031346E" w:rsidRDefault="00866FCC" w:rsidP="008632F3">
      <w:pPr>
        <w:autoSpaceDE w:val="0"/>
        <w:autoSpaceDN w:val="0"/>
        <w:adjustRightInd w:val="0"/>
        <w:spacing w:after="0" w:line="240" w:lineRule="exact"/>
        <w:ind w:firstLine="567"/>
        <w:jc w:val="center"/>
        <w:outlineLvl w:val="0"/>
        <w:rPr>
          <w:rFonts w:ascii="Times New Roman" w:hAnsi="Times New Roman"/>
          <w:sz w:val="28"/>
          <w:szCs w:val="28"/>
        </w:rPr>
      </w:pPr>
      <w:r w:rsidRPr="0031346E">
        <w:rPr>
          <w:rFonts w:ascii="Times New Roman" w:hAnsi="Times New Roman"/>
          <w:b/>
          <w:sz w:val="28"/>
          <w:szCs w:val="28"/>
        </w:rPr>
        <w:t>8</w:t>
      </w:r>
      <w:r w:rsidR="0085783C" w:rsidRPr="0031346E">
        <w:rPr>
          <w:rFonts w:ascii="Times New Roman" w:hAnsi="Times New Roman"/>
          <w:b/>
          <w:sz w:val="28"/>
          <w:szCs w:val="28"/>
        </w:rPr>
        <w:t>. </w:t>
      </w:r>
      <w:r w:rsidR="004A1C52" w:rsidRPr="0031346E">
        <w:rPr>
          <w:rFonts w:ascii="Times New Roman" w:hAnsi="Times New Roman"/>
          <w:b/>
          <w:sz w:val="28"/>
          <w:szCs w:val="28"/>
        </w:rPr>
        <w:t xml:space="preserve">Порядок заполнения </w:t>
      </w:r>
      <w:r w:rsidR="0085783C" w:rsidRPr="0031346E">
        <w:rPr>
          <w:rFonts w:ascii="Times New Roman" w:hAnsi="Times New Roman"/>
          <w:b/>
          <w:sz w:val="28"/>
          <w:szCs w:val="28"/>
        </w:rPr>
        <w:t xml:space="preserve">статистической карточки на лицо, </w:t>
      </w:r>
      <w:r w:rsidR="00816A7E">
        <w:rPr>
          <w:rFonts w:ascii="Times New Roman" w:hAnsi="Times New Roman"/>
          <w:b/>
          <w:sz w:val="28"/>
          <w:szCs w:val="28"/>
        </w:rPr>
        <w:t>совершившее преступление</w:t>
      </w:r>
      <w:r w:rsidR="002519A5">
        <w:rPr>
          <w:rFonts w:ascii="Times New Roman" w:hAnsi="Times New Roman"/>
          <w:b/>
          <w:sz w:val="28"/>
          <w:szCs w:val="28"/>
        </w:rPr>
        <w:t xml:space="preserve"> (</w:t>
      </w:r>
      <w:hyperlink r:id="rId51" w:history="1">
        <w:r w:rsidR="0085783C" w:rsidRPr="0031346E">
          <w:rPr>
            <w:rFonts w:ascii="Times New Roman" w:hAnsi="Times New Roman"/>
            <w:b/>
            <w:sz w:val="28"/>
            <w:szCs w:val="28"/>
          </w:rPr>
          <w:t>форм</w:t>
        </w:r>
        <w:r w:rsidR="002519A5">
          <w:rPr>
            <w:rFonts w:ascii="Times New Roman" w:hAnsi="Times New Roman"/>
            <w:b/>
            <w:sz w:val="28"/>
            <w:szCs w:val="28"/>
          </w:rPr>
          <w:t>а</w:t>
        </w:r>
        <w:r w:rsidR="0085783C" w:rsidRPr="0031346E">
          <w:rPr>
            <w:rFonts w:ascii="Times New Roman" w:hAnsi="Times New Roman"/>
            <w:b/>
            <w:sz w:val="28"/>
            <w:szCs w:val="28"/>
          </w:rPr>
          <w:t xml:space="preserve"> № 4</w:t>
        </w:r>
      </w:hyperlink>
      <w:r w:rsidR="0085783C" w:rsidRPr="0031346E">
        <w:rPr>
          <w:rFonts w:ascii="Times New Roman" w:hAnsi="Times New Roman"/>
          <w:b/>
          <w:sz w:val="28"/>
          <w:szCs w:val="28"/>
        </w:rPr>
        <w:t>.1-ГП</w:t>
      </w:r>
      <w:r w:rsidR="002519A5">
        <w:rPr>
          <w:rFonts w:ascii="Times New Roman" w:hAnsi="Times New Roman"/>
          <w:b/>
          <w:sz w:val="28"/>
          <w:szCs w:val="28"/>
        </w:rPr>
        <w:t>)</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p>
    <w:p w:rsidR="0085783C" w:rsidRPr="0031346E" w:rsidRDefault="00866FC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8</w:t>
      </w:r>
      <w:r w:rsidR="0085783C" w:rsidRPr="0031346E">
        <w:rPr>
          <w:rFonts w:ascii="Times New Roman" w:hAnsi="Times New Roman"/>
          <w:sz w:val="28"/>
          <w:szCs w:val="28"/>
        </w:rPr>
        <w:t>.1.</w:t>
      </w:r>
      <w:r w:rsidR="00611548">
        <w:rPr>
          <w:rFonts w:ascii="Times New Roman" w:hAnsi="Times New Roman"/>
          <w:sz w:val="28"/>
          <w:szCs w:val="28"/>
        </w:rPr>
        <w:t> </w:t>
      </w:r>
      <w:r w:rsidR="0085783C" w:rsidRPr="0031346E">
        <w:rPr>
          <w:rFonts w:ascii="Times New Roman" w:hAnsi="Times New Roman"/>
          <w:sz w:val="28"/>
          <w:szCs w:val="28"/>
        </w:rPr>
        <w:t>Статистическая карточка по форме №</w:t>
      </w:r>
      <w:r w:rsidR="005A3FA2">
        <w:rPr>
          <w:rFonts w:ascii="Times New Roman" w:hAnsi="Times New Roman"/>
          <w:sz w:val="28"/>
          <w:szCs w:val="28"/>
        </w:rPr>
        <w:t> </w:t>
      </w:r>
      <w:r w:rsidR="0085783C" w:rsidRPr="0031346E">
        <w:rPr>
          <w:rFonts w:ascii="Times New Roman" w:hAnsi="Times New Roman"/>
          <w:sz w:val="28"/>
          <w:szCs w:val="28"/>
        </w:rPr>
        <w:t xml:space="preserve">4.1-ГП </w:t>
      </w:r>
      <w:r w:rsidR="006C19CE">
        <w:rPr>
          <w:rFonts w:ascii="Times New Roman" w:hAnsi="Times New Roman"/>
          <w:sz w:val="28"/>
          <w:szCs w:val="28"/>
        </w:rPr>
        <w:t>составляется</w:t>
      </w:r>
      <w:r w:rsidR="002F2AE3">
        <w:rPr>
          <w:rFonts w:ascii="Times New Roman" w:hAnsi="Times New Roman"/>
          <w:sz w:val="28"/>
          <w:szCs w:val="28"/>
        </w:rPr>
        <w:t xml:space="preserve"> </w:t>
      </w:r>
      <w:r w:rsidR="006723A4">
        <w:rPr>
          <w:rFonts w:ascii="Times New Roman" w:hAnsi="Times New Roman"/>
          <w:sz w:val="28"/>
          <w:szCs w:val="28"/>
        </w:rPr>
        <w:br/>
      </w:r>
      <w:r w:rsidR="0085783C" w:rsidRPr="0031346E">
        <w:rPr>
          <w:rFonts w:ascii="Times New Roman" w:hAnsi="Times New Roman"/>
          <w:sz w:val="28"/>
          <w:szCs w:val="28"/>
        </w:rPr>
        <w:t>на</w:t>
      </w:r>
      <w:r w:rsidR="00531BD5" w:rsidRPr="0031346E">
        <w:rPr>
          <w:rFonts w:ascii="Times New Roman" w:hAnsi="Times New Roman"/>
          <w:sz w:val="28"/>
          <w:szCs w:val="28"/>
        </w:rPr>
        <w:t xml:space="preserve"> </w:t>
      </w:r>
      <w:r w:rsidR="0085783C" w:rsidRPr="0031346E">
        <w:rPr>
          <w:rFonts w:ascii="Times New Roman" w:hAnsi="Times New Roman"/>
          <w:sz w:val="28"/>
          <w:szCs w:val="28"/>
        </w:rPr>
        <w:t xml:space="preserve">каждое лицо, подвергнутое уголовному преследованию по каждому предварительно расследованному преступлению, </w:t>
      </w:r>
      <w:r w:rsidR="00ED0156" w:rsidRPr="0031346E">
        <w:rPr>
          <w:rFonts w:ascii="Times New Roman" w:hAnsi="Times New Roman"/>
          <w:sz w:val="28"/>
          <w:szCs w:val="28"/>
        </w:rPr>
        <w:t>а также на лицо, подлежащ</w:t>
      </w:r>
      <w:r w:rsidR="00C66ACF" w:rsidRPr="0031346E">
        <w:rPr>
          <w:rFonts w:ascii="Times New Roman" w:hAnsi="Times New Roman"/>
          <w:sz w:val="28"/>
          <w:szCs w:val="28"/>
        </w:rPr>
        <w:t>ее</w:t>
      </w:r>
      <w:r w:rsidR="00ED0156" w:rsidRPr="0031346E">
        <w:rPr>
          <w:rFonts w:ascii="Times New Roman" w:hAnsi="Times New Roman"/>
          <w:sz w:val="28"/>
          <w:szCs w:val="28"/>
        </w:rPr>
        <w:t xml:space="preserve"> привлечению в качестве подозреваемого, обвиняемого </w:t>
      </w:r>
      <w:r w:rsidR="006723A4">
        <w:rPr>
          <w:rFonts w:ascii="Times New Roman" w:hAnsi="Times New Roman"/>
          <w:sz w:val="28"/>
          <w:szCs w:val="28"/>
        </w:rPr>
        <w:br/>
      </w:r>
      <w:r w:rsidR="00ED0156" w:rsidRPr="0031346E">
        <w:rPr>
          <w:rFonts w:ascii="Times New Roman" w:hAnsi="Times New Roman"/>
          <w:sz w:val="28"/>
          <w:szCs w:val="28"/>
        </w:rPr>
        <w:t xml:space="preserve">в совершении преступления, по материалам проверки, </w:t>
      </w:r>
      <w:r w:rsidR="0085783C" w:rsidRPr="0031346E">
        <w:rPr>
          <w:rFonts w:ascii="Times New Roman" w:hAnsi="Times New Roman"/>
          <w:sz w:val="28"/>
          <w:szCs w:val="28"/>
        </w:rPr>
        <w:t xml:space="preserve">при наличии: </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постановлени</w:t>
      </w:r>
      <w:r w:rsidR="00826122" w:rsidRPr="0031346E">
        <w:rPr>
          <w:rFonts w:ascii="Times New Roman" w:hAnsi="Times New Roman"/>
          <w:sz w:val="28"/>
          <w:szCs w:val="28"/>
        </w:rPr>
        <w:t>я</w:t>
      </w:r>
      <w:r w:rsidRPr="0031346E">
        <w:rPr>
          <w:rFonts w:ascii="Times New Roman" w:hAnsi="Times New Roman"/>
          <w:sz w:val="28"/>
          <w:szCs w:val="28"/>
        </w:rPr>
        <w:t xml:space="preserve"> об отказе в возбуждении уголовного дела </w:t>
      </w:r>
      <w:r w:rsidR="00ED0156" w:rsidRPr="0031346E">
        <w:rPr>
          <w:rFonts w:ascii="Times New Roman" w:hAnsi="Times New Roman"/>
          <w:sz w:val="28"/>
          <w:szCs w:val="28"/>
        </w:rPr>
        <w:t xml:space="preserve">за истечением сроков давности уголовного преследования либо в связи со смертью лица, </w:t>
      </w:r>
      <w:r w:rsidR="005F668A">
        <w:rPr>
          <w:rFonts w:ascii="Times New Roman" w:hAnsi="Times New Roman"/>
          <w:sz w:val="28"/>
          <w:szCs w:val="28"/>
        </w:rPr>
        <w:t>подлежащего привлечению в качестве подозреваемого или обвиняемого</w:t>
      </w:r>
      <w:r w:rsidRPr="0031346E">
        <w:rPr>
          <w:rFonts w:ascii="Times New Roman" w:hAnsi="Times New Roman"/>
          <w:sz w:val="28"/>
          <w:szCs w:val="28"/>
        </w:rPr>
        <w:t>;</w:t>
      </w:r>
    </w:p>
    <w:p w:rsidR="0085783C"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постановлени</w:t>
      </w:r>
      <w:r w:rsidR="00826122" w:rsidRPr="0031346E">
        <w:rPr>
          <w:rFonts w:ascii="Times New Roman" w:hAnsi="Times New Roman"/>
          <w:sz w:val="28"/>
          <w:szCs w:val="28"/>
        </w:rPr>
        <w:t>я</w:t>
      </w:r>
      <w:r w:rsidRPr="0031346E">
        <w:rPr>
          <w:rFonts w:ascii="Times New Roman" w:hAnsi="Times New Roman"/>
          <w:sz w:val="28"/>
          <w:szCs w:val="28"/>
        </w:rPr>
        <w:t xml:space="preserve"> о прекращении уголовного дела или уголовного преследования по основаниям</w:t>
      </w:r>
      <w:r w:rsidR="00280DBA" w:rsidRPr="0031346E">
        <w:rPr>
          <w:rFonts w:ascii="Times New Roman" w:hAnsi="Times New Roman"/>
          <w:sz w:val="28"/>
          <w:szCs w:val="28"/>
        </w:rPr>
        <w:t>, не</w:t>
      </w:r>
      <w:r w:rsidR="00751517">
        <w:rPr>
          <w:rFonts w:ascii="Times New Roman" w:hAnsi="Times New Roman"/>
          <w:sz w:val="28"/>
          <w:szCs w:val="28"/>
        </w:rPr>
        <w:t xml:space="preserve"> </w:t>
      </w:r>
      <w:r w:rsidR="00280DBA" w:rsidRPr="0031346E">
        <w:rPr>
          <w:rFonts w:ascii="Times New Roman" w:hAnsi="Times New Roman"/>
          <w:sz w:val="28"/>
          <w:szCs w:val="28"/>
        </w:rPr>
        <w:t>исключающим преступность деяния</w:t>
      </w:r>
      <w:r w:rsidRPr="0031346E">
        <w:rPr>
          <w:rFonts w:ascii="Times New Roman" w:hAnsi="Times New Roman"/>
          <w:sz w:val="28"/>
          <w:szCs w:val="28"/>
        </w:rPr>
        <w:t>;</w:t>
      </w:r>
    </w:p>
    <w:p w:rsidR="00231A2B" w:rsidRPr="0031346E" w:rsidRDefault="00C922F2" w:rsidP="00C922F2">
      <w:pPr>
        <w:pStyle w:val="ConsPlusNormal"/>
        <w:ind w:firstLine="708"/>
        <w:jc w:val="both"/>
        <w:rPr>
          <w:rFonts w:ascii="Times New Roman" w:hAnsi="Times New Roman"/>
          <w:sz w:val="28"/>
          <w:szCs w:val="28"/>
        </w:rPr>
      </w:pPr>
      <w:bookmarkStart w:id="16" w:name="_Hlk105675099"/>
      <w:r w:rsidRPr="006B312F">
        <w:rPr>
          <w:rFonts w:ascii="Times New Roman" w:hAnsi="Times New Roman"/>
          <w:sz w:val="28"/>
          <w:szCs w:val="28"/>
        </w:rPr>
        <w:t>постановления</w:t>
      </w:r>
      <w:r w:rsidRPr="006B312F">
        <w:rPr>
          <w:rFonts w:ascii="Times New Roman" w:hAnsi="Times New Roman" w:cs="Times New Roman"/>
          <w:sz w:val="28"/>
          <w:szCs w:val="28"/>
        </w:rPr>
        <w:t xml:space="preserve"> об освобождении от наказания или уголовной ответственности </w:t>
      </w:r>
      <w:r w:rsidRPr="006B312F">
        <w:rPr>
          <w:rFonts w:ascii="Times New Roman" w:hAnsi="Times New Roman"/>
          <w:sz w:val="28"/>
          <w:szCs w:val="28"/>
        </w:rPr>
        <w:t>по основаниям, не исключающим преступность деяния</w:t>
      </w:r>
      <w:r w:rsidRPr="006B312F">
        <w:rPr>
          <w:rFonts w:ascii="Times New Roman" w:hAnsi="Times New Roman" w:cs="Times New Roman"/>
          <w:sz w:val="28"/>
          <w:szCs w:val="28"/>
        </w:rPr>
        <w:t>;</w:t>
      </w:r>
    </w:p>
    <w:bookmarkEnd w:id="16"/>
    <w:p w:rsidR="0085783C" w:rsidRPr="0031346E" w:rsidRDefault="00826122" w:rsidP="0085783C">
      <w:pPr>
        <w:pStyle w:val="-1"/>
        <w:ind w:firstLine="720"/>
      </w:pPr>
      <w:r w:rsidRPr="0031346E">
        <w:t xml:space="preserve">решения прокурора о </w:t>
      </w:r>
      <w:r w:rsidR="0085783C" w:rsidRPr="0031346E">
        <w:t>направлени</w:t>
      </w:r>
      <w:r w:rsidRPr="0031346E">
        <w:t>и</w:t>
      </w:r>
      <w:r w:rsidR="0085783C" w:rsidRPr="0031346E">
        <w:t xml:space="preserve"> уголовного дела в суд</w:t>
      </w:r>
      <w:r w:rsidR="00C9646C">
        <w:t xml:space="preserve"> по окончании предварительного расследования</w:t>
      </w:r>
      <w:r w:rsidR="0085783C" w:rsidRPr="0031346E">
        <w:t>;</w:t>
      </w:r>
    </w:p>
    <w:p w:rsidR="0042650F" w:rsidRPr="0031346E" w:rsidRDefault="00A4587C" w:rsidP="0042650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lang w:eastAsia="ru-RU"/>
        </w:rPr>
        <w:t xml:space="preserve">решения о </w:t>
      </w:r>
      <w:r w:rsidR="0042650F" w:rsidRPr="0031346E">
        <w:rPr>
          <w:rFonts w:ascii="Times New Roman" w:hAnsi="Times New Roman"/>
          <w:sz w:val="28"/>
          <w:szCs w:val="28"/>
          <w:lang w:eastAsia="ru-RU"/>
        </w:rPr>
        <w:t>направлени</w:t>
      </w:r>
      <w:r w:rsidRPr="0031346E">
        <w:rPr>
          <w:rFonts w:ascii="Times New Roman" w:hAnsi="Times New Roman"/>
          <w:sz w:val="28"/>
          <w:szCs w:val="28"/>
          <w:lang w:eastAsia="ru-RU"/>
        </w:rPr>
        <w:t>и</w:t>
      </w:r>
      <w:r w:rsidR="0042650F" w:rsidRPr="0031346E">
        <w:rPr>
          <w:rFonts w:ascii="Times New Roman" w:hAnsi="Times New Roman"/>
          <w:sz w:val="28"/>
          <w:szCs w:val="28"/>
          <w:lang w:eastAsia="ru-RU"/>
        </w:rPr>
        <w:t xml:space="preserve"> материалов уголовного дела в суд </w:t>
      </w:r>
      <w:r w:rsidR="006723A4">
        <w:rPr>
          <w:rFonts w:ascii="Times New Roman" w:hAnsi="Times New Roman"/>
          <w:sz w:val="28"/>
          <w:szCs w:val="28"/>
          <w:lang w:eastAsia="ru-RU"/>
        </w:rPr>
        <w:br/>
      </w:r>
      <w:r w:rsidR="0042650F" w:rsidRPr="0031346E">
        <w:rPr>
          <w:rFonts w:ascii="Times New Roman" w:hAnsi="Times New Roman"/>
          <w:sz w:val="28"/>
          <w:szCs w:val="28"/>
          <w:lang w:eastAsia="ru-RU"/>
        </w:rPr>
        <w:t xml:space="preserve">с ходатайством о прекращении уголовного дела или уголовного преследования в отношении подозреваемого или обвиняемого в совершении преступления и назначении этому лицу меры уголовно-правового характера </w:t>
      </w:r>
      <w:r w:rsidR="006723A4">
        <w:rPr>
          <w:rFonts w:ascii="Times New Roman" w:hAnsi="Times New Roman"/>
          <w:sz w:val="28"/>
          <w:szCs w:val="28"/>
          <w:lang w:eastAsia="ru-RU"/>
        </w:rPr>
        <w:br/>
      </w:r>
      <w:r w:rsidR="0042650F" w:rsidRPr="0031346E">
        <w:rPr>
          <w:rFonts w:ascii="Times New Roman" w:hAnsi="Times New Roman"/>
          <w:sz w:val="28"/>
          <w:szCs w:val="28"/>
          <w:lang w:eastAsia="ru-RU"/>
        </w:rPr>
        <w:t>в виде судебного штрафа;</w:t>
      </w:r>
    </w:p>
    <w:p w:rsidR="0085783C" w:rsidRPr="0031346E" w:rsidRDefault="00630928"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вступившего в законную силу обвинительного приговора суда либо постановления о прекращении уголовного преследования на основании пунктов 3 и 4 части </w:t>
      </w:r>
      <w:r w:rsidR="005E606A">
        <w:rPr>
          <w:rFonts w:ascii="Times New Roman" w:hAnsi="Times New Roman"/>
          <w:sz w:val="28"/>
          <w:szCs w:val="28"/>
        </w:rPr>
        <w:t>1</w:t>
      </w:r>
      <w:r w:rsidRPr="0031346E">
        <w:rPr>
          <w:rFonts w:ascii="Times New Roman" w:hAnsi="Times New Roman"/>
          <w:sz w:val="28"/>
          <w:szCs w:val="28"/>
        </w:rPr>
        <w:t xml:space="preserve"> статьи 24, части </w:t>
      </w:r>
      <w:r w:rsidR="005E606A">
        <w:rPr>
          <w:rFonts w:ascii="Times New Roman" w:hAnsi="Times New Roman"/>
          <w:sz w:val="28"/>
          <w:szCs w:val="28"/>
        </w:rPr>
        <w:t>2</w:t>
      </w:r>
      <w:r w:rsidRPr="0031346E">
        <w:rPr>
          <w:rFonts w:ascii="Times New Roman" w:hAnsi="Times New Roman"/>
          <w:sz w:val="28"/>
          <w:szCs w:val="28"/>
        </w:rPr>
        <w:t xml:space="preserve"> статьи 20, статьи 25</w:t>
      </w:r>
      <w:r w:rsidRPr="0031346E">
        <w:rPr>
          <w:rFonts w:ascii="Times New Roman" w:hAnsi="Times New Roman"/>
          <w:sz w:val="28"/>
          <w:szCs w:val="28"/>
          <w:vertAlign w:val="superscript"/>
        </w:rPr>
        <w:t>1</w:t>
      </w:r>
      <w:r w:rsidRPr="0031346E">
        <w:rPr>
          <w:rFonts w:ascii="Times New Roman" w:hAnsi="Times New Roman"/>
          <w:sz w:val="28"/>
          <w:szCs w:val="28"/>
        </w:rPr>
        <w:t>, пункта 3 части </w:t>
      </w:r>
      <w:r w:rsidR="005E606A">
        <w:rPr>
          <w:rFonts w:ascii="Times New Roman" w:hAnsi="Times New Roman"/>
          <w:sz w:val="28"/>
          <w:szCs w:val="28"/>
        </w:rPr>
        <w:t>1</w:t>
      </w:r>
      <w:r w:rsidRPr="0031346E">
        <w:rPr>
          <w:rFonts w:ascii="Times New Roman" w:hAnsi="Times New Roman"/>
          <w:sz w:val="28"/>
          <w:szCs w:val="28"/>
        </w:rPr>
        <w:t xml:space="preserve"> статьи 27, статьи 28, части </w:t>
      </w:r>
      <w:r w:rsidR="005E606A">
        <w:rPr>
          <w:rFonts w:ascii="Times New Roman" w:hAnsi="Times New Roman"/>
          <w:sz w:val="28"/>
          <w:szCs w:val="28"/>
        </w:rPr>
        <w:t>1</w:t>
      </w:r>
      <w:r w:rsidRPr="0031346E">
        <w:rPr>
          <w:rFonts w:ascii="Times New Roman" w:hAnsi="Times New Roman"/>
          <w:sz w:val="28"/>
          <w:szCs w:val="28"/>
        </w:rPr>
        <w:t xml:space="preserve"> статьи 427 УПК РФ по делу частного обвинения, возбужденному в по</w:t>
      </w:r>
      <w:r w:rsidR="006D4D57" w:rsidRPr="0031346E">
        <w:rPr>
          <w:rFonts w:ascii="Times New Roman" w:hAnsi="Times New Roman"/>
          <w:sz w:val="28"/>
          <w:szCs w:val="28"/>
        </w:rPr>
        <w:t>рядке части 1 статьи 318 УПК РФ.</w:t>
      </w:r>
    </w:p>
    <w:p w:rsidR="00C42B36" w:rsidRPr="0031346E" w:rsidRDefault="00AB6DC7"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Данная статистическая карточка</w:t>
      </w:r>
      <w:r w:rsidR="00D01D78" w:rsidRPr="0031346E">
        <w:rPr>
          <w:rFonts w:ascii="Times New Roman" w:hAnsi="Times New Roman"/>
          <w:sz w:val="28"/>
          <w:szCs w:val="28"/>
        </w:rPr>
        <w:t xml:space="preserve"> </w:t>
      </w:r>
      <w:r w:rsidRPr="0031346E">
        <w:rPr>
          <w:rFonts w:ascii="Times New Roman" w:hAnsi="Times New Roman"/>
          <w:sz w:val="28"/>
          <w:szCs w:val="28"/>
        </w:rPr>
        <w:t>составляется прокурором</w:t>
      </w:r>
      <w:r w:rsidR="00D01D78" w:rsidRPr="0031346E">
        <w:rPr>
          <w:rFonts w:ascii="Times New Roman" w:hAnsi="Times New Roman"/>
          <w:sz w:val="28"/>
          <w:szCs w:val="28"/>
        </w:rPr>
        <w:t xml:space="preserve"> </w:t>
      </w:r>
      <w:r w:rsidRPr="0031346E">
        <w:rPr>
          <w:rFonts w:ascii="Times New Roman" w:hAnsi="Times New Roman"/>
          <w:sz w:val="28"/>
          <w:szCs w:val="28"/>
        </w:rPr>
        <w:t>при принятии им по поступившему уголовному делу решения о направлении дела в суд либо прекращении производства по делу (уголовного преследования).</w:t>
      </w:r>
      <w:r w:rsidR="004C5DEA" w:rsidRPr="0031346E">
        <w:rPr>
          <w:rFonts w:ascii="Times New Roman" w:hAnsi="Times New Roman"/>
          <w:sz w:val="28"/>
          <w:szCs w:val="28"/>
        </w:rPr>
        <w:t xml:space="preserve"> </w:t>
      </w:r>
    </w:p>
    <w:p w:rsidR="00AB6DC7" w:rsidRPr="0031346E" w:rsidRDefault="004C5DEA" w:rsidP="00C922F2">
      <w:pPr>
        <w:pStyle w:val="ConsPlusNormal"/>
        <w:ind w:firstLine="708"/>
        <w:jc w:val="both"/>
        <w:rPr>
          <w:rFonts w:ascii="Times New Roman" w:hAnsi="Times New Roman"/>
          <w:sz w:val="28"/>
          <w:szCs w:val="28"/>
        </w:rPr>
      </w:pPr>
      <w:r w:rsidRPr="0031346E">
        <w:rPr>
          <w:rFonts w:ascii="Times New Roman" w:hAnsi="Times New Roman"/>
          <w:sz w:val="28"/>
          <w:szCs w:val="28"/>
        </w:rPr>
        <w:t>В</w:t>
      </w:r>
      <w:r w:rsidRPr="0031346E">
        <w:rPr>
          <w:rFonts w:ascii="Times New Roman" w:hAnsi="Times New Roman"/>
          <w:sz w:val="28"/>
          <w:szCs w:val="28"/>
          <w:lang w:val="en-US"/>
        </w:rPr>
        <w:t> </w:t>
      </w:r>
      <w:r w:rsidR="00D01D78" w:rsidRPr="0031346E">
        <w:rPr>
          <w:rFonts w:ascii="Times New Roman" w:hAnsi="Times New Roman"/>
          <w:sz w:val="28"/>
          <w:szCs w:val="28"/>
        </w:rPr>
        <w:t xml:space="preserve">случае принятия органом, производящим предварительное расследование, решений о прекращении уголовного дела </w:t>
      </w:r>
      <w:r w:rsidR="0042650F" w:rsidRPr="0031346E">
        <w:rPr>
          <w:rFonts w:ascii="Times New Roman" w:hAnsi="Times New Roman"/>
          <w:sz w:val="28"/>
          <w:szCs w:val="28"/>
        </w:rPr>
        <w:t>(</w:t>
      </w:r>
      <w:r w:rsidR="00D01D78" w:rsidRPr="0031346E">
        <w:rPr>
          <w:rFonts w:ascii="Times New Roman" w:hAnsi="Times New Roman"/>
          <w:sz w:val="28"/>
          <w:szCs w:val="28"/>
        </w:rPr>
        <w:t xml:space="preserve">уголовного </w:t>
      </w:r>
      <w:r w:rsidR="00D01D78" w:rsidRPr="006B312F">
        <w:rPr>
          <w:rFonts w:ascii="Times New Roman" w:hAnsi="Times New Roman"/>
          <w:sz w:val="28"/>
          <w:szCs w:val="28"/>
        </w:rPr>
        <w:t>преследования</w:t>
      </w:r>
      <w:r w:rsidR="0042650F" w:rsidRPr="006B312F">
        <w:rPr>
          <w:rFonts w:ascii="Times New Roman" w:hAnsi="Times New Roman"/>
          <w:sz w:val="28"/>
          <w:szCs w:val="28"/>
        </w:rPr>
        <w:t>)</w:t>
      </w:r>
      <w:r w:rsidR="00C922F2" w:rsidRPr="006B312F">
        <w:rPr>
          <w:rFonts w:ascii="Times New Roman" w:hAnsi="Times New Roman"/>
          <w:sz w:val="28"/>
          <w:szCs w:val="28"/>
        </w:rPr>
        <w:t xml:space="preserve">, </w:t>
      </w:r>
      <w:r w:rsidR="00C922F2" w:rsidRPr="006B312F">
        <w:rPr>
          <w:rFonts w:ascii="Times New Roman" w:hAnsi="Times New Roman" w:cs="Times New Roman"/>
          <w:sz w:val="28"/>
          <w:szCs w:val="28"/>
        </w:rPr>
        <w:t xml:space="preserve">об освобождении от наказания или уголовной ответственности </w:t>
      </w:r>
      <w:r w:rsidR="00C922F2" w:rsidRPr="006B312F">
        <w:rPr>
          <w:rFonts w:ascii="Times New Roman" w:hAnsi="Times New Roman"/>
          <w:sz w:val="28"/>
          <w:szCs w:val="28"/>
        </w:rPr>
        <w:t>по основаниям, не исключающим преступность деяния</w:t>
      </w:r>
      <w:r w:rsidR="00B74E75">
        <w:rPr>
          <w:rFonts w:ascii="Times New Roman" w:hAnsi="Times New Roman" w:cs="Times New Roman"/>
          <w:sz w:val="28"/>
          <w:szCs w:val="28"/>
        </w:rPr>
        <w:t xml:space="preserve">, </w:t>
      </w:r>
      <w:r w:rsidR="0042650F" w:rsidRPr="006B312F">
        <w:rPr>
          <w:rFonts w:ascii="Times New Roman" w:hAnsi="Times New Roman"/>
          <w:sz w:val="28"/>
          <w:szCs w:val="28"/>
        </w:rPr>
        <w:t>либо вынесени</w:t>
      </w:r>
      <w:r w:rsidR="00436AEE">
        <w:rPr>
          <w:rFonts w:ascii="Times New Roman" w:hAnsi="Times New Roman"/>
          <w:sz w:val="28"/>
          <w:szCs w:val="28"/>
        </w:rPr>
        <w:t>и</w:t>
      </w:r>
      <w:r w:rsidR="0042650F" w:rsidRPr="006B312F">
        <w:rPr>
          <w:rFonts w:ascii="Times New Roman" w:hAnsi="Times New Roman"/>
          <w:sz w:val="28"/>
          <w:szCs w:val="28"/>
        </w:rPr>
        <w:t xml:space="preserve"> постановления об отказе в возбуждении уголовного дела </w:t>
      </w:r>
      <w:r w:rsidR="009D6B10" w:rsidRPr="006B312F">
        <w:rPr>
          <w:rFonts w:ascii="Times New Roman" w:hAnsi="Times New Roman"/>
          <w:sz w:val="28"/>
          <w:szCs w:val="28"/>
        </w:rPr>
        <w:t>за</w:t>
      </w:r>
      <w:r w:rsidR="009D6B10" w:rsidRPr="0031346E">
        <w:rPr>
          <w:rFonts w:ascii="Times New Roman" w:hAnsi="Times New Roman"/>
          <w:sz w:val="28"/>
          <w:szCs w:val="28"/>
        </w:rPr>
        <w:t xml:space="preserve"> истечением сроков давности уголовного преследования либо в связи со смертью лица, </w:t>
      </w:r>
      <w:r w:rsidR="005F668A">
        <w:rPr>
          <w:rFonts w:ascii="Times New Roman" w:hAnsi="Times New Roman"/>
          <w:sz w:val="28"/>
          <w:szCs w:val="28"/>
        </w:rPr>
        <w:t>подлежащего привлечению в качестве подозреваемого или обвиняемого</w:t>
      </w:r>
      <w:r w:rsidR="009D6B10" w:rsidRPr="0031346E">
        <w:rPr>
          <w:rFonts w:ascii="Times New Roman" w:hAnsi="Times New Roman"/>
          <w:sz w:val="28"/>
          <w:szCs w:val="28"/>
        </w:rPr>
        <w:t xml:space="preserve">, </w:t>
      </w:r>
      <w:r w:rsidR="00D01D78" w:rsidRPr="0031346E">
        <w:rPr>
          <w:rFonts w:ascii="Times New Roman" w:hAnsi="Times New Roman"/>
          <w:sz w:val="28"/>
          <w:szCs w:val="28"/>
        </w:rPr>
        <w:t xml:space="preserve">карточка </w:t>
      </w:r>
      <w:r w:rsidR="005D15D8">
        <w:rPr>
          <w:rFonts w:ascii="Times New Roman" w:hAnsi="Times New Roman"/>
          <w:sz w:val="28"/>
          <w:szCs w:val="28"/>
        </w:rPr>
        <w:t xml:space="preserve">составляется </w:t>
      </w:r>
      <w:r w:rsidR="00D01D78" w:rsidRPr="0031346E">
        <w:rPr>
          <w:rFonts w:ascii="Times New Roman" w:hAnsi="Times New Roman"/>
          <w:sz w:val="28"/>
          <w:szCs w:val="28"/>
        </w:rPr>
        <w:t>следователем, дознавателем</w:t>
      </w:r>
      <w:r w:rsidR="00B74E75">
        <w:rPr>
          <w:rFonts w:ascii="Times New Roman" w:hAnsi="Times New Roman"/>
          <w:sz w:val="28"/>
          <w:szCs w:val="28"/>
        </w:rPr>
        <w:t>,</w:t>
      </w:r>
      <w:r w:rsidR="00866BB6" w:rsidRPr="00866BB6">
        <w:rPr>
          <w:rFonts w:ascii="Times New Roman" w:hAnsi="Times New Roman"/>
          <w:sz w:val="28"/>
          <w:szCs w:val="28"/>
        </w:rPr>
        <w:t xml:space="preserve"> </w:t>
      </w:r>
      <w:r w:rsidR="00866BB6" w:rsidRPr="002C72E6">
        <w:rPr>
          <w:rFonts w:ascii="Times New Roman" w:hAnsi="Times New Roman"/>
          <w:sz w:val="28"/>
          <w:szCs w:val="28"/>
        </w:rPr>
        <w:t>уполномоченным должностным лицом органа дознания</w:t>
      </w:r>
      <w:r w:rsidR="00D01D78" w:rsidRPr="002C72E6">
        <w:rPr>
          <w:rFonts w:ascii="Times New Roman" w:hAnsi="Times New Roman"/>
          <w:sz w:val="28"/>
          <w:szCs w:val="28"/>
        </w:rPr>
        <w:t>.</w:t>
      </w:r>
    </w:p>
    <w:p w:rsidR="000C5494" w:rsidRPr="0031346E" w:rsidRDefault="000C5494"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отношении лиц, подвергну</w:t>
      </w:r>
      <w:r w:rsidR="004C5DEA" w:rsidRPr="0031346E">
        <w:rPr>
          <w:rFonts w:ascii="Times New Roman" w:hAnsi="Times New Roman"/>
          <w:sz w:val="28"/>
          <w:szCs w:val="28"/>
        </w:rPr>
        <w:t>тых уголовному преследованию по</w:t>
      </w:r>
      <w:r w:rsidR="004C5DEA" w:rsidRPr="0031346E">
        <w:rPr>
          <w:rFonts w:ascii="Times New Roman" w:hAnsi="Times New Roman"/>
          <w:sz w:val="28"/>
          <w:szCs w:val="28"/>
          <w:lang w:val="en-US"/>
        </w:rPr>
        <w:t> </w:t>
      </w:r>
      <w:r w:rsidRPr="0031346E">
        <w:rPr>
          <w:rFonts w:ascii="Times New Roman" w:hAnsi="Times New Roman"/>
          <w:sz w:val="28"/>
          <w:szCs w:val="28"/>
        </w:rPr>
        <w:t xml:space="preserve">уголовным делам, надзор за расследованием которых осуществляется </w:t>
      </w:r>
      <w:r w:rsidRPr="0031346E">
        <w:rPr>
          <w:rFonts w:ascii="Times New Roman" w:hAnsi="Times New Roman"/>
          <w:sz w:val="28"/>
          <w:szCs w:val="28"/>
        </w:rPr>
        <w:lastRenderedPageBreak/>
        <w:t>военными прокурорами, статистическая карточка по форме №</w:t>
      </w:r>
      <w:r w:rsidR="00611548">
        <w:rPr>
          <w:rFonts w:ascii="Times New Roman" w:hAnsi="Times New Roman"/>
          <w:sz w:val="28"/>
          <w:szCs w:val="28"/>
        </w:rPr>
        <w:t> </w:t>
      </w:r>
      <w:r w:rsidRPr="0031346E">
        <w:rPr>
          <w:rFonts w:ascii="Times New Roman" w:hAnsi="Times New Roman"/>
          <w:sz w:val="28"/>
          <w:szCs w:val="28"/>
        </w:rPr>
        <w:t>4.1</w:t>
      </w:r>
      <w:r w:rsidR="00CD1F1A">
        <w:rPr>
          <w:rFonts w:ascii="Times New Roman" w:hAnsi="Times New Roman"/>
          <w:sz w:val="28"/>
          <w:szCs w:val="28"/>
        </w:rPr>
        <w:t>-ГП</w:t>
      </w:r>
      <w:r w:rsidRPr="0031346E">
        <w:rPr>
          <w:rFonts w:ascii="Times New Roman" w:hAnsi="Times New Roman"/>
          <w:sz w:val="28"/>
          <w:szCs w:val="28"/>
        </w:rPr>
        <w:t xml:space="preserve"> составляется </w:t>
      </w:r>
      <w:r w:rsidR="00C24818" w:rsidRPr="0031346E">
        <w:rPr>
          <w:rFonts w:ascii="Times New Roman" w:hAnsi="Times New Roman"/>
          <w:sz w:val="28"/>
          <w:szCs w:val="28"/>
        </w:rPr>
        <w:t>в случае</w:t>
      </w:r>
      <w:r w:rsidRPr="0031346E">
        <w:rPr>
          <w:rFonts w:ascii="Times New Roman" w:hAnsi="Times New Roman"/>
          <w:sz w:val="28"/>
          <w:szCs w:val="28"/>
        </w:rPr>
        <w:t xml:space="preserve"> признания </w:t>
      </w:r>
      <w:r w:rsidR="0062620D" w:rsidRPr="0031346E">
        <w:rPr>
          <w:rFonts w:ascii="Times New Roman" w:hAnsi="Times New Roman"/>
          <w:sz w:val="28"/>
          <w:szCs w:val="28"/>
        </w:rPr>
        <w:t>этих лиц</w:t>
      </w:r>
      <w:r w:rsidR="00C24818" w:rsidRPr="0031346E">
        <w:rPr>
          <w:rFonts w:ascii="Times New Roman" w:hAnsi="Times New Roman"/>
          <w:sz w:val="28"/>
          <w:szCs w:val="28"/>
        </w:rPr>
        <w:t xml:space="preserve"> </w:t>
      </w:r>
      <w:r w:rsidRPr="0031346E">
        <w:rPr>
          <w:rFonts w:ascii="Times New Roman" w:hAnsi="Times New Roman"/>
          <w:sz w:val="28"/>
          <w:szCs w:val="28"/>
        </w:rPr>
        <w:t>подозреваемым</w:t>
      </w:r>
      <w:r w:rsidR="00C24818" w:rsidRPr="0031346E">
        <w:rPr>
          <w:rFonts w:ascii="Times New Roman" w:hAnsi="Times New Roman"/>
          <w:sz w:val="28"/>
          <w:szCs w:val="28"/>
        </w:rPr>
        <w:t>и</w:t>
      </w:r>
      <w:r w:rsidRPr="0031346E">
        <w:rPr>
          <w:rFonts w:ascii="Times New Roman" w:hAnsi="Times New Roman"/>
          <w:sz w:val="28"/>
          <w:szCs w:val="28"/>
        </w:rPr>
        <w:t>, обвиняемым</w:t>
      </w:r>
      <w:r w:rsidR="00C24818" w:rsidRPr="0031346E">
        <w:rPr>
          <w:rFonts w:ascii="Times New Roman" w:hAnsi="Times New Roman"/>
          <w:sz w:val="28"/>
          <w:szCs w:val="28"/>
        </w:rPr>
        <w:t>и</w:t>
      </w:r>
      <w:r w:rsidR="00353E69" w:rsidRPr="0031346E">
        <w:rPr>
          <w:rFonts w:ascii="Times New Roman" w:hAnsi="Times New Roman"/>
          <w:sz w:val="28"/>
          <w:szCs w:val="28"/>
        </w:rPr>
        <w:t xml:space="preserve"> </w:t>
      </w:r>
      <w:r w:rsidR="006723A4">
        <w:rPr>
          <w:rFonts w:ascii="Times New Roman" w:hAnsi="Times New Roman"/>
          <w:sz w:val="28"/>
          <w:szCs w:val="28"/>
        </w:rPr>
        <w:br/>
      </w:r>
      <w:r w:rsidR="00353E69" w:rsidRPr="00116DBE">
        <w:rPr>
          <w:rFonts w:ascii="Times New Roman" w:hAnsi="Times New Roman"/>
          <w:sz w:val="28"/>
          <w:szCs w:val="28"/>
        </w:rPr>
        <w:t xml:space="preserve">с проставлением кода «98» в реквизите № </w:t>
      </w:r>
      <w:r w:rsidR="008A6878" w:rsidRPr="00116DBE">
        <w:rPr>
          <w:rFonts w:ascii="Times New Roman" w:hAnsi="Times New Roman"/>
          <w:sz w:val="28"/>
          <w:szCs w:val="28"/>
        </w:rPr>
        <w:t>43</w:t>
      </w:r>
      <w:r w:rsidR="00353E69" w:rsidRPr="00116DBE">
        <w:rPr>
          <w:rFonts w:ascii="Times New Roman" w:hAnsi="Times New Roman"/>
          <w:sz w:val="28"/>
          <w:szCs w:val="28"/>
        </w:rPr>
        <w:t>.1</w:t>
      </w:r>
      <w:r w:rsidR="0062620D" w:rsidRPr="00116DBE">
        <w:rPr>
          <w:rFonts w:ascii="Times New Roman" w:hAnsi="Times New Roman"/>
          <w:sz w:val="28"/>
          <w:szCs w:val="28"/>
        </w:rPr>
        <w:t>.</w:t>
      </w:r>
      <w:r w:rsidRPr="0031346E">
        <w:rPr>
          <w:rFonts w:ascii="Times New Roman" w:hAnsi="Times New Roman"/>
          <w:sz w:val="28"/>
          <w:szCs w:val="28"/>
        </w:rPr>
        <w:t xml:space="preserve"> </w:t>
      </w:r>
    </w:p>
    <w:p w:rsidR="0085783C" w:rsidRPr="0031346E" w:rsidRDefault="00866FC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8</w:t>
      </w:r>
      <w:r w:rsidR="0085783C" w:rsidRPr="0031346E">
        <w:rPr>
          <w:rFonts w:ascii="Times New Roman" w:hAnsi="Times New Roman"/>
          <w:sz w:val="28"/>
          <w:szCs w:val="28"/>
        </w:rPr>
        <w:t xml:space="preserve">.2. При заполнении статистической карточки по </w:t>
      </w:r>
      <w:hyperlink r:id="rId52" w:history="1">
        <w:r w:rsidR="0085783C" w:rsidRPr="0031346E">
          <w:rPr>
            <w:rFonts w:ascii="Times New Roman" w:hAnsi="Times New Roman"/>
            <w:sz w:val="28"/>
            <w:szCs w:val="28"/>
          </w:rPr>
          <w:t>форме №</w:t>
        </w:r>
        <w:r w:rsidR="00611548">
          <w:rPr>
            <w:rFonts w:ascii="Times New Roman" w:hAnsi="Times New Roman"/>
            <w:sz w:val="28"/>
            <w:szCs w:val="28"/>
          </w:rPr>
          <w:t> </w:t>
        </w:r>
        <w:r w:rsidR="0085783C" w:rsidRPr="0031346E">
          <w:rPr>
            <w:rFonts w:ascii="Times New Roman" w:hAnsi="Times New Roman"/>
            <w:sz w:val="28"/>
            <w:szCs w:val="28"/>
          </w:rPr>
          <w:t>4</w:t>
        </w:r>
      </w:hyperlink>
      <w:r w:rsidR="0085783C" w:rsidRPr="0031346E">
        <w:rPr>
          <w:rFonts w:ascii="Times New Roman" w:hAnsi="Times New Roman"/>
          <w:sz w:val="28"/>
          <w:szCs w:val="28"/>
        </w:rPr>
        <w:t>.1-ГП должны выполняться следующие требования.</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Реквизиты №</w:t>
      </w:r>
      <w:r w:rsidR="00E02525">
        <w:rPr>
          <w:rFonts w:ascii="Times New Roman" w:hAnsi="Times New Roman"/>
          <w:sz w:val="28"/>
          <w:szCs w:val="28"/>
        </w:rPr>
        <w:t> </w:t>
      </w:r>
      <w:r w:rsidRPr="0031346E">
        <w:rPr>
          <w:rFonts w:ascii="Times New Roman" w:hAnsi="Times New Roman"/>
          <w:sz w:val="28"/>
          <w:szCs w:val="28"/>
        </w:rPr>
        <w:t>1</w:t>
      </w:r>
      <w:r w:rsidR="0012738C" w:rsidRPr="0031346E">
        <w:rPr>
          <w:rFonts w:ascii="Times New Roman" w:hAnsi="Times New Roman"/>
          <w:sz w:val="28"/>
          <w:szCs w:val="28"/>
        </w:rPr>
        <w:t>.1, 1.2</w:t>
      </w:r>
      <w:r w:rsidRPr="0031346E">
        <w:rPr>
          <w:rFonts w:ascii="Times New Roman" w:hAnsi="Times New Roman"/>
          <w:sz w:val="28"/>
          <w:szCs w:val="28"/>
        </w:rPr>
        <w:t>,</w:t>
      </w:r>
      <w:r w:rsidR="0012738C" w:rsidRPr="0031346E">
        <w:rPr>
          <w:rFonts w:ascii="Times New Roman" w:hAnsi="Times New Roman"/>
          <w:sz w:val="28"/>
          <w:szCs w:val="28"/>
        </w:rPr>
        <w:t xml:space="preserve"> </w:t>
      </w:r>
      <w:r w:rsidRPr="0031346E">
        <w:rPr>
          <w:rFonts w:ascii="Times New Roman" w:hAnsi="Times New Roman"/>
          <w:sz w:val="28"/>
          <w:szCs w:val="28"/>
        </w:rPr>
        <w:t>2</w:t>
      </w:r>
      <w:r w:rsidR="0012738C" w:rsidRPr="0031346E">
        <w:rPr>
          <w:rFonts w:ascii="Times New Roman" w:hAnsi="Times New Roman"/>
          <w:sz w:val="28"/>
          <w:szCs w:val="28"/>
        </w:rPr>
        <w:t>.1, 2.2</w:t>
      </w:r>
      <w:r w:rsidRPr="0031346E">
        <w:rPr>
          <w:rFonts w:ascii="Times New Roman" w:hAnsi="Times New Roman"/>
          <w:sz w:val="28"/>
          <w:szCs w:val="28"/>
        </w:rPr>
        <w:t xml:space="preserve">, 3.4 и 4 заполняются аналогично соответствующим реквизитам статистической карточки по форме № 4-ГП. </w:t>
      </w:r>
    </w:p>
    <w:p w:rsidR="0018331C" w:rsidRDefault="0018331C" w:rsidP="0018331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Реквизит №</w:t>
      </w:r>
      <w:r w:rsidR="00611548">
        <w:rPr>
          <w:rFonts w:ascii="Times New Roman" w:hAnsi="Times New Roman"/>
          <w:sz w:val="28"/>
          <w:szCs w:val="28"/>
        </w:rPr>
        <w:t> </w:t>
      </w:r>
      <w:r w:rsidRPr="0031346E">
        <w:rPr>
          <w:rFonts w:ascii="Times New Roman" w:hAnsi="Times New Roman"/>
          <w:sz w:val="28"/>
          <w:szCs w:val="28"/>
        </w:rPr>
        <w:t>13 отражает сведения о национальности лица и заполняется с</w:t>
      </w:r>
      <w:r w:rsidR="006D4D57" w:rsidRPr="0031346E">
        <w:rPr>
          <w:rFonts w:ascii="Times New Roman" w:hAnsi="Times New Roman"/>
          <w:sz w:val="28"/>
          <w:szCs w:val="28"/>
        </w:rPr>
        <w:t xml:space="preserve"> его слов</w:t>
      </w:r>
      <w:r w:rsidRPr="0031346E">
        <w:rPr>
          <w:rFonts w:ascii="Times New Roman" w:hAnsi="Times New Roman"/>
          <w:sz w:val="28"/>
          <w:szCs w:val="28"/>
        </w:rPr>
        <w:t>.</w:t>
      </w:r>
    </w:p>
    <w:p w:rsidR="00B563BA" w:rsidRPr="0031346E" w:rsidRDefault="00B563BA" w:rsidP="0018331C">
      <w:pPr>
        <w:autoSpaceDE w:val="0"/>
        <w:autoSpaceDN w:val="0"/>
        <w:adjustRightInd w:val="0"/>
        <w:spacing w:after="0" w:line="240" w:lineRule="auto"/>
        <w:ind w:firstLine="720"/>
        <w:jc w:val="both"/>
        <w:rPr>
          <w:rFonts w:ascii="Times New Roman" w:hAnsi="Times New Roman"/>
          <w:sz w:val="28"/>
          <w:szCs w:val="28"/>
        </w:rPr>
      </w:pPr>
      <w:r w:rsidRPr="00DC071C">
        <w:rPr>
          <w:rFonts w:ascii="Times New Roman" w:hAnsi="Times New Roman"/>
          <w:sz w:val="28"/>
          <w:szCs w:val="28"/>
        </w:rPr>
        <w:t>Реквизит №</w:t>
      </w:r>
      <w:r w:rsidR="00611548">
        <w:rPr>
          <w:rFonts w:ascii="Times New Roman" w:hAnsi="Times New Roman"/>
          <w:sz w:val="28"/>
          <w:szCs w:val="28"/>
        </w:rPr>
        <w:t> </w:t>
      </w:r>
      <w:r w:rsidRPr="00DC071C">
        <w:rPr>
          <w:rFonts w:ascii="Times New Roman" w:hAnsi="Times New Roman"/>
          <w:sz w:val="28"/>
          <w:szCs w:val="28"/>
        </w:rPr>
        <w:t xml:space="preserve">14.1 </w:t>
      </w:r>
      <w:bookmarkStart w:id="17" w:name="_Hlk105674525"/>
      <w:r w:rsidRPr="00DC071C">
        <w:rPr>
          <w:rFonts w:ascii="Times New Roman" w:hAnsi="Times New Roman"/>
          <w:sz w:val="28"/>
          <w:szCs w:val="28"/>
        </w:rPr>
        <w:t>заполняется аналогично правилам, установленным для реквизита №</w:t>
      </w:r>
      <w:r w:rsidR="008632F3">
        <w:rPr>
          <w:rFonts w:ascii="Times New Roman" w:hAnsi="Times New Roman"/>
          <w:sz w:val="28"/>
          <w:szCs w:val="28"/>
        </w:rPr>
        <w:t> </w:t>
      </w:r>
      <w:r w:rsidRPr="00DC071C">
        <w:rPr>
          <w:rFonts w:ascii="Times New Roman" w:hAnsi="Times New Roman"/>
          <w:sz w:val="28"/>
          <w:szCs w:val="28"/>
        </w:rPr>
        <w:t>14 статистической карточк</w:t>
      </w:r>
      <w:r w:rsidR="00B74E75">
        <w:rPr>
          <w:rFonts w:ascii="Times New Roman" w:hAnsi="Times New Roman"/>
          <w:sz w:val="28"/>
          <w:szCs w:val="28"/>
        </w:rPr>
        <w:t>и</w:t>
      </w:r>
      <w:r w:rsidRPr="00DC071C">
        <w:rPr>
          <w:rFonts w:ascii="Times New Roman" w:hAnsi="Times New Roman"/>
          <w:sz w:val="28"/>
          <w:szCs w:val="28"/>
        </w:rPr>
        <w:t xml:space="preserve"> по форме №</w:t>
      </w:r>
      <w:r w:rsidR="00611548">
        <w:rPr>
          <w:rFonts w:ascii="Times New Roman" w:hAnsi="Times New Roman"/>
          <w:sz w:val="28"/>
          <w:szCs w:val="28"/>
        </w:rPr>
        <w:t> </w:t>
      </w:r>
      <w:r w:rsidRPr="00DC071C">
        <w:rPr>
          <w:rFonts w:ascii="Times New Roman" w:hAnsi="Times New Roman"/>
          <w:sz w:val="28"/>
          <w:szCs w:val="28"/>
        </w:rPr>
        <w:t>2-ГП.</w:t>
      </w:r>
      <w:bookmarkEnd w:id="17"/>
    </w:p>
    <w:p w:rsidR="00C922F2" w:rsidRDefault="001411A5" w:rsidP="001411A5">
      <w:pPr>
        <w:autoSpaceDE w:val="0"/>
        <w:autoSpaceDN w:val="0"/>
        <w:adjustRightInd w:val="0"/>
        <w:spacing w:after="0" w:line="240" w:lineRule="auto"/>
        <w:ind w:firstLine="720"/>
        <w:jc w:val="both"/>
        <w:rPr>
          <w:rFonts w:ascii="Times New Roman" w:hAnsi="Times New Roman"/>
          <w:sz w:val="28"/>
          <w:szCs w:val="28"/>
        </w:rPr>
      </w:pPr>
      <w:r w:rsidRPr="00C922F2">
        <w:rPr>
          <w:rFonts w:ascii="Times New Roman" w:hAnsi="Times New Roman"/>
          <w:sz w:val="28"/>
          <w:szCs w:val="28"/>
        </w:rPr>
        <w:t>В реквизите №</w:t>
      </w:r>
      <w:r w:rsidR="00611548">
        <w:rPr>
          <w:rFonts w:ascii="Times New Roman" w:hAnsi="Times New Roman"/>
          <w:sz w:val="28"/>
          <w:szCs w:val="28"/>
        </w:rPr>
        <w:t> </w:t>
      </w:r>
      <w:r w:rsidRPr="00C922F2">
        <w:rPr>
          <w:rFonts w:ascii="Times New Roman" w:hAnsi="Times New Roman"/>
          <w:sz w:val="28"/>
          <w:szCs w:val="28"/>
        </w:rPr>
        <w:t xml:space="preserve">16 отмечается информация о том, является ли лицо местным жителем либо мигрантом, прибывшим с иной территории </w:t>
      </w:r>
      <w:r w:rsidRPr="006B312F">
        <w:rPr>
          <w:rFonts w:ascii="Times New Roman" w:hAnsi="Times New Roman"/>
          <w:sz w:val="28"/>
          <w:szCs w:val="28"/>
        </w:rPr>
        <w:t>Российской Федерации</w:t>
      </w:r>
      <w:r w:rsidR="00C922F2" w:rsidRPr="006B312F">
        <w:rPr>
          <w:rFonts w:ascii="Times New Roman" w:hAnsi="Times New Roman"/>
          <w:sz w:val="28"/>
          <w:szCs w:val="28"/>
        </w:rPr>
        <w:t xml:space="preserve"> либо другого государств</w:t>
      </w:r>
      <w:r w:rsidR="00BE542E">
        <w:rPr>
          <w:rFonts w:ascii="Times New Roman" w:hAnsi="Times New Roman"/>
          <w:sz w:val="28"/>
          <w:szCs w:val="28"/>
        </w:rPr>
        <w:t>а.</w:t>
      </w:r>
      <w:r w:rsidRPr="0031346E">
        <w:rPr>
          <w:rFonts w:ascii="Times New Roman" w:hAnsi="Times New Roman"/>
          <w:sz w:val="28"/>
          <w:szCs w:val="28"/>
        </w:rPr>
        <w:t xml:space="preserve"> </w:t>
      </w:r>
    </w:p>
    <w:p w:rsidR="001411A5" w:rsidRPr="00E53B25" w:rsidRDefault="001411A5" w:rsidP="001411A5">
      <w:pPr>
        <w:autoSpaceDE w:val="0"/>
        <w:autoSpaceDN w:val="0"/>
        <w:adjustRightInd w:val="0"/>
        <w:spacing w:after="0" w:line="240" w:lineRule="auto"/>
        <w:ind w:firstLine="720"/>
        <w:jc w:val="both"/>
        <w:rPr>
          <w:rFonts w:ascii="Times New Roman" w:hAnsi="Times New Roman"/>
          <w:sz w:val="28"/>
          <w:szCs w:val="28"/>
        </w:rPr>
      </w:pPr>
      <w:r w:rsidRPr="00DC071C">
        <w:rPr>
          <w:rFonts w:ascii="Times New Roman" w:hAnsi="Times New Roman"/>
          <w:sz w:val="28"/>
          <w:szCs w:val="28"/>
        </w:rPr>
        <w:t>В числе лиц без определенного</w:t>
      </w:r>
      <w:r w:rsidRPr="0031346E">
        <w:rPr>
          <w:rFonts w:ascii="Times New Roman" w:hAnsi="Times New Roman"/>
          <w:sz w:val="28"/>
          <w:szCs w:val="28"/>
        </w:rPr>
        <w:t xml:space="preserve"> места жительства не</w:t>
      </w:r>
      <w:r w:rsidRPr="0031346E">
        <w:rPr>
          <w:rFonts w:ascii="Times New Roman" w:hAnsi="Times New Roman"/>
          <w:sz w:val="28"/>
          <w:szCs w:val="28"/>
          <w:lang w:val="en-US"/>
        </w:rPr>
        <w:t> </w:t>
      </w:r>
      <w:r w:rsidRPr="00E53B25">
        <w:rPr>
          <w:rFonts w:ascii="Times New Roman" w:hAnsi="Times New Roman"/>
          <w:sz w:val="28"/>
          <w:szCs w:val="28"/>
        </w:rPr>
        <w:t>учитываются лица, имеющие регистрацию по месту пребывания.</w:t>
      </w:r>
    </w:p>
    <w:p w:rsidR="000F3661" w:rsidRPr="00E53B25" w:rsidRDefault="000F3661" w:rsidP="000F3661">
      <w:pPr>
        <w:pStyle w:val="ConsPlusNormal"/>
        <w:ind w:firstLine="708"/>
        <w:jc w:val="both"/>
        <w:rPr>
          <w:rFonts w:ascii="Times New Roman" w:hAnsi="Times New Roman" w:cs="Times New Roman"/>
          <w:sz w:val="28"/>
          <w:szCs w:val="28"/>
        </w:rPr>
      </w:pPr>
      <w:r w:rsidRPr="00E53B25">
        <w:rPr>
          <w:rFonts w:ascii="Times New Roman" w:hAnsi="Times New Roman" w:cs="Times New Roman"/>
          <w:sz w:val="28"/>
          <w:szCs w:val="28"/>
        </w:rPr>
        <w:t xml:space="preserve">Местный житель – лицо, совершившее преступление на территории региона, где он зарегистрирован по месту жительства. </w:t>
      </w:r>
    </w:p>
    <w:p w:rsidR="00A51B1F" w:rsidRDefault="001411A5" w:rsidP="001411A5">
      <w:pPr>
        <w:autoSpaceDE w:val="0"/>
        <w:autoSpaceDN w:val="0"/>
        <w:adjustRightInd w:val="0"/>
        <w:spacing w:after="0" w:line="240" w:lineRule="auto"/>
        <w:ind w:firstLine="720"/>
        <w:jc w:val="both"/>
        <w:rPr>
          <w:rFonts w:ascii="Times New Roman" w:hAnsi="Times New Roman"/>
          <w:sz w:val="28"/>
          <w:szCs w:val="28"/>
        </w:rPr>
      </w:pPr>
      <w:r w:rsidRPr="00E53B25">
        <w:rPr>
          <w:rFonts w:ascii="Times New Roman" w:hAnsi="Times New Roman"/>
          <w:sz w:val="28"/>
          <w:szCs w:val="28"/>
        </w:rPr>
        <w:t>В реквизите №</w:t>
      </w:r>
      <w:r w:rsidR="00611548">
        <w:rPr>
          <w:rFonts w:ascii="Times New Roman" w:hAnsi="Times New Roman"/>
          <w:sz w:val="28"/>
          <w:szCs w:val="28"/>
        </w:rPr>
        <w:t> </w:t>
      </w:r>
      <w:r w:rsidRPr="00E53B25">
        <w:rPr>
          <w:rFonts w:ascii="Times New Roman" w:hAnsi="Times New Roman"/>
          <w:sz w:val="28"/>
          <w:szCs w:val="28"/>
        </w:rPr>
        <w:t>17 отражаются сведения о фактическом</w:t>
      </w:r>
      <w:r w:rsidRPr="0031346E">
        <w:rPr>
          <w:rFonts w:ascii="Times New Roman" w:hAnsi="Times New Roman"/>
          <w:sz w:val="28"/>
          <w:szCs w:val="28"/>
        </w:rPr>
        <w:t xml:space="preserve"> месте жительства подозреваемого, обвиняемого (то есть место, где он постоянно </w:t>
      </w:r>
      <w:r w:rsidR="006723A4">
        <w:rPr>
          <w:rFonts w:ascii="Times New Roman" w:hAnsi="Times New Roman"/>
          <w:sz w:val="28"/>
          <w:szCs w:val="28"/>
        </w:rPr>
        <w:br/>
      </w:r>
      <w:r w:rsidRPr="0031346E">
        <w:rPr>
          <w:rFonts w:ascii="Times New Roman" w:hAnsi="Times New Roman"/>
          <w:sz w:val="28"/>
          <w:szCs w:val="28"/>
        </w:rPr>
        <w:t>или преимущественно проживает).</w:t>
      </w:r>
      <w:r w:rsidR="00B563BA">
        <w:rPr>
          <w:rFonts w:ascii="Times New Roman" w:hAnsi="Times New Roman"/>
          <w:sz w:val="28"/>
          <w:szCs w:val="28"/>
        </w:rPr>
        <w:t xml:space="preserve"> Данное требование учитывается </w:t>
      </w:r>
      <w:r w:rsidR="006723A4">
        <w:rPr>
          <w:rFonts w:ascii="Times New Roman" w:hAnsi="Times New Roman"/>
          <w:sz w:val="28"/>
          <w:szCs w:val="28"/>
        </w:rPr>
        <w:br/>
      </w:r>
      <w:r w:rsidR="00B563BA">
        <w:rPr>
          <w:rFonts w:ascii="Times New Roman" w:hAnsi="Times New Roman"/>
          <w:sz w:val="28"/>
          <w:szCs w:val="28"/>
        </w:rPr>
        <w:t>при заполнении реквизита №</w:t>
      </w:r>
      <w:r w:rsidR="00611548">
        <w:rPr>
          <w:rFonts w:ascii="Times New Roman" w:hAnsi="Times New Roman"/>
          <w:sz w:val="28"/>
          <w:szCs w:val="28"/>
        </w:rPr>
        <w:t> </w:t>
      </w:r>
      <w:r w:rsidR="00B563BA">
        <w:rPr>
          <w:rFonts w:ascii="Times New Roman" w:hAnsi="Times New Roman"/>
          <w:sz w:val="28"/>
          <w:szCs w:val="28"/>
        </w:rPr>
        <w:t>15.</w:t>
      </w:r>
    </w:p>
    <w:p w:rsidR="001411A5" w:rsidRPr="0031346E" w:rsidRDefault="001411A5" w:rsidP="001411A5">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Местом жительства несовершеннолетних лиц, не достигших 14 лет, или граждан, находящихся под опекой, признается место жительства </w:t>
      </w:r>
      <w:r w:rsidR="006723A4">
        <w:rPr>
          <w:rFonts w:ascii="Times New Roman" w:hAnsi="Times New Roman"/>
          <w:sz w:val="28"/>
          <w:szCs w:val="28"/>
        </w:rPr>
        <w:br/>
      </w:r>
      <w:r w:rsidRPr="0031346E">
        <w:rPr>
          <w:rFonts w:ascii="Times New Roman" w:hAnsi="Times New Roman"/>
          <w:sz w:val="28"/>
          <w:szCs w:val="28"/>
        </w:rPr>
        <w:t>их представителей – родителей, усыновителей или опекунов.</w:t>
      </w:r>
      <w:r w:rsidR="00A51B1F">
        <w:rPr>
          <w:rFonts w:ascii="Times New Roman" w:hAnsi="Times New Roman"/>
          <w:sz w:val="28"/>
          <w:szCs w:val="28"/>
        </w:rPr>
        <w:t xml:space="preserve"> </w:t>
      </w:r>
      <w:r w:rsidR="00A51B1F" w:rsidRPr="00A51B1F">
        <w:rPr>
          <w:rFonts w:ascii="Times New Roman" w:hAnsi="Times New Roman"/>
          <w:sz w:val="28"/>
          <w:szCs w:val="28"/>
        </w:rPr>
        <w:t>Местом жительства военнослужащих, проходящих военную службу по призыву, признается место жительства до призыва на военную службу</w:t>
      </w:r>
      <w:r w:rsidR="00A51B1F">
        <w:rPr>
          <w:rFonts w:ascii="Times New Roman" w:hAnsi="Times New Roman"/>
          <w:sz w:val="28"/>
          <w:szCs w:val="28"/>
        </w:rPr>
        <w:t>.</w:t>
      </w:r>
    </w:p>
    <w:p w:rsidR="001411A5" w:rsidRPr="0031346E" w:rsidRDefault="001411A5" w:rsidP="00816A7E">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Реквизит</w:t>
      </w:r>
      <w:r w:rsidR="00816A7E">
        <w:rPr>
          <w:rFonts w:ascii="Times New Roman" w:hAnsi="Times New Roman"/>
          <w:sz w:val="28"/>
          <w:szCs w:val="28"/>
        </w:rPr>
        <w:t>ы</w:t>
      </w:r>
      <w:r w:rsidRPr="0031346E">
        <w:rPr>
          <w:rFonts w:ascii="Times New Roman" w:hAnsi="Times New Roman"/>
          <w:sz w:val="28"/>
          <w:szCs w:val="28"/>
        </w:rPr>
        <w:t xml:space="preserve"> №</w:t>
      </w:r>
      <w:bookmarkStart w:id="18" w:name="_Hlk105674612"/>
      <w:r w:rsidR="00494A47">
        <w:rPr>
          <w:rFonts w:ascii="Times New Roman" w:hAnsi="Times New Roman"/>
          <w:sz w:val="28"/>
          <w:szCs w:val="28"/>
        </w:rPr>
        <w:t> </w:t>
      </w:r>
      <w:r w:rsidRPr="0031346E">
        <w:rPr>
          <w:rFonts w:ascii="Times New Roman" w:hAnsi="Times New Roman"/>
          <w:sz w:val="28"/>
          <w:szCs w:val="28"/>
        </w:rPr>
        <w:t>18</w:t>
      </w:r>
      <w:r w:rsidR="00816A7E">
        <w:rPr>
          <w:rFonts w:ascii="Times New Roman" w:hAnsi="Times New Roman"/>
          <w:sz w:val="28"/>
          <w:szCs w:val="28"/>
        </w:rPr>
        <w:t>.1–18.3</w:t>
      </w:r>
      <w:bookmarkEnd w:id="18"/>
      <w:r w:rsidRPr="0031346E">
        <w:rPr>
          <w:rFonts w:ascii="Times New Roman" w:hAnsi="Times New Roman"/>
          <w:sz w:val="28"/>
          <w:szCs w:val="28"/>
        </w:rPr>
        <w:t xml:space="preserve"> </w:t>
      </w:r>
      <w:r w:rsidR="00816A7E">
        <w:rPr>
          <w:rFonts w:ascii="Times New Roman" w:hAnsi="Times New Roman"/>
          <w:sz w:val="28"/>
          <w:szCs w:val="28"/>
        </w:rPr>
        <w:t>заполняются аналогично правилам, установленным для реквизитов №</w:t>
      </w:r>
      <w:r w:rsidR="00494A47">
        <w:rPr>
          <w:rFonts w:ascii="Times New Roman" w:hAnsi="Times New Roman"/>
          <w:sz w:val="28"/>
          <w:szCs w:val="28"/>
        </w:rPr>
        <w:t> </w:t>
      </w:r>
      <w:r w:rsidR="00816A7E">
        <w:rPr>
          <w:rFonts w:ascii="Times New Roman" w:hAnsi="Times New Roman"/>
          <w:sz w:val="28"/>
          <w:szCs w:val="28"/>
        </w:rPr>
        <w:t>24.1–24.3 статистической карточк</w:t>
      </w:r>
      <w:r w:rsidR="00D16A04">
        <w:rPr>
          <w:rFonts w:ascii="Times New Roman" w:hAnsi="Times New Roman"/>
          <w:sz w:val="28"/>
          <w:szCs w:val="28"/>
        </w:rPr>
        <w:t>и</w:t>
      </w:r>
      <w:r w:rsidR="00816A7E">
        <w:rPr>
          <w:rFonts w:ascii="Times New Roman" w:hAnsi="Times New Roman"/>
          <w:sz w:val="28"/>
          <w:szCs w:val="28"/>
        </w:rPr>
        <w:t xml:space="preserve"> </w:t>
      </w:r>
      <w:r w:rsidR="00494A47">
        <w:rPr>
          <w:rFonts w:ascii="Times New Roman" w:hAnsi="Times New Roman"/>
          <w:sz w:val="28"/>
          <w:szCs w:val="28"/>
        </w:rPr>
        <w:br/>
      </w:r>
      <w:r w:rsidR="00816A7E">
        <w:rPr>
          <w:rFonts w:ascii="Times New Roman" w:hAnsi="Times New Roman"/>
          <w:sz w:val="28"/>
          <w:szCs w:val="28"/>
        </w:rPr>
        <w:t>по форме №</w:t>
      </w:r>
      <w:r w:rsidR="00611548">
        <w:rPr>
          <w:rFonts w:ascii="Times New Roman" w:hAnsi="Times New Roman"/>
          <w:sz w:val="28"/>
          <w:szCs w:val="28"/>
        </w:rPr>
        <w:t> </w:t>
      </w:r>
      <w:r w:rsidR="00816A7E">
        <w:rPr>
          <w:rFonts w:ascii="Times New Roman" w:hAnsi="Times New Roman"/>
          <w:sz w:val="28"/>
          <w:szCs w:val="28"/>
        </w:rPr>
        <w:t>2-ГП.</w:t>
      </w:r>
    </w:p>
    <w:p w:rsidR="0085783C" w:rsidRPr="0031346E" w:rsidRDefault="00BB611F" w:rsidP="0085783C">
      <w:pPr>
        <w:autoSpaceDE w:val="0"/>
        <w:autoSpaceDN w:val="0"/>
        <w:adjustRightInd w:val="0"/>
        <w:spacing w:after="0" w:line="240" w:lineRule="auto"/>
        <w:ind w:firstLine="720"/>
        <w:jc w:val="both"/>
        <w:rPr>
          <w:rFonts w:ascii="Times New Roman" w:hAnsi="Times New Roman"/>
          <w:sz w:val="28"/>
          <w:szCs w:val="28"/>
        </w:rPr>
      </w:pPr>
      <w:hyperlink r:id="rId53" w:history="1">
        <w:r w:rsidR="0085783C" w:rsidRPr="0031346E">
          <w:rPr>
            <w:rFonts w:ascii="Times New Roman" w:hAnsi="Times New Roman"/>
            <w:sz w:val="28"/>
            <w:szCs w:val="28"/>
          </w:rPr>
          <w:t>Реквизит №</w:t>
        </w:r>
        <w:r w:rsidR="00611548">
          <w:rPr>
            <w:rFonts w:ascii="Times New Roman" w:hAnsi="Times New Roman"/>
            <w:sz w:val="28"/>
            <w:szCs w:val="28"/>
          </w:rPr>
          <w:t> </w:t>
        </w:r>
        <w:r w:rsidR="0018331C" w:rsidRPr="0031346E">
          <w:rPr>
            <w:rFonts w:ascii="Times New Roman" w:hAnsi="Times New Roman"/>
            <w:sz w:val="28"/>
            <w:szCs w:val="28"/>
          </w:rPr>
          <w:t>19</w:t>
        </w:r>
      </w:hyperlink>
      <w:r w:rsidR="0085783C" w:rsidRPr="0031346E">
        <w:rPr>
          <w:rFonts w:ascii="Times New Roman" w:hAnsi="Times New Roman"/>
          <w:sz w:val="28"/>
          <w:szCs w:val="28"/>
        </w:rPr>
        <w:t xml:space="preserve"> содержит сведения об образовании лица на момент совершения им преступления.</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Сведения о социальном и должностном положении в </w:t>
      </w:r>
      <w:hyperlink r:id="rId54" w:history="1">
        <w:r w:rsidRPr="0031346E">
          <w:rPr>
            <w:rFonts w:ascii="Times New Roman" w:hAnsi="Times New Roman"/>
            <w:sz w:val="28"/>
            <w:szCs w:val="28"/>
          </w:rPr>
          <w:t>реквизитах</w:t>
        </w:r>
      </w:hyperlink>
      <w:r w:rsidRPr="0031346E">
        <w:rPr>
          <w:rFonts w:ascii="Times New Roman" w:hAnsi="Times New Roman"/>
          <w:sz w:val="28"/>
          <w:szCs w:val="28"/>
        </w:rPr>
        <w:t xml:space="preserve"> №</w:t>
      </w:r>
      <w:r w:rsidR="00611548">
        <w:rPr>
          <w:rFonts w:ascii="Times New Roman" w:hAnsi="Times New Roman"/>
          <w:sz w:val="28"/>
          <w:szCs w:val="28"/>
        </w:rPr>
        <w:t> </w:t>
      </w:r>
      <w:r w:rsidR="001411A5" w:rsidRPr="0031346E">
        <w:rPr>
          <w:rFonts w:ascii="Times New Roman" w:hAnsi="Times New Roman"/>
          <w:sz w:val="28"/>
          <w:szCs w:val="28"/>
        </w:rPr>
        <w:t>20</w:t>
      </w:r>
      <w:r w:rsidRPr="0031346E">
        <w:rPr>
          <w:rFonts w:ascii="Times New Roman" w:hAnsi="Times New Roman"/>
          <w:sz w:val="28"/>
          <w:szCs w:val="28"/>
        </w:rPr>
        <w:t xml:space="preserve"> </w:t>
      </w:r>
      <w:r w:rsidR="00406E33">
        <w:rPr>
          <w:rFonts w:ascii="Times New Roman" w:hAnsi="Times New Roman"/>
          <w:sz w:val="28"/>
          <w:szCs w:val="28"/>
        </w:rPr>
        <w:br/>
      </w:r>
      <w:r w:rsidRPr="0031346E">
        <w:rPr>
          <w:rFonts w:ascii="Times New Roman" w:hAnsi="Times New Roman"/>
          <w:sz w:val="28"/>
          <w:szCs w:val="28"/>
        </w:rPr>
        <w:t xml:space="preserve">и </w:t>
      </w:r>
      <w:hyperlink r:id="rId55" w:history="1">
        <w:r w:rsidRPr="0031346E">
          <w:rPr>
            <w:rFonts w:ascii="Times New Roman" w:hAnsi="Times New Roman"/>
            <w:sz w:val="28"/>
            <w:szCs w:val="28"/>
          </w:rPr>
          <w:t>2</w:t>
        </w:r>
        <w:r w:rsidR="001411A5" w:rsidRPr="0031346E">
          <w:rPr>
            <w:rFonts w:ascii="Times New Roman" w:hAnsi="Times New Roman"/>
            <w:sz w:val="28"/>
            <w:szCs w:val="28"/>
          </w:rPr>
          <w:t>1</w:t>
        </w:r>
      </w:hyperlink>
      <w:r w:rsidRPr="0031346E">
        <w:rPr>
          <w:rFonts w:ascii="Times New Roman" w:hAnsi="Times New Roman"/>
          <w:sz w:val="28"/>
          <w:szCs w:val="28"/>
        </w:rPr>
        <w:t xml:space="preserve"> указываются на момент совершения лицом конкретного преступления</w:t>
      </w:r>
      <w:r w:rsidR="00001655" w:rsidRPr="0031346E">
        <w:rPr>
          <w:rFonts w:ascii="Times New Roman" w:hAnsi="Times New Roman"/>
          <w:sz w:val="28"/>
          <w:szCs w:val="28"/>
        </w:rPr>
        <w:t xml:space="preserve"> </w:t>
      </w:r>
      <w:r w:rsidR="006723A4">
        <w:rPr>
          <w:rFonts w:ascii="Times New Roman" w:hAnsi="Times New Roman"/>
          <w:sz w:val="28"/>
          <w:szCs w:val="28"/>
        </w:rPr>
        <w:br/>
      </w:r>
      <w:r w:rsidR="00001655" w:rsidRPr="0031346E">
        <w:rPr>
          <w:rFonts w:ascii="Times New Roman" w:hAnsi="Times New Roman"/>
          <w:sz w:val="28"/>
          <w:szCs w:val="28"/>
        </w:rPr>
        <w:t>и заполняются аналогично реквизитам №</w:t>
      </w:r>
      <w:r w:rsidR="00611548">
        <w:rPr>
          <w:rFonts w:ascii="Times New Roman" w:hAnsi="Times New Roman"/>
          <w:sz w:val="28"/>
          <w:szCs w:val="28"/>
        </w:rPr>
        <w:t> </w:t>
      </w:r>
      <w:r w:rsidR="00001655" w:rsidRPr="0031346E">
        <w:rPr>
          <w:rFonts w:ascii="Times New Roman" w:hAnsi="Times New Roman"/>
          <w:sz w:val="28"/>
          <w:szCs w:val="28"/>
        </w:rPr>
        <w:t xml:space="preserve">18 и 19 статистической карточки </w:t>
      </w:r>
      <w:r w:rsidR="007D3BC1">
        <w:rPr>
          <w:rFonts w:ascii="Times New Roman" w:hAnsi="Times New Roman"/>
          <w:sz w:val="28"/>
          <w:szCs w:val="28"/>
        </w:rPr>
        <w:br/>
      </w:r>
      <w:r w:rsidR="00001655" w:rsidRPr="0031346E">
        <w:rPr>
          <w:rFonts w:ascii="Times New Roman" w:hAnsi="Times New Roman"/>
          <w:sz w:val="28"/>
          <w:szCs w:val="28"/>
        </w:rPr>
        <w:t>по форме №</w:t>
      </w:r>
      <w:r w:rsidR="00611548">
        <w:rPr>
          <w:rFonts w:ascii="Times New Roman" w:hAnsi="Times New Roman"/>
          <w:sz w:val="28"/>
          <w:szCs w:val="28"/>
        </w:rPr>
        <w:t> </w:t>
      </w:r>
      <w:r w:rsidR="00001655" w:rsidRPr="0031346E">
        <w:rPr>
          <w:rFonts w:ascii="Times New Roman" w:hAnsi="Times New Roman"/>
          <w:sz w:val="28"/>
          <w:szCs w:val="28"/>
        </w:rPr>
        <w:t>2-ГП</w:t>
      </w:r>
      <w:r w:rsidRPr="0031346E">
        <w:rPr>
          <w:rFonts w:ascii="Times New Roman" w:hAnsi="Times New Roman"/>
          <w:sz w:val="28"/>
          <w:szCs w:val="28"/>
        </w:rPr>
        <w:t>.</w:t>
      </w:r>
    </w:p>
    <w:p w:rsidR="0085783C" w:rsidRPr="0031346E" w:rsidRDefault="00BB611F" w:rsidP="0085783C">
      <w:pPr>
        <w:autoSpaceDE w:val="0"/>
        <w:autoSpaceDN w:val="0"/>
        <w:adjustRightInd w:val="0"/>
        <w:spacing w:after="0" w:line="240" w:lineRule="auto"/>
        <w:ind w:firstLine="720"/>
        <w:jc w:val="both"/>
        <w:rPr>
          <w:rFonts w:ascii="Times New Roman" w:hAnsi="Times New Roman"/>
          <w:sz w:val="28"/>
          <w:szCs w:val="28"/>
        </w:rPr>
      </w:pPr>
      <w:hyperlink r:id="rId56" w:history="1">
        <w:r w:rsidR="0085783C" w:rsidRPr="0031346E">
          <w:rPr>
            <w:rFonts w:ascii="Times New Roman" w:hAnsi="Times New Roman"/>
            <w:sz w:val="28"/>
            <w:szCs w:val="28"/>
          </w:rPr>
          <w:t>В реквизите №</w:t>
        </w:r>
        <w:r w:rsidR="00611548">
          <w:rPr>
            <w:rFonts w:ascii="Times New Roman" w:hAnsi="Times New Roman"/>
            <w:sz w:val="28"/>
            <w:szCs w:val="28"/>
          </w:rPr>
          <w:t> </w:t>
        </w:r>
        <w:r w:rsidR="001411A5" w:rsidRPr="0031346E">
          <w:rPr>
            <w:rFonts w:ascii="Times New Roman" w:hAnsi="Times New Roman"/>
            <w:sz w:val="28"/>
            <w:szCs w:val="28"/>
          </w:rPr>
          <w:t>22</w:t>
        </w:r>
      </w:hyperlink>
      <w:r w:rsidR="0085783C" w:rsidRPr="0031346E">
        <w:rPr>
          <w:rFonts w:ascii="Times New Roman" w:hAnsi="Times New Roman"/>
          <w:sz w:val="28"/>
          <w:szCs w:val="28"/>
        </w:rPr>
        <w:t xml:space="preserve"> отражаются сведения о месте работы или учебы подозреваемого, обвиняемого в совершении преступления.</w:t>
      </w:r>
    </w:p>
    <w:p w:rsidR="0085783C" w:rsidRPr="0031346E" w:rsidRDefault="0085783C" w:rsidP="0085783C">
      <w:pPr>
        <w:pStyle w:val="10"/>
        <w:spacing w:after="0" w:line="240" w:lineRule="auto"/>
        <w:ind w:left="0" w:firstLine="720"/>
        <w:jc w:val="both"/>
        <w:rPr>
          <w:rFonts w:ascii="Times New Roman" w:hAnsi="Times New Roman"/>
          <w:sz w:val="28"/>
          <w:szCs w:val="28"/>
        </w:rPr>
      </w:pPr>
      <w:r w:rsidRPr="0031346E">
        <w:rPr>
          <w:rFonts w:ascii="Times New Roman" w:hAnsi="Times New Roman"/>
          <w:sz w:val="28"/>
          <w:szCs w:val="28"/>
        </w:rPr>
        <w:t>Реквизиты №</w:t>
      </w:r>
      <w:r w:rsidR="00611548">
        <w:rPr>
          <w:rFonts w:ascii="Times New Roman" w:hAnsi="Times New Roman"/>
          <w:sz w:val="28"/>
          <w:szCs w:val="28"/>
        </w:rPr>
        <w:t> </w:t>
      </w:r>
      <w:r w:rsidR="001411A5" w:rsidRPr="0031346E">
        <w:rPr>
          <w:rFonts w:ascii="Times New Roman" w:hAnsi="Times New Roman"/>
          <w:sz w:val="28"/>
          <w:szCs w:val="28"/>
        </w:rPr>
        <w:t>23</w:t>
      </w:r>
      <w:r w:rsidRPr="0031346E">
        <w:rPr>
          <w:rFonts w:ascii="Times New Roman" w:hAnsi="Times New Roman"/>
          <w:sz w:val="28"/>
          <w:szCs w:val="28"/>
        </w:rPr>
        <w:t>, 2</w:t>
      </w:r>
      <w:r w:rsidR="001411A5" w:rsidRPr="0031346E">
        <w:rPr>
          <w:rFonts w:ascii="Times New Roman" w:hAnsi="Times New Roman"/>
          <w:sz w:val="28"/>
          <w:szCs w:val="28"/>
        </w:rPr>
        <w:t>4</w:t>
      </w:r>
      <w:r w:rsidRPr="0031346E">
        <w:rPr>
          <w:rFonts w:ascii="Times New Roman" w:hAnsi="Times New Roman"/>
          <w:sz w:val="28"/>
          <w:szCs w:val="28"/>
        </w:rPr>
        <w:t>.1</w:t>
      </w:r>
      <w:r w:rsidR="007D3BC1">
        <w:rPr>
          <w:rFonts w:ascii="Times New Roman" w:hAnsi="Times New Roman"/>
          <w:sz w:val="28"/>
          <w:szCs w:val="28"/>
        </w:rPr>
        <w:t xml:space="preserve">, </w:t>
      </w:r>
      <w:r w:rsidRPr="0031346E">
        <w:rPr>
          <w:rFonts w:ascii="Times New Roman" w:hAnsi="Times New Roman"/>
          <w:sz w:val="28"/>
          <w:szCs w:val="28"/>
        </w:rPr>
        <w:t>2</w:t>
      </w:r>
      <w:r w:rsidR="001411A5" w:rsidRPr="0031346E">
        <w:rPr>
          <w:rFonts w:ascii="Times New Roman" w:hAnsi="Times New Roman"/>
          <w:sz w:val="28"/>
          <w:szCs w:val="28"/>
        </w:rPr>
        <w:t>4</w:t>
      </w:r>
      <w:r w:rsidRPr="0031346E">
        <w:rPr>
          <w:rFonts w:ascii="Times New Roman" w:hAnsi="Times New Roman"/>
          <w:sz w:val="28"/>
          <w:szCs w:val="28"/>
        </w:rPr>
        <w:t>.2 и 2</w:t>
      </w:r>
      <w:r w:rsidR="001411A5" w:rsidRPr="0031346E">
        <w:rPr>
          <w:rFonts w:ascii="Times New Roman" w:hAnsi="Times New Roman"/>
          <w:sz w:val="28"/>
          <w:szCs w:val="28"/>
        </w:rPr>
        <w:t>5</w:t>
      </w:r>
      <w:r w:rsidRPr="0031346E">
        <w:rPr>
          <w:rFonts w:ascii="Times New Roman" w:hAnsi="Times New Roman"/>
          <w:sz w:val="28"/>
          <w:szCs w:val="28"/>
        </w:rPr>
        <w:t xml:space="preserve"> заполняются только по уголовным делам, поднадзорным органам военной прокуратуры.</w:t>
      </w:r>
    </w:p>
    <w:p w:rsidR="0085783C" w:rsidRPr="00547CA1"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Реквизит № 2</w:t>
      </w:r>
      <w:r w:rsidR="006331A5" w:rsidRPr="0031346E">
        <w:rPr>
          <w:rFonts w:ascii="Times New Roman" w:hAnsi="Times New Roman"/>
          <w:sz w:val="28"/>
          <w:szCs w:val="28"/>
        </w:rPr>
        <w:t>6</w:t>
      </w:r>
      <w:r w:rsidRPr="0031346E">
        <w:rPr>
          <w:rFonts w:ascii="Times New Roman" w:hAnsi="Times New Roman"/>
          <w:sz w:val="28"/>
          <w:szCs w:val="28"/>
        </w:rPr>
        <w:t xml:space="preserve"> содержит сведения о том, находилось ли лицо в момент совершения преступления в состоянии опьянения.</w:t>
      </w:r>
      <w:r w:rsidR="001D3319">
        <w:rPr>
          <w:rFonts w:ascii="Times New Roman" w:hAnsi="Times New Roman"/>
          <w:sz w:val="28"/>
          <w:szCs w:val="28"/>
        </w:rPr>
        <w:t xml:space="preserve"> В </w:t>
      </w:r>
      <w:r w:rsidR="00443CA4">
        <w:rPr>
          <w:rFonts w:ascii="Times New Roman" w:hAnsi="Times New Roman"/>
          <w:sz w:val="28"/>
          <w:szCs w:val="28"/>
        </w:rPr>
        <w:t xml:space="preserve">случае </w:t>
      </w:r>
      <w:bookmarkStart w:id="19" w:name="_Hlk99118415"/>
      <w:r w:rsidR="001D3319" w:rsidRPr="001D3319">
        <w:rPr>
          <w:rFonts w:ascii="Times New Roman" w:hAnsi="Times New Roman"/>
          <w:sz w:val="28"/>
          <w:szCs w:val="28"/>
        </w:rPr>
        <w:t>отказ</w:t>
      </w:r>
      <w:r w:rsidR="00443CA4">
        <w:rPr>
          <w:rFonts w:ascii="Times New Roman" w:hAnsi="Times New Roman"/>
          <w:sz w:val="28"/>
          <w:szCs w:val="28"/>
        </w:rPr>
        <w:t>а</w:t>
      </w:r>
      <w:r w:rsidR="001D3319" w:rsidRPr="001D3319">
        <w:rPr>
          <w:rFonts w:ascii="Times New Roman" w:hAnsi="Times New Roman"/>
          <w:sz w:val="28"/>
          <w:szCs w:val="28"/>
        </w:rPr>
        <w:t xml:space="preserve"> лица </w:t>
      </w:r>
      <w:r w:rsidR="006723A4">
        <w:rPr>
          <w:rFonts w:ascii="Times New Roman" w:hAnsi="Times New Roman"/>
          <w:sz w:val="28"/>
          <w:szCs w:val="28"/>
        </w:rPr>
        <w:br/>
      </w:r>
      <w:r w:rsidR="001D3319" w:rsidRPr="001D3319">
        <w:rPr>
          <w:rFonts w:ascii="Times New Roman" w:hAnsi="Times New Roman"/>
          <w:sz w:val="28"/>
          <w:szCs w:val="28"/>
        </w:rPr>
        <w:t xml:space="preserve">от </w:t>
      </w:r>
      <w:r w:rsidR="001D3319" w:rsidRPr="00547CA1">
        <w:rPr>
          <w:rFonts w:ascii="Times New Roman" w:hAnsi="Times New Roman"/>
          <w:sz w:val="28"/>
          <w:szCs w:val="28"/>
        </w:rPr>
        <w:t>прохождения медицинского освидетельствования на состояние опьянения</w:t>
      </w:r>
      <w:r w:rsidR="00443CA4" w:rsidRPr="00547CA1">
        <w:rPr>
          <w:rFonts w:ascii="Times New Roman" w:hAnsi="Times New Roman"/>
          <w:sz w:val="28"/>
          <w:szCs w:val="28"/>
        </w:rPr>
        <w:t xml:space="preserve"> </w:t>
      </w:r>
      <w:bookmarkEnd w:id="19"/>
      <w:r w:rsidR="00443CA4" w:rsidRPr="00547CA1">
        <w:rPr>
          <w:rFonts w:ascii="Times New Roman" w:hAnsi="Times New Roman"/>
          <w:sz w:val="28"/>
          <w:szCs w:val="28"/>
        </w:rPr>
        <w:t>проставляется соответствующая отметка (код «5»).</w:t>
      </w:r>
    </w:p>
    <w:p w:rsidR="008215C4" w:rsidRPr="00547CA1" w:rsidRDefault="00872979" w:rsidP="00E0252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w:t>
      </w:r>
      <w:r w:rsidR="008215C4" w:rsidRPr="00547CA1">
        <w:rPr>
          <w:rFonts w:ascii="Times New Roman" w:hAnsi="Times New Roman" w:cs="Times New Roman"/>
          <w:sz w:val="28"/>
          <w:szCs w:val="28"/>
        </w:rPr>
        <w:t>ри совершении преступлений, предусмотренных статьями 263</w:t>
      </w:r>
      <w:r w:rsidR="00E02525">
        <w:rPr>
          <w:rFonts w:ascii="Times New Roman" w:hAnsi="Times New Roman" w:cs="Times New Roman"/>
          <w:sz w:val="28"/>
          <w:szCs w:val="28"/>
        </w:rPr>
        <w:t>–</w:t>
      </w:r>
      <w:r w:rsidR="008215C4" w:rsidRPr="00547CA1">
        <w:rPr>
          <w:rFonts w:ascii="Times New Roman" w:hAnsi="Times New Roman" w:cs="Times New Roman"/>
          <w:sz w:val="28"/>
          <w:szCs w:val="28"/>
        </w:rPr>
        <w:t>264</w:t>
      </w:r>
      <w:r w:rsidR="008215C4" w:rsidRPr="00547CA1">
        <w:rPr>
          <w:rFonts w:ascii="Times New Roman" w:hAnsi="Times New Roman" w:cs="Times New Roman"/>
          <w:sz w:val="28"/>
          <w:szCs w:val="28"/>
          <w:vertAlign w:val="superscript"/>
        </w:rPr>
        <w:t>1</w:t>
      </w:r>
      <w:r w:rsidR="008215C4" w:rsidRPr="00547CA1">
        <w:rPr>
          <w:rFonts w:ascii="Times New Roman" w:hAnsi="Times New Roman" w:cs="Times New Roman"/>
          <w:sz w:val="28"/>
          <w:szCs w:val="28"/>
        </w:rPr>
        <w:t xml:space="preserve"> </w:t>
      </w:r>
      <w:r w:rsidR="008215C4" w:rsidRPr="00547CA1">
        <w:rPr>
          <w:rFonts w:ascii="Times New Roman" w:hAnsi="Times New Roman" w:cs="Times New Roman"/>
          <w:sz w:val="28"/>
          <w:szCs w:val="28"/>
        </w:rPr>
        <w:lastRenderedPageBreak/>
        <w:t>УК РФ, состояние опьянения устанавливается в соответствии с примечанием к статье 264 УК РФ. В остальных случаях</w:t>
      </w:r>
      <w:r w:rsidR="00875C81" w:rsidRPr="00547CA1">
        <w:rPr>
          <w:rFonts w:ascii="Times New Roman" w:hAnsi="Times New Roman" w:cs="Times New Roman"/>
          <w:sz w:val="28"/>
          <w:szCs w:val="28"/>
        </w:rPr>
        <w:t>, за исключением</w:t>
      </w:r>
      <w:r w:rsidR="008215C4" w:rsidRPr="00547CA1">
        <w:rPr>
          <w:rFonts w:ascii="Times New Roman" w:hAnsi="Times New Roman"/>
          <w:sz w:val="28"/>
          <w:szCs w:val="28"/>
        </w:rPr>
        <w:t xml:space="preserve"> отказа лица </w:t>
      </w:r>
      <w:r w:rsidR="007D2678">
        <w:rPr>
          <w:rFonts w:ascii="Times New Roman" w:hAnsi="Times New Roman"/>
          <w:sz w:val="28"/>
          <w:szCs w:val="28"/>
        </w:rPr>
        <w:br/>
      </w:r>
      <w:r w:rsidR="008215C4" w:rsidRPr="00547CA1">
        <w:rPr>
          <w:rFonts w:ascii="Times New Roman" w:hAnsi="Times New Roman"/>
          <w:sz w:val="28"/>
          <w:szCs w:val="28"/>
        </w:rPr>
        <w:t xml:space="preserve">от прохождения медицинского освидетельствования </w:t>
      </w:r>
      <w:r w:rsidR="008215C4" w:rsidRPr="00547CA1">
        <w:rPr>
          <w:rFonts w:ascii="Times New Roman" w:hAnsi="Times New Roman" w:cs="Times New Roman"/>
          <w:sz w:val="28"/>
          <w:szCs w:val="28"/>
        </w:rPr>
        <w:t xml:space="preserve">состояние опьянения может быть подтверждено как медицинскими документами, так и </w:t>
      </w:r>
      <w:r w:rsidR="00547CA1" w:rsidRPr="00547CA1">
        <w:rPr>
          <w:rFonts w:ascii="Times New Roman" w:hAnsi="Times New Roman" w:cs="Times New Roman"/>
          <w:sz w:val="28"/>
          <w:szCs w:val="28"/>
        </w:rPr>
        <w:t>совокупностью собранных по уголовному делу</w:t>
      </w:r>
      <w:r w:rsidR="008215C4" w:rsidRPr="00547CA1">
        <w:rPr>
          <w:rFonts w:ascii="Times New Roman" w:hAnsi="Times New Roman" w:cs="Times New Roman"/>
          <w:sz w:val="28"/>
          <w:szCs w:val="28"/>
        </w:rPr>
        <w:t xml:space="preserve"> доказательств. Длящиеся преступления не подлежат учету как совершенные в состоянии опьянения.</w:t>
      </w:r>
    </w:p>
    <w:p w:rsidR="0085783C" w:rsidRDefault="0085783C" w:rsidP="0085783C">
      <w:pPr>
        <w:autoSpaceDE w:val="0"/>
        <w:autoSpaceDN w:val="0"/>
        <w:adjustRightInd w:val="0"/>
        <w:spacing w:after="0" w:line="240" w:lineRule="auto"/>
        <w:ind w:firstLine="720"/>
        <w:jc w:val="both"/>
        <w:rPr>
          <w:rFonts w:ascii="Times New Roman" w:hAnsi="Times New Roman"/>
          <w:sz w:val="28"/>
          <w:szCs w:val="28"/>
        </w:rPr>
      </w:pPr>
      <w:r w:rsidRPr="00547CA1">
        <w:rPr>
          <w:rFonts w:ascii="Times New Roman" w:hAnsi="Times New Roman"/>
          <w:sz w:val="28"/>
          <w:szCs w:val="28"/>
        </w:rPr>
        <w:t>В реквизитах №</w:t>
      </w:r>
      <w:r w:rsidR="00611548">
        <w:rPr>
          <w:rFonts w:ascii="Times New Roman" w:hAnsi="Times New Roman"/>
          <w:sz w:val="28"/>
          <w:szCs w:val="28"/>
        </w:rPr>
        <w:t> </w:t>
      </w:r>
      <w:r w:rsidR="006331A5" w:rsidRPr="00547CA1">
        <w:rPr>
          <w:rFonts w:ascii="Times New Roman" w:hAnsi="Times New Roman"/>
          <w:sz w:val="28"/>
          <w:szCs w:val="28"/>
        </w:rPr>
        <w:t>28</w:t>
      </w:r>
      <w:r w:rsidR="00E506B5">
        <w:rPr>
          <w:rFonts w:ascii="Times New Roman" w:hAnsi="Times New Roman"/>
          <w:sz w:val="28"/>
          <w:szCs w:val="28"/>
        </w:rPr>
        <w:t xml:space="preserve"> и </w:t>
      </w:r>
      <w:r w:rsidR="006331A5" w:rsidRPr="00547CA1">
        <w:rPr>
          <w:rFonts w:ascii="Times New Roman" w:hAnsi="Times New Roman"/>
          <w:sz w:val="28"/>
          <w:szCs w:val="28"/>
        </w:rPr>
        <w:t>2</w:t>
      </w:r>
      <w:r w:rsidR="00E506B5">
        <w:rPr>
          <w:rFonts w:ascii="Times New Roman" w:hAnsi="Times New Roman"/>
          <w:sz w:val="28"/>
          <w:szCs w:val="28"/>
        </w:rPr>
        <w:t>9</w:t>
      </w:r>
      <w:r w:rsidRPr="00547CA1">
        <w:rPr>
          <w:rFonts w:ascii="Times New Roman" w:hAnsi="Times New Roman"/>
          <w:sz w:val="28"/>
          <w:szCs w:val="28"/>
        </w:rPr>
        <w:t xml:space="preserve"> указывается характеристика</w:t>
      </w:r>
      <w:r w:rsidR="004C5DEA" w:rsidRPr="00547CA1">
        <w:rPr>
          <w:rFonts w:ascii="Times New Roman" w:hAnsi="Times New Roman"/>
          <w:sz w:val="28"/>
          <w:szCs w:val="28"/>
        </w:rPr>
        <w:t xml:space="preserve"> группы </w:t>
      </w:r>
      <w:r w:rsidR="00406E33">
        <w:rPr>
          <w:rFonts w:ascii="Times New Roman" w:hAnsi="Times New Roman"/>
          <w:sz w:val="28"/>
          <w:szCs w:val="28"/>
        </w:rPr>
        <w:br/>
      </w:r>
      <w:r w:rsidR="004C5DEA" w:rsidRPr="00547CA1">
        <w:rPr>
          <w:rFonts w:ascii="Times New Roman" w:hAnsi="Times New Roman"/>
          <w:sz w:val="28"/>
          <w:szCs w:val="28"/>
        </w:rPr>
        <w:t>лиц</w:t>
      </w:r>
      <w:r w:rsidR="004C5DEA" w:rsidRPr="0031346E">
        <w:rPr>
          <w:rFonts w:ascii="Times New Roman" w:hAnsi="Times New Roman"/>
          <w:sz w:val="28"/>
          <w:szCs w:val="28"/>
        </w:rPr>
        <w:t>, в</w:t>
      </w:r>
      <w:r w:rsidR="004C5DEA" w:rsidRPr="0031346E">
        <w:rPr>
          <w:rFonts w:ascii="Times New Roman" w:hAnsi="Times New Roman"/>
          <w:sz w:val="28"/>
          <w:szCs w:val="28"/>
          <w:lang w:val="en-US"/>
        </w:rPr>
        <w:t> </w:t>
      </w:r>
      <w:r w:rsidRPr="0031346E">
        <w:rPr>
          <w:rFonts w:ascii="Times New Roman" w:hAnsi="Times New Roman"/>
          <w:sz w:val="28"/>
          <w:szCs w:val="28"/>
        </w:rPr>
        <w:t xml:space="preserve">составе которой лицо совершило преступление, по уровню организации, возрасту участников, участию в преступной группе </w:t>
      </w:r>
      <w:r w:rsidR="006331A5" w:rsidRPr="0031346E">
        <w:rPr>
          <w:rFonts w:ascii="Times New Roman" w:hAnsi="Times New Roman"/>
          <w:sz w:val="28"/>
          <w:szCs w:val="28"/>
        </w:rPr>
        <w:t xml:space="preserve">граждан Российской Федерации, </w:t>
      </w:r>
      <w:r w:rsidRPr="0031346E">
        <w:rPr>
          <w:rFonts w:ascii="Times New Roman" w:hAnsi="Times New Roman"/>
          <w:sz w:val="28"/>
          <w:szCs w:val="28"/>
        </w:rPr>
        <w:t>иностранных граждан или лиц без</w:t>
      </w:r>
      <w:r w:rsidRPr="0031346E">
        <w:rPr>
          <w:rFonts w:ascii="Times New Roman" w:hAnsi="Times New Roman"/>
          <w:sz w:val="28"/>
          <w:szCs w:val="28"/>
          <w:lang w:val="en-US"/>
        </w:rPr>
        <w:t> </w:t>
      </w:r>
      <w:r w:rsidRPr="0031346E">
        <w:rPr>
          <w:rFonts w:ascii="Times New Roman" w:hAnsi="Times New Roman"/>
          <w:sz w:val="28"/>
          <w:szCs w:val="28"/>
        </w:rPr>
        <w:t>гражданства, признаку формирования на</w:t>
      </w:r>
      <w:r w:rsidRPr="0031346E">
        <w:rPr>
          <w:rFonts w:ascii="Times New Roman" w:hAnsi="Times New Roman"/>
          <w:sz w:val="28"/>
          <w:szCs w:val="28"/>
          <w:lang w:val="en-US"/>
        </w:rPr>
        <w:t> </w:t>
      </w:r>
      <w:r w:rsidRPr="0031346E">
        <w:rPr>
          <w:rFonts w:ascii="Times New Roman" w:hAnsi="Times New Roman"/>
          <w:sz w:val="28"/>
          <w:szCs w:val="28"/>
        </w:rPr>
        <w:t>этнической основе.</w:t>
      </w:r>
      <w:r w:rsidR="00C96E20">
        <w:rPr>
          <w:rFonts w:ascii="Times New Roman" w:hAnsi="Times New Roman"/>
          <w:sz w:val="28"/>
          <w:szCs w:val="28"/>
        </w:rPr>
        <w:t xml:space="preserve"> При этом в реквизите № 28 </w:t>
      </w:r>
      <w:r w:rsidR="00FA60E6">
        <w:rPr>
          <w:rFonts w:ascii="Times New Roman" w:hAnsi="Times New Roman"/>
          <w:sz w:val="28"/>
          <w:szCs w:val="28"/>
        </w:rPr>
        <w:t xml:space="preserve">выбор </w:t>
      </w:r>
      <w:r w:rsidR="000343D1">
        <w:rPr>
          <w:rFonts w:ascii="Times New Roman" w:hAnsi="Times New Roman"/>
          <w:sz w:val="28"/>
          <w:szCs w:val="28"/>
        </w:rPr>
        <w:t xml:space="preserve">ограничен кодовыми значениями «0-4» </w:t>
      </w:r>
      <w:r w:rsidR="00C96E20">
        <w:rPr>
          <w:rFonts w:ascii="Times New Roman" w:hAnsi="Times New Roman"/>
          <w:sz w:val="28"/>
          <w:szCs w:val="28"/>
        </w:rPr>
        <w:t>справочник</w:t>
      </w:r>
      <w:r w:rsidR="000343D1">
        <w:rPr>
          <w:rFonts w:ascii="Times New Roman" w:hAnsi="Times New Roman"/>
          <w:sz w:val="28"/>
          <w:szCs w:val="28"/>
        </w:rPr>
        <w:t>а</w:t>
      </w:r>
      <w:r w:rsidR="00C96E20">
        <w:rPr>
          <w:rFonts w:ascii="Times New Roman" w:hAnsi="Times New Roman"/>
          <w:sz w:val="28"/>
          <w:szCs w:val="28"/>
        </w:rPr>
        <w:t xml:space="preserve"> № 8</w:t>
      </w:r>
      <w:r w:rsidR="00836589">
        <w:rPr>
          <w:rFonts w:ascii="Times New Roman" w:hAnsi="Times New Roman"/>
          <w:sz w:val="28"/>
          <w:szCs w:val="28"/>
        </w:rPr>
        <w:t>1</w:t>
      </w:r>
      <w:r w:rsidR="00C96E20">
        <w:rPr>
          <w:rFonts w:ascii="Times New Roman" w:hAnsi="Times New Roman"/>
          <w:sz w:val="28"/>
          <w:szCs w:val="28"/>
        </w:rPr>
        <w:t>.</w:t>
      </w:r>
    </w:p>
    <w:p w:rsidR="00A94E26" w:rsidRDefault="00A94E26" w:rsidP="0085783C">
      <w:pPr>
        <w:autoSpaceDE w:val="0"/>
        <w:autoSpaceDN w:val="0"/>
        <w:adjustRightInd w:val="0"/>
        <w:spacing w:after="0" w:line="240" w:lineRule="auto"/>
        <w:ind w:firstLine="720"/>
        <w:jc w:val="both"/>
        <w:rPr>
          <w:rFonts w:ascii="Times New Roman" w:hAnsi="Times New Roman"/>
          <w:sz w:val="28"/>
          <w:szCs w:val="28"/>
        </w:rPr>
      </w:pPr>
      <w:r w:rsidRPr="006B312F">
        <w:rPr>
          <w:rFonts w:ascii="Times New Roman" w:hAnsi="Times New Roman"/>
          <w:sz w:val="28"/>
          <w:szCs w:val="28"/>
        </w:rPr>
        <w:t xml:space="preserve">Под организованной группой, сформированной по этническому принципу (на этнической основе), или этнической организованной группой понимается объединение лиц, состоящее из иностранных граждан, </w:t>
      </w:r>
      <w:r w:rsidR="00406E33">
        <w:rPr>
          <w:rFonts w:ascii="Times New Roman" w:hAnsi="Times New Roman"/>
          <w:sz w:val="28"/>
          <w:szCs w:val="28"/>
        </w:rPr>
        <w:br/>
      </w:r>
      <w:r w:rsidRPr="006B312F">
        <w:rPr>
          <w:rFonts w:ascii="Times New Roman" w:hAnsi="Times New Roman"/>
          <w:sz w:val="28"/>
          <w:szCs w:val="28"/>
        </w:rPr>
        <w:t>лиц без гражданства либо граждан Росси</w:t>
      </w:r>
      <w:r w:rsidR="005760E2">
        <w:rPr>
          <w:rFonts w:ascii="Times New Roman" w:hAnsi="Times New Roman"/>
          <w:sz w:val="28"/>
          <w:szCs w:val="28"/>
        </w:rPr>
        <w:t>йской Федерации</w:t>
      </w:r>
      <w:r w:rsidRPr="006B312F">
        <w:rPr>
          <w:rFonts w:ascii="Times New Roman" w:hAnsi="Times New Roman"/>
          <w:sz w:val="28"/>
          <w:szCs w:val="28"/>
        </w:rPr>
        <w:t xml:space="preserve"> некоренной </w:t>
      </w:r>
      <w:r w:rsidR="005760E2">
        <w:rPr>
          <w:rFonts w:ascii="Times New Roman" w:hAnsi="Times New Roman"/>
          <w:sz w:val="28"/>
          <w:szCs w:val="28"/>
        </w:rPr>
        <w:br/>
      </w:r>
      <w:r w:rsidRPr="006B312F">
        <w:rPr>
          <w:rFonts w:ascii="Times New Roman" w:hAnsi="Times New Roman"/>
          <w:sz w:val="28"/>
          <w:szCs w:val="28"/>
        </w:rPr>
        <w:t>по отношению к территории проживания национальности, объединившихся для совершения одного или нескольких преступлений. Этническая принадлежность такой группы определяется наличием в ней не менее 50</w:t>
      </w:r>
      <w:r w:rsidR="005760E2">
        <w:rPr>
          <w:rFonts w:ascii="Times New Roman" w:hAnsi="Times New Roman"/>
          <w:sz w:val="28"/>
          <w:szCs w:val="28"/>
        </w:rPr>
        <w:t xml:space="preserve"> </w:t>
      </w:r>
      <w:r w:rsidRPr="006B312F">
        <w:rPr>
          <w:rFonts w:ascii="Times New Roman" w:hAnsi="Times New Roman"/>
          <w:sz w:val="28"/>
          <w:szCs w:val="28"/>
        </w:rPr>
        <w:t>% участников или лидера некоренной национальности. Отнесение организованной группы к этнической не может определяться исключительно однородным национальным составом, который может быть смешанным.</w:t>
      </w:r>
    </w:p>
    <w:p w:rsidR="0085783C" w:rsidRPr="0031346E" w:rsidRDefault="00BB611F" w:rsidP="0085783C">
      <w:pPr>
        <w:autoSpaceDE w:val="0"/>
        <w:autoSpaceDN w:val="0"/>
        <w:adjustRightInd w:val="0"/>
        <w:spacing w:after="0" w:line="240" w:lineRule="auto"/>
        <w:ind w:firstLine="720"/>
        <w:jc w:val="both"/>
        <w:rPr>
          <w:rFonts w:ascii="Times New Roman" w:hAnsi="Times New Roman"/>
          <w:sz w:val="28"/>
          <w:szCs w:val="28"/>
        </w:rPr>
      </w:pPr>
      <w:hyperlink r:id="rId57" w:history="1">
        <w:r w:rsidR="0085783C" w:rsidRPr="007735C0">
          <w:rPr>
            <w:rFonts w:ascii="Times New Roman" w:hAnsi="Times New Roman"/>
            <w:sz w:val="28"/>
            <w:szCs w:val="28"/>
          </w:rPr>
          <w:t>Реквизит №</w:t>
        </w:r>
        <w:r w:rsidR="005A3FA2">
          <w:rPr>
            <w:rFonts w:ascii="Times New Roman" w:hAnsi="Times New Roman"/>
            <w:sz w:val="28"/>
            <w:szCs w:val="28"/>
          </w:rPr>
          <w:t> </w:t>
        </w:r>
        <w:r w:rsidR="00C74002" w:rsidRPr="007735C0">
          <w:rPr>
            <w:rFonts w:ascii="Times New Roman" w:hAnsi="Times New Roman"/>
            <w:sz w:val="28"/>
            <w:szCs w:val="28"/>
          </w:rPr>
          <w:t>3</w:t>
        </w:r>
      </w:hyperlink>
      <w:r w:rsidR="002B08C1">
        <w:rPr>
          <w:rFonts w:ascii="Times New Roman" w:hAnsi="Times New Roman"/>
          <w:sz w:val="28"/>
          <w:szCs w:val="28"/>
        </w:rPr>
        <w:t>1</w:t>
      </w:r>
      <w:r w:rsidR="0085783C" w:rsidRPr="007735C0">
        <w:rPr>
          <w:rFonts w:ascii="Times New Roman" w:hAnsi="Times New Roman"/>
          <w:sz w:val="28"/>
          <w:szCs w:val="28"/>
        </w:rPr>
        <w:t xml:space="preserve"> отража</w:t>
      </w:r>
      <w:r w:rsidR="00903043" w:rsidRPr="007735C0">
        <w:rPr>
          <w:rFonts w:ascii="Times New Roman" w:hAnsi="Times New Roman"/>
          <w:sz w:val="28"/>
          <w:szCs w:val="28"/>
        </w:rPr>
        <w:t>е</w:t>
      </w:r>
      <w:r w:rsidR="0085783C" w:rsidRPr="007735C0">
        <w:rPr>
          <w:rFonts w:ascii="Times New Roman" w:hAnsi="Times New Roman"/>
          <w:sz w:val="28"/>
          <w:szCs w:val="28"/>
        </w:rPr>
        <w:t>т роль конкретного лица в совершении группового преступления (и</w:t>
      </w:r>
      <w:r w:rsidR="0085783C" w:rsidRPr="0031346E">
        <w:rPr>
          <w:rFonts w:ascii="Times New Roman" w:hAnsi="Times New Roman"/>
          <w:sz w:val="28"/>
          <w:szCs w:val="28"/>
        </w:rPr>
        <w:t>сполнитель, организатор, подстрекатель или пособник, участник организованной группы, преступного сообщества (организации).</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реквизите №</w:t>
      </w:r>
      <w:r w:rsidR="005A3FA2">
        <w:rPr>
          <w:rFonts w:ascii="Times New Roman" w:hAnsi="Times New Roman"/>
          <w:sz w:val="28"/>
          <w:szCs w:val="28"/>
        </w:rPr>
        <w:t> </w:t>
      </w:r>
      <w:r w:rsidRPr="0031346E">
        <w:rPr>
          <w:rFonts w:ascii="Times New Roman" w:hAnsi="Times New Roman"/>
          <w:sz w:val="28"/>
          <w:szCs w:val="28"/>
        </w:rPr>
        <w:t>3</w:t>
      </w:r>
      <w:r w:rsidR="00C74002" w:rsidRPr="0031346E">
        <w:rPr>
          <w:rFonts w:ascii="Times New Roman" w:hAnsi="Times New Roman"/>
          <w:sz w:val="28"/>
          <w:szCs w:val="28"/>
        </w:rPr>
        <w:t>3</w:t>
      </w:r>
      <w:r w:rsidRPr="0031346E">
        <w:rPr>
          <w:rFonts w:ascii="Times New Roman" w:hAnsi="Times New Roman"/>
          <w:sz w:val="28"/>
          <w:szCs w:val="28"/>
        </w:rPr>
        <w:t xml:space="preserve"> указываются сведения о процессуальном положении лица </w:t>
      </w:r>
      <w:r w:rsidR="00845593" w:rsidRPr="00845593">
        <w:rPr>
          <w:rFonts w:ascii="Times New Roman" w:hAnsi="Times New Roman"/>
          <w:sz w:val="28"/>
          <w:szCs w:val="28"/>
        </w:rPr>
        <w:t xml:space="preserve">по ранее возбужденному уголовному делу на момент совершения нового преступления </w:t>
      </w:r>
      <w:r w:rsidRPr="0031346E">
        <w:rPr>
          <w:rFonts w:ascii="Times New Roman" w:hAnsi="Times New Roman"/>
          <w:sz w:val="28"/>
          <w:szCs w:val="28"/>
        </w:rPr>
        <w:t>(обвиняемый, объявлен в розыск и т. д.).</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реквизитах №</w:t>
      </w:r>
      <w:r w:rsidR="005A3FA2">
        <w:rPr>
          <w:rFonts w:ascii="Times New Roman" w:hAnsi="Times New Roman"/>
          <w:sz w:val="28"/>
          <w:szCs w:val="28"/>
        </w:rPr>
        <w:t> </w:t>
      </w:r>
      <w:r w:rsidRPr="0031346E">
        <w:rPr>
          <w:rFonts w:ascii="Times New Roman" w:hAnsi="Times New Roman"/>
          <w:sz w:val="28"/>
          <w:szCs w:val="28"/>
        </w:rPr>
        <w:t>3</w:t>
      </w:r>
      <w:r w:rsidR="00C74002" w:rsidRPr="0031346E">
        <w:rPr>
          <w:rFonts w:ascii="Times New Roman" w:hAnsi="Times New Roman"/>
          <w:sz w:val="28"/>
          <w:szCs w:val="28"/>
        </w:rPr>
        <w:t>4</w:t>
      </w:r>
      <w:r w:rsidR="00F72946">
        <w:rPr>
          <w:rFonts w:ascii="Times New Roman" w:hAnsi="Times New Roman"/>
          <w:sz w:val="28"/>
          <w:szCs w:val="28"/>
        </w:rPr>
        <w:t>–</w:t>
      </w:r>
      <w:r w:rsidRPr="0031346E">
        <w:rPr>
          <w:rFonts w:ascii="Times New Roman" w:hAnsi="Times New Roman"/>
          <w:sz w:val="28"/>
          <w:szCs w:val="28"/>
        </w:rPr>
        <w:t>4</w:t>
      </w:r>
      <w:r w:rsidR="00C74002" w:rsidRPr="0031346E">
        <w:rPr>
          <w:rFonts w:ascii="Times New Roman" w:hAnsi="Times New Roman"/>
          <w:sz w:val="28"/>
          <w:szCs w:val="28"/>
        </w:rPr>
        <w:t>2</w:t>
      </w:r>
      <w:r w:rsidRPr="0031346E">
        <w:rPr>
          <w:rFonts w:ascii="Times New Roman" w:hAnsi="Times New Roman"/>
          <w:sz w:val="28"/>
          <w:szCs w:val="28"/>
        </w:rPr>
        <w:t xml:space="preserve"> дается характеристика лица, в случае если ранее им совершались преступления.</w:t>
      </w:r>
    </w:p>
    <w:p w:rsidR="0085783C" w:rsidRPr="0031346E" w:rsidRDefault="0085783C" w:rsidP="0085783C">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реквизите №</w:t>
      </w:r>
      <w:r w:rsidR="00406E33">
        <w:rPr>
          <w:rFonts w:ascii="Times New Roman" w:hAnsi="Times New Roman"/>
          <w:sz w:val="28"/>
          <w:szCs w:val="28"/>
        </w:rPr>
        <w:t> </w:t>
      </w:r>
      <w:r w:rsidRPr="0031346E">
        <w:rPr>
          <w:rFonts w:ascii="Times New Roman" w:hAnsi="Times New Roman"/>
          <w:sz w:val="28"/>
          <w:szCs w:val="28"/>
        </w:rPr>
        <w:t>3</w:t>
      </w:r>
      <w:r w:rsidR="008B5BE7" w:rsidRPr="0031346E">
        <w:rPr>
          <w:rFonts w:ascii="Times New Roman" w:hAnsi="Times New Roman"/>
          <w:sz w:val="28"/>
          <w:szCs w:val="28"/>
        </w:rPr>
        <w:t>5</w:t>
      </w:r>
      <w:r w:rsidRPr="0031346E">
        <w:rPr>
          <w:rFonts w:ascii="Times New Roman" w:hAnsi="Times New Roman"/>
          <w:sz w:val="28"/>
          <w:szCs w:val="28"/>
        </w:rPr>
        <w:t xml:space="preserve"> указываются сведения о количестве раз привлечения лица к уголовной ответственности до совершения данного преступления.</w:t>
      </w:r>
    </w:p>
    <w:p w:rsidR="00BD7C77" w:rsidRPr="004135F6" w:rsidRDefault="00C84A1E" w:rsidP="004135F6">
      <w:pPr>
        <w:autoSpaceDE w:val="0"/>
        <w:autoSpaceDN w:val="0"/>
        <w:adjustRightInd w:val="0"/>
        <w:spacing w:after="0" w:line="240" w:lineRule="auto"/>
        <w:ind w:firstLine="709"/>
        <w:jc w:val="both"/>
        <w:rPr>
          <w:rFonts w:ascii="Times New Roman" w:hAnsi="Times New Roman"/>
          <w:sz w:val="28"/>
          <w:szCs w:val="28"/>
        </w:rPr>
      </w:pPr>
      <w:r w:rsidRPr="004135F6">
        <w:rPr>
          <w:rFonts w:ascii="Times New Roman" w:hAnsi="Times New Roman"/>
          <w:sz w:val="28"/>
          <w:szCs w:val="28"/>
          <w:lang w:eastAsia="ru-RU"/>
        </w:rPr>
        <w:t>Реквизит №</w:t>
      </w:r>
      <w:r w:rsidR="00406E33">
        <w:rPr>
          <w:rFonts w:ascii="Times New Roman" w:hAnsi="Times New Roman"/>
          <w:sz w:val="28"/>
          <w:szCs w:val="28"/>
          <w:lang w:eastAsia="ru-RU"/>
        </w:rPr>
        <w:t> </w:t>
      </w:r>
      <w:r w:rsidRPr="004135F6">
        <w:rPr>
          <w:rFonts w:ascii="Times New Roman" w:hAnsi="Times New Roman"/>
          <w:sz w:val="28"/>
          <w:szCs w:val="28"/>
          <w:lang w:eastAsia="ru-RU"/>
        </w:rPr>
        <w:t xml:space="preserve">36 содержит сведения о лице, которое ранее совершило преступление. </w:t>
      </w:r>
      <w:bookmarkStart w:id="20" w:name="_Hlk98941825"/>
      <w:bookmarkStart w:id="21" w:name="_Hlk98941894"/>
      <w:r w:rsidR="00BD7C77" w:rsidRPr="004135F6">
        <w:rPr>
          <w:rFonts w:ascii="Times New Roman" w:hAnsi="Times New Roman"/>
          <w:sz w:val="28"/>
          <w:szCs w:val="28"/>
        </w:rPr>
        <w:t>Лицо считается ранее совершившим преступление</w:t>
      </w:r>
      <w:bookmarkEnd w:id="20"/>
      <w:r w:rsidR="00BD7C77" w:rsidRPr="004135F6">
        <w:rPr>
          <w:rFonts w:ascii="Times New Roman" w:hAnsi="Times New Roman"/>
          <w:sz w:val="28"/>
          <w:szCs w:val="28"/>
        </w:rPr>
        <w:t xml:space="preserve">, </w:t>
      </w:r>
      <w:bookmarkEnd w:id="21"/>
      <w:r w:rsidR="00BD7C77" w:rsidRPr="004135F6">
        <w:rPr>
          <w:rFonts w:ascii="Times New Roman" w:hAnsi="Times New Roman"/>
          <w:sz w:val="28"/>
          <w:szCs w:val="28"/>
        </w:rPr>
        <w:t xml:space="preserve">если </w:t>
      </w:r>
      <w:r w:rsidR="006723A4">
        <w:rPr>
          <w:rFonts w:ascii="Times New Roman" w:hAnsi="Times New Roman"/>
          <w:sz w:val="28"/>
          <w:szCs w:val="28"/>
        </w:rPr>
        <w:br/>
      </w:r>
      <w:r w:rsidR="00BD7C77" w:rsidRPr="004135F6">
        <w:rPr>
          <w:rFonts w:ascii="Times New Roman" w:hAnsi="Times New Roman"/>
          <w:sz w:val="28"/>
          <w:szCs w:val="28"/>
        </w:rPr>
        <w:t xml:space="preserve">оно за ранее совершенное им преступление привлекалось к уголовной ответственности либо в установленном законом порядке освобождалось </w:t>
      </w:r>
      <w:r w:rsidR="004135F6">
        <w:rPr>
          <w:rFonts w:ascii="Times New Roman" w:hAnsi="Times New Roman"/>
          <w:sz w:val="28"/>
          <w:szCs w:val="28"/>
        </w:rPr>
        <w:br/>
      </w:r>
      <w:r w:rsidR="00BD7C77" w:rsidRPr="004135F6">
        <w:rPr>
          <w:rFonts w:ascii="Times New Roman" w:hAnsi="Times New Roman"/>
          <w:sz w:val="28"/>
          <w:szCs w:val="28"/>
        </w:rPr>
        <w:t>от нее.</w:t>
      </w:r>
    </w:p>
    <w:p w:rsidR="0085783C" w:rsidRPr="0031346E" w:rsidRDefault="00BB611F" w:rsidP="0085783C">
      <w:pPr>
        <w:autoSpaceDE w:val="0"/>
        <w:autoSpaceDN w:val="0"/>
        <w:adjustRightInd w:val="0"/>
        <w:spacing w:after="0" w:line="240" w:lineRule="auto"/>
        <w:ind w:firstLine="720"/>
        <w:jc w:val="both"/>
        <w:rPr>
          <w:rFonts w:ascii="Times New Roman" w:hAnsi="Times New Roman"/>
          <w:sz w:val="28"/>
          <w:szCs w:val="28"/>
        </w:rPr>
      </w:pPr>
      <w:hyperlink r:id="rId58" w:history="1">
        <w:r w:rsidR="0085783C" w:rsidRPr="0031346E">
          <w:rPr>
            <w:rFonts w:ascii="Times New Roman" w:hAnsi="Times New Roman"/>
            <w:sz w:val="28"/>
            <w:szCs w:val="28"/>
          </w:rPr>
          <w:t>Реквизиты №</w:t>
        </w:r>
        <w:r w:rsidR="00406E33">
          <w:rPr>
            <w:rFonts w:ascii="Times New Roman" w:hAnsi="Times New Roman"/>
            <w:sz w:val="28"/>
            <w:szCs w:val="28"/>
          </w:rPr>
          <w:t> </w:t>
        </w:r>
        <w:r w:rsidR="0085783C" w:rsidRPr="0031346E">
          <w:rPr>
            <w:rFonts w:ascii="Times New Roman" w:hAnsi="Times New Roman"/>
            <w:sz w:val="28"/>
            <w:szCs w:val="28"/>
          </w:rPr>
          <w:t>3</w:t>
        </w:r>
        <w:r w:rsidR="008B5BE7" w:rsidRPr="0031346E">
          <w:rPr>
            <w:rFonts w:ascii="Times New Roman" w:hAnsi="Times New Roman"/>
            <w:sz w:val="28"/>
            <w:szCs w:val="28"/>
          </w:rPr>
          <w:t>7</w:t>
        </w:r>
        <w:r w:rsidR="0085783C" w:rsidRPr="0031346E">
          <w:rPr>
            <w:rFonts w:ascii="Times New Roman" w:hAnsi="Times New Roman"/>
            <w:sz w:val="28"/>
            <w:szCs w:val="28"/>
          </w:rPr>
          <w:t xml:space="preserve"> и</w:t>
        </w:r>
      </w:hyperlink>
      <w:r w:rsidR="0085783C" w:rsidRPr="0031346E">
        <w:rPr>
          <w:rFonts w:ascii="Times New Roman" w:hAnsi="Times New Roman"/>
          <w:sz w:val="28"/>
          <w:szCs w:val="28"/>
        </w:rPr>
        <w:t xml:space="preserve"> </w:t>
      </w:r>
      <w:r w:rsidR="008B5BE7" w:rsidRPr="0031346E">
        <w:rPr>
          <w:rFonts w:ascii="Times New Roman" w:hAnsi="Times New Roman"/>
          <w:sz w:val="28"/>
          <w:szCs w:val="28"/>
        </w:rPr>
        <w:t>38</w:t>
      </w:r>
      <w:r w:rsidR="0085783C" w:rsidRPr="0031346E">
        <w:rPr>
          <w:rFonts w:ascii="Times New Roman" w:hAnsi="Times New Roman"/>
          <w:sz w:val="28"/>
          <w:szCs w:val="28"/>
        </w:rPr>
        <w:t xml:space="preserve"> отражают данные о предшествующей преступной деятельности, за которую лицо было осуждено в установленном законом порядке, если на момент совершения нового преступления судимость не</w:t>
      </w:r>
      <w:r w:rsidR="0085783C" w:rsidRPr="0031346E">
        <w:rPr>
          <w:rFonts w:ascii="Times New Roman" w:hAnsi="Times New Roman"/>
          <w:sz w:val="28"/>
          <w:szCs w:val="28"/>
          <w:lang w:val="en-US"/>
        </w:rPr>
        <w:t> </w:t>
      </w:r>
      <w:r w:rsidR="0085783C" w:rsidRPr="0031346E">
        <w:rPr>
          <w:rFonts w:ascii="Times New Roman" w:hAnsi="Times New Roman"/>
          <w:sz w:val="28"/>
          <w:szCs w:val="28"/>
        </w:rPr>
        <w:t>снята или не погашена.</w:t>
      </w:r>
    </w:p>
    <w:p w:rsidR="0085783C" w:rsidRDefault="00BB611F" w:rsidP="0085783C">
      <w:pPr>
        <w:autoSpaceDE w:val="0"/>
        <w:autoSpaceDN w:val="0"/>
        <w:adjustRightInd w:val="0"/>
        <w:spacing w:after="0" w:line="240" w:lineRule="auto"/>
        <w:ind w:firstLine="720"/>
        <w:jc w:val="both"/>
        <w:rPr>
          <w:rFonts w:ascii="Times New Roman" w:hAnsi="Times New Roman"/>
          <w:sz w:val="28"/>
          <w:szCs w:val="28"/>
        </w:rPr>
      </w:pPr>
      <w:hyperlink r:id="rId59" w:history="1">
        <w:r w:rsidR="0085783C" w:rsidRPr="0031346E">
          <w:rPr>
            <w:rFonts w:ascii="Times New Roman" w:hAnsi="Times New Roman"/>
            <w:sz w:val="28"/>
            <w:szCs w:val="28"/>
          </w:rPr>
          <w:t>В реквизит №</w:t>
        </w:r>
        <w:r w:rsidR="00DA52F1">
          <w:rPr>
            <w:rFonts w:ascii="Times New Roman" w:hAnsi="Times New Roman"/>
            <w:sz w:val="28"/>
            <w:szCs w:val="28"/>
          </w:rPr>
          <w:t> </w:t>
        </w:r>
        <w:r w:rsidR="008B5BE7" w:rsidRPr="0031346E">
          <w:rPr>
            <w:rFonts w:ascii="Times New Roman" w:hAnsi="Times New Roman"/>
            <w:sz w:val="28"/>
            <w:szCs w:val="28"/>
          </w:rPr>
          <w:t>39</w:t>
        </w:r>
      </w:hyperlink>
      <w:r w:rsidR="0085783C" w:rsidRPr="0031346E">
        <w:rPr>
          <w:rFonts w:ascii="Times New Roman" w:hAnsi="Times New Roman"/>
          <w:sz w:val="28"/>
          <w:szCs w:val="28"/>
        </w:rPr>
        <w:t xml:space="preserve"> вносятся сведения о наличии в действиях подозреваемого, обвиняемого в </w:t>
      </w:r>
      <w:r w:rsidR="00EA58CA">
        <w:rPr>
          <w:rFonts w:ascii="Times New Roman" w:hAnsi="Times New Roman"/>
          <w:sz w:val="28"/>
          <w:szCs w:val="28"/>
        </w:rPr>
        <w:t>совершении</w:t>
      </w:r>
      <w:r w:rsidR="00EF65EA">
        <w:rPr>
          <w:rFonts w:ascii="Times New Roman" w:hAnsi="Times New Roman"/>
          <w:sz w:val="28"/>
          <w:szCs w:val="28"/>
        </w:rPr>
        <w:t xml:space="preserve"> </w:t>
      </w:r>
      <w:r w:rsidR="00EA58CA" w:rsidRPr="0031346E">
        <w:rPr>
          <w:rFonts w:ascii="Times New Roman" w:hAnsi="Times New Roman"/>
          <w:sz w:val="28"/>
          <w:szCs w:val="28"/>
        </w:rPr>
        <w:t>преступления</w:t>
      </w:r>
      <w:r w:rsidR="00EF65EA">
        <w:rPr>
          <w:rFonts w:ascii="Times New Roman" w:hAnsi="Times New Roman"/>
          <w:sz w:val="28"/>
          <w:szCs w:val="28"/>
        </w:rPr>
        <w:t xml:space="preserve">, на которое </w:t>
      </w:r>
      <w:r w:rsidR="00A8256D">
        <w:rPr>
          <w:rFonts w:ascii="Times New Roman" w:hAnsi="Times New Roman"/>
          <w:sz w:val="28"/>
          <w:szCs w:val="28"/>
        </w:rPr>
        <w:lastRenderedPageBreak/>
        <w:t>составляется</w:t>
      </w:r>
      <w:r w:rsidR="00EF65EA">
        <w:rPr>
          <w:rFonts w:ascii="Times New Roman" w:hAnsi="Times New Roman"/>
          <w:sz w:val="28"/>
          <w:szCs w:val="28"/>
        </w:rPr>
        <w:t xml:space="preserve"> настоящая карточка, </w:t>
      </w:r>
      <w:r w:rsidR="0085783C" w:rsidRPr="0031346E">
        <w:rPr>
          <w:rFonts w:ascii="Times New Roman" w:hAnsi="Times New Roman"/>
          <w:sz w:val="28"/>
          <w:szCs w:val="28"/>
        </w:rPr>
        <w:t>признаков рецидива</w:t>
      </w:r>
      <w:r w:rsidR="00A8256D" w:rsidRPr="00A8256D">
        <w:rPr>
          <w:rFonts w:ascii="Times New Roman" w:hAnsi="Times New Roman"/>
          <w:sz w:val="28"/>
          <w:szCs w:val="28"/>
        </w:rPr>
        <w:t xml:space="preserve"> </w:t>
      </w:r>
      <w:r w:rsidR="00A8256D">
        <w:rPr>
          <w:rFonts w:ascii="Times New Roman" w:hAnsi="Times New Roman"/>
          <w:sz w:val="28"/>
          <w:szCs w:val="28"/>
        </w:rPr>
        <w:t>в</w:t>
      </w:r>
      <w:r w:rsidR="00A8256D" w:rsidRPr="0031346E">
        <w:rPr>
          <w:rFonts w:ascii="Times New Roman" w:hAnsi="Times New Roman"/>
          <w:sz w:val="28"/>
          <w:szCs w:val="28"/>
        </w:rPr>
        <w:t xml:space="preserve"> соответствии </w:t>
      </w:r>
      <w:r w:rsidR="009A4238">
        <w:rPr>
          <w:rFonts w:ascii="Times New Roman" w:hAnsi="Times New Roman"/>
          <w:sz w:val="28"/>
          <w:szCs w:val="28"/>
        </w:rPr>
        <w:br/>
      </w:r>
      <w:r w:rsidR="00A8256D" w:rsidRPr="0031346E">
        <w:rPr>
          <w:rFonts w:ascii="Times New Roman" w:hAnsi="Times New Roman"/>
          <w:sz w:val="28"/>
          <w:szCs w:val="28"/>
        </w:rPr>
        <w:t xml:space="preserve">со </w:t>
      </w:r>
      <w:hyperlink r:id="rId60" w:history="1">
        <w:r w:rsidR="00A8256D" w:rsidRPr="0031346E">
          <w:rPr>
            <w:rFonts w:ascii="Times New Roman" w:hAnsi="Times New Roman"/>
            <w:sz w:val="28"/>
            <w:szCs w:val="28"/>
          </w:rPr>
          <w:t>статьей 18</w:t>
        </w:r>
      </w:hyperlink>
      <w:r w:rsidR="00A8256D" w:rsidRPr="0031346E">
        <w:rPr>
          <w:rFonts w:ascii="Times New Roman" w:hAnsi="Times New Roman"/>
          <w:sz w:val="28"/>
          <w:szCs w:val="28"/>
        </w:rPr>
        <w:t xml:space="preserve"> УК РФ</w:t>
      </w:r>
      <w:r w:rsidR="00A8256D">
        <w:rPr>
          <w:rFonts w:ascii="Times New Roman" w:hAnsi="Times New Roman"/>
          <w:sz w:val="28"/>
          <w:szCs w:val="28"/>
        </w:rPr>
        <w:t>.</w:t>
      </w:r>
    </w:p>
    <w:p w:rsidR="001C1C60" w:rsidRPr="001C1C60" w:rsidRDefault="001C1C60" w:rsidP="001C1C60">
      <w:pPr>
        <w:autoSpaceDE w:val="0"/>
        <w:autoSpaceDN w:val="0"/>
        <w:adjustRightInd w:val="0"/>
        <w:spacing w:after="0" w:line="240" w:lineRule="auto"/>
        <w:ind w:firstLine="720"/>
        <w:jc w:val="both"/>
        <w:rPr>
          <w:rFonts w:ascii="Times New Roman" w:hAnsi="Times New Roman"/>
          <w:sz w:val="28"/>
          <w:szCs w:val="28"/>
        </w:rPr>
      </w:pPr>
      <w:r w:rsidRPr="001E7AE9">
        <w:rPr>
          <w:rFonts w:ascii="Times New Roman" w:hAnsi="Times New Roman"/>
          <w:sz w:val="28"/>
          <w:szCs w:val="28"/>
        </w:rPr>
        <w:t>Информация о принятии процессуального решения об уголовном преследовании в отношении лица, совершившего преступление, и дата вынесения соответствующего процессуального документа указываются в</w:t>
      </w:r>
      <w:r w:rsidRPr="001E7AE9">
        <w:rPr>
          <w:rFonts w:ascii="Times New Roman" w:hAnsi="Times New Roman"/>
          <w:sz w:val="28"/>
          <w:szCs w:val="28"/>
          <w:lang w:val="en-US"/>
        </w:rPr>
        <w:t> </w:t>
      </w:r>
      <w:r w:rsidRPr="001E7AE9">
        <w:rPr>
          <w:rFonts w:ascii="Times New Roman" w:hAnsi="Times New Roman"/>
          <w:sz w:val="28"/>
          <w:szCs w:val="28"/>
        </w:rPr>
        <w:t>реквизитах №</w:t>
      </w:r>
      <w:r w:rsidR="00406E33">
        <w:rPr>
          <w:rFonts w:ascii="Times New Roman" w:hAnsi="Times New Roman"/>
          <w:sz w:val="28"/>
          <w:szCs w:val="28"/>
        </w:rPr>
        <w:t> </w:t>
      </w:r>
      <w:r w:rsidRPr="001E7AE9">
        <w:rPr>
          <w:rFonts w:ascii="Times New Roman" w:hAnsi="Times New Roman"/>
          <w:sz w:val="28"/>
          <w:szCs w:val="28"/>
        </w:rPr>
        <w:t>43.1 и 43.2.</w:t>
      </w:r>
      <w:r w:rsidRPr="001C1C60">
        <w:rPr>
          <w:rFonts w:ascii="Times New Roman" w:hAnsi="Times New Roman"/>
          <w:sz w:val="28"/>
          <w:szCs w:val="28"/>
        </w:rPr>
        <w:t xml:space="preserve"> </w:t>
      </w:r>
    </w:p>
    <w:p w:rsidR="00E97F22" w:rsidRPr="0031346E" w:rsidRDefault="00E97F22" w:rsidP="0085783C">
      <w:pPr>
        <w:autoSpaceDE w:val="0"/>
        <w:autoSpaceDN w:val="0"/>
        <w:adjustRightInd w:val="0"/>
        <w:spacing w:after="0" w:line="240" w:lineRule="auto"/>
        <w:ind w:firstLine="720"/>
        <w:jc w:val="both"/>
        <w:rPr>
          <w:rFonts w:ascii="Times New Roman" w:hAnsi="Times New Roman"/>
          <w:sz w:val="28"/>
          <w:szCs w:val="28"/>
        </w:rPr>
      </w:pPr>
    </w:p>
    <w:p w:rsidR="00AE6770" w:rsidRPr="0031346E" w:rsidRDefault="00866FCC" w:rsidP="00406E33">
      <w:pPr>
        <w:autoSpaceDE w:val="0"/>
        <w:autoSpaceDN w:val="0"/>
        <w:adjustRightInd w:val="0"/>
        <w:spacing w:after="0" w:line="240" w:lineRule="exact"/>
        <w:jc w:val="center"/>
        <w:outlineLvl w:val="0"/>
        <w:rPr>
          <w:rFonts w:ascii="Times New Roman" w:hAnsi="Times New Roman"/>
          <w:b/>
          <w:sz w:val="28"/>
          <w:szCs w:val="28"/>
        </w:rPr>
      </w:pPr>
      <w:r w:rsidRPr="0031346E">
        <w:rPr>
          <w:rFonts w:ascii="Times New Roman" w:hAnsi="Times New Roman"/>
          <w:b/>
          <w:sz w:val="28"/>
          <w:szCs w:val="28"/>
        </w:rPr>
        <w:t>9</w:t>
      </w:r>
      <w:r w:rsidR="00AE6770" w:rsidRPr="0031346E">
        <w:rPr>
          <w:rFonts w:ascii="Times New Roman" w:hAnsi="Times New Roman"/>
          <w:b/>
          <w:sz w:val="28"/>
          <w:szCs w:val="28"/>
        </w:rPr>
        <w:t xml:space="preserve">. Порядок заполнения статистической карточки </w:t>
      </w:r>
    </w:p>
    <w:p w:rsidR="00AE6770" w:rsidRPr="0031346E" w:rsidRDefault="00AE6770" w:rsidP="00406E33">
      <w:pPr>
        <w:autoSpaceDE w:val="0"/>
        <w:autoSpaceDN w:val="0"/>
        <w:adjustRightInd w:val="0"/>
        <w:spacing w:after="0" w:line="240" w:lineRule="exact"/>
        <w:jc w:val="center"/>
        <w:outlineLvl w:val="0"/>
        <w:rPr>
          <w:rFonts w:ascii="Times New Roman" w:hAnsi="Times New Roman"/>
          <w:b/>
          <w:sz w:val="28"/>
          <w:szCs w:val="28"/>
        </w:rPr>
      </w:pPr>
      <w:r w:rsidRPr="0031346E">
        <w:rPr>
          <w:rFonts w:ascii="Times New Roman" w:hAnsi="Times New Roman"/>
          <w:b/>
          <w:sz w:val="28"/>
          <w:szCs w:val="28"/>
        </w:rPr>
        <w:t xml:space="preserve">на движение уголовного дела </w:t>
      </w:r>
      <w:r w:rsidR="002B08C1">
        <w:rPr>
          <w:rFonts w:ascii="Times New Roman" w:hAnsi="Times New Roman"/>
          <w:b/>
          <w:sz w:val="28"/>
          <w:szCs w:val="28"/>
        </w:rPr>
        <w:t>(</w:t>
      </w:r>
      <w:hyperlink r:id="rId61" w:history="1">
        <w:r w:rsidRPr="0031346E">
          <w:rPr>
            <w:rFonts w:ascii="Times New Roman" w:hAnsi="Times New Roman"/>
            <w:b/>
            <w:sz w:val="28"/>
            <w:szCs w:val="28"/>
          </w:rPr>
          <w:t>форм</w:t>
        </w:r>
        <w:r w:rsidR="002B08C1">
          <w:rPr>
            <w:rFonts w:ascii="Times New Roman" w:hAnsi="Times New Roman"/>
            <w:b/>
            <w:sz w:val="28"/>
            <w:szCs w:val="28"/>
          </w:rPr>
          <w:t>а</w:t>
        </w:r>
        <w:r w:rsidRPr="0031346E">
          <w:rPr>
            <w:rFonts w:ascii="Times New Roman" w:hAnsi="Times New Roman"/>
            <w:b/>
            <w:sz w:val="28"/>
            <w:szCs w:val="28"/>
          </w:rPr>
          <w:t xml:space="preserve"> № 5</w:t>
        </w:r>
      </w:hyperlink>
      <w:r w:rsidRPr="0031346E">
        <w:rPr>
          <w:rFonts w:ascii="Times New Roman" w:hAnsi="Times New Roman"/>
          <w:b/>
          <w:sz w:val="28"/>
          <w:szCs w:val="28"/>
        </w:rPr>
        <w:t>-ГП</w:t>
      </w:r>
      <w:r w:rsidR="002B08C1">
        <w:rPr>
          <w:rFonts w:ascii="Times New Roman" w:hAnsi="Times New Roman"/>
          <w:b/>
          <w:sz w:val="28"/>
          <w:szCs w:val="28"/>
        </w:rPr>
        <w:t>)</w:t>
      </w:r>
    </w:p>
    <w:p w:rsidR="00AE6770" w:rsidRDefault="00AE6770" w:rsidP="00406E33">
      <w:pPr>
        <w:autoSpaceDE w:val="0"/>
        <w:autoSpaceDN w:val="0"/>
        <w:adjustRightInd w:val="0"/>
        <w:spacing w:after="0" w:line="240" w:lineRule="auto"/>
        <w:jc w:val="both"/>
        <w:rPr>
          <w:rFonts w:ascii="Times New Roman" w:hAnsi="Times New Roman"/>
          <w:sz w:val="28"/>
          <w:szCs w:val="28"/>
        </w:rPr>
      </w:pPr>
    </w:p>
    <w:p w:rsidR="00AE6770" w:rsidRPr="0031346E" w:rsidRDefault="00866FCC"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9</w:t>
      </w:r>
      <w:r w:rsidR="00AE6770" w:rsidRPr="0031346E">
        <w:rPr>
          <w:rFonts w:ascii="Times New Roman" w:hAnsi="Times New Roman"/>
          <w:sz w:val="28"/>
          <w:szCs w:val="28"/>
        </w:rPr>
        <w:t>.1.</w:t>
      </w:r>
      <w:r w:rsidR="00406E33">
        <w:rPr>
          <w:rFonts w:ascii="Times New Roman" w:hAnsi="Times New Roman"/>
          <w:sz w:val="28"/>
          <w:szCs w:val="28"/>
        </w:rPr>
        <w:t> </w:t>
      </w:r>
      <w:r w:rsidR="00AE6770" w:rsidRPr="0031346E">
        <w:rPr>
          <w:rFonts w:ascii="Times New Roman" w:hAnsi="Times New Roman"/>
          <w:sz w:val="28"/>
          <w:szCs w:val="28"/>
        </w:rPr>
        <w:t xml:space="preserve">Статистическая карточка по </w:t>
      </w:r>
      <w:hyperlink r:id="rId62" w:history="1">
        <w:r w:rsidR="00AE6770" w:rsidRPr="0031346E">
          <w:rPr>
            <w:rFonts w:ascii="Times New Roman" w:hAnsi="Times New Roman"/>
            <w:sz w:val="28"/>
            <w:szCs w:val="28"/>
          </w:rPr>
          <w:t>форме №</w:t>
        </w:r>
        <w:r w:rsidR="00DC79B0">
          <w:rPr>
            <w:rFonts w:ascii="Times New Roman" w:hAnsi="Times New Roman"/>
            <w:sz w:val="28"/>
            <w:szCs w:val="28"/>
            <w:lang w:val="en-US"/>
          </w:rPr>
          <w:t> </w:t>
        </w:r>
        <w:r w:rsidR="00AE6770" w:rsidRPr="0031346E">
          <w:rPr>
            <w:rFonts w:ascii="Times New Roman" w:hAnsi="Times New Roman"/>
            <w:sz w:val="28"/>
            <w:szCs w:val="28"/>
          </w:rPr>
          <w:t>5</w:t>
        </w:r>
      </w:hyperlink>
      <w:r w:rsidR="00AE6770" w:rsidRPr="0031346E">
        <w:rPr>
          <w:rFonts w:ascii="Times New Roman" w:hAnsi="Times New Roman"/>
          <w:sz w:val="28"/>
          <w:szCs w:val="28"/>
        </w:rPr>
        <w:t>-ГП представляется по</w:t>
      </w:r>
      <w:r w:rsidR="00AE6770" w:rsidRPr="0031346E">
        <w:rPr>
          <w:rFonts w:ascii="Times New Roman" w:hAnsi="Times New Roman"/>
          <w:sz w:val="28"/>
          <w:szCs w:val="28"/>
          <w:lang w:val="en-US"/>
        </w:rPr>
        <w:t> </w:t>
      </w:r>
      <w:r w:rsidR="00AE6770" w:rsidRPr="0031346E">
        <w:rPr>
          <w:rFonts w:ascii="Times New Roman" w:hAnsi="Times New Roman"/>
          <w:sz w:val="28"/>
          <w:szCs w:val="28"/>
        </w:rPr>
        <w:t>уголовному делу и отражает результат его расследования.</w:t>
      </w:r>
    </w:p>
    <w:p w:rsidR="00AE6770" w:rsidRDefault="00866FCC"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9</w:t>
      </w:r>
      <w:r w:rsidR="00AE6770" w:rsidRPr="0031346E">
        <w:rPr>
          <w:rFonts w:ascii="Times New Roman" w:hAnsi="Times New Roman"/>
          <w:sz w:val="28"/>
          <w:szCs w:val="28"/>
        </w:rPr>
        <w:t>.2.</w:t>
      </w:r>
      <w:r w:rsidR="00406E33">
        <w:rPr>
          <w:rFonts w:ascii="Times New Roman" w:hAnsi="Times New Roman"/>
          <w:sz w:val="28"/>
          <w:szCs w:val="28"/>
        </w:rPr>
        <w:t> </w:t>
      </w:r>
      <w:r w:rsidR="00AE6770" w:rsidRPr="0031346E">
        <w:rPr>
          <w:rFonts w:ascii="Times New Roman" w:hAnsi="Times New Roman"/>
          <w:sz w:val="28"/>
          <w:szCs w:val="28"/>
        </w:rPr>
        <w:t xml:space="preserve">Статистическая карточка по </w:t>
      </w:r>
      <w:hyperlink r:id="rId63" w:history="1">
        <w:r w:rsidR="00AE6770" w:rsidRPr="0031346E">
          <w:rPr>
            <w:rFonts w:ascii="Times New Roman" w:hAnsi="Times New Roman"/>
            <w:sz w:val="28"/>
            <w:szCs w:val="28"/>
          </w:rPr>
          <w:t>форме №</w:t>
        </w:r>
        <w:r w:rsidR="00DC79B0">
          <w:rPr>
            <w:rFonts w:ascii="Times New Roman" w:hAnsi="Times New Roman"/>
            <w:sz w:val="28"/>
            <w:szCs w:val="28"/>
            <w:lang w:val="en-US"/>
          </w:rPr>
          <w:t> </w:t>
        </w:r>
        <w:r w:rsidR="00AE6770" w:rsidRPr="0031346E">
          <w:rPr>
            <w:rFonts w:ascii="Times New Roman" w:hAnsi="Times New Roman"/>
            <w:sz w:val="28"/>
            <w:szCs w:val="28"/>
          </w:rPr>
          <w:t>5</w:t>
        </w:r>
      </w:hyperlink>
      <w:r w:rsidR="00AE6770" w:rsidRPr="0031346E">
        <w:rPr>
          <w:rFonts w:ascii="Times New Roman" w:hAnsi="Times New Roman"/>
          <w:sz w:val="28"/>
          <w:szCs w:val="28"/>
        </w:rPr>
        <w:t xml:space="preserve">-ГП </w:t>
      </w:r>
      <w:r w:rsidR="00D82F4F">
        <w:rPr>
          <w:rFonts w:ascii="Times New Roman" w:hAnsi="Times New Roman"/>
          <w:sz w:val="28"/>
          <w:szCs w:val="28"/>
        </w:rPr>
        <w:t>составляется</w:t>
      </w:r>
      <w:r w:rsidR="00BE542E">
        <w:rPr>
          <w:rFonts w:ascii="Times New Roman" w:hAnsi="Times New Roman"/>
          <w:sz w:val="28"/>
          <w:szCs w:val="28"/>
        </w:rPr>
        <w:t xml:space="preserve"> </w:t>
      </w:r>
      <w:r w:rsidR="00AE6770" w:rsidRPr="0031346E">
        <w:rPr>
          <w:rFonts w:ascii="Times New Roman" w:hAnsi="Times New Roman"/>
          <w:sz w:val="28"/>
          <w:szCs w:val="28"/>
        </w:rPr>
        <w:t>следователем, дознавателем, в производстве которого находится уголовное дело, каждый раз при принятии одного из следующих процессуальных решений:</w:t>
      </w:r>
    </w:p>
    <w:p w:rsidR="00F67C65" w:rsidRPr="004838DA" w:rsidRDefault="00F67C65" w:rsidP="00AE6770">
      <w:pPr>
        <w:autoSpaceDE w:val="0"/>
        <w:autoSpaceDN w:val="0"/>
        <w:adjustRightInd w:val="0"/>
        <w:spacing w:after="0" w:line="240" w:lineRule="auto"/>
        <w:ind w:firstLine="720"/>
        <w:jc w:val="both"/>
        <w:rPr>
          <w:rFonts w:ascii="Times New Roman" w:hAnsi="Times New Roman"/>
          <w:sz w:val="28"/>
          <w:szCs w:val="28"/>
        </w:rPr>
      </w:pPr>
      <w:r w:rsidRPr="004838DA">
        <w:rPr>
          <w:rFonts w:ascii="Times New Roman" w:hAnsi="Times New Roman"/>
          <w:sz w:val="28"/>
          <w:szCs w:val="28"/>
        </w:rPr>
        <w:t>о возбуждении уголовного дела;</w:t>
      </w:r>
    </w:p>
    <w:p w:rsidR="00A76013" w:rsidRPr="004838DA" w:rsidRDefault="00A76013" w:rsidP="00A76013">
      <w:pPr>
        <w:autoSpaceDE w:val="0"/>
        <w:autoSpaceDN w:val="0"/>
        <w:adjustRightInd w:val="0"/>
        <w:spacing w:after="0" w:line="240" w:lineRule="auto"/>
        <w:ind w:firstLine="708"/>
        <w:jc w:val="both"/>
        <w:rPr>
          <w:rFonts w:ascii="Times New Roman" w:hAnsi="Times New Roman"/>
          <w:sz w:val="28"/>
          <w:szCs w:val="28"/>
        </w:rPr>
      </w:pPr>
      <w:r w:rsidRPr="004838DA">
        <w:rPr>
          <w:rFonts w:ascii="Times New Roman" w:hAnsi="Times New Roman"/>
          <w:sz w:val="28"/>
          <w:szCs w:val="28"/>
        </w:rPr>
        <w:t>отмене прокурором, руководителем следственного органа постановления о возбуждении уголовного дела;</w:t>
      </w:r>
    </w:p>
    <w:p w:rsidR="00A76013" w:rsidRPr="004838DA" w:rsidRDefault="00A76013" w:rsidP="00A76013">
      <w:pPr>
        <w:autoSpaceDE w:val="0"/>
        <w:autoSpaceDN w:val="0"/>
        <w:adjustRightInd w:val="0"/>
        <w:spacing w:after="0" w:line="240" w:lineRule="auto"/>
        <w:ind w:firstLine="708"/>
        <w:jc w:val="both"/>
        <w:rPr>
          <w:rFonts w:ascii="Times New Roman" w:hAnsi="Times New Roman"/>
          <w:sz w:val="28"/>
          <w:szCs w:val="28"/>
        </w:rPr>
      </w:pPr>
      <w:r w:rsidRPr="004838DA">
        <w:rPr>
          <w:rFonts w:ascii="Times New Roman" w:hAnsi="Times New Roman"/>
          <w:sz w:val="28"/>
          <w:szCs w:val="28"/>
        </w:rPr>
        <w:t>отмене постановления нижестоящего прокурора, нижестоящего руководителя следственного органа об отмене постановления о возбуждении уголовного дела;</w:t>
      </w:r>
    </w:p>
    <w:p w:rsidR="00A76013" w:rsidRPr="004838DA" w:rsidRDefault="00A76013" w:rsidP="00A76013">
      <w:pPr>
        <w:autoSpaceDE w:val="0"/>
        <w:autoSpaceDN w:val="0"/>
        <w:adjustRightInd w:val="0"/>
        <w:spacing w:after="0" w:line="240" w:lineRule="auto"/>
        <w:ind w:firstLine="720"/>
        <w:jc w:val="both"/>
        <w:rPr>
          <w:rFonts w:ascii="Times New Roman" w:hAnsi="Times New Roman"/>
          <w:sz w:val="28"/>
          <w:szCs w:val="28"/>
        </w:rPr>
      </w:pPr>
      <w:r w:rsidRPr="004838DA">
        <w:rPr>
          <w:rFonts w:ascii="Times New Roman" w:hAnsi="Times New Roman"/>
          <w:sz w:val="28"/>
          <w:szCs w:val="28"/>
        </w:rPr>
        <w:t xml:space="preserve">выделении уголовного дела в отдельное производство в отношении </w:t>
      </w:r>
      <w:r w:rsidRPr="004838DA">
        <w:rPr>
          <w:rFonts w:ascii="Times New Roman" w:hAnsi="Times New Roman"/>
          <w:color w:val="000000"/>
          <w:sz w:val="28"/>
          <w:szCs w:val="28"/>
        </w:rPr>
        <w:t>подозреваемых или обвиняемых, совершивших преступления в соучастии;</w:t>
      </w:r>
    </w:p>
    <w:p w:rsidR="00A76013" w:rsidRPr="004838DA" w:rsidRDefault="00A76013" w:rsidP="00A76013">
      <w:pPr>
        <w:autoSpaceDE w:val="0"/>
        <w:autoSpaceDN w:val="0"/>
        <w:adjustRightInd w:val="0"/>
        <w:spacing w:after="0" w:line="240" w:lineRule="auto"/>
        <w:ind w:firstLine="720"/>
        <w:jc w:val="both"/>
        <w:rPr>
          <w:rFonts w:ascii="Times New Roman" w:hAnsi="Times New Roman"/>
          <w:sz w:val="28"/>
          <w:szCs w:val="28"/>
        </w:rPr>
      </w:pPr>
      <w:r w:rsidRPr="004838DA">
        <w:rPr>
          <w:rFonts w:ascii="Times New Roman" w:hAnsi="Times New Roman"/>
          <w:sz w:val="28"/>
          <w:szCs w:val="28"/>
        </w:rPr>
        <w:t>выделении уголовного дела о новом преступлении из другого уголовного дела и возбуждении уголовного дела;</w:t>
      </w:r>
    </w:p>
    <w:p w:rsidR="00A76013" w:rsidRPr="004838DA" w:rsidRDefault="00A76013" w:rsidP="00A76013">
      <w:pPr>
        <w:pStyle w:val="10"/>
        <w:spacing w:after="0" w:line="240" w:lineRule="auto"/>
        <w:ind w:left="0" w:firstLine="709"/>
        <w:jc w:val="both"/>
        <w:rPr>
          <w:rFonts w:ascii="Times New Roman" w:hAnsi="Times New Roman"/>
          <w:sz w:val="28"/>
          <w:szCs w:val="28"/>
        </w:rPr>
      </w:pPr>
      <w:r w:rsidRPr="004838DA">
        <w:rPr>
          <w:rFonts w:ascii="Times New Roman" w:hAnsi="Times New Roman"/>
          <w:sz w:val="28"/>
          <w:szCs w:val="28"/>
        </w:rPr>
        <w:t>выделении уголовного дела из другого уголовного дела в случае отсутствия связи между расследуемыми преступлениями;</w:t>
      </w:r>
    </w:p>
    <w:p w:rsidR="00A76013" w:rsidRPr="0031346E" w:rsidRDefault="00A76013" w:rsidP="00A76013">
      <w:pPr>
        <w:autoSpaceDE w:val="0"/>
        <w:autoSpaceDN w:val="0"/>
        <w:adjustRightInd w:val="0"/>
        <w:spacing w:after="0" w:line="240" w:lineRule="auto"/>
        <w:ind w:firstLine="720"/>
        <w:jc w:val="both"/>
        <w:rPr>
          <w:rFonts w:ascii="Times New Roman" w:hAnsi="Times New Roman"/>
          <w:sz w:val="28"/>
          <w:szCs w:val="28"/>
          <w:lang w:eastAsia="ru-RU"/>
        </w:rPr>
      </w:pPr>
      <w:r w:rsidRPr="004838DA">
        <w:rPr>
          <w:rFonts w:ascii="Times New Roman" w:hAnsi="Times New Roman"/>
          <w:sz w:val="28"/>
          <w:szCs w:val="28"/>
          <w:lang w:eastAsia="ru-RU"/>
        </w:rPr>
        <w:t>отмене постановления о выделении уголовного дела</w:t>
      </w:r>
      <w:r w:rsidRPr="004838DA">
        <w:rPr>
          <w:rFonts w:ascii="Times New Roman" w:hAnsi="Times New Roman"/>
          <w:sz w:val="28"/>
          <w:szCs w:val="28"/>
        </w:rPr>
        <w:t xml:space="preserve"> из другого уголовного дела</w:t>
      </w:r>
      <w:r w:rsidRPr="004838DA">
        <w:rPr>
          <w:rFonts w:ascii="Times New Roman" w:hAnsi="Times New Roman"/>
          <w:sz w:val="28"/>
          <w:szCs w:val="28"/>
          <w:lang w:eastAsia="ru-RU"/>
        </w:rPr>
        <w:t>;</w:t>
      </w:r>
    </w:p>
    <w:p w:rsidR="00AE6770" w:rsidRPr="0031346E" w:rsidRDefault="00AE6770"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соединении уголовных дел</w:t>
      </w:r>
      <w:r w:rsidR="00F632B1">
        <w:rPr>
          <w:rFonts w:ascii="Times New Roman" w:hAnsi="Times New Roman"/>
          <w:sz w:val="28"/>
          <w:szCs w:val="28"/>
        </w:rPr>
        <w:t xml:space="preserve"> в порядке статьи 153 УПК РФ</w:t>
      </w:r>
      <w:r w:rsidRPr="0031346E">
        <w:rPr>
          <w:rFonts w:ascii="Times New Roman" w:hAnsi="Times New Roman"/>
          <w:sz w:val="28"/>
          <w:szCs w:val="28"/>
        </w:rPr>
        <w:t>;</w:t>
      </w:r>
    </w:p>
    <w:p w:rsidR="00AE6770" w:rsidRPr="0031346E" w:rsidRDefault="00AE6770"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передаче уголовного дела по подследственности (территориальности)</w:t>
      </w:r>
      <w:r w:rsidR="00F632B1">
        <w:rPr>
          <w:rFonts w:ascii="Times New Roman" w:hAnsi="Times New Roman"/>
          <w:sz w:val="28"/>
          <w:szCs w:val="28"/>
        </w:rPr>
        <w:t xml:space="preserve"> </w:t>
      </w:r>
      <w:r w:rsidR="00041B81">
        <w:rPr>
          <w:rFonts w:ascii="Times New Roman" w:hAnsi="Times New Roman"/>
          <w:sz w:val="28"/>
          <w:szCs w:val="28"/>
        </w:rPr>
        <w:br/>
      </w:r>
      <w:r w:rsidR="00F632B1">
        <w:rPr>
          <w:rFonts w:ascii="Times New Roman" w:hAnsi="Times New Roman"/>
          <w:sz w:val="28"/>
          <w:szCs w:val="28"/>
        </w:rPr>
        <w:t>в порядке статей 151, 152 УПК РФ</w:t>
      </w:r>
      <w:r w:rsidRPr="0031346E">
        <w:rPr>
          <w:rFonts w:ascii="Times New Roman" w:hAnsi="Times New Roman"/>
          <w:sz w:val="28"/>
          <w:szCs w:val="28"/>
        </w:rPr>
        <w:t>;</w:t>
      </w:r>
    </w:p>
    <w:p w:rsidR="00AE6770" w:rsidRDefault="00AE6770"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принятии к производству уголовного дела, поступившего по</w:t>
      </w:r>
      <w:r w:rsidRPr="0031346E">
        <w:rPr>
          <w:rFonts w:ascii="Times New Roman" w:hAnsi="Times New Roman"/>
          <w:sz w:val="28"/>
          <w:szCs w:val="28"/>
          <w:lang w:val="en-US"/>
        </w:rPr>
        <w:t> </w:t>
      </w:r>
      <w:r w:rsidRPr="0031346E">
        <w:rPr>
          <w:rFonts w:ascii="Times New Roman" w:hAnsi="Times New Roman"/>
          <w:sz w:val="28"/>
          <w:szCs w:val="28"/>
        </w:rPr>
        <w:t>подследственности (территориальности);</w:t>
      </w:r>
    </w:p>
    <w:p w:rsidR="00AE6770" w:rsidRDefault="00AE6770" w:rsidP="00E02525">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приостановлении производства по уголовному делу</w:t>
      </w:r>
      <w:r w:rsidR="00F632B1">
        <w:rPr>
          <w:rFonts w:ascii="Times New Roman" w:hAnsi="Times New Roman"/>
          <w:sz w:val="28"/>
          <w:szCs w:val="28"/>
        </w:rPr>
        <w:t xml:space="preserve"> в порядке </w:t>
      </w:r>
      <w:r w:rsidR="004A76B7">
        <w:rPr>
          <w:rFonts w:ascii="Times New Roman" w:hAnsi="Times New Roman"/>
          <w:sz w:val="28"/>
          <w:szCs w:val="28"/>
        </w:rPr>
        <w:br/>
      </w:r>
      <w:r w:rsidR="00F632B1">
        <w:rPr>
          <w:rFonts w:ascii="Times New Roman" w:hAnsi="Times New Roman"/>
          <w:sz w:val="28"/>
          <w:szCs w:val="28"/>
        </w:rPr>
        <w:t>пунктов 1</w:t>
      </w:r>
      <w:r w:rsidR="00E02525">
        <w:rPr>
          <w:rFonts w:ascii="Times New Roman" w:hAnsi="Times New Roman"/>
          <w:sz w:val="28"/>
          <w:szCs w:val="28"/>
        </w:rPr>
        <w:t>–</w:t>
      </w:r>
      <w:r w:rsidR="00F632B1">
        <w:rPr>
          <w:rFonts w:ascii="Times New Roman" w:hAnsi="Times New Roman"/>
          <w:sz w:val="28"/>
          <w:szCs w:val="28"/>
        </w:rPr>
        <w:t>4 части 1 статьи 208 УПК РФ</w:t>
      </w:r>
      <w:r w:rsidRPr="0031346E">
        <w:rPr>
          <w:rFonts w:ascii="Times New Roman" w:hAnsi="Times New Roman"/>
          <w:sz w:val="28"/>
          <w:szCs w:val="28"/>
        </w:rPr>
        <w:t>;</w:t>
      </w:r>
    </w:p>
    <w:p w:rsidR="00A75654" w:rsidRDefault="00A75654" w:rsidP="00A75654">
      <w:pPr>
        <w:autoSpaceDE w:val="0"/>
        <w:autoSpaceDN w:val="0"/>
        <w:adjustRightInd w:val="0"/>
        <w:spacing w:after="0" w:line="240" w:lineRule="auto"/>
        <w:ind w:firstLine="720"/>
        <w:jc w:val="both"/>
        <w:rPr>
          <w:rFonts w:ascii="Times New Roman" w:hAnsi="Times New Roman"/>
          <w:sz w:val="28"/>
          <w:szCs w:val="28"/>
          <w:lang w:eastAsia="ru-RU"/>
        </w:rPr>
      </w:pPr>
      <w:r w:rsidRPr="00A76013">
        <w:rPr>
          <w:rFonts w:ascii="Times New Roman" w:hAnsi="Times New Roman"/>
          <w:sz w:val="28"/>
          <w:szCs w:val="28"/>
          <w:lang w:eastAsia="ru-RU"/>
        </w:rPr>
        <w:t xml:space="preserve">отмене постановления о приостановлении производства </w:t>
      </w:r>
      <w:r w:rsidRPr="00A76013">
        <w:rPr>
          <w:rFonts w:ascii="Times New Roman" w:hAnsi="Times New Roman"/>
          <w:sz w:val="28"/>
          <w:szCs w:val="28"/>
          <w:lang w:eastAsia="ru-RU"/>
        </w:rPr>
        <w:br/>
        <w:t>по уголовному делу;</w:t>
      </w:r>
    </w:p>
    <w:p w:rsidR="005320CD" w:rsidRPr="0031346E" w:rsidRDefault="005320CD" w:rsidP="005320CD">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возобновлении приостановленного предварительного </w:t>
      </w:r>
      <w:r w:rsidR="005245AE" w:rsidRPr="0031346E">
        <w:rPr>
          <w:rFonts w:ascii="Times New Roman" w:hAnsi="Times New Roman"/>
          <w:sz w:val="28"/>
          <w:szCs w:val="28"/>
        </w:rPr>
        <w:t>рас</w:t>
      </w:r>
      <w:r w:rsidRPr="0031346E">
        <w:rPr>
          <w:rFonts w:ascii="Times New Roman" w:hAnsi="Times New Roman"/>
          <w:sz w:val="28"/>
          <w:szCs w:val="28"/>
        </w:rPr>
        <w:t>след</w:t>
      </w:r>
      <w:r w:rsidR="005245AE" w:rsidRPr="0031346E">
        <w:rPr>
          <w:rFonts w:ascii="Times New Roman" w:hAnsi="Times New Roman"/>
          <w:sz w:val="28"/>
          <w:szCs w:val="28"/>
        </w:rPr>
        <w:t>ования</w:t>
      </w:r>
      <w:r w:rsidRPr="0031346E">
        <w:rPr>
          <w:rFonts w:ascii="Times New Roman" w:hAnsi="Times New Roman"/>
          <w:sz w:val="28"/>
          <w:szCs w:val="28"/>
        </w:rPr>
        <w:t>;</w:t>
      </w:r>
    </w:p>
    <w:p w:rsidR="00AE6770" w:rsidRPr="0031346E" w:rsidRDefault="00AE6770"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направлении уголовного дела прокурору с постановлением о</w:t>
      </w:r>
      <w:r w:rsidRPr="0031346E">
        <w:rPr>
          <w:rFonts w:ascii="Times New Roman" w:hAnsi="Times New Roman"/>
          <w:sz w:val="28"/>
          <w:szCs w:val="28"/>
          <w:lang w:val="en-US"/>
        </w:rPr>
        <w:t> </w:t>
      </w:r>
      <w:r w:rsidRPr="0031346E">
        <w:rPr>
          <w:rFonts w:ascii="Times New Roman" w:hAnsi="Times New Roman"/>
          <w:sz w:val="28"/>
          <w:szCs w:val="28"/>
        </w:rPr>
        <w:t>направлении уголовного дела в суд для принятия принудительных мер медицинского характера</w:t>
      </w:r>
      <w:r w:rsidR="000646A0">
        <w:rPr>
          <w:rFonts w:ascii="Times New Roman" w:hAnsi="Times New Roman"/>
          <w:sz w:val="28"/>
          <w:szCs w:val="28"/>
        </w:rPr>
        <w:t xml:space="preserve"> в порядке части 5 статьи 439 УПК РФ</w:t>
      </w:r>
      <w:r w:rsidRPr="0031346E">
        <w:rPr>
          <w:rFonts w:ascii="Times New Roman" w:hAnsi="Times New Roman"/>
          <w:sz w:val="28"/>
          <w:szCs w:val="28"/>
        </w:rPr>
        <w:t>;</w:t>
      </w:r>
    </w:p>
    <w:p w:rsidR="00AE6770" w:rsidRPr="0031346E" w:rsidRDefault="00AE6770"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направлении уголовного дела прокурору</w:t>
      </w:r>
      <w:r w:rsidR="00414AB4" w:rsidRPr="0031346E">
        <w:rPr>
          <w:rFonts w:ascii="Times New Roman" w:hAnsi="Times New Roman"/>
          <w:sz w:val="28"/>
          <w:szCs w:val="28"/>
        </w:rPr>
        <w:t xml:space="preserve"> в порядке статей 220, 225</w:t>
      </w:r>
      <w:r w:rsidR="00C929B5" w:rsidRPr="0031346E">
        <w:rPr>
          <w:rFonts w:ascii="Times New Roman" w:hAnsi="Times New Roman"/>
          <w:sz w:val="28"/>
          <w:szCs w:val="28"/>
        </w:rPr>
        <w:t xml:space="preserve"> </w:t>
      </w:r>
      <w:r w:rsidR="006723A4">
        <w:rPr>
          <w:rFonts w:ascii="Times New Roman" w:hAnsi="Times New Roman"/>
          <w:sz w:val="28"/>
          <w:szCs w:val="28"/>
        </w:rPr>
        <w:br/>
      </w:r>
      <w:r w:rsidR="00C929B5" w:rsidRPr="0031346E">
        <w:rPr>
          <w:rFonts w:ascii="Times New Roman" w:hAnsi="Times New Roman"/>
          <w:sz w:val="28"/>
          <w:szCs w:val="28"/>
        </w:rPr>
        <w:t>и</w:t>
      </w:r>
      <w:r w:rsidR="00414AB4" w:rsidRPr="0031346E">
        <w:rPr>
          <w:rFonts w:ascii="Times New Roman" w:hAnsi="Times New Roman"/>
          <w:sz w:val="28"/>
          <w:szCs w:val="28"/>
        </w:rPr>
        <w:t xml:space="preserve"> 226</w:t>
      </w:r>
      <w:r w:rsidRPr="0031346E">
        <w:rPr>
          <w:rFonts w:ascii="Times New Roman" w:hAnsi="Times New Roman"/>
          <w:sz w:val="28"/>
          <w:szCs w:val="28"/>
          <w:vertAlign w:val="superscript"/>
        </w:rPr>
        <w:t>7</w:t>
      </w:r>
      <w:r w:rsidRPr="0031346E">
        <w:rPr>
          <w:rFonts w:ascii="Times New Roman" w:hAnsi="Times New Roman"/>
          <w:sz w:val="28"/>
          <w:szCs w:val="28"/>
        </w:rPr>
        <w:t xml:space="preserve"> УПК РФ;</w:t>
      </w:r>
    </w:p>
    <w:p w:rsidR="00AE6770" w:rsidRPr="0031346E" w:rsidRDefault="00AE6770"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lastRenderedPageBreak/>
        <w:t>направлении</w:t>
      </w:r>
      <w:r w:rsidR="00543808" w:rsidRPr="0031346E">
        <w:rPr>
          <w:rFonts w:ascii="Times New Roman" w:hAnsi="Times New Roman"/>
          <w:sz w:val="28"/>
          <w:szCs w:val="28"/>
        </w:rPr>
        <w:t xml:space="preserve"> </w:t>
      </w:r>
      <w:r w:rsidR="00EC3B30" w:rsidRPr="0031346E">
        <w:rPr>
          <w:rFonts w:ascii="Times New Roman" w:hAnsi="Times New Roman"/>
          <w:sz w:val="28"/>
          <w:szCs w:val="28"/>
        </w:rPr>
        <w:t>руководителем следственного органа</w:t>
      </w:r>
      <w:r w:rsidR="000E0CE5" w:rsidRPr="0031346E">
        <w:rPr>
          <w:rFonts w:ascii="Times New Roman" w:hAnsi="Times New Roman"/>
          <w:sz w:val="28"/>
          <w:szCs w:val="28"/>
        </w:rPr>
        <w:t>, прокурором</w:t>
      </w:r>
      <w:r w:rsidR="00EC3B30" w:rsidRPr="0031346E">
        <w:rPr>
          <w:rFonts w:ascii="Times New Roman" w:hAnsi="Times New Roman"/>
          <w:sz w:val="28"/>
          <w:szCs w:val="28"/>
        </w:rPr>
        <w:t xml:space="preserve"> </w:t>
      </w:r>
      <w:r w:rsidR="00543808" w:rsidRPr="0031346E">
        <w:rPr>
          <w:rFonts w:ascii="Times New Roman" w:hAnsi="Times New Roman"/>
          <w:sz w:val="28"/>
          <w:szCs w:val="28"/>
        </w:rPr>
        <w:t>уголовного дела</w:t>
      </w:r>
      <w:r w:rsidRPr="0031346E">
        <w:rPr>
          <w:rFonts w:ascii="Times New Roman" w:hAnsi="Times New Roman"/>
          <w:sz w:val="28"/>
          <w:szCs w:val="28"/>
        </w:rPr>
        <w:t xml:space="preserve"> </w:t>
      </w:r>
      <w:r w:rsidR="004B100A" w:rsidRPr="0031346E">
        <w:rPr>
          <w:rFonts w:ascii="Times New Roman" w:hAnsi="Times New Roman"/>
          <w:sz w:val="28"/>
          <w:szCs w:val="28"/>
        </w:rPr>
        <w:t xml:space="preserve">с постановлением о прекращении уголовного преследования и возбуждении перед судом ходатайства о применении </w:t>
      </w:r>
      <w:r w:rsidR="006723A4">
        <w:rPr>
          <w:rFonts w:ascii="Times New Roman" w:hAnsi="Times New Roman"/>
          <w:sz w:val="28"/>
          <w:szCs w:val="28"/>
        </w:rPr>
        <w:br/>
      </w:r>
      <w:r w:rsidR="004B100A" w:rsidRPr="0031346E">
        <w:rPr>
          <w:rFonts w:ascii="Times New Roman" w:hAnsi="Times New Roman"/>
          <w:sz w:val="28"/>
          <w:szCs w:val="28"/>
        </w:rPr>
        <w:t xml:space="preserve">к несовершеннолетнему обвиняемому принудительной меры воспитательного воздействия </w:t>
      </w:r>
      <w:r w:rsidR="004C5DEA" w:rsidRPr="0031346E">
        <w:rPr>
          <w:rFonts w:ascii="Times New Roman" w:hAnsi="Times New Roman"/>
          <w:sz w:val="28"/>
          <w:szCs w:val="28"/>
        </w:rPr>
        <w:t>в</w:t>
      </w:r>
      <w:r w:rsidR="004C5DEA" w:rsidRPr="0031346E">
        <w:rPr>
          <w:rFonts w:ascii="Times New Roman" w:hAnsi="Times New Roman"/>
          <w:sz w:val="28"/>
          <w:szCs w:val="28"/>
          <w:lang w:val="en-US"/>
        </w:rPr>
        <w:t> </w:t>
      </w:r>
      <w:r w:rsidRPr="0031346E">
        <w:rPr>
          <w:rFonts w:ascii="Times New Roman" w:hAnsi="Times New Roman"/>
          <w:sz w:val="28"/>
          <w:szCs w:val="28"/>
        </w:rPr>
        <w:t>суд в порядке части</w:t>
      </w:r>
      <w:r w:rsidR="00531050">
        <w:rPr>
          <w:rFonts w:ascii="Times New Roman" w:hAnsi="Times New Roman"/>
          <w:sz w:val="28"/>
          <w:szCs w:val="28"/>
        </w:rPr>
        <w:t xml:space="preserve"> </w:t>
      </w:r>
      <w:r w:rsidRPr="0031346E">
        <w:rPr>
          <w:rFonts w:ascii="Times New Roman" w:hAnsi="Times New Roman"/>
          <w:sz w:val="28"/>
          <w:szCs w:val="28"/>
        </w:rPr>
        <w:t>1 статьи 427 УПК РФ;</w:t>
      </w:r>
    </w:p>
    <w:p w:rsidR="00AE6770" w:rsidRPr="0031346E" w:rsidRDefault="00AE6770"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прекращении уголовного дела;</w:t>
      </w:r>
    </w:p>
    <w:p w:rsidR="00B939BF" w:rsidRDefault="00AE6770"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отмене постановления о прекращении уголовного дела (уголовного преследования)</w:t>
      </w:r>
      <w:r w:rsidR="001F6DEF">
        <w:rPr>
          <w:rFonts w:ascii="Times New Roman" w:hAnsi="Times New Roman"/>
          <w:sz w:val="28"/>
          <w:szCs w:val="28"/>
        </w:rPr>
        <w:t>;</w:t>
      </w:r>
    </w:p>
    <w:p w:rsidR="00AE6770" w:rsidRPr="00A76013" w:rsidRDefault="00AE6770" w:rsidP="00AE6770">
      <w:pPr>
        <w:autoSpaceDE w:val="0"/>
        <w:autoSpaceDN w:val="0"/>
        <w:adjustRightInd w:val="0"/>
        <w:spacing w:after="0" w:line="240" w:lineRule="auto"/>
        <w:ind w:firstLine="720"/>
        <w:jc w:val="both"/>
        <w:rPr>
          <w:rFonts w:ascii="Times New Roman" w:hAnsi="Times New Roman"/>
          <w:sz w:val="28"/>
          <w:szCs w:val="28"/>
        </w:rPr>
      </w:pPr>
      <w:r w:rsidRPr="00A76013">
        <w:rPr>
          <w:rFonts w:ascii="Times New Roman" w:hAnsi="Times New Roman"/>
          <w:sz w:val="28"/>
          <w:szCs w:val="28"/>
        </w:rPr>
        <w:t xml:space="preserve">возобновлении производства по </w:t>
      </w:r>
      <w:r w:rsidR="001F6DEF" w:rsidRPr="00A76013">
        <w:rPr>
          <w:rFonts w:ascii="Times New Roman" w:hAnsi="Times New Roman"/>
          <w:sz w:val="28"/>
          <w:szCs w:val="28"/>
        </w:rPr>
        <w:t xml:space="preserve">прекращенному </w:t>
      </w:r>
      <w:r w:rsidRPr="00A76013">
        <w:rPr>
          <w:rFonts w:ascii="Times New Roman" w:hAnsi="Times New Roman"/>
          <w:sz w:val="28"/>
          <w:szCs w:val="28"/>
        </w:rPr>
        <w:t>уголовному делу;</w:t>
      </w:r>
    </w:p>
    <w:p w:rsidR="009B4DB5" w:rsidRDefault="00944EAF" w:rsidP="00531050">
      <w:pPr>
        <w:autoSpaceDE w:val="0"/>
        <w:autoSpaceDN w:val="0"/>
        <w:adjustRightInd w:val="0"/>
        <w:spacing w:after="0" w:line="240" w:lineRule="auto"/>
        <w:ind w:firstLine="720"/>
        <w:jc w:val="both"/>
        <w:rPr>
          <w:rFonts w:ascii="Times New Roman" w:hAnsi="Times New Roman"/>
          <w:sz w:val="28"/>
          <w:szCs w:val="28"/>
        </w:rPr>
      </w:pPr>
      <w:r w:rsidRPr="00A76013">
        <w:rPr>
          <w:rFonts w:ascii="Times New Roman" w:hAnsi="Times New Roman"/>
          <w:sz w:val="28"/>
          <w:szCs w:val="28"/>
        </w:rPr>
        <w:t xml:space="preserve">принятии к производству дела, возвращенного прокурором следователю для производства дополнительного следствия, изменения объема обвинения либо квалификации действий обвиняемых или </w:t>
      </w:r>
      <w:proofErr w:type="spellStart"/>
      <w:r w:rsidRPr="00A76013">
        <w:rPr>
          <w:rFonts w:ascii="Times New Roman" w:hAnsi="Times New Roman"/>
          <w:sz w:val="28"/>
          <w:szCs w:val="28"/>
        </w:rPr>
        <w:t>пересоставления</w:t>
      </w:r>
      <w:proofErr w:type="spellEnd"/>
      <w:r w:rsidRPr="00A76013">
        <w:rPr>
          <w:rFonts w:ascii="Times New Roman" w:hAnsi="Times New Roman"/>
          <w:sz w:val="28"/>
          <w:szCs w:val="28"/>
        </w:rPr>
        <w:t xml:space="preserve"> обвинительного заключения и устранения выявленных недостатков в порядке пункта 2 части 1 статьи 221 УПК РФ, для производства дополнительного дознания либо </w:t>
      </w:r>
      <w:proofErr w:type="spellStart"/>
      <w:r w:rsidRPr="00A76013">
        <w:rPr>
          <w:rFonts w:ascii="Times New Roman" w:hAnsi="Times New Roman"/>
          <w:sz w:val="28"/>
          <w:szCs w:val="28"/>
        </w:rPr>
        <w:t>пересоставления</w:t>
      </w:r>
      <w:proofErr w:type="spellEnd"/>
      <w:r w:rsidRPr="00A76013">
        <w:rPr>
          <w:rFonts w:ascii="Times New Roman" w:hAnsi="Times New Roman"/>
          <w:sz w:val="28"/>
          <w:szCs w:val="28"/>
        </w:rPr>
        <w:t xml:space="preserve"> обвинительного акта в порядке пункта 2 </w:t>
      </w:r>
      <w:r w:rsidR="0085617E">
        <w:rPr>
          <w:rFonts w:ascii="Times New Roman" w:hAnsi="Times New Roman"/>
          <w:sz w:val="28"/>
          <w:szCs w:val="28"/>
        </w:rPr>
        <w:br/>
      </w:r>
      <w:r w:rsidRPr="00A76013">
        <w:rPr>
          <w:rFonts w:ascii="Times New Roman" w:hAnsi="Times New Roman"/>
          <w:sz w:val="28"/>
          <w:szCs w:val="28"/>
        </w:rPr>
        <w:t xml:space="preserve">части 1 статьи 226 УПК РФ, для </w:t>
      </w:r>
      <w:proofErr w:type="spellStart"/>
      <w:r w:rsidRPr="00A76013">
        <w:rPr>
          <w:rFonts w:ascii="Times New Roman" w:hAnsi="Times New Roman"/>
          <w:sz w:val="28"/>
          <w:szCs w:val="28"/>
        </w:rPr>
        <w:t>пересоставления</w:t>
      </w:r>
      <w:proofErr w:type="spellEnd"/>
      <w:r w:rsidRPr="00A76013">
        <w:rPr>
          <w:rFonts w:ascii="Times New Roman" w:hAnsi="Times New Roman"/>
          <w:sz w:val="28"/>
          <w:szCs w:val="28"/>
        </w:rPr>
        <w:t xml:space="preserve"> обвинительного постановления в порядке пункта 2 части 1 статьи 226</w:t>
      </w:r>
      <w:r w:rsidRPr="00A76013">
        <w:rPr>
          <w:rFonts w:ascii="Times New Roman" w:hAnsi="Times New Roman"/>
          <w:sz w:val="28"/>
          <w:szCs w:val="28"/>
          <w:vertAlign w:val="superscript"/>
        </w:rPr>
        <w:t>8</w:t>
      </w:r>
      <w:r w:rsidRPr="00A76013">
        <w:rPr>
          <w:rFonts w:ascii="Times New Roman" w:hAnsi="Times New Roman"/>
          <w:sz w:val="28"/>
          <w:szCs w:val="28"/>
        </w:rPr>
        <w:t xml:space="preserve"> УПК РФ</w:t>
      </w:r>
      <w:r w:rsidR="009A6A20" w:rsidRPr="00A76013">
        <w:rPr>
          <w:rFonts w:ascii="Times New Roman" w:hAnsi="Times New Roman"/>
          <w:sz w:val="28"/>
          <w:szCs w:val="28"/>
        </w:rPr>
        <w:t xml:space="preserve">, </w:t>
      </w:r>
      <w:r w:rsidR="00531050" w:rsidRPr="00A76013">
        <w:rPr>
          <w:rFonts w:ascii="Times New Roman" w:hAnsi="Times New Roman"/>
          <w:sz w:val="28"/>
          <w:szCs w:val="28"/>
        </w:rPr>
        <w:t xml:space="preserve">для производства дополнительного расследования в порядке пункта 2 части 5 </w:t>
      </w:r>
      <w:r w:rsidR="00A76013" w:rsidRPr="00A76013">
        <w:rPr>
          <w:rFonts w:ascii="Times New Roman" w:hAnsi="Times New Roman"/>
          <w:sz w:val="28"/>
          <w:szCs w:val="28"/>
        </w:rPr>
        <w:br/>
      </w:r>
      <w:r w:rsidR="00531050" w:rsidRPr="00A76013">
        <w:rPr>
          <w:rFonts w:ascii="Times New Roman" w:hAnsi="Times New Roman"/>
          <w:sz w:val="28"/>
          <w:szCs w:val="28"/>
        </w:rPr>
        <w:t>статьи 439 УПК РФ</w:t>
      </w:r>
      <w:r w:rsidR="009B4DB5" w:rsidRPr="00A76013">
        <w:rPr>
          <w:rFonts w:ascii="Times New Roman" w:hAnsi="Times New Roman"/>
          <w:sz w:val="28"/>
          <w:szCs w:val="28"/>
        </w:rPr>
        <w:t>;</w:t>
      </w:r>
    </w:p>
    <w:p w:rsidR="00A75654" w:rsidRPr="00A76013" w:rsidRDefault="00A75654" w:rsidP="00531050">
      <w:pPr>
        <w:autoSpaceDE w:val="0"/>
        <w:autoSpaceDN w:val="0"/>
        <w:adjustRightInd w:val="0"/>
        <w:spacing w:after="0" w:line="240" w:lineRule="auto"/>
        <w:ind w:firstLine="720"/>
        <w:jc w:val="both"/>
        <w:rPr>
          <w:rFonts w:ascii="Times New Roman" w:hAnsi="Times New Roman"/>
          <w:sz w:val="28"/>
          <w:szCs w:val="28"/>
        </w:rPr>
      </w:pPr>
      <w:r w:rsidRPr="00A76013">
        <w:rPr>
          <w:rFonts w:ascii="Times New Roman" w:hAnsi="Times New Roman"/>
          <w:sz w:val="28"/>
          <w:szCs w:val="28"/>
        </w:rPr>
        <w:t>принятии к производству уголовного дела</w:t>
      </w:r>
      <w:r w:rsidR="00D90F08" w:rsidRPr="00A76013">
        <w:rPr>
          <w:rFonts w:ascii="Times New Roman" w:hAnsi="Times New Roman"/>
          <w:sz w:val="28"/>
          <w:szCs w:val="28"/>
        </w:rPr>
        <w:t>,</w:t>
      </w:r>
      <w:r w:rsidRPr="00A76013">
        <w:rPr>
          <w:rFonts w:ascii="Times New Roman" w:hAnsi="Times New Roman"/>
          <w:sz w:val="28"/>
          <w:szCs w:val="28"/>
        </w:rPr>
        <w:t xml:space="preserve"> направленного прокурором для производства предварительного следствия в порядке пункта 4 части 1 статьи 226 УПК РФ;</w:t>
      </w:r>
    </w:p>
    <w:p w:rsidR="00FE390E" w:rsidRPr="00A76013" w:rsidRDefault="00FE390E" w:rsidP="00531050">
      <w:pPr>
        <w:autoSpaceDE w:val="0"/>
        <w:autoSpaceDN w:val="0"/>
        <w:adjustRightInd w:val="0"/>
        <w:spacing w:after="0" w:line="240" w:lineRule="auto"/>
        <w:ind w:firstLine="720"/>
        <w:jc w:val="both"/>
        <w:rPr>
          <w:rFonts w:ascii="Times New Roman" w:hAnsi="Times New Roman"/>
          <w:sz w:val="28"/>
          <w:szCs w:val="28"/>
        </w:rPr>
      </w:pPr>
      <w:r w:rsidRPr="00A76013">
        <w:rPr>
          <w:rFonts w:ascii="Times New Roman" w:hAnsi="Times New Roman"/>
          <w:sz w:val="28"/>
          <w:szCs w:val="28"/>
        </w:rPr>
        <w:t>принятии к производству уголовного дела, направленного прокурором дознавателю для производства дознания в общем порядке в соответствии с пунктом 3 части 1 статьи 226</w:t>
      </w:r>
      <w:r w:rsidRPr="00A76013">
        <w:rPr>
          <w:rFonts w:ascii="Times New Roman" w:hAnsi="Times New Roman"/>
          <w:sz w:val="28"/>
          <w:szCs w:val="28"/>
          <w:vertAlign w:val="superscript"/>
        </w:rPr>
        <w:t>8</w:t>
      </w:r>
      <w:r w:rsidRPr="00A76013">
        <w:rPr>
          <w:rFonts w:ascii="Times New Roman" w:hAnsi="Times New Roman"/>
          <w:sz w:val="28"/>
          <w:szCs w:val="28"/>
        </w:rPr>
        <w:t xml:space="preserve"> УПК РФ;</w:t>
      </w:r>
    </w:p>
    <w:p w:rsidR="0063647A" w:rsidRPr="00A76013" w:rsidRDefault="0063647A" w:rsidP="00AE6770">
      <w:pPr>
        <w:autoSpaceDE w:val="0"/>
        <w:autoSpaceDN w:val="0"/>
        <w:adjustRightInd w:val="0"/>
        <w:spacing w:after="0" w:line="240" w:lineRule="auto"/>
        <w:ind w:firstLine="720"/>
        <w:jc w:val="both"/>
        <w:rPr>
          <w:rFonts w:ascii="Times New Roman" w:hAnsi="Times New Roman"/>
          <w:sz w:val="28"/>
          <w:szCs w:val="28"/>
        </w:rPr>
      </w:pPr>
      <w:r w:rsidRPr="00A76013">
        <w:rPr>
          <w:rFonts w:ascii="Times New Roman" w:hAnsi="Times New Roman"/>
          <w:sz w:val="28"/>
          <w:szCs w:val="28"/>
        </w:rPr>
        <w:t xml:space="preserve">возвращении </w:t>
      </w:r>
      <w:r w:rsidR="00B83AF8" w:rsidRPr="00A76013">
        <w:rPr>
          <w:rFonts w:ascii="Times New Roman" w:hAnsi="Times New Roman"/>
          <w:sz w:val="28"/>
          <w:szCs w:val="28"/>
        </w:rPr>
        <w:t xml:space="preserve">уголовного дела </w:t>
      </w:r>
      <w:r w:rsidRPr="00A76013">
        <w:rPr>
          <w:rFonts w:ascii="Times New Roman" w:hAnsi="Times New Roman"/>
          <w:sz w:val="28"/>
          <w:szCs w:val="28"/>
        </w:rPr>
        <w:t>начальником органа дознания в порядке п</w:t>
      </w:r>
      <w:r w:rsidR="00866BB6" w:rsidRPr="00A76013">
        <w:rPr>
          <w:rFonts w:ascii="Times New Roman" w:hAnsi="Times New Roman"/>
          <w:sz w:val="28"/>
          <w:szCs w:val="28"/>
        </w:rPr>
        <w:t>ункта</w:t>
      </w:r>
      <w:r w:rsidRPr="00A76013">
        <w:rPr>
          <w:rFonts w:ascii="Times New Roman" w:hAnsi="Times New Roman"/>
          <w:sz w:val="28"/>
          <w:szCs w:val="28"/>
        </w:rPr>
        <w:t xml:space="preserve"> 9 ч</w:t>
      </w:r>
      <w:r w:rsidR="00866BB6" w:rsidRPr="00A76013">
        <w:rPr>
          <w:rFonts w:ascii="Times New Roman" w:hAnsi="Times New Roman"/>
          <w:sz w:val="28"/>
          <w:szCs w:val="28"/>
        </w:rPr>
        <w:t>асти</w:t>
      </w:r>
      <w:r w:rsidRPr="00A76013">
        <w:rPr>
          <w:rFonts w:ascii="Times New Roman" w:hAnsi="Times New Roman"/>
          <w:sz w:val="28"/>
          <w:szCs w:val="28"/>
        </w:rPr>
        <w:t xml:space="preserve"> 1 ст</w:t>
      </w:r>
      <w:r w:rsidR="00866BB6" w:rsidRPr="00A76013">
        <w:rPr>
          <w:rFonts w:ascii="Times New Roman" w:hAnsi="Times New Roman"/>
          <w:sz w:val="28"/>
          <w:szCs w:val="28"/>
        </w:rPr>
        <w:t>атьи</w:t>
      </w:r>
      <w:r w:rsidRPr="00A76013">
        <w:rPr>
          <w:rFonts w:ascii="Times New Roman" w:hAnsi="Times New Roman"/>
          <w:sz w:val="28"/>
          <w:szCs w:val="28"/>
        </w:rPr>
        <w:t xml:space="preserve"> 40</w:t>
      </w:r>
      <w:r w:rsidRPr="00A76013">
        <w:rPr>
          <w:rFonts w:ascii="Times New Roman" w:hAnsi="Times New Roman"/>
          <w:sz w:val="28"/>
          <w:szCs w:val="28"/>
          <w:vertAlign w:val="superscript"/>
        </w:rPr>
        <w:t>2</w:t>
      </w:r>
      <w:r w:rsidRPr="00A76013">
        <w:rPr>
          <w:rFonts w:ascii="Times New Roman" w:hAnsi="Times New Roman"/>
          <w:sz w:val="28"/>
          <w:szCs w:val="28"/>
        </w:rPr>
        <w:t xml:space="preserve"> УПК РФ;</w:t>
      </w:r>
    </w:p>
    <w:p w:rsidR="0063647A" w:rsidRPr="00A76013" w:rsidRDefault="0063647A" w:rsidP="00AE6770">
      <w:pPr>
        <w:autoSpaceDE w:val="0"/>
        <w:autoSpaceDN w:val="0"/>
        <w:adjustRightInd w:val="0"/>
        <w:spacing w:after="0" w:line="240" w:lineRule="auto"/>
        <w:ind w:firstLine="720"/>
        <w:jc w:val="both"/>
        <w:rPr>
          <w:rFonts w:ascii="Times New Roman" w:hAnsi="Times New Roman"/>
          <w:sz w:val="28"/>
          <w:szCs w:val="28"/>
        </w:rPr>
      </w:pPr>
      <w:r w:rsidRPr="00A76013">
        <w:rPr>
          <w:rFonts w:ascii="Times New Roman" w:hAnsi="Times New Roman"/>
          <w:sz w:val="28"/>
          <w:szCs w:val="28"/>
        </w:rPr>
        <w:t xml:space="preserve">возвращении </w:t>
      </w:r>
      <w:r w:rsidR="00B83AF8" w:rsidRPr="00A76013">
        <w:rPr>
          <w:rFonts w:ascii="Times New Roman" w:hAnsi="Times New Roman"/>
          <w:sz w:val="28"/>
          <w:szCs w:val="28"/>
        </w:rPr>
        <w:t xml:space="preserve">уголовного дела </w:t>
      </w:r>
      <w:r w:rsidRPr="00A76013">
        <w:rPr>
          <w:rFonts w:ascii="Times New Roman" w:hAnsi="Times New Roman"/>
          <w:sz w:val="28"/>
          <w:szCs w:val="28"/>
        </w:rPr>
        <w:t xml:space="preserve">руководителем следственного органа </w:t>
      </w:r>
      <w:r w:rsidR="00C96981">
        <w:rPr>
          <w:rFonts w:ascii="Times New Roman" w:hAnsi="Times New Roman"/>
          <w:sz w:val="28"/>
          <w:szCs w:val="28"/>
        </w:rPr>
        <w:br/>
      </w:r>
      <w:r w:rsidRPr="00A76013">
        <w:rPr>
          <w:rFonts w:ascii="Times New Roman" w:hAnsi="Times New Roman"/>
          <w:sz w:val="28"/>
          <w:szCs w:val="28"/>
        </w:rPr>
        <w:t>в порядке п</w:t>
      </w:r>
      <w:r w:rsidR="00866BB6" w:rsidRPr="00A76013">
        <w:rPr>
          <w:rFonts w:ascii="Times New Roman" w:hAnsi="Times New Roman"/>
          <w:sz w:val="28"/>
          <w:szCs w:val="28"/>
        </w:rPr>
        <w:t>ункта</w:t>
      </w:r>
      <w:r w:rsidRPr="00A76013">
        <w:rPr>
          <w:rFonts w:ascii="Times New Roman" w:hAnsi="Times New Roman"/>
          <w:sz w:val="28"/>
          <w:szCs w:val="28"/>
        </w:rPr>
        <w:t xml:space="preserve"> 11 ч</w:t>
      </w:r>
      <w:r w:rsidR="00866BB6" w:rsidRPr="00A76013">
        <w:rPr>
          <w:rFonts w:ascii="Times New Roman" w:hAnsi="Times New Roman"/>
          <w:sz w:val="28"/>
          <w:szCs w:val="28"/>
        </w:rPr>
        <w:t>асти</w:t>
      </w:r>
      <w:r w:rsidRPr="00A76013">
        <w:rPr>
          <w:rFonts w:ascii="Times New Roman" w:hAnsi="Times New Roman"/>
          <w:sz w:val="28"/>
          <w:szCs w:val="28"/>
        </w:rPr>
        <w:t xml:space="preserve"> 1 ст</w:t>
      </w:r>
      <w:r w:rsidR="00866BB6" w:rsidRPr="00A76013">
        <w:rPr>
          <w:rFonts w:ascii="Times New Roman" w:hAnsi="Times New Roman"/>
          <w:sz w:val="28"/>
          <w:szCs w:val="28"/>
        </w:rPr>
        <w:t>атьи</w:t>
      </w:r>
      <w:r w:rsidRPr="00A76013">
        <w:rPr>
          <w:rFonts w:ascii="Times New Roman" w:hAnsi="Times New Roman"/>
          <w:sz w:val="28"/>
          <w:szCs w:val="28"/>
        </w:rPr>
        <w:t xml:space="preserve"> 39 УПК РФ;</w:t>
      </w:r>
    </w:p>
    <w:p w:rsidR="00C758A1" w:rsidRPr="00A76013" w:rsidRDefault="00282780" w:rsidP="00AE6770">
      <w:pPr>
        <w:autoSpaceDE w:val="0"/>
        <w:autoSpaceDN w:val="0"/>
        <w:adjustRightInd w:val="0"/>
        <w:spacing w:after="0" w:line="240" w:lineRule="auto"/>
        <w:ind w:firstLine="720"/>
        <w:jc w:val="both"/>
        <w:rPr>
          <w:rFonts w:ascii="Times New Roman" w:hAnsi="Times New Roman"/>
          <w:sz w:val="28"/>
          <w:szCs w:val="28"/>
        </w:rPr>
      </w:pPr>
      <w:r w:rsidRPr="00A76013">
        <w:rPr>
          <w:rFonts w:ascii="Times New Roman" w:hAnsi="Times New Roman"/>
          <w:sz w:val="28"/>
          <w:szCs w:val="28"/>
        </w:rPr>
        <w:t xml:space="preserve">удовлетворении, отказе в удовлетворении ходатайства подозреваемого о </w:t>
      </w:r>
      <w:r w:rsidR="009E652D" w:rsidRPr="00A76013">
        <w:rPr>
          <w:rFonts w:ascii="Times New Roman" w:hAnsi="Times New Roman"/>
          <w:sz w:val="28"/>
          <w:szCs w:val="28"/>
        </w:rPr>
        <w:t xml:space="preserve">производстве дознания в сокращенной форме </w:t>
      </w:r>
      <w:r w:rsidR="00CA110F" w:rsidRPr="00A76013">
        <w:rPr>
          <w:rFonts w:ascii="Times New Roman" w:hAnsi="Times New Roman"/>
          <w:sz w:val="28"/>
          <w:szCs w:val="28"/>
        </w:rPr>
        <w:t xml:space="preserve">в </w:t>
      </w:r>
      <w:r w:rsidR="009E652D" w:rsidRPr="00A76013">
        <w:rPr>
          <w:rFonts w:ascii="Times New Roman" w:hAnsi="Times New Roman"/>
          <w:sz w:val="28"/>
          <w:szCs w:val="28"/>
        </w:rPr>
        <w:t xml:space="preserve">порядке </w:t>
      </w:r>
      <w:r w:rsidR="00CA110F" w:rsidRPr="00A76013">
        <w:rPr>
          <w:rFonts w:ascii="Times New Roman" w:hAnsi="Times New Roman"/>
          <w:sz w:val="28"/>
          <w:szCs w:val="28"/>
        </w:rPr>
        <w:t>част</w:t>
      </w:r>
      <w:r w:rsidR="009E652D" w:rsidRPr="00A76013">
        <w:rPr>
          <w:rFonts w:ascii="Times New Roman" w:hAnsi="Times New Roman"/>
          <w:sz w:val="28"/>
          <w:szCs w:val="28"/>
        </w:rPr>
        <w:t>и</w:t>
      </w:r>
      <w:r w:rsidR="00CA110F" w:rsidRPr="00A76013">
        <w:rPr>
          <w:rFonts w:ascii="Times New Roman" w:hAnsi="Times New Roman"/>
          <w:sz w:val="28"/>
          <w:szCs w:val="28"/>
        </w:rPr>
        <w:t xml:space="preserve"> 3 статьи 226</w:t>
      </w:r>
      <w:r w:rsidR="00CA110F" w:rsidRPr="00A76013">
        <w:rPr>
          <w:rFonts w:ascii="Times New Roman" w:hAnsi="Times New Roman"/>
          <w:sz w:val="28"/>
          <w:szCs w:val="28"/>
          <w:vertAlign w:val="superscript"/>
        </w:rPr>
        <w:t>4</w:t>
      </w:r>
      <w:r w:rsidR="00CA110F" w:rsidRPr="00A76013">
        <w:rPr>
          <w:rFonts w:ascii="Times New Roman" w:hAnsi="Times New Roman"/>
          <w:sz w:val="28"/>
          <w:szCs w:val="28"/>
        </w:rPr>
        <w:t xml:space="preserve"> УПК РФ;</w:t>
      </w:r>
    </w:p>
    <w:p w:rsidR="00892D87" w:rsidRPr="00A76013" w:rsidRDefault="00892D87" w:rsidP="00AE6770">
      <w:pPr>
        <w:autoSpaceDE w:val="0"/>
        <w:autoSpaceDN w:val="0"/>
        <w:adjustRightInd w:val="0"/>
        <w:spacing w:after="0" w:line="240" w:lineRule="auto"/>
        <w:ind w:firstLine="720"/>
        <w:jc w:val="both"/>
        <w:rPr>
          <w:rFonts w:ascii="Times New Roman" w:hAnsi="Times New Roman"/>
          <w:sz w:val="28"/>
          <w:szCs w:val="28"/>
        </w:rPr>
      </w:pPr>
      <w:r w:rsidRPr="00A76013">
        <w:rPr>
          <w:rFonts w:ascii="Times New Roman" w:hAnsi="Times New Roman"/>
          <w:sz w:val="28"/>
          <w:szCs w:val="28"/>
        </w:rPr>
        <w:t xml:space="preserve">возвращении уголовного дела из суда в связи с отказом </w:t>
      </w:r>
      <w:r w:rsidR="00DA52F1" w:rsidRPr="00A76013">
        <w:rPr>
          <w:rFonts w:ascii="Times New Roman" w:hAnsi="Times New Roman"/>
          <w:sz w:val="28"/>
          <w:szCs w:val="28"/>
        </w:rPr>
        <w:br/>
      </w:r>
      <w:r w:rsidRPr="00A76013">
        <w:rPr>
          <w:rFonts w:ascii="Times New Roman" w:hAnsi="Times New Roman"/>
          <w:sz w:val="28"/>
          <w:szCs w:val="28"/>
        </w:rPr>
        <w:t>в удовлетворении ходатайства (отказом в принятии к рассмотрению ходатайства) в порядке статьи 446</w:t>
      </w:r>
      <w:r w:rsidRPr="00A76013">
        <w:rPr>
          <w:rFonts w:ascii="Times New Roman" w:hAnsi="Times New Roman"/>
          <w:sz w:val="28"/>
          <w:szCs w:val="28"/>
          <w:vertAlign w:val="superscript"/>
        </w:rPr>
        <w:t>2</w:t>
      </w:r>
      <w:r w:rsidRPr="00A76013">
        <w:rPr>
          <w:rFonts w:ascii="Times New Roman" w:hAnsi="Times New Roman"/>
          <w:sz w:val="28"/>
          <w:szCs w:val="28"/>
        </w:rPr>
        <w:t xml:space="preserve"> УПК РФ;</w:t>
      </w:r>
    </w:p>
    <w:p w:rsidR="00AE6770" w:rsidRPr="00A76013" w:rsidRDefault="00AE6770" w:rsidP="00AE6770">
      <w:pPr>
        <w:autoSpaceDE w:val="0"/>
        <w:autoSpaceDN w:val="0"/>
        <w:adjustRightInd w:val="0"/>
        <w:spacing w:after="0" w:line="240" w:lineRule="auto"/>
        <w:ind w:firstLine="720"/>
        <w:jc w:val="both"/>
        <w:rPr>
          <w:rFonts w:ascii="Times New Roman" w:hAnsi="Times New Roman"/>
          <w:sz w:val="28"/>
          <w:szCs w:val="28"/>
        </w:rPr>
      </w:pPr>
      <w:r w:rsidRPr="00A76013">
        <w:rPr>
          <w:rFonts w:ascii="Times New Roman" w:hAnsi="Times New Roman"/>
          <w:sz w:val="28"/>
          <w:szCs w:val="28"/>
        </w:rPr>
        <w:t>продлении срока расследования по уголовному делу;</w:t>
      </w:r>
    </w:p>
    <w:p w:rsidR="00615FB4" w:rsidRPr="00A76013" w:rsidRDefault="00615FB4" w:rsidP="00615FB4">
      <w:pPr>
        <w:pStyle w:val="10"/>
        <w:spacing w:after="0" w:line="240" w:lineRule="auto"/>
        <w:ind w:left="0" w:firstLine="709"/>
        <w:jc w:val="both"/>
        <w:rPr>
          <w:rFonts w:ascii="Times New Roman" w:hAnsi="Times New Roman"/>
          <w:sz w:val="28"/>
          <w:szCs w:val="28"/>
        </w:rPr>
      </w:pPr>
      <w:r w:rsidRPr="00A76013">
        <w:rPr>
          <w:rFonts w:ascii="Times New Roman" w:hAnsi="Times New Roman"/>
          <w:sz w:val="28"/>
          <w:szCs w:val="28"/>
        </w:rPr>
        <w:t xml:space="preserve">принятии к производству уголовного дела, возвращенного в порядке статьи 237 УПК РФ; </w:t>
      </w:r>
    </w:p>
    <w:p w:rsidR="00E960F0" w:rsidRPr="00A76013" w:rsidRDefault="00E960F0" w:rsidP="00E960F0">
      <w:pPr>
        <w:autoSpaceDE w:val="0"/>
        <w:autoSpaceDN w:val="0"/>
        <w:adjustRightInd w:val="0"/>
        <w:spacing w:after="0" w:line="240" w:lineRule="auto"/>
        <w:ind w:firstLine="720"/>
        <w:jc w:val="both"/>
        <w:rPr>
          <w:rFonts w:ascii="Times New Roman" w:hAnsi="Times New Roman"/>
          <w:sz w:val="28"/>
          <w:szCs w:val="28"/>
        </w:rPr>
      </w:pPr>
      <w:r w:rsidRPr="00A76013">
        <w:rPr>
          <w:rFonts w:ascii="Times New Roman" w:hAnsi="Times New Roman"/>
          <w:sz w:val="28"/>
          <w:szCs w:val="28"/>
        </w:rPr>
        <w:t>принятии к производству уголовного дела, возвращенного в порядке части 3 статьи 306 УПК РФ;</w:t>
      </w:r>
    </w:p>
    <w:p w:rsidR="00615FB4" w:rsidRPr="00A76013" w:rsidRDefault="00615FB4" w:rsidP="00615FB4">
      <w:pPr>
        <w:autoSpaceDE w:val="0"/>
        <w:autoSpaceDN w:val="0"/>
        <w:adjustRightInd w:val="0"/>
        <w:spacing w:after="0" w:line="240" w:lineRule="auto"/>
        <w:ind w:firstLine="720"/>
        <w:jc w:val="both"/>
        <w:rPr>
          <w:rFonts w:ascii="Times New Roman" w:hAnsi="Times New Roman"/>
          <w:sz w:val="28"/>
          <w:szCs w:val="28"/>
          <w:lang w:eastAsia="ru-RU"/>
        </w:rPr>
      </w:pPr>
      <w:r w:rsidRPr="00A76013">
        <w:rPr>
          <w:rFonts w:ascii="Times New Roman" w:hAnsi="Times New Roman"/>
          <w:sz w:val="28"/>
          <w:szCs w:val="28"/>
          <w:lang w:eastAsia="ru-RU"/>
        </w:rPr>
        <w:t>направлении материалов уголовно</w:t>
      </w:r>
      <w:r w:rsidR="00821E88" w:rsidRPr="00A76013">
        <w:rPr>
          <w:rFonts w:ascii="Times New Roman" w:hAnsi="Times New Roman"/>
          <w:sz w:val="28"/>
          <w:szCs w:val="28"/>
          <w:lang w:eastAsia="ru-RU"/>
        </w:rPr>
        <w:t xml:space="preserve">го дела в суд с ходатайством </w:t>
      </w:r>
      <w:r w:rsidR="006723A4" w:rsidRPr="00A76013">
        <w:rPr>
          <w:rFonts w:ascii="Times New Roman" w:hAnsi="Times New Roman"/>
          <w:sz w:val="28"/>
          <w:szCs w:val="28"/>
          <w:lang w:eastAsia="ru-RU"/>
        </w:rPr>
        <w:br/>
      </w:r>
      <w:r w:rsidR="00821E88" w:rsidRPr="00A76013">
        <w:rPr>
          <w:rFonts w:ascii="Times New Roman" w:hAnsi="Times New Roman"/>
          <w:sz w:val="28"/>
          <w:szCs w:val="28"/>
          <w:lang w:eastAsia="ru-RU"/>
        </w:rPr>
        <w:t xml:space="preserve">о </w:t>
      </w:r>
      <w:r w:rsidRPr="00A76013">
        <w:rPr>
          <w:rFonts w:ascii="Times New Roman" w:hAnsi="Times New Roman"/>
          <w:sz w:val="28"/>
          <w:szCs w:val="28"/>
          <w:lang w:eastAsia="ru-RU"/>
        </w:rPr>
        <w:t>прекращении уголовного дела или уголовного преследования в отношении подозреваемого или обвиняемого в совершении преступления и назначении этому лицу меры уголовно-правового характера в виде судебного штрафа</w:t>
      </w:r>
      <w:r w:rsidR="008A0F25" w:rsidRPr="00A76013">
        <w:rPr>
          <w:rFonts w:ascii="Times New Roman" w:hAnsi="Times New Roman"/>
          <w:sz w:val="28"/>
          <w:szCs w:val="28"/>
          <w:lang w:eastAsia="ru-RU"/>
        </w:rPr>
        <w:t xml:space="preserve"> </w:t>
      </w:r>
      <w:r w:rsidR="006723A4" w:rsidRPr="00A76013">
        <w:rPr>
          <w:rFonts w:ascii="Times New Roman" w:hAnsi="Times New Roman"/>
          <w:sz w:val="28"/>
          <w:szCs w:val="28"/>
          <w:lang w:eastAsia="ru-RU"/>
        </w:rPr>
        <w:br/>
      </w:r>
      <w:r w:rsidR="008A0F25" w:rsidRPr="00A76013">
        <w:rPr>
          <w:rFonts w:ascii="Times New Roman" w:hAnsi="Times New Roman"/>
          <w:sz w:val="28"/>
          <w:szCs w:val="28"/>
          <w:lang w:eastAsia="ru-RU"/>
        </w:rPr>
        <w:t>в порядке ч</w:t>
      </w:r>
      <w:r w:rsidR="00866BB6" w:rsidRPr="00A76013">
        <w:rPr>
          <w:rFonts w:ascii="Times New Roman" w:hAnsi="Times New Roman"/>
          <w:sz w:val="28"/>
          <w:szCs w:val="28"/>
          <w:lang w:eastAsia="ru-RU"/>
        </w:rPr>
        <w:t>асти</w:t>
      </w:r>
      <w:r w:rsidR="008A0F25" w:rsidRPr="00A76013">
        <w:rPr>
          <w:rFonts w:ascii="Times New Roman" w:hAnsi="Times New Roman"/>
          <w:sz w:val="28"/>
          <w:szCs w:val="28"/>
          <w:lang w:eastAsia="ru-RU"/>
        </w:rPr>
        <w:t xml:space="preserve"> 2 ст</w:t>
      </w:r>
      <w:r w:rsidR="00866BB6" w:rsidRPr="00A76013">
        <w:rPr>
          <w:rFonts w:ascii="Times New Roman" w:hAnsi="Times New Roman"/>
          <w:sz w:val="28"/>
          <w:szCs w:val="28"/>
          <w:lang w:eastAsia="ru-RU"/>
        </w:rPr>
        <w:t>атьи</w:t>
      </w:r>
      <w:r w:rsidR="008A0F25" w:rsidRPr="00A76013">
        <w:rPr>
          <w:rFonts w:ascii="Times New Roman" w:hAnsi="Times New Roman"/>
          <w:sz w:val="28"/>
          <w:szCs w:val="28"/>
          <w:lang w:eastAsia="ru-RU"/>
        </w:rPr>
        <w:t xml:space="preserve"> 446</w:t>
      </w:r>
      <w:r w:rsidR="008A0F25" w:rsidRPr="00A76013">
        <w:rPr>
          <w:rFonts w:ascii="Times New Roman" w:hAnsi="Times New Roman"/>
          <w:sz w:val="28"/>
          <w:szCs w:val="28"/>
          <w:vertAlign w:val="superscript"/>
          <w:lang w:eastAsia="ru-RU"/>
        </w:rPr>
        <w:t>2</w:t>
      </w:r>
      <w:r w:rsidR="008A0F25" w:rsidRPr="00A76013">
        <w:rPr>
          <w:rFonts w:ascii="Times New Roman" w:hAnsi="Times New Roman"/>
          <w:sz w:val="28"/>
          <w:szCs w:val="28"/>
          <w:lang w:eastAsia="ru-RU"/>
        </w:rPr>
        <w:t xml:space="preserve"> УПК РФ</w:t>
      </w:r>
      <w:r w:rsidRPr="00A76013">
        <w:rPr>
          <w:rFonts w:ascii="Times New Roman" w:hAnsi="Times New Roman"/>
          <w:sz w:val="28"/>
          <w:szCs w:val="28"/>
          <w:lang w:eastAsia="ru-RU"/>
        </w:rPr>
        <w:t>;</w:t>
      </w:r>
    </w:p>
    <w:p w:rsidR="00803C89" w:rsidRPr="00A76013" w:rsidRDefault="009855E7" w:rsidP="00AE6770">
      <w:pPr>
        <w:autoSpaceDE w:val="0"/>
        <w:autoSpaceDN w:val="0"/>
        <w:adjustRightInd w:val="0"/>
        <w:spacing w:after="0" w:line="240" w:lineRule="auto"/>
        <w:ind w:firstLine="720"/>
        <w:jc w:val="both"/>
        <w:rPr>
          <w:rFonts w:ascii="Times New Roman" w:hAnsi="Times New Roman"/>
          <w:sz w:val="28"/>
          <w:szCs w:val="28"/>
          <w:lang w:eastAsia="ru-RU"/>
        </w:rPr>
      </w:pPr>
      <w:r w:rsidRPr="00A76013">
        <w:rPr>
          <w:rFonts w:ascii="Times New Roman" w:hAnsi="Times New Roman"/>
          <w:sz w:val="28"/>
          <w:szCs w:val="28"/>
          <w:lang w:eastAsia="ru-RU"/>
        </w:rPr>
        <w:lastRenderedPageBreak/>
        <w:t>прекращении дознания в сокращенной форме и продолжении дознания в общем порядке</w:t>
      </w:r>
      <w:r w:rsidR="00445405" w:rsidRPr="00A76013">
        <w:rPr>
          <w:rFonts w:ascii="Times New Roman" w:hAnsi="Times New Roman"/>
          <w:sz w:val="28"/>
          <w:szCs w:val="28"/>
          <w:lang w:eastAsia="ru-RU"/>
        </w:rPr>
        <w:t xml:space="preserve">, </w:t>
      </w:r>
      <w:r w:rsidR="000D14B1" w:rsidRPr="00A76013">
        <w:rPr>
          <w:rFonts w:ascii="Times New Roman" w:hAnsi="Times New Roman"/>
          <w:sz w:val="28"/>
          <w:szCs w:val="28"/>
          <w:lang w:eastAsia="ru-RU"/>
        </w:rPr>
        <w:t xml:space="preserve">принятии к производству уголовного дела, </w:t>
      </w:r>
      <w:r w:rsidR="00445405" w:rsidRPr="00A76013">
        <w:rPr>
          <w:rFonts w:ascii="Times New Roman" w:hAnsi="Times New Roman"/>
          <w:sz w:val="28"/>
          <w:szCs w:val="28"/>
          <w:lang w:eastAsia="ru-RU"/>
        </w:rPr>
        <w:t>направлен</w:t>
      </w:r>
      <w:r w:rsidR="000D14B1" w:rsidRPr="00A76013">
        <w:rPr>
          <w:rFonts w:ascii="Times New Roman" w:hAnsi="Times New Roman"/>
          <w:sz w:val="28"/>
          <w:szCs w:val="28"/>
          <w:lang w:eastAsia="ru-RU"/>
        </w:rPr>
        <w:t>ного</w:t>
      </w:r>
      <w:r w:rsidR="00445405" w:rsidRPr="00A76013">
        <w:rPr>
          <w:rFonts w:ascii="Times New Roman" w:hAnsi="Times New Roman"/>
          <w:sz w:val="28"/>
          <w:szCs w:val="28"/>
          <w:lang w:eastAsia="ru-RU"/>
        </w:rPr>
        <w:t xml:space="preserve"> прокурором дознавателю для производства дознания в общем порядке </w:t>
      </w:r>
      <w:r w:rsidR="00041B81">
        <w:rPr>
          <w:rFonts w:ascii="Times New Roman" w:hAnsi="Times New Roman"/>
          <w:sz w:val="28"/>
          <w:szCs w:val="28"/>
          <w:lang w:eastAsia="ru-RU"/>
        </w:rPr>
        <w:br/>
      </w:r>
      <w:r w:rsidRPr="00A76013">
        <w:rPr>
          <w:rFonts w:ascii="Times New Roman" w:hAnsi="Times New Roman"/>
          <w:sz w:val="28"/>
          <w:szCs w:val="28"/>
          <w:lang w:eastAsia="ru-RU"/>
        </w:rPr>
        <w:t>в соответствии с частью 2 статьи 226</w:t>
      </w:r>
      <w:r w:rsidRPr="00A76013">
        <w:rPr>
          <w:rFonts w:ascii="Times New Roman" w:hAnsi="Times New Roman"/>
          <w:sz w:val="28"/>
          <w:szCs w:val="28"/>
          <w:vertAlign w:val="superscript"/>
          <w:lang w:eastAsia="ru-RU"/>
        </w:rPr>
        <w:t>2</w:t>
      </w:r>
      <w:r w:rsidRPr="00A76013">
        <w:rPr>
          <w:rFonts w:ascii="Times New Roman" w:hAnsi="Times New Roman"/>
          <w:sz w:val="28"/>
          <w:szCs w:val="28"/>
          <w:lang w:eastAsia="ru-RU"/>
        </w:rPr>
        <w:t xml:space="preserve"> УПК РФ;</w:t>
      </w:r>
    </w:p>
    <w:p w:rsidR="00803C89" w:rsidRPr="00A76013" w:rsidRDefault="00445405" w:rsidP="00AE6770">
      <w:pPr>
        <w:autoSpaceDE w:val="0"/>
        <w:autoSpaceDN w:val="0"/>
        <w:adjustRightInd w:val="0"/>
        <w:spacing w:after="0" w:line="240" w:lineRule="auto"/>
        <w:ind w:firstLine="720"/>
        <w:jc w:val="both"/>
        <w:rPr>
          <w:rFonts w:ascii="Times New Roman" w:hAnsi="Times New Roman"/>
          <w:sz w:val="28"/>
          <w:szCs w:val="28"/>
          <w:lang w:eastAsia="ru-RU"/>
        </w:rPr>
      </w:pPr>
      <w:r w:rsidRPr="00A76013">
        <w:rPr>
          <w:rFonts w:ascii="Times New Roman" w:hAnsi="Times New Roman"/>
          <w:sz w:val="28"/>
          <w:szCs w:val="28"/>
          <w:lang w:eastAsia="ru-RU"/>
        </w:rPr>
        <w:t xml:space="preserve">прекращении дознания в сокращенной форме и продолжении дознания в общем порядке, </w:t>
      </w:r>
      <w:r w:rsidR="004E3FF6" w:rsidRPr="00A76013">
        <w:rPr>
          <w:rFonts w:ascii="Times New Roman" w:hAnsi="Times New Roman"/>
          <w:sz w:val="28"/>
          <w:szCs w:val="28"/>
          <w:lang w:eastAsia="ru-RU"/>
        </w:rPr>
        <w:t xml:space="preserve">принятии к производству </w:t>
      </w:r>
      <w:r w:rsidRPr="00A76013">
        <w:rPr>
          <w:rFonts w:ascii="Times New Roman" w:hAnsi="Times New Roman"/>
          <w:sz w:val="28"/>
          <w:szCs w:val="28"/>
          <w:lang w:eastAsia="ru-RU"/>
        </w:rPr>
        <w:t>уголовного дела</w:t>
      </w:r>
      <w:r w:rsidR="004E3FF6" w:rsidRPr="00A76013">
        <w:rPr>
          <w:rFonts w:ascii="Times New Roman" w:hAnsi="Times New Roman"/>
          <w:sz w:val="28"/>
          <w:szCs w:val="28"/>
          <w:lang w:eastAsia="ru-RU"/>
        </w:rPr>
        <w:t>, направленного прокурором</w:t>
      </w:r>
      <w:r w:rsidRPr="00A76013">
        <w:rPr>
          <w:rFonts w:ascii="Times New Roman" w:hAnsi="Times New Roman"/>
          <w:sz w:val="28"/>
          <w:szCs w:val="28"/>
          <w:lang w:eastAsia="ru-RU"/>
        </w:rPr>
        <w:t xml:space="preserve"> дознавателю для производства дознания в общем порядке </w:t>
      </w:r>
      <w:r w:rsidR="001D5B0B">
        <w:rPr>
          <w:rFonts w:ascii="Times New Roman" w:hAnsi="Times New Roman"/>
          <w:sz w:val="28"/>
          <w:szCs w:val="28"/>
          <w:lang w:eastAsia="ru-RU"/>
        </w:rPr>
        <w:br/>
      </w:r>
      <w:r w:rsidRPr="00A76013">
        <w:rPr>
          <w:rFonts w:ascii="Times New Roman" w:hAnsi="Times New Roman"/>
          <w:sz w:val="28"/>
          <w:szCs w:val="28"/>
          <w:lang w:eastAsia="ru-RU"/>
        </w:rPr>
        <w:t>в соответствии с частью 3 статьи 226</w:t>
      </w:r>
      <w:r w:rsidRPr="00A76013">
        <w:rPr>
          <w:rFonts w:ascii="Times New Roman" w:hAnsi="Times New Roman"/>
          <w:sz w:val="28"/>
          <w:szCs w:val="28"/>
          <w:vertAlign w:val="superscript"/>
          <w:lang w:eastAsia="ru-RU"/>
        </w:rPr>
        <w:t>3</w:t>
      </w:r>
      <w:r w:rsidRPr="00A76013">
        <w:rPr>
          <w:rFonts w:ascii="Times New Roman" w:hAnsi="Times New Roman"/>
          <w:sz w:val="28"/>
          <w:szCs w:val="28"/>
          <w:lang w:eastAsia="ru-RU"/>
        </w:rPr>
        <w:t xml:space="preserve"> УПК РФ</w:t>
      </w:r>
      <w:r w:rsidR="00B468C9" w:rsidRPr="00A76013">
        <w:rPr>
          <w:rFonts w:ascii="Times New Roman" w:hAnsi="Times New Roman"/>
          <w:sz w:val="28"/>
          <w:szCs w:val="28"/>
          <w:lang w:eastAsia="ru-RU"/>
        </w:rPr>
        <w:t>;</w:t>
      </w:r>
    </w:p>
    <w:p w:rsidR="00B468C9" w:rsidRPr="00A76013" w:rsidRDefault="00B468C9" w:rsidP="00AE6770">
      <w:pPr>
        <w:autoSpaceDE w:val="0"/>
        <w:autoSpaceDN w:val="0"/>
        <w:adjustRightInd w:val="0"/>
        <w:spacing w:after="0" w:line="240" w:lineRule="auto"/>
        <w:ind w:firstLine="720"/>
        <w:jc w:val="both"/>
        <w:rPr>
          <w:rFonts w:ascii="Times New Roman" w:hAnsi="Times New Roman"/>
          <w:sz w:val="28"/>
          <w:szCs w:val="28"/>
          <w:lang w:eastAsia="ru-RU"/>
        </w:rPr>
      </w:pPr>
      <w:r w:rsidRPr="00A76013">
        <w:rPr>
          <w:rFonts w:ascii="Times New Roman" w:hAnsi="Times New Roman"/>
          <w:sz w:val="28"/>
          <w:szCs w:val="28"/>
          <w:lang w:eastAsia="ru-RU"/>
        </w:rPr>
        <w:t xml:space="preserve">обжаловании </w:t>
      </w:r>
      <w:r w:rsidR="00707C32" w:rsidRPr="00A76013">
        <w:rPr>
          <w:rFonts w:ascii="Times New Roman" w:hAnsi="Times New Roman"/>
          <w:sz w:val="28"/>
          <w:szCs w:val="28"/>
          <w:lang w:eastAsia="ru-RU"/>
        </w:rPr>
        <w:t xml:space="preserve">вышестоящему прокурору решения о возвращении уголовного дела для дополнительного расследования в порядке части 4 </w:t>
      </w:r>
      <w:r w:rsidR="001D5B0B">
        <w:rPr>
          <w:rFonts w:ascii="Times New Roman" w:hAnsi="Times New Roman"/>
          <w:sz w:val="28"/>
          <w:szCs w:val="28"/>
          <w:lang w:eastAsia="ru-RU"/>
        </w:rPr>
        <w:br/>
      </w:r>
      <w:r w:rsidR="00707C32" w:rsidRPr="00A76013">
        <w:rPr>
          <w:rFonts w:ascii="Times New Roman" w:hAnsi="Times New Roman"/>
          <w:sz w:val="28"/>
          <w:szCs w:val="28"/>
          <w:lang w:eastAsia="ru-RU"/>
        </w:rPr>
        <w:t>статьи 221 УПК РФ;</w:t>
      </w:r>
    </w:p>
    <w:p w:rsidR="00707C32" w:rsidRPr="0031346E" w:rsidRDefault="00707C32" w:rsidP="00AE6770">
      <w:pPr>
        <w:autoSpaceDE w:val="0"/>
        <w:autoSpaceDN w:val="0"/>
        <w:adjustRightInd w:val="0"/>
        <w:spacing w:after="0" w:line="240" w:lineRule="auto"/>
        <w:ind w:firstLine="720"/>
        <w:jc w:val="both"/>
        <w:rPr>
          <w:rFonts w:ascii="Times New Roman" w:hAnsi="Times New Roman"/>
          <w:sz w:val="28"/>
          <w:szCs w:val="28"/>
          <w:lang w:eastAsia="ru-RU"/>
        </w:rPr>
      </w:pPr>
      <w:r w:rsidRPr="00A76013">
        <w:rPr>
          <w:rFonts w:ascii="Times New Roman" w:hAnsi="Times New Roman"/>
          <w:sz w:val="28"/>
          <w:szCs w:val="28"/>
          <w:lang w:eastAsia="ru-RU"/>
        </w:rPr>
        <w:t xml:space="preserve">отказе вышестоящим прокурором в удовлетворении ходатайства следователя об обжаловании решения о возвращении уголовного дела </w:t>
      </w:r>
      <w:r w:rsidR="00A76013">
        <w:rPr>
          <w:rFonts w:ascii="Times New Roman" w:hAnsi="Times New Roman"/>
          <w:sz w:val="28"/>
          <w:szCs w:val="28"/>
          <w:lang w:eastAsia="ru-RU"/>
        </w:rPr>
        <w:br/>
      </w:r>
      <w:r w:rsidRPr="00A76013">
        <w:rPr>
          <w:rFonts w:ascii="Times New Roman" w:hAnsi="Times New Roman"/>
          <w:sz w:val="28"/>
          <w:szCs w:val="28"/>
          <w:lang w:eastAsia="ru-RU"/>
        </w:rPr>
        <w:t>на дополнительное расследование в соответствии с пунктом 1 части 4 статьи 221 УПК РФ;</w:t>
      </w:r>
    </w:p>
    <w:p w:rsidR="00775D26" w:rsidRPr="0031346E" w:rsidRDefault="00775D26" w:rsidP="00775D26">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переквалификации преступления</w:t>
      </w:r>
      <w:r w:rsidR="00162E78" w:rsidRPr="0031346E">
        <w:rPr>
          <w:rFonts w:ascii="Times New Roman" w:hAnsi="Times New Roman"/>
          <w:sz w:val="28"/>
          <w:szCs w:val="28"/>
        </w:rPr>
        <w:t>,</w:t>
      </w:r>
      <w:r w:rsidRPr="0031346E">
        <w:rPr>
          <w:rFonts w:ascii="Times New Roman" w:hAnsi="Times New Roman"/>
          <w:sz w:val="28"/>
          <w:szCs w:val="28"/>
        </w:rPr>
        <w:t xml:space="preserve"> </w:t>
      </w:r>
      <w:r w:rsidR="009B146E" w:rsidRPr="0031346E">
        <w:rPr>
          <w:rFonts w:ascii="Times New Roman" w:hAnsi="Times New Roman"/>
          <w:sz w:val="28"/>
          <w:szCs w:val="28"/>
        </w:rPr>
        <w:t>расследуемо</w:t>
      </w:r>
      <w:r w:rsidR="00162E78" w:rsidRPr="0031346E">
        <w:rPr>
          <w:rFonts w:ascii="Times New Roman" w:hAnsi="Times New Roman"/>
          <w:sz w:val="28"/>
          <w:szCs w:val="28"/>
        </w:rPr>
        <w:t>го</w:t>
      </w:r>
      <w:r w:rsidR="009B146E" w:rsidRPr="0031346E">
        <w:rPr>
          <w:rFonts w:ascii="Times New Roman" w:hAnsi="Times New Roman"/>
          <w:sz w:val="28"/>
          <w:szCs w:val="28"/>
        </w:rPr>
        <w:t xml:space="preserve"> </w:t>
      </w:r>
      <w:r w:rsidRPr="0031346E">
        <w:rPr>
          <w:rFonts w:ascii="Times New Roman" w:hAnsi="Times New Roman"/>
          <w:sz w:val="28"/>
          <w:szCs w:val="28"/>
        </w:rPr>
        <w:t>в рамках уголовно</w:t>
      </w:r>
      <w:r w:rsidR="009B146E" w:rsidRPr="0031346E">
        <w:rPr>
          <w:rFonts w:ascii="Times New Roman" w:hAnsi="Times New Roman"/>
          <w:sz w:val="28"/>
          <w:szCs w:val="28"/>
        </w:rPr>
        <w:t>го</w:t>
      </w:r>
      <w:r w:rsidRPr="0031346E">
        <w:rPr>
          <w:rFonts w:ascii="Times New Roman" w:hAnsi="Times New Roman"/>
          <w:sz w:val="28"/>
          <w:szCs w:val="28"/>
        </w:rPr>
        <w:t xml:space="preserve"> дел</w:t>
      </w:r>
      <w:r w:rsidR="009B146E" w:rsidRPr="0031346E">
        <w:rPr>
          <w:rFonts w:ascii="Times New Roman" w:hAnsi="Times New Roman"/>
          <w:sz w:val="28"/>
          <w:szCs w:val="28"/>
        </w:rPr>
        <w:t>а</w:t>
      </w:r>
      <w:r w:rsidR="00921809">
        <w:rPr>
          <w:rFonts w:ascii="Times New Roman" w:hAnsi="Times New Roman"/>
          <w:sz w:val="28"/>
          <w:szCs w:val="28"/>
        </w:rPr>
        <w:t>, при возникновении условий,</w:t>
      </w:r>
      <w:r w:rsidR="00A76013" w:rsidRPr="00AC2DD7">
        <w:rPr>
          <w:rFonts w:ascii="Times New Roman" w:hAnsi="Times New Roman"/>
          <w:sz w:val="28"/>
          <w:szCs w:val="28"/>
        </w:rPr>
        <w:t xml:space="preserve"> указанных в пункте 9.5 настоящих Правил</w:t>
      </w:r>
      <w:r w:rsidR="00C20F35" w:rsidRPr="00AC2DD7">
        <w:rPr>
          <w:rFonts w:ascii="Times New Roman" w:hAnsi="Times New Roman"/>
          <w:sz w:val="28"/>
          <w:szCs w:val="28"/>
        </w:rPr>
        <w:t>.</w:t>
      </w:r>
    </w:p>
    <w:p w:rsidR="00C20F35" w:rsidRDefault="00866FCC"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9</w:t>
      </w:r>
      <w:r w:rsidR="00162E78" w:rsidRPr="0031346E">
        <w:rPr>
          <w:rFonts w:ascii="Times New Roman" w:hAnsi="Times New Roman"/>
          <w:sz w:val="28"/>
          <w:szCs w:val="28"/>
        </w:rPr>
        <w:t>.3. </w:t>
      </w:r>
      <w:r w:rsidR="00AE6770" w:rsidRPr="0031346E">
        <w:rPr>
          <w:rFonts w:ascii="Times New Roman" w:hAnsi="Times New Roman"/>
          <w:sz w:val="28"/>
          <w:szCs w:val="28"/>
        </w:rPr>
        <w:t xml:space="preserve">Статистическая карточка по </w:t>
      </w:r>
      <w:hyperlink r:id="rId64" w:history="1">
        <w:r w:rsidR="00AE6770" w:rsidRPr="0031346E">
          <w:rPr>
            <w:rFonts w:ascii="Times New Roman" w:hAnsi="Times New Roman"/>
            <w:sz w:val="28"/>
            <w:szCs w:val="28"/>
          </w:rPr>
          <w:t>форме № 5</w:t>
        </w:r>
      </w:hyperlink>
      <w:r w:rsidR="00AE6770" w:rsidRPr="0031346E">
        <w:rPr>
          <w:rFonts w:ascii="Times New Roman" w:hAnsi="Times New Roman"/>
          <w:sz w:val="28"/>
          <w:szCs w:val="28"/>
        </w:rPr>
        <w:t>-ГП может быть только основной</w:t>
      </w:r>
      <w:r w:rsidR="00B443CC" w:rsidRPr="0031346E">
        <w:rPr>
          <w:rFonts w:ascii="Times New Roman" w:hAnsi="Times New Roman"/>
          <w:sz w:val="28"/>
          <w:szCs w:val="28"/>
        </w:rPr>
        <w:t xml:space="preserve"> и составляется на каждое процесс</w:t>
      </w:r>
      <w:r w:rsidR="000C4323" w:rsidRPr="0031346E">
        <w:rPr>
          <w:rFonts w:ascii="Times New Roman" w:hAnsi="Times New Roman"/>
          <w:sz w:val="28"/>
          <w:szCs w:val="28"/>
        </w:rPr>
        <w:t xml:space="preserve">уальное решение, </w:t>
      </w:r>
      <w:bookmarkStart w:id="22" w:name="_Hlk112841910"/>
      <w:r w:rsidR="000C4323" w:rsidRPr="0031346E">
        <w:rPr>
          <w:rFonts w:ascii="Times New Roman" w:hAnsi="Times New Roman"/>
          <w:sz w:val="28"/>
          <w:szCs w:val="28"/>
        </w:rPr>
        <w:t xml:space="preserve">указанное </w:t>
      </w:r>
      <w:r w:rsidR="006723A4">
        <w:rPr>
          <w:rFonts w:ascii="Times New Roman" w:hAnsi="Times New Roman"/>
          <w:sz w:val="28"/>
          <w:szCs w:val="28"/>
        </w:rPr>
        <w:br/>
      </w:r>
      <w:r w:rsidR="000C4323" w:rsidRPr="0031346E">
        <w:rPr>
          <w:rFonts w:ascii="Times New Roman" w:hAnsi="Times New Roman"/>
          <w:sz w:val="28"/>
          <w:szCs w:val="28"/>
        </w:rPr>
        <w:t xml:space="preserve">в пункте </w:t>
      </w:r>
      <w:r w:rsidR="003A52FE">
        <w:rPr>
          <w:rFonts w:ascii="Times New Roman" w:hAnsi="Times New Roman"/>
          <w:sz w:val="28"/>
          <w:szCs w:val="28"/>
        </w:rPr>
        <w:t>9</w:t>
      </w:r>
      <w:r w:rsidR="00B443CC" w:rsidRPr="0031346E">
        <w:rPr>
          <w:rFonts w:ascii="Times New Roman" w:hAnsi="Times New Roman"/>
          <w:sz w:val="28"/>
          <w:szCs w:val="28"/>
        </w:rPr>
        <w:t>.2 настоящ</w:t>
      </w:r>
      <w:r w:rsidR="003C79FD">
        <w:rPr>
          <w:rFonts w:ascii="Times New Roman" w:hAnsi="Times New Roman"/>
          <w:sz w:val="28"/>
          <w:szCs w:val="28"/>
        </w:rPr>
        <w:t>их</w:t>
      </w:r>
      <w:r w:rsidR="00B443CC" w:rsidRPr="0031346E">
        <w:rPr>
          <w:rFonts w:ascii="Times New Roman" w:hAnsi="Times New Roman"/>
          <w:sz w:val="28"/>
          <w:szCs w:val="28"/>
        </w:rPr>
        <w:t xml:space="preserve"> </w:t>
      </w:r>
      <w:r w:rsidR="003C79FD">
        <w:rPr>
          <w:rFonts w:ascii="Times New Roman" w:hAnsi="Times New Roman"/>
          <w:sz w:val="28"/>
          <w:szCs w:val="28"/>
        </w:rPr>
        <w:t>Правил</w:t>
      </w:r>
      <w:bookmarkEnd w:id="22"/>
      <w:r w:rsidR="00AE6770" w:rsidRPr="0031346E">
        <w:rPr>
          <w:rFonts w:ascii="Times New Roman" w:hAnsi="Times New Roman"/>
          <w:sz w:val="28"/>
          <w:szCs w:val="28"/>
        </w:rPr>
        <w:t>.</w:t>
      </w:r>
      <w:r w:rsidR="00347249">
        <w:rPr>
          <w:rFonts w:ascii="Times New Roman" w:hAnsi="Times New Roman"/>
          <w:sz w:val="28"/>
          <w:szCs w:val="28"/>
        </w:rPr>
        <w:t xml:space="preserve"> </w:t>
      </w:r>
    </w:p>
    <w:p w:rsidR="000C4323" w:rsidRPr="00155096" w:rsidRDefault="00866FCC"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9</w:t>
      </w:r>
      <w:r w:rsidR="00DE6709" w:rsidRPr="0031346E">
        <w:rPr>
          <w:rFonts w:ascii="Times New Roman" w:hAnsi="Times New Roman"/>
          <w:sz w:val="28"/>
          <w:szCs w:val="28"/>
        </w:rPr>
        <w:t>.4. </w:t>
      </w:r>
      <w:r w:rsidR="000C4323" w:rsidRPr="0031346E">
        <w:rPr>
          <w:rFonts w:ascii="Times New Roman" w:hAnsi="Times New Roman"/>
          <w:sz w:val="28"/>
          <w:szCs w:val="28"/>
        </w:rPr>
        <w:t>При принятии прокурором решени</w:t>
      </w:r>
      <w:r w:rsidR="00C20F35">
        <w:rPr>
          <w:rFonts w:ascii="Times New Roman" w:hAnsi="Times New Roman"/>
          <w:sz w:val="28"/>
          <w:szCs w:val="28"/>
        </w:rPr>
        <w:t>й,</w:t>
      </w:r>
      <w:r w:rsidR="000C4323" w:rsidRPr="0031346E">
        <w:rPr>
          <w:rFonts w:ascii="Times New Roman" w:hAnsi="Times New Roman"/>
          <w:sz w:val="28"/>
          <w:szCs w:val="28"/>
        </w:rPr>
        <w:t xml:space="preserve"> </w:t>
      </w:r>
      <w:r w:rsidR="0028574B">
        <w:rPr>
          <w:rFonts w:ascii="Times New Roman" w:hAnsi="Times New Roman"/>
          <w:sz w:val="28"/>
          <w:szCs w:val="28"/>
        </w:rPr>
        <w:t>названных</w:t>
      </w:r>
      <w:r w:rsidR="00C20F35" w:rsidRPr="00155096">
        <w:rPr>
          <w:rFonts w:ascii="Times New Roman" w:hAnsi="Times New Roman"/>
          <w:sz w:val="28"/>
          <w:szCs w:val="28"/>
        </w:rPr>
        <w:t xml:space="preserve"> в пункте 9.2 настоящих Правил, </w:t>
      </w:r>
      <w:r w:rsidR="00FB06E6" w:rsidRPr="00155096">
        <w:rPr>
          <w:rFonts w:ascii="Times New Roman" w:hAnsi="Times New Roman"/>
          <w:sz w:val="28"/>
          <w:szCs w:val="28"/>
        </w:rPr>
        <w:t>статистическая карточка составляется прокурором.</w:t>
      </w:r>
    </w:p>
    <w:p w:rsidR="00AE6770" w:rsidRPr="0031346E" w:rsidRDefault="00866FCC" w:rsidP="00AE6770">
      <w:pPr>
        <w:autoSpaceDE w:val="0"/>
        <w:autoSpaceDN w:val="0"/>
        <w:adjustRightInd w:val="0"/>
        <w:spacing w:after="0" w:line="240" w:lineRule="auto"/>
        <w:ind w:firstLine="720"/>
        <w:jc w:val="both"/>
        <w:rPr>
          <w:rFonts w:ascii="Times New Roman" w:hAnsi="Times New Roman"/>
          <w:sz w:val="28"/>
          <w:szCs w:val="28"/>
        </w:rPr>
      </w:pPr>
      <w:r w:rsidRPr="00155096">
        <w:rPr>
          <w:rFonts w:ascii="Times New Roman" w:hAnsi="Times New Roman"/>
          <w:sz w:val="28"/>
          <w:szCs w:val="28"/>
        </w:rPr>
        <w:t>9</w:t>
      </w:r>
      <w:r w:rsidR="00AE6770" w:rsidRPr="00155096">
        <w:rPr>
          <w:rFonts w:ascii="Times New Roman" w:hAnsi="Times New Roman"/>
          <w:sz w:val="28"/>
          <w:szCs w:val="28"/>
        </w:rPr>
        <w:t>.</w:t>
      </w:r>
      <w:r w:rsidR="00C80B84" w:rsidRPr="00155096">
        <w:rPr>
          <w:rFonts w:ascii="Times New Roman" w:hAnsi="Times New Roman"/>
          <w:sz w:val="28"/>
          <w:szCs w:val="28"/>
        </w:rPr>
        <w:t>5</w:t>
      </w:r>
      <w:r w:rsidR="00162E78" w:rsidRPr="00155096">
        <w:rPr>
          <w:rFonts w:ascii="Times New Roman" w:hAnsi="Times New Roman"/>
          <w:sz w:val="28"/>
          <w:szCs w:val="28"/>
        </w:rPr>
        <w:t>. </w:t>
      </w:r>
      <w:r w:rsidR="00AE6770" w:rsidRPr="00155096">
        <w:rPr>
          <w:rFonts w:ascii="Times New Roman" w:hAnsi="Times New Roman"/>
          <w:sz w:val="28"/>
          <w:szCs w:val="28"/>
        </w:rPr>
        <w:t>При запо</w:t>
      </w:r>
      <w:r w:rsidR="00AE6770" w:rsidRPr="0031346E">
        <w:rPr>
          <w:rFonts w:ascii="Times New Roman" w:hAnsi="Times New Roman"/>
          <w:sz w:val="28"/>
          <w:szCs w:val="28"/>
        </w:rPr>
        <w:t xml:space="preserve">лнении статистической карточки по </w:t>
      </w:r>
      <w:hyperlink r:id="rId65" w:history="1">
        <w:r w:rsidR="00AE6770" w:rsidRPr="0031346E">
          <w:rPr>
            <w:rFonts w:ascii="Times New Roman" w:hAnsi="Times New Roman"/>
            <w:sz w:val="28"/>
            <w:szCs w:val="28"/>
          </w:rPr>
          <w:t>форме № 5</w:t>
        </w:r>
      </w:hyperlink>
      <w:r w:rsidR="00AE6770" w:rsidRPr="0031346E">
        <w:rPr>
          <w:rFonts w:ascii="Times New Roman" w:hAnsi="Times New Roman"/>
          <w:sz w:val="28"/>
          <w:szCs w:val="28"/>
        </w:rPr>
        <w:t>-ГП должны выполняться следующие требования.</w:t>
      </w:r>
    </w:p>
    <w:p w:rsidR="00AE6770" w:rsidRPr="0031346E" w:rsidRDefault="00AE6770"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реквизитах №</w:t>
      </w:r>
      <w:r w:rsidR="00DA52F1">
        <w:rPr>
          <w:rFonts w:ascii="Times New Roman" w:hAnsi="Times New Roman"/>
          <w:sz w:val="28"/>
          <w:szCs w:val="28"/>
        </w:rPr>
        <w:t> </w:t>
      </w:r>
      <w:r w:rsidR="001542F9" w:rsidRPr="0031346E">
        <w:rPr>
          <w:rFonts w:ascii="Times New Roman" w:hAnsi="Times New Roman"/>
          <w:sz w:val="28"/>
          <w:szCs w:val="28"/>
        </w:rPr>
        <w:t>2.1–2.3</w:t>
      </w:r>
      <w:r w:rsidRPr="0031346E">
        <w:rPr>
          <w:rFonts w:ascii="Times New Roman" w:hAnsi="Times New Roman"/>
          <w:sz w:val="28"/>
          <w:szCs w:val="28"/>
        </w:rPr>
        <w:t xml:space="preserve"> указываются подразделение правоохранительного органа и должностное лицо, в производстве которого находится уголовное дело. </w:t>
      </w:r>
      <w:r w:rsidR="001542F9" w:rsidRPr="0031346E">
        <w:rPr>
          <w:rFonts w:ascii="Times New Roman" w:hAnsi="Times New Roman"/>
          <w:sz w:val="28"/>
          <w:szCs w:val="28"/>
        </w:rPr>
        <w:t>Реквизит №</w:t>
      </w:r>
      <w:r w:rsidR="00DA52F1">
        <w:rPr>
          <w:rFonts w:ascii="Times New Roman" w:hAnsi="Times New Roman"/>
          <w:sz w:val="28"/>
          <w:szCs w:val="28"/>
        </w:rPr>
        <w:t> </w:t>
      </w:r>
      <w:r w:rsidR="001542F9" w:rsidRPr="0031346E">
        <w:rPr>
          <w:rFonts w:ascii="Times New Roman" w:hAnsi="Times New Roman"/>
          <w:sz w:val="28"/>
          <w:szCs w:val="28"/>
        </w:rPr>
        <w:t xml:space="preserve">2.2 заполняется аналогично </w:t>
      </w:r>
      <w:r w:rsidR="002C5D5B" w:rsidRPr="0031346E">
        <w:rPr>
          <w:rFonts w:ascii="Times New Roman" w:hAnsi="Times New Roman"/>
          <w:sz w:val="28"/>
          <w:szCs w:val="28"/>
        </w:rPr>
        <w:t xml:space="preserve">соответствующему </w:t>
      </w:r>
      <w:r w:rsidR="001542F9" w:rsidRPr="0031346E">
        <w:rPr>
          <w:rFonts w:ascii="Times New Roman" w:hAnsi="Times New Roman"/>
          <w:sz w:val="28"/>
          <w:szCs w:val="28"/>
        </w:rPr>
        <w:t xml:space="preserve">реквизиту </w:t>
      </w:r>
      <w:r w:rsidR="002C5D5B" w:rsidRPr="0031346E">
        <w:rPr>
          <w:rFonts w:ascii="Times New Roman" w:hAnsi="Times New Roman"/>
          <w:sz w:val="28"/>
          <w:szCs w:val="28"/>
        </w:rPr>
        <w:t>статистической карточки №</w:t>
      </w:r>
      <w:r w:rsidR="00DC79B0">
        <w:rPr>
          <w:rFonts w:ascii="Times New Roman" w:hAnsi="Times New Roman"/>
          <w:sz w:val="28"/>
          <w:szCs w:val="28"/>
          <w:lang w:val="en-US"/>
        </w:rPr>
        <w:t> </w:t>
      </w:r>
      <w:r w:rsidR="002C5D5B" w:rsidRPr="0031346E">
        <w:rPr>
          <w:rFonts w:ascii="Times New Roman" w:hAnsi="Times New Roman"/>
          <w:sz w:val="28"/>
          <w:szCs w:val="28"/>
        </w:rPr>
        <w:t>1-ГП.</w:t>
      </w:r>
      <w:r w:rsidR="001542F9" w:rsidRPr="0031346E">
        <w:rPr>
          <w:rFonts w:ascii="Times New Roman" w:hAnsi="Times New Roman"/>
          <w:sz w:val="28"/>
          <w:szCs w:val="28"/>
        </w:rPr>
        <w:t xml:space="preserve">  </w:t>
      </w:r>
    </w:p>
    <w:p w:rsidR="00C3513B" w:rsidRPr="0031346E" w:rsidRDefault="00C3513B" w:rsidP="00C3513B">
      <w:pPr>
        <w:autoSpaceDE w:val="0"/>
        <w:autoSpaceDN w:val="0"/>
        <w:adjustRightInd w:val="0"/>
        <w:spacing w:after="0" w:line="240" w:lineRule="auto"/>
        <w:ind w:firstLine="708"/>
        <w:jc w:val="both"/>
        <w:rPr>
          <w:rFonts w:ascii="Times New Roman" w:hAnsi="Times New Roman"/>
          <w:sz w:val="28"/>
          <w:szCs w:val="28"/>
        </w:rPr>
      </w:pPr>
      <w:r w:rsidRPr="0031346E">
        <w:rPr>
          <w:rFonts w:ascii="Times New Roman" w:hAnsi="Times New Roman"/>
          <w:sz w:val="28"/>
          <w:szCs w:val="28"/>
        </w:rPr>
        <w:t>В реквизите №</w:t>
      </w:r>
      <w:r w:rsidR="00DA52F1">
        <w:rPr>
          <w:rFonts w:ascii="Times New Roman" w:hAnsi="Times New Roman"/>
          <w:sz w:val="28"/>
          <w:szCs w:val="28"/>
        </w:rPr>
        <w:t> </w:t>
      </w:r>
      <w:r w:rsidR="002C5D5B" w:rsidRPr="0031346E">
        <w:rPr>
          <w:rFonts w:ascii="Times New Roman" w:hAnsi="Times New Roman"/>
          <w:sz w:val="28"/>
          <w:szCs w:val="28"/>
        </w:rPr>
        <w:t>3</w:t>
      </w:r>
      <w:r w:rsidRPr="0031346E">
        <w:rPr>
          <w:rFonts w:ascii="Times New Roman" w:hAnsi="Times New Roman"/>
          <w:sz w:val="28"/>
          <w:szCs w:val="28"/>
        </w:rPr>
        <w:t>.</w:t>
      </w:r>
      <w:r w:rsidR="002C5D5B" w:rsidRPr="0031346E">
        <w:rPr>
          <w:rFonts w:ascii="Times New Roman" w:hAnsi="Times New Roman"/>
          <w:sz w:val="28"/>
          <w:szCs w:val="28"/>
        </w:rPr>
        <w:t>2</w:t>
      </w:r>
      <w:r w:rsidRPr="0031346E">
        <w:rPr>
          <w:rFonts w:ascii="Times New Roman" w:hAnsi="Times New Roman"/>
          <w:sz w:val="28"/>
          <w:szCs w:val="28"/>
        </w:rPr>
        <w:t xml:space="preserve"> указывается дата вынесения постановления </w:t>
      </w:r>
      <w:r w:rsidR="006723A4">
        <w:rPr>
          <w:rFonts w:ascii="Times New Roman" w:hAnsi="Times New Roman"/>
          <w:sz w:val="28"/>
          <w:szCs w:val="28"/>
        </w:rPr>
        <w:br/>
      </w:r>
      <w:r w:rsidRPr="0031346E">
        <w:rPr>
          <w:rFonts w:ascii="Times New Roman" w:hAnsi="Times New Roman"/>
          <w:sz w:val="28"/>
          <w:szCs w:val="28"/>
        </w:rPr>
        <w:t xml:space="preserve">о возбуждении уголовного дела. В случае выделения уголовного дела </w:t>
      </w:r>
      <w:r w:rsidR="006723A4">
        <w:rPr>
          <w:rFonts w:ascii="Times New Roman" w:hAnsi="Times New Roman"/>
          <w:sz w:val="28"/>
          <w:szCs w:val="28"/>
        </w:rPr>
        <w:br/>
      </w:r>
      <w:r w:rsidRPr="0031346E">
        <w:rPr>
          <w:rFonts w:ascii="Times New Roman" w:hAnsi="Times New Roman"/>
          <w:sz w:val="28"/>
          <w:szCs w:val="28"/>
        </w:rPr>
        <w:t>в отдельное производство в отношении</w:t>
      </w:r>
      <w:r w:rsidRPr="0031346E">
        <w:rPr>
          <w:rFonts w:ascii="Times New Roman" w:hAnsi="Times New Roman"/>
          <w:color w:val="000000"/>
          <w:sz w:val="28"/>
          <w:szCs w:val="28"/>
        </w:rPr>
        <w:t xml:space="preserve"> соучастника из </w:t>
      </w:r>
      <w:r w:rsidRPr="0031346E">
        <w:rPr>
          <w:rFonts w:ascii="Times New Roman" w:hAnsi="Times New Roman"/>
          <w:sz w:val="28"/>
          <w:szCs w:val="28"/>
        </w:rPr>
        <w:t xml:space="preserve">другого уголовного дела </w:t>
      </w:r>
      <w:r w:rsidRPr="0031346E">
        <w:rPr>
          <w:rFonts w:ascii="Times New Roman" w:hAnsi="Times New Roman"/>
          <w:color w:val="000000"/>
          <w:sz w:val="28"/>
          <w:szCs w:val="28"/>
        </w:rPr>
        <w:t>проставляется дата вынесения постановления о его выделении.</w:t>
      </w:r>
    </w:p>
    <w:p w:rsidR="00AE6770" w:rsidRPr="0031346E" w:rsidRDefault="00AE6770"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Реквизит №</w:t>
      </w:r>
      <w:r w:rsidR="00DA52F1">
        <w:rPr>
          <w:rFonts w:ascii="Times New Roman" w:hAnsi="Times New Roman"/>
          <w:sz w:val="28"/>
          <w:szCs w:val="28"/>
        </w:rPr>
        <w:t> </w:t>
      </w:r>
      <w:r w:rsidR="002C5D5B" w:rsidRPr="0031346E">
        <w:rPr>
          <w:rFonts w:ascii="Times New Roman" w:hAnsi="Times New Roman"/>
          <w:sz w:val="28"/>
          <w:szCs w:val="28"/>
        </w:rPr>
        <w:t>3</w:t>
      </w:r>
      <w:r w:rsidRPr="0031346E">
        <w:rPr>
          <w:rFonts w:ascii="Times New Roman" w:hAnsi="Times New Roman"/>
          <w:sz w:val="28"/>
          <w:szCs w:val="28"/>
        </w:rPr>
        <w:t>.</w:t>
      </w:r>
      <w:r w:rsidR="002C5D5B" w:rsidRPr="0031346E">
        <w:rPr>
          <w:rFonts w:ascii="Times New Roman" w:hAnsi="Times New Roman"/>
          <w:sz w:val="28"/>
          <w:szCs w:val="28"/>
        </w:rPr>
        <w:t>5</w:t>
      </w:r>
      <w:r w:rsidRPr="0031346E">
        <w:rPr>
          <w:rFonts w:ascii="Times New Roman" w:hAnsi="Times New Roman"/>
          <w:sz w:val="28"/>
          <w:szCs w:val="28"/>
        </w:rPr>
        <w:t xml:space="preserve"> заполняется аналогично соответствующему реквизиту статистической карточки по форме № 1-ГП.</w:t>
      </w:r>
    </w:p>
    <w:p w:rsidR="005927FA" w:rsidRPr="0031346E" w:rsidRDefault="005927FA"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Реквизиты № </w:t>
      </w:r>
      <w:r w:rsidR="00C80B84" w:rsidRPr="0031346E">
        <w:rPr>
          <w:rFonts w:ascii="Times New Roman" w:hAnsi="Times New Roman"/>
          <w:sz w:val="28"/>
          <w:szCs w:val="28"/>
        </w:rPr>
        <w:t xml:space="preserve">4.1, 4.2 </w:t>
      </w:r>
      <w:r w:rsidRPr="0031346E">
        <w:rPr>
          <w:rFonts w:ascii="Times New Roman" w:hAnsi="Times New Roman"/>
          <w:sz w:val="28"/>
          <w:szCs w:val="28"/>
        </w:rPr>
        <w:t>и 5 заполняются аналогично реквизитам № 5</w:t>
      </w:r>
      <w:r w:rsidR="00C80B84" w:rsidRPr="0031346E">
        <w:rPr>
          <w:rFonts w:ascii="Times New Roman" w:hAnsi="Times New Roman"/>
          <w:sz w:val="28"/>
          <w:szCs w:val="28"/>
        </w:rPr>
        <w:t>.1,</w:t>
      </w:r>
      <w:r w:rsidRPr="0031346E">
        <w:rPr>
          <w:rFonts w:ascii="Times New Roman" w:hAnsi="Times New Roman"/>
          <w:sz w:val="28"/>
          <w:szCs w:val="28"/>
        </w:rPr>
        <w:t xml:space="preserve"> 5.</w:t>
      </w:r>
      <w:r w:rsidR="00C80B84" w:rsidRPr="0031346E">
        <w:rPr>
          <w:rFonts w:ascii="Times New Roman" w:hAnsi="Times New Roman"/>
          <w:sz w:val="28"/>
          <w:szCs w:val="28"/>
        </w:rPr>
        <w:t>2 и 6</w:t>
      </w:r>
      <w:r w:rsidRPr="0031346E">
        <w:rPr>
          <w:rFonts w:ascii="Times New Roman" w:hAnsi="Times New Roman"/>
          <w:sz w:val="28"/>
          <w:szCs w:val="28"/>
        </w:rPr>
        <w:t xml:space="preserve"> статистической карточки </w:t>
      </w:r>
      <w:r w:rsidR="005428C0" w:rsidRPr="0031346E">
        <w:rPr>
          <w:rFonts w:ascii="Times New Roman" w:hAnsi="Times New Roman"/>
          <w:sz w:val="28"/>
          <w:szCs w:val="28"/>
        </w:rPr>
        <w:t>по форме</w:t>
      </w:r>
      <w:r w:rsidRPr="0031346E">
        <w:rPr>
          <w:rFonts w:ascii="Times New Roman" w:hAnsi="Times New Roman"/>
          <w:sz w:val="28"/>
          <w:szCs w:val="28"/>
        </w:rPr>
        <w:t xml:space="preserve"> № 4-ГП.</w:t>
      </w:r>
    </w:p>
    <w:p w:rsidR="00AE6770" w:rsidRPr="0031346E" w:rsidRDefault="005927FA"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В реквизите № </w:t>
      </w:r>
      <w:r w:rsidR="00C80B84" w:rsidRPr="0031346E">
        <w:rPr>
          <w:rFonts w:ascii="Times New Roman" w:hAnsi="Times New Roman"/>
          <w:sz w:val="28"/>
          <w:szCs w:val="28"/>
        </w:rPr>
        <w:t>5</w:t>
      </w:r>
      <w:r w:rsidR="00AE6770" w:rsidRPr="0031346E">
        <w:rPr>
          <w:rFonts w:ascii="Times New Roman" w:hAnsi="Times New Roman"/>
          <w:sz w:val="28"/>
          <w:szCs w:val="28"/>
        </w:rPr>
        <w:t xml:space="preserve"> отражаются уникальные номера всех преступлений, расследование которых осуществляется в рамках уголовного дела, в том числе преступлений, уголовные дела о которых присоединены к данному делу. Если по одному из преступлений, расследуемых в рамках уголовного дела, принято решение о прекращении производства (уголовного преследования), отличное от решения, принятого в целом по уголовному делу, то уникальный номер этого преступления в этом реквизите не</w:t>
      </w:r>
      <w:r w:rsidR="00AE6770" w:rsidRPr="0031346E">
        <w:rPr>
          <w:rFonts w:ascii="Times New Roman" w:hAnsi="Times New Roman"/>
          <w:sz w:val="28"/>
          <w:szCs w:val="28"/>
          <w:lang w:val="en-US"/>
        </w:rPr>
        <w:t> </w:t>
      </w:r>
      <w:r w:rsidR="00AE6770" w:rsidRPr="0031346E">
        <w:rPr>
          <w:rFonts w:ascii="Times New Roman" w:hAnsi="Times New Roman"/>
          <w:sz w:val="28"/>
          <w:szCs w:val="28"/>
        </w:rPr>
        <w:t>указывается, а составляется статистическая карточка по форме № 1-ГП о</w:t>
      </w:r>
      <w:r w:rsidR="00AE6770" w:rsidRPr="0031346E">
        <w:rPr>
          <w:rFonts w:ascii="Times New Roman" w:hAnsi="Times New Roman"/>
          <w:sz w:val="28"/>
          <w:szCs w:val="28"/>
          <w:lang w:val="en-US"/>
        </w:rPr>
        <w:t> </w:t>
      </w:r>
      <w:r w:rsidR="00AE6770" w:rsidRPr="0031346E">
        <w:rPr>
          <w:rFonts w:ascii="Times New Roman" w:hAnsi="Times New Roman"/>
          <w:sz w:val="28"/>
          <w:szCs w:val="28"/>
        </w:rPr>
        <w:t>результатах расследования данного преступления.</w:t>
      </w:r>
    </w:p>
    <w:p w:rsidR="00C80B84" w:rsidRPr="0031346E" w:rsidRDefault="00C80B84" w:rsidP="00C80B84">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lastRenderedPageBreak/>
        <w:t>В случае переквалификации преступления, которое является наиболее тяжким</w:t>
      </w:r>
      <w:r w:rsidR="00BB3517">
        <w:rPr>
          <w:rFonts w:ascii="Times New Roman" w:hAnsi="Times New Roman"/>
          <w:sz w:val="28"/>
          <w:szCs w:val="28"/>
        </w:rPr>
        <w:t xml:space="preserve"> в</w:t>
      </w:r>
      <w:r w:rsidRPr="0031346E">
        <w:rPr>
          <w:rFonts w:ascii="Times New Roman" w:hAnsi="Times New Roman"/>
          <w:sz w:val="28"/>
          <w:szCs w:val="28"/>
        </w:rPr>
        <w:t xml:space="preserve"> рамках </w:t>
      </w:r>
      <w:r w:rsidR="00BB3517">
        <w:rPr>
          <w:rFonts w:ascii="Times New Roman" w:hAnsi="Times New Roman"/>
          <w:sz w:val="28"/>
          <w:szCs w:val="28"/>
        </w:rPr>
        <w:t xml:space="preserve">расследуемого </w:t>
      </w:r>
      <w:r w:rsidRPr="0031346E">
        <w:rPr>
          <w:rFonts w:ascii="Times New Roman" w:hAnsi="Times New Roman"/>
          <w:sz w:val="28"/>
          <w:szCs w:val="28"/>
        </w:rPr>
        <w:t>уголовного дела, а равно</w:t>
      </w:r>
      <w:r w:rsidR="00BB3517">
        <w:rPr>
          <w:rFonts w:ascii="Times New Roman" w:hAnsi="Times New Roman"/>
          <w:sz w:val="28"/>
          <w:szCs w:val="28"/>
        </w:rPr>
        <w:t xml:space="preserve"> при</w:t>
      </w:r>
      <w:r w:rsidRPr="0031346E">
        <w:rPr>
          <w:rFonts w:ascii="Times New Roman" w:hAnsi="Times New Roman"/>
          <w:sz w:val="28"/>
          <w:szCs w:val="28"/>
        </w:rPr>
        <w:t xml:space="preserve"> изменени</w:t>
      </w:r>
      <w:r w:rsidR="00BB3517">
        <w:rPr>
          <w:rFonts w:ascii="Times New Roman" w:hAnsi="Times New Roman"/>
          <w:sz w:val="28"/>
          <w:szCs w:val="28"/>
        </w:rPr>
        <w:t>и</w:t>
      </w:r>
      <w:r w:rsidRPr="0031346E">
        <w:rPr>
          <w:rFonts w:ascii="Times New Roman" w:hAnsi="Times New Roman"/>
          <w:sz w:val="28"/>
          <w:szCs w:val="28"/>
        </w:rPr>
        <w:t xml:space="preserve"> квалификации </w:t>
      </w:r>
      <w:r w:rsidR="001E7AE9">
        <w:rPr>
          <w:rFonts w:ascii="Times New Roman" w:hAnsi="Times New Roman"/>
          <w:sz w:val="28"/>
          <w:szCs w:val="28"/>
        </w:rPr>
        <w:t xml:space="preserve">менее тяжкого </w:t>
      </w:r>
      <w:r w:rsidRPr="0031346E">
        <w:rPr>
          <w:rFonts w:ascii="Times New Roman" w:hAnsi="Times New Roman"/>
          <w:sz w:val="28"/>
          <w:szCs w:val="28"/>
        </w:rPr>
        <w:t xml:space="preserve">преступления </w:t>
      </w:r>
      <w:r w:rsidR="00BB3517">
        <w:rPr>
          <w:rFonts w:ascii="Times New Roman" w:hAnsi="Times New Roman"/>
          <w:sz w:val="28"/>
          <w:szCs w:val="28"/>
        </w:rPr>
        <w:t>на</w:t>
      </w:r>
      <w:r w:rsidRPr="0031346E">
        <w:rPr>
          <w:rFonts w:ascii="Times New Roman" w:hAnsi="Times New Roman"/>
          <w:sz w:val="28"/>
          <w:szCs w:val="28"/>
        </w:rPr>
        <w:t xml:space="preserve"> наиболее тяжк</w:t>
      </w:r>
      <w:r w:rsidR="00BB3517">
        <w:rPr>
          <w:rFonts w:ascii="Times New Roman" w:hAnsi="Times New Roman"/>
          <w:sz w:val="28"/>
          <w:szCs w:val="28"/>
        </w:rPr>
        <w:t>ое</w:t>
      </w:r>
      <w:r w:rsidRPr="0031346E">
        <w:rPr>
          <w:rFonts w:ascii="Times New Roman" w:hAnsi="Times New Roman"/>
          <w:sz w:val="28"/>
          <w:szCs w:val="28"/>
        </w:rPr>
        <w:t xml:space="preserve"> из всех расследуемых преступлений составляется статистическая карточка</w:t>
      </w:r>
      <w:r w:rsidR="00FF1DDA">
        <w:rPr>
          <w:rFonts w:ascii="Times New Roman" w:hAnsi="Times New Roman"/>
          <w:sz w:val="28"/>
          <w:szCs w:val="28"/>
        </w:rPr>
        <w:t>,</w:t>
      </w:r>
      <w:r w:rsidRPr="0031346E">
        <w:rPr>
          <w:rFonts w:ascii="Times New Roman" w:hAnsi="Times New Roman"/>
          <w:sz w:val="28"/>
          <w:szCs w:val="28"/>
        </w:rPr>
        <w:t xml:space="preserve"> где реквизиты № 4.1, 4.2 и 5 корректируются, а в реквизите № 7.1 проставляется соответствующий код. </w:t>
      </w:r>
    </w:p>
    <w:p w:rsidR="00AE6770" w:rsidRPr="005F4300" w:rsidRDefault="00AE6770"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Реквизит №</w:t>
      </w:r>
      <w:r w:rsidR="00DA52F1">
        <w:rPr>
          <w:rFonts w:ascii="Times New Roman" w:hAnsi="Times New Roman"/>
          <w:sz w:val="28"/>
          <w:szCs w:val="28"/>
        </w:rPr>
        <w:t> </w:t>
      </w:r>
      <w:r w:rsidR="00142B63" w:rsidRPr="0031346E">
        <w:rPr>
          <w:rFonts w:ascii="Times New Roman" w:hAnsi="Times New Roman"/>
          <w:sz w:val="28"/>
          <w:szCs w:val="28"/>
        </w:rPr>
        <w:t>6</w:t>
      </w:r>
      <w:r w:rsidRPr="0031346E">
        <w:rPr>
          <w:rFonts w:ascii="Times New Roman" w:hAnsi="Times New Roman"/>
          <w:sz w:val="28"/>
          <w:szCs w:val="28"/>
        </w:rPr>
        <w:t xml:space="preserve"> заполняется в каждом случае принятия дела к</w:t>
      </w:r>
      <w:r w:rsidRPr="0031346E">
        <w:rPr>
          <w:rFonts w:ascii="Times New Roman" w:hAnsi="Times New Roman"/>
          <w:sz w:val="28"/>
          <w:szCs w:val="28"/>
          <w:lang w:val="en-US"/>
        </w:rPr>
        <w:t> </w:t>
      </w:r>
      <w:r w:rsidRPr="0031346E">
        <w:rPr>
          <w:rFonts w:ascii="Times New Roman" w:hAnsi="Times New Roman"/>
          <w:sz w:val="28"/>
          <w:szCs w:val="28"/>
        </w:rPr>
        <w:t>производству после возбуждения уголовного дела, поступления дела по</w:t>
      </w:r>
      <w:r w:rsidRPr="0031346E">
        <w:rPr>
          <w:rFonts w:ascii="Times New Roman" w:hAnsi="Times New Roman"/>
          <w:sz w:val="28"/>
          <w:szCs w:val="28"/>
          <w:lang w:val="en-US"/>
        </w:rPr>
        <w:t> </w:t>
      </w:r>
      <w:r w:rsidRPr="0031346E">
        <w:rPr>
          <w:rFonts w:ascii="Times New Roman" w:hAnsi="Times New Roman"/>
          <w:sz w:val="28"/>
          <w:szCs w:val="28"/>
        </w:rPr>
        <w:t xml:space="preserve">подследственности или территориальности из другого органа, возобновления производства или возращения на дополнительное </w:t>
      </w:r>
      <w:r w:rsidRPr="005F4300">
        <w:rPr>
          <w:rFonts w:ascii="Times New Roman" w:hAnsi="Times New Roman"/>
          <w:sz w:val="28"/>
          <w:szCs w:val="28"/>
        </w:rPr>
        <w:t>расследование</w:t>
      </w:r>
      <w:r w:rsidR="00142B63" w:rsidRPr="005F4300">
        <w:rPr>
          <w:rFonts w:ascii="Times New Roman" w:hAnsi="Times New Roman"/>
          <w:sz w:val="28"/>
          <w:szCs w:val="28"/>
        </w:rPr>
        <w:t xml:space="preserve"> с обязательным отражением </w:t>
      </w:r>
      <w:r w:rsidR="00155D2C" w:rsidRPr="005F4300">
        <w:rPr>
          <w:rFonts w:ascii="Times New Roman" w:hAnsi="Times New Roman"/>
          <w:sz w:val="28"/>
          <w:szCs w:val="28"/>
        </w:rPr>
        <w:t xml:space="preserve">соответствующего </w:t>
      </w:r>
      <w:r w:rsidR="00142B63" w:rsidRPr="005F4300">
        <w:rPr>
          <w:rFonts w:ascii="Times New Roman" w:hAnsi="Times New Roman"/>
          <w:sz w:val="28"/>
          <w:szCs w:val="28"/>
        </w:rPr>
        <w:t>основани</w:t>
      </w:r>
      <w:r w:rsidR="00155D2C" w:rsidRPr="005F4300">
        <w:rPr>
          <w:rFonts w:ascii="Times New Roman" w:hAnsi="Times New Roman"/>
          <w:sz w:val="28"/>
          <w:szCs w:val="28"/>
        </w:rPr>
        <w:t>я</w:t>
      </w:r>
      <w:r w:rsidR="00142B63" w:rsidRPr="005F4300">
        <w:rPr>
          <w:rFonts w:ascii="Times New Roman" w:hAnsi="Times New Roman"/>
          <w:sz w:val="28"/>
          <w:szCs w:val="28"/>
        </w:rPr>
        <w:t xml:space="preserve"> </w:t>
      </w:r>
      <w:r w:rsidR="006723A4" w:rsidRPr="005F4300">
        <w:rPr>
          <w:rFonts w:ascii="Times New Roman" w:hAnsi="Times New Roman"/>
          <w:sz w:val="28"/>
          <w:szCs w:val="28"/>
        </w:rPr>
        <w:br/>
      </w:r>
      <w:r w:rsidR="00142B63" w:rsidRPr="005F4300">
        <w:rPr>
          <w:rFonts w:ascii="Times New Roman" w:hAnsi="Times New Roman"/>
          <w:sz w:val="28"/>
          <w:szCs w:val="28"/>
        </w:rPr>
        <w:t>в реквизите № 7.1</w:t>
      </w:r>
      <w:r w:rsidRPr="005F4300">
        <w:rPr>
          <w:rFonts w:ascii="Times New Roman" w:hAnsi="Times New Roman"/>
          <w:sz w:val="28"/>
          <w:szCs w:val="28"/>
        </w:rPr>
        <w:t>.</w:t>
      </w:r>
      <w:r w:rsidR="00142B63" w:rsidRPr="005F4300">
        <w:rPr>
          <w:rFonts w:ascii="Times New Roman" w:hAnsi="Times New Roman"/>
          <w:sz w:val="28"/>
          <w:szCs w:val="28"/>
        </w:rPr>
        <w:t xml:space="preserve"> </w:t>
      </w:r>
    </w:p>
    <w:p w:rsidR="005F4300" w:rsidRPr="005F4300" w:rsidRDefault="00AE6770" w:rsidP="00AE6770">
      <w:pPr>
        <w:autoSpaceDE w:val="0"/>
        <w:autoSpaceDN w:val="0"/>
        <w:adjustRightInd w:val="0"/>
        <w:spacing w:after="0" w:line="240" w:lineRule="auto"/>
        <w:ind w:firstLine="720"/>
        <w:jc w:val="both"/>
        <w:rPr>
          <w:rFonts w:ascii="Times New Roman" w:hAnsi="Times New Roman"/>
          <w:sz w:val="28"/>
          <w:szCs w:val="28"/>
        </w:rPr>
      </w:pPr>
      <w:r w:rsidRPr="005F4300">
        <w:rPr>
          <w:rFonts w:ascii="Times New Roman" w:hAnsi="Times New Roman"/>
          <w:sz w:val="28"/>
          <w:szCs w:val="28"/>
        </w:rPr>
        <w:t xml:space="preserve">В реквизитах № </w:t>
      </w:r>
      <w:r w:rsidR="00DD5536" w:rsidRPr="005F4300">
        <w:rPr>
          <w:rFonts w:ascii="Times New Roman" w:hAnsi="Times New Roman"/>
          <w:sz w:val="28"/>
          <w:szCs w:val="28"/>
        </w:rPr>
        <w:t>7</w:t>
      </w:r>
      <w:r w:rsidRPr="005F4300">
        <w:rPr>
          <w:rFonts w:ascii="Times New Roman" w:hAnsi="Times New Roman"/>
          <w:sz w:val="28"/>
          <w:szCs w:val="28"/>
        </w:rPr>
        <w:t>.1–</w:t>
      </w:r>
      <w:r w:rsidR="00DD5536" w:rsidRPr="005F4300">
        <w:rPr>
          <w:rFonts w:ascii="Times New Roman" w:hAnsi="Times New Roman"/>
          <w:sz w:val="28"/>
          <w:szCs w:val="28"/>
        </w:rPr>
        <w:t>7</w:t>
      </w:r>
      <w:r w:rsidRPr="005F4300">
        <w:rPr>
          <w:rFonts w:ascii="Times New Roman" w:hAnsi="Times New Roman"/>
          <w:sz w:val="28"/>
          <w:szCs w:val="28"/>
        </w:rPr>
        <w:t>.3 отражаются принятое процессуальное решение по</w:t>
      </w:r>
      <w:r w:rsidRPr="005F4300">
        <w:rPr>
          <w:rFonts w:ascii="Times New Roman" w:hAnsi="Times New Roman"/>
          <w:sz w:val="28"/>
          <w:szCs w:val="28"/>
          <w:lang w:val="en-US"/>
        </w:rPr>
        <w:t> </w:t>
      </w:r>
      <w:r w:rsidRPr="005F4300">
        <w:rPr>
          <w:rFonts w:ascii="Times New Roman" w:hAnsi="Times New Roman"/>
          <w:sz w:val="28"/>
          <w:szCs w:val="28"/>
        </w:rPr>
        <w:t xml:space="preserve">уголовному делу, в том числе о передаче уголовного дела </w:t>
      </w:r>
      <w:r w:rsidR="006723A4" w:rsidRPr="005F4300">
        <w:rPr>
          <w:rFonts w:ascii="Times New Roman" w:hAnsi="Times New Roman"/>
          <w:sz w:val="28"/>
          <w:szCs w:val="28"/>
        </w:rPr>
        <w:br/>
      </w:r>
      <w:r w:rsidRPr="005F4300">
        <w:rPr>
          <w:rFonts w:ascii="Times New Roman" w:hAnsi="Times New Roman"/>
          <w:sz w:val="28"/>
          <w:szCs w:val="28"/>
        </w:rPr>
        <w:t xml:space="preserve">по подследственности (территориальности), соединении уголовного дела </w:t>
      </w:r>
      <w:r w:rsidR="006723A4" w:rsidRPr="005F4300">
        <w:rPr>
          <w:rFonts w:ascii="Times New Roman" w:hAnsi="Times New Roman"/>
          <w:sz w:val="28"/>
          <w:szCs w:val="28"/>
        </w:rPr>
        <w:br/>
      </w:r>
      <w:r w:rsidRPr="005F4300">
        <w:rPr>
          <w:rFonts w:ascii="Times New Roman" w:hAnsi="Times New Roman"/>
          <w:sz w:val="28"/>
          <w:szCs w:val="28"/>
        </w:rPr>
        <w:t xml:space="preserve">с другим уголовным делом, </w:t>
      </w:r>
      <w:r w:rsidR="005A3E8D" w:rsidRPr="005F4300">
        <w:rPr>
          <w:rFonts w:ascii="Times New Roman" w:hAnsi="Times New Roman"/>
          <w:sz w:val="28"/>
          <w:szCs w:val="28"/>
        </w:rPr>
        <w:t>принятии к производству уголовного дела, возвращенного руководителем следственного</w:t>
      </w:r>
      <w:r w:rsidR="00CC1089" w:rsidRPr="005F4300">
        <w:rPr>
          <w:rFonts w:ascii="Times New Roman" w:hAnsi="Times New Roman"/>
          <w:sz w:val="28"/>
          <w:szCs w:val="28"/>
        </w:rPr>
        <w:t xml:space="preserve"> органа, </w:t>
      </w:r>
      <w:r w:rsidR="005F4300" w:rsidRPr="005F4300">
        <w:rPr>
          <w:rFonts w:ascii="Times New Roman" w:hAnsi="Times New Roman"/>
          <w:sz w:val="28"/>
          <w:szCs w:val="28"/>
        </w:rPr>
        <w:t xml:space="preserve">начальником органа дознания, </w:t>
      </w:r>
      <w:r w:rsidR="00CC1089" w:rsidRPr="005F4300">
        <w:rPr>
          <w:rFonts w:ascii="Times New Roman" w:hAnsi="Times New Roman"/>
          <w:sz w:val="28"/>
          <w:szCs w:val="28"/>
        </w:rPr>
        <w:t xml:space="preserve">прокурором, судом </w:t>
      </w:r>
      <w:r w:rsidR="005A3E8D" w:rsidRPr="005F4300">
        <w:rPr>
          <w:rFonts w:ascii="Times New Roman" w:hAnsi="Times New Roman"/>
          <w:sz w:val="28"/>
          <w:szCs w:val="28"/>
        </w:rPr>
        <w:t xml:space="preserve">для дополнительного расследования, </w:t>
      </w:r>
      <w:r w:rsidRPr="005F4300">
        <w:rPr>
          <w:rFonts w:ascii="Times New Roman" w:hAnsi="Times New Roman"/>
          <w:sz w:val="28"/>
          <w:szCs w:val="28"/>
        </w:rPr>
        <w:t xml:space="preserve">возобновлении производства по ранее прекращенному </w:t>
      </w:r>
      <w:r w:rsidR="00DC79B0">
        <w:rPr>
          <w:rFonts w:ascii="Times New Roman" w:hAnsi="Times New Roman"/>
          <w:sz w:val="28"/>
          <w:szCs w:val="28"/>
        </w:rPr>
        <w:br/>
      </w:r>
      <w:r w:rsidRPr="005F4300">
        <w:rPr>
          <w:rFonts w:ascii="Times New Roman" w:hAnsi="Times New Roman"/>
          <w:sz w:val="28"/>
          <w:szCs w:val="28"/>
        </w:rPr>
        <w:t>или</w:t>
      </w:r>
      <w:r w:rsidR="005F4300" w:rsidRPr="005F4300">
        <w:rPr>
          <w:rFonts w:ascii="Times New Roman" w:hAnsi="Times New Roman"/>
          <w:sz w:val="28"/>
          <w:szCs w:val="28"/>
        </w:rPr>
        <w:t xml:space="preserve"> </w:t>
      </w:r>
      <w:r w:rsidRPr="005F4300">
        <w:rPr>
          <w:rFonts w:ascii="Times New Roman" w:hAnsi="Times New Roman"/>
          <w:sz w:val="28"/>
          <w:szCs w:val="28"/>
        </w:rPr>
        <w:t>приостановленному делу,</w:t>
      </w:r>
      <w:r w:rsidR="005A3E8D" w:rsidRPr="005F4300">
        <w:rPr>
          <w:rFonts w:ascii="Times New Roman" w:hAnsi="Times New Roman"/>
          <w:sz w:val="28"/>
          <w:szCs w:val="28"/>
        </w:rPr>
        <w:t xml:space="preserve"> дата </w:t>
      </w:r>
      <w:r w:rsidR="00FC1AEF">
        <w:rPr>
          <w:rFonts w:ascii="Times New Roman" w:hAnsi="Times New Roman"/>
          <w:sz w:val="28"/>
          <w:szCs w:val="28"/>
        </w:rPr>
        <w:t>его п</w:t>
      </w:r>
      <w:r w:rsidR="005A3E8D" w:rsidRPr="005F4300">
        <w:rPr>
          <w:rFonts w:ascii="Times New Roman" w:hAnsi="Times New Roman"/>
          <w:sz w:val="28"/>
          <w:szCs w:val="28"/>
        </w:rPr>
        <w:t>ринятия</w:t>
      </w:r>
      <w:r w:rsidR="00FC1AEF">
        <w:rPr>
          <w:rFonts w:ascii="Times New Roman" w:hAnsi="Times New Roman"/>
          <w:sz w:val="28"/>
          <w:szCs w:val="28"/>
        </w:rPr>
        <w:t xml:space="preserve">, </w:t>
      </w:r>
      <w:r w:rsidR="00FC1AEF" w:rsidRPr="00155096">
        <w:rPr>
          <w:rFonts w:ascii="Times New Roman" w:hAnsi="Times New Roman"/>
          <w:sz w:val="28"/>
          <w:szCs w:val="28"/>
        </w:rPr>
        <w:t>а также должность лица, принявшего решение</w:t>
      </w:r>
      <w:r w:rsidRPr="00155096">
        <w:rPr>
          <w:rFonts w:ascii="Times New Roman" w:hAnsi="Times New Roman"/>
          <w:sz w:val="28"/>
          <w:szCs w:val="28"/>
        </w:rPr>
        <w:t>.</w:t>
      </w:r>
      <w:r w:rsidRPr="005F4300">
        <w:rPr>
          <w:rFonts w:ascii="Times New Roman" w:hAnsi="Times New Roman"/>
          <w:sz w:val="28"/>
          <w:szCs w:val="28"/>
        </w:rPr>
        <w:t xml:space="preserve">  </w:t>
      </w:r>
    </w:p>
    <w:p w:rsidR="00AE6770" w:rsidRPr="0031346E" w:rsidRDefault="00AE6770" w:rsidP="00AE6770">
      <w:pPr>
        <w:autoSpaceDE w:val="0"/>
        <w:autoSpaceDN w:val="0"/>
        <w:adjustRightInd w:val="0"/>
        <w:spacing w:after="0" w:line="240" w:lineRule="auto"/>
        <w:ind w:firstLine="720"/>
        <w:jc w:val="both"/>
        <w:rPr>
          <w:rFonts w:ascii="Times New Roman" w:hAnsi="Times New Roman"/>
          <w:sz w:val="28"/>
          <w:szCs w:val="28"/>
        </w:rPr>
      </w:pPr>
      <w:r w:rsidRPr="00155096">
        <w:rPr>
          <w:rFonts w:ascii="Times New Roman" w:hAnsi="Times New Roman"/>
          <w:sz w:val="28"/>
          <w:szCs w:val="28"/>
        </w:rPr>
        <w:t>При направлении уголовного дела по подследственности</w:t>
      </w:r>
      <w:r w:rsidRPr="0031346E">
        <w:rPr>
          <w:rFonts w:ascii="Times New Roman" w:hAnsi="Times New Roman"/>
          <w:sz w:val="28"/>
          <w:szCs w:val="28"/>
        </w:rPr>
        <w:t xml:space="preserve"> (территориальности) в реквизите № </w:t>
      </w:r>
      <w:r w:rsidR="009A3386" w:rsidRPr="0031346E">
        <w:rPr>
          <w:rFonts w:ascii="Times New Roman" w:hAnsi="Times New Roman"/>
          <w:sz w:val="28"/>
          <w:szCs w:val="28"/>
        </w:rPr>
        <w:t>8</w:t>
      </w:r>
      <w:r w:rsidRPr="0031346E">
        <w:rPr>
          <w:rFonts w:ascii="Times New Roman" w:hAnsi="Times New Roman"/>
          <w:sz w:val="28"/>
          <w:szCs w:val="28"/>
        </w:rPr>
        <w:t xml:space="preserve"> должен быть указан орган, в который направлено уголовное дело.</w:t>
      </w:r>
    </w:p>
    <w:p w:rsidR="00AE6770" w:rsidRPr="0031346E" w:rsidRDefault="007252C2"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В случае передачи уголовного дела от одного следователя другому</w:t>
      </w:r>
      <w:r w:rsidR="00485475" w:rsidRPr="0031346E">
        <w:rPr>
          <w:rFonts w:ascii="Times New Roman" w:hAnsi="Times New Roman"/>
          <w:sz w:val="28"/>
          <w:szCs w:val="28"/>
        </w:rPr>
        <w:t xml:space="preserve"> </w:t>
      </w:r>
      <w:r w:rsidR="006723A4">
        <w:rPr>
          <w:rFonts w:ascii="Times New Roman" w:hAnsi="Times New Roman"/>
          <w:sz w:val="28"/>
          <w:szCs w:val="28"/>
        </w:rPr>
        <w:br/>
      </w:r>
      <w:r w:rsidR="00381D48">
        <w:rPr>
          <w:rFonts w:ascii="Times New Roman" w:hAnsi="Times New Roman"/>
          <w:sz w:val="28"/>
          <w:szCs w:val="28"/>
        </w:rPr>
        <w:t xml:space="preserve">в пределах </w:t>
      </w:r>
      <w:r w:rsidR="00485475" w:rsidRPr="0031346E">
        <w:rPr>
          <w:rFonts w:ascii="Times New Roman" w:hAnsi="Times New Roman"/>
          <w:sz w:val="28"/>
          <w:szCs w:val="28"/>
        </w:rPr>
        <w:t>одного подразделения</w:t>
      </w:r>
      <w:r w:rsidRPr="0031346E">
        <w:rPr>
          <w:rFonts w:ascii="Times New Roman" w:hAnsi="Times New Roman"/>
          <w:sz w:val="28"/>
          <w:szCs w:val="28"/>
        </w:rPr>
        <w:t xml:space="preserve">, а равно от дознавателя к дознавателю </w:t>
      </w:r>
      <w:r w:rsidR="00AE6770" w:rsidRPr="0031346E">
        <w:rPr>
          <w:rFonts w:ascii="Times New Roman" w:hAnsi="Times New Roman"/>
          <w:sz w:val="28"/>
          <w:szCs w:val="28"/>
        </w:rPr>
        <w:t xml:space="preserve">статистическая карточка по форме № 5-ГП </w:t>
      </w:r>
      <w:r w:rsidR="0094526E" w:rsidRPr="0031346E">
        <w:rPr>
          <w:rFonts w:ascii="Times New Roman" w:hAnsi="Times New Roman"/>
          <w:sz w:val="28"/>
          <w:szCs w:val="28"/>
        </w:rPr>
        <w:t>не составляется.</w:t>
      </w:r>
    </w:p>
    <w:p w:rsidR="00AE6770" w:rsidRPr="0031346E" w:rsidRDefault="00AE6770" w:rsidP="00AE6770">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При выделении уголовного дела в отдельное производство в отношени</w:t>
      </w:r>
      <w:r w:rsidR="002F4CB8" w:rsidRPr="0031346E">
        <w:rPr>
          <w:rFonts w:ascii="Times New Roman" w:hAnsi="Times New Roman"/>
          <w:sz w:val="28"/>
          <w:szCs w:val="28"/>
        </w:rPr>
        <w:t>и</w:t>
      </w:r>
      <w:r w:rsidRPr="0031346E">
        <w:rPr>
          <w:rFonts w:ascii="Times New Roman" w:hAnsi="Times New Roman"/>
          <w:sz w:val="28"/>
          <w:szCs w:val="28"/>
        </w:rPr>
        <w:t xml:space="preserve"> лица</w:t>
      </w:r>
      <w:r w:rsidR="002842C7" w:rsidRPr="0031346E">
        <w:rPr>
          <w:rFonts w:ascii="Times New Roman" w:hAnsi="Times New Roman"/>
          <w:sz w:val="28"/>
          <w:szCs w:val="28"/>
        </w:rPr>
        <w:t>, совершившего преступление в соучастии,</w:t>
      </w:r>
      <w:r w:rsidRPr="0031346E">
        <w:rPr>
          <w:rFonts w:ascii="Times New Roman" w:hAnsi="Times New Roman"/>
          <w:sz w:val="28"/>
          <w:szCs w:val="28"/>
        </w:rPr>
        <w:t xml:space="preserve"> в реквизите № </w:t>
      </w:r>
      <w:r w:rsidR="007147B9" w:rsidRPr="0031346E">
        <w:rPr>
          <w:rFonts w:ascii="Times New Roman" w:hAnsi="Times New Roman"/>
          <w:sz w:val="28"/>
          <w:szCs w:val="28"/>
        </w:rPr>
        <w:t>9</w:t>
      </w:r>
      <w:r w:rsidRPr="0031346E">
        <w:rPr>
          <w:rFonts w:ascii="Times New Roman" w:hAnsi="Times New Roman"/>
          <w:sz w:val="28"/>
          <w:szCs w:val="28"/>
        </w:rPr>
        <w:t xml:space="preserve"> указывается соответствующее кодовое значение из справочника № </w:t>
      </w:r>
      <w:r w:rsidR="007147B9" w:rsidRPr="0031346E">
        <w:rPr>
          <w:rFonts w:ascii="Times New Roman" w:hAnsi="Times New Roman"/>
          <w:sz w:val="28"/>
          <w:szCs w:val="28"/>
        </w:rPr>
        <w:t>4-ГП</w:t>
      </w:r>
      <w:r w:rsidRPr="0031346E">
        <w:rPr>
          <w:rFonts w:ascii="Times New Roman" w:hAnsi="Times New Roman"/>
          <w:sz w:val="28"/>
          <w:szCs w:val="28"/>
        </w:rPr>
        <w:t xml:space="preserve"> и преступление повторному учету не подлежит</w:t>
      </w:r>
      <w:r w:rsidR="00C53287">
        <w:rPr>
          <w:rFonts w:ascii="Times New Roman" w:hAnsi="Times New Roman"/>
          <w:sz w:val="28"/>
          <w:szCs w:val="28"/>
        </w:rPr>
        <w:t>,</w:t>
      </w:r>
      <w:r w:rsidR="00C53287" w:rsidRPr="00C53287">
        <w:rPr>
          <w:rFonts w:ascii="Times New Roman" w:hAnsi="Times New Roman"/>
          <w:sz w:val="28"/>
          <w:szCs w:val="28"/>
        </w:rPr>
        <w:t xml:space="preserve"> </w:t>
      </w:r>
      <w:r w:rsidR="00C53287" w:rsidRPr="00155096">
        <w:rPr>
          <w:rFonts w:ascii="Times New Roman" w:hAnsi="Times New Roman"/>
          <w:sz w:val="28"/>
          <w:szCs w:val="28"/>
        </w:rPr>
        <w:t xml:space="preserve">статистическая карточка на преступление </w:t>
      </w:r>
      <w:r w:rsidR="00C53287" w:rsidRPr="00155096">
        <w:rPr>
          <w:rFonts w:ascii="Times New Roman" w:hAnsi="Times New Roman"/>
          <w:sz w:val="28"/>
          <w:szCs w:val="28"/>
        </w:rPr>
        <w:br/>
        <w:t xml:space="preserve">по </w:t>
      </w:r>
      <w:hyperlink r:id="rId66" w:history="1">
        <w:r w:rsidR="00C53287" w:rsidRPr="00155096">
          <w:rPr>
            <w:rFonts w:ascii="Times New Roman" w:hAnsi="Times New Roman"/>
            <w:sz w:val="28"/>
            <w:szCs w:val="28"/>
          </w:rPr>
          <w:t>форме № 1</w:t>
        </w:r>
      </w:hyperlink>
      <w:r w:rsidR="00C53287" w:rsidRPr="00155096">
        <w:rPr>
          <w:rFonts w:ascii="Times New Roman" w:hAnsi="Times New Roman"/>
          <w:sz w:val="28"/>
          <w:szCs w:val="28"/>
        </w:rPr>
        <w:t>-ГП не составляется</w:t>
      </w:r>
      <w:r w:rsidRPr="00155096">
        <w:rPr>
          <w:rFonts w:ascii="Times New Roman" w:hAnsi="Times New Roman"/>
          <w:sz w:val="28"/>
          <w:szCs w:val="28"/>
        </w:rPr>
        <w:t xml:space="preserve">. В случае выделения из уголовного дела </w:t>
      </w:r>
      <w:r w:rsidR="006723A4" w:rsidRPr="00155096">
        <w:rPr>
          <w:rFonts w:ascii="Times New Roman" w:hAnsi="Times New Roman"/>
          <w:sz w:val="28"/>
          <w:szCs w:val="28"/>
        </w:rPr>
        <w:br/>
      </w:r>
      <w:r w:rsidRPr="00155096">
        <w:rPr>
          <w:rFonts w:ascii="Times New Roman" w:hAnsi="Times New Roman"/>
          <w:sz w:val="28"/>
          <w:szCs w:val="28"/>
        </w:rPr>
        <w:t>в отдельное производство дела о</w:t>
      </w:r>
      <w:r w:rsidRPr="0031346E">
        <w:rPr>
          <w:rFonts w:ascii="Times New Roman" w:hAnsi="Times New Roman"/>
          <w:sz w:val="28"/>
          <w:szCs w:val="28"/>
        </w:rPr>
        <w:t xml:space="preserve"> другом ранее не</w:t>
      </w:r>
      <w:r w:rsidR="00CC1089" w:rsidRPr="0031346E">
        <w:rPr>
          <w:rFonts w:ascii="Times New Roman" w:hAnsi="Times New Roman"/>
          <w:sz w:val="28"/>
          <w:szCs w:val="28"/>
        </w:rPr>
        <w:t xml:space="preserve"> </w:t>
      </w:r>
      <w:r w:rsidRPr="0031346E">
        <w:rPr>
          <w:rFonts w:ascii="Times New Roman" w:hAnsi="Times New Roman"/>
          <w:sz w:val="28"/>
          <w:szCs w:val="28"/>
        </w:rPr>
        <w:t xml:space="preserve">учтенном преступлении одновременно со статистической карточкой по форме № 5-ГП составляется основная статистическая карточка на </w:t>
      </w:r>
      <w:r w:rsidRPr="00155096">
        <w:rPr>
          <w:rFonts w:ascii="Times New Roman" w:hAnsi="Times New Roman"/>
          <w:sz w:val="28"/>
          <w:szCs w:val="28"/>
        </w:rPr>
        <w:t>преступление</w:t>
      </w:r>
      <w:r w:rsidRPr="0031346E">
        <w:rPr>
          <w:rFonts w:ascii="Times New Roman" w:hAnsi="Times New Roman"/>
          <w:sz w:val="28"/>
          <w:szCs w:val="28"/>
        </w:rPr>
        <w:t xml:space="preserve"> по </w:t>
      </w:r>
      <w:hyperlink r:id="rId67" w:history="1">
        <w:r w:rsidRPr="0031346E">
          <w:rPr>
            <w:rFonts w:ascii="Times New Roman" w:hAnsi="Times New Roman"/>
            <w:sz w:val="28"/>
            <w:szCs w:val="28"/>
          </w:rPr>
          <w:t>форм</w:t>
        </w:r>
        <w:r w:rsidR="007252C2" w:rsidRPr="0031346E">
          <w:rPr>
            <w:rFonts w:ascii="Times New Roman" w:hAnsi="Times New Roman"/>
            <w:sz w:val="28"/>
            <w:szCs w:val="28"/>
          </w:rPr>
          <w:t>е № </w:t>
        </w:r>
        <w:r w:rsidRPr="0031346E">
          <w:rPr>
            <w:rFonts w:ascii="Times New Roman" w:hAnsi="Times New Roman"/>
            <w:sz w:val="28"/>
            <w:szCs w:val="28"/>
          </w:rPr>
          <w:t>1</w:t>
        </w:r>
      </w:hyperlink>
      <w:r w:rsidRPr="0031346E">
        <w:rPr>
          <w:rFonts w:ascii="Times New Roman" w:hAnsi="Times New Roman"/>
          <w:sz w:val="28"/>
          <w:szCs w:val="28"/>
        </w:rPr>
        <w:t xml:space="preserve">-ГП </w:t>
      </w:r>
      <w:r w:rsidR="006723A4">
        <w:rPr>
          <w:rFonts w:ascii="Times New Roman" w:hAnsi="Times New Roman"/>
          <w:sz w:val="28"/>
          <w:szCs w:val="28"/>
        </w:rPr>
        <w:br/>
      </w:r>
      <w:r w:rsidRPr="0031346E">
        <w:rPr>
          <w:rFonts w:ascii="Times New Roman" w:hAnsi="Times New Roman"/>
          <w:sz w:val="28"/>
          <w:szCs w:val="28"/>
        </w:rPr>
        <w:t xml:space="preserve">для постановки его на учет. </w:t>
      </w:r>
    </w:p>
    <w:p w:rsidR="00AE6770" w:rsidRPr="0031346E" w:rsidRDefault="00AE6770" w:rsidP="00AE6770">
      <w:pPr>
        <w:autoSpaceDE w:val="0"/>
        <w:autoSpaceDN w:val="0"/>
        <w:adjustRightInd w:val="0"/>
        <w:spacing w:after="0" w:line="240" w:lineRule="auto"/>
        <w:ind w:firstLine="720"/>
        <w:jc w:val="both"/>
        <w:rPr>
          <w:rFonts w:ascii="Times New Roman" w:hAnsi="Times New Roman"/>
          <w:sz w:val="28"/>
          <w:szCs w:val="28"/>
        </w:rPr>
      </w:pPr>
      <w:r w:rsidRPr="00116DBE">
        <w:rPr>
          <w:rFonts w:ascii="Times New Roman" w:hAnsi="Times New Roman"/>
          <w:sz w:val="28"/>
          <w:szCs w:val="28"/>
        </w:rPr>
        <w:t>В реквизит</w:t>
      </w:r>
      <w:r w:rsidR="005A3E8D" w:rsidRPr="00116DBE">
        <w:rPr>
          <w:rFonts w:ascii="Times New Roman" w:hAnsi="Times New Roman"/>
          <w:sz w:val="28"/>
          <w:szCs w:val="28"/>
        </w:rPr>
        <w:t>ах</w:t>
      </w:r>
      <w:r w:rsidRPr="00116DBE">
        <w:rPr>
          <w:rFonts w:ascii="Times New Roman" w:hAnsi="Times New Roman"/>
          <w:sz w:val="28"/>
          <w:szCs w:val="28"/>
        </w:rPr>
        <w:t xml:space="preserve"> №</w:t>
      </w:r>
      <w:r w:rsidR="00406E33">
        <w:rPr>
          <w:rFonts w:ascii="Times New Roman" w:hAnsi="Times New Roman"/>
          <w:sz w:val="28"/>
          <w:szCs w:val="28"/>
        </w:rPr>
        <w:t> </w:t>
      </w:r>
      <w:r w:rsidR="007147B9" w:rsidRPr="00116DBE">
        <w:rPr>
          <w:rFonts w:ascii="Times New Roman" w:hAnsi="Times New Roman"/>
          <w:sz w:val="28"/>
          <w:szCs w:val="28"/>
        </w:rPr>
        <w:t>10</w:t>
      </w:r>
      <w:r w:rsidRPr="00116DBE">
        <w:rPr>
          <w:rFonts w:ascii="Times New Roman" w:hAnsi="Times New Roman"/>
          <w:sz w:val="28"/>
          <w:szCs w:val="28"/>
        </w:rPr>
        <w:t xml:space="preserve">.1 и </w:t>
      </w:r>
      <w:r w:rsidR="007147B9" w:rsidRPr="00116DBE">
        <w:rPr>
          <w:rFonts w:ascii="Times New Roman" w:hAnsi="Times New Roman"/>
          <w:sz w:val="28"/>
          <w:szCs w:val="28"/>
        </w:rPr>
        <w:t>10</w:t>
      </w:r>
      <w:r w:rsidRPr="00116DBE">
        <w:rPr>
          <w:rFonts w:ascii="Times New Roman" w:hAnsi="Times New Roman"/>
          <w:sz w:val="28"/>
          <w:szCs w:val="28"/>
        </w:rPr>
        <w:t xml:space="preserve">.2 </w:t>
      </w:r>
      <w:r w:rsidR="008A0F72" w:rsidRPr="00116DBE">
        <w:rPr>
          <w:rFonts w:ascii="Times New Roman" w:hAnsi="Times New Roman"/>
          <w:sz w:val="28"/>
          <w:szCs w:val="28"/>
        </w:rPr>
        <w:t>подлеж</w:t>
      </w:r>
      <w:r w:rsidR="00116DBE">
        <w:rPr>
          <w:rFonts w:ascii="Times New Roman" w:hAnsi="Times New Roman"/>
          <w:sz w:val="28"/>
          <w:szCs w:val="28"/>
        </w:rPr>
        <w:t>а</w:t>
      </w:r>
      <w:r w:rsidR="008A0F72" w:rsidRPr="00116DBE">
        <w:rPr>
          <w:rFonts w:ascii="Times New Roman" w:hAnsi="Times New Roman"/>
          <w:sz w:val="28"/>
          <w:szCs w:val="28"/>
        </w:rPr>
        <w:t xml:space="preserve">т отражению </w:t>
      </w:r>
      <w:r w:rsidRPr="00116DBE">
        <w:rPr>
          <w:rFonts w:ascii="Times New Roman" w:hAnsi="Times New Roman"/>
          <w:sz w:val="28"/>
          <w:szCs w:val="28"/>
        </w:rPr>
        <w:t xml:space="preserve">номер уголовного дела, с которым данное дело соединено либо из которого выделено, </w:t>
      </w:r>
      <w:r w:rsidR="001456CA">
        <w:rPr>
          <w:rFonts w:ascii="Times New Roman" w:hAnsi="Times New Roman"/>
          <w:sz w:val="28"/>
          <w:szCs w:val="28"/>
        </w:rPr>
        <w:t xml:space="preserve">и </w:t>
      </w:r>
      <w:r w:rsidRPr="0031346E">
        <w:rPr>
          <w:rFonts w:ascii="Times New Roman" w:hAnsi="Times New Roman"/>
          <w:sz w:val="28"/>
          <w:szCs w:val="28"/>
        </w:rPr>
        <w:t xml:space="preserve">его </w:t>
      </w:r>
      <w:r w:rsidR="00875732">
        <w:rPr>
          <w:rFonts w:ascii="Times New Roman" w:hAnsi="Times New Roman"/>
          <w:sz w:val="28"/>
          <w:szCs w:val="28"/>
        </w:rPr>
        <w:t>ИКУД</w:t>
      </w:r>
      <w:r w:rsidRPr="0031346E">
        <w:rPr>
          <w:rFonts w:ascii="Times New Roman" w:hAnsi="Times New Roman"/>
          <w:sz w:val="28"/>
          <w:szCs w:val="28"/>
        </w:rPr>
        <w:t xml:space="preserve">. </w:t>
      </w:r>
      <w:r w:rsidR="001456CA">
        <w:rPr>
          <w:rFonts w:ascii="Times New Roman" w:hAnsi="Times New Roman"/>
          <w:sz w:val="28"/>
          <w:szCs w:val="28"/>
        </w:rPr>
        <w:br/>
      </w:r>
      <w:r w:rsidRPr="0031346E">
        <w:rPr>
          <w:rFonts w:ascii="Times New Roman" w:hAnsi="Times New Roman"/>
          <w:sz w:val="28"/>
          <w:szCs w:val="28"/>
        </w:rPr>
        <w:t xml:space="preserve">На уголовное дело, к которому присоединяются другие уголовные дела, статистическая карточка о соединении уголовных дел не составляется. </w:t>
      </w:r>
      <w:r w:rsidR="00756DE5" w:rsidRPr="0031346E">
        <w:rPr>
          <w:rFonts w:ascii="Times New Roman" w:hAnsi="Times New Roman"/>
          <w:sz w:val="28"/>
          <w:szCs w:val="28"/>
        </w:rPr>
        <w:t>После соединени</w:t>
      </w:r>
      <w:r w:rsidR="0095604D">
        <w:rPr>
          <w:rFonts w:ascii="Times New Roman" w:hAnsi="Times New Roman"/>
          <w:sz w:val="28"/>
          <w:szCs w:val="28"/>
        </w:rPr>
        <w:t>я</w:t>
      </w:r>
      <w:r w:rsidR="00756DE5" w:rsidRPr="0031346E">
        <w:rPr>
          <w:rFonts w:ascii="Times New Roman" w:hAnsi="Times New Roman"/>
          <w:sz w:val="28"/>
          <w:szCs w:val="28"/>
        </w:rPr>
        <w:t xml:space="preserve"> уголовных дел в одно производств</w:t>
      </w:r>
      <w:r w:rsidR="0095604D">
        <w:rPr>
          <w:rFonts w:ascii="Times New Roman" w:hAnsi="Times New Roman"/>
          <w:sz w:val="28"/>
          <w:szCs w:val="28"/>
        </w:rPr>
        <w:t>о</w:t>
      </w:r>
      <w:r w:rsidR="00756DE5" w:rsidRPr="0031346E">
        <w:rPr>
          <w:rFonts w:ascii="Times New Roman" w:hAnsi="Times New Roman"/>
          <w:sz w:val="28"/>
          <w:szCs w:val="28"/>
        </w:rPr>
        <w:t xml:space="preserve"> на последующие процессуальные решения статистическая карточка составляется только </w:t>
      </w:r>
      <w:r w:rsidR="00DC79B0">
        <w:rPr>
          <w:rFonts w:ascii="Times New Roman" w:hAnsi="Times New Roman"/>
          <w:sz w:val="28"/>
          <w:szCs w:val="28"/>
        </w:rPr>
        <w:br/>
      </w:r>
      <w:r w:rsidR="00756DE5" w:rsidRPr="0031346E">
        <w:rPr>
          <w:rFonts w:ascii="Times New Roman" w:hAnsi="Times New Roman"/>
          <w:sz w:val="28"/>
          <w:szCs w:val="28"/>
        </w:rPr>
        <w:t>по основному уголовному делу (делу, к которому присоединены другие дела).</w:t>
      </w:r>
    </w:p>
    <w:p w:rsidR="00303C69" w:rsidRPr="0031346E" w:rsidRDefault="00AE6770" w:rsidP="00AE6770">
      <w:pPr>
        <w:autoSpaceDE w:val="0"/>
        <w:autoSpaceDN w:val="0"/>
        <w:adjustRightInd w:val="0"/>
        <w:spacing w:after="0" w:line="240" w:lineRule="auto"/>
        <w:ind w:firstLine="540"/>
        <w:jc w:val="both"/>
        <w:rPr>
          <w:rFonts w:ascii="Times New Roman" w:hAnsi="Times New Roman"/>
          <w:sz w:val="28"/>
          <w:szCs w:val="28"/>
        </w:rPr>
      </w:pPr>
      <w:r w:rsidRPr="0031346E">
        <w:rPr>
          <w:rFonts w:ascii="Times New Roman" w:hAnsi="Times New Roman"/>
          <w:sz w:val="28"/>
          <w:szCs w:val="28"/>
        </w:rPr>
        <w:t>В случае продления срока предварительного расследования в р</w:t>
      </w:r>
      <w:r w:rsidR="00414AB4" w:rsidRPr="0031346E">
        <w:rPr>
          <w:rFonts w:ascii="Times New Roman" w:hAnsi="Times New Roman"/>
          <w:sz w:val="28"/>
          <w:szCs w:val="28"/>
        </w:rPr>
        <w:t>еквизитах №</w:t>
      </w:r>
      <w:r w:rsidR="00406E33">
        <w:rPr>
          <w:rFonts w:ascii="Times New Roman" w:hAnsi="Times New Roman"/>
          <w:sz w:val="28"/>
          <w:szCs w:val="28"/>
        </w:rPr>
        <w:t> </w:t>
      </w:r>
      <w:r w:rsidR="00CC5D4E" w:rsidRPr="0031346E">
        <w:rPr>
          <w:rFonts w:ascii="Times New Roman" w:hAnsi="Times New Roman"/>
          <w:sz w:val="28"/>
          <w:szCs w:val="28"/>
        </w:rPr>
        <w:t>11</w:t>
      </w:r>
      <w:r w:rsidR="00414AB4" w:rsidRPr="0031346E">
        <w:rPr>
          <w:rFonts w:ascii="Times New Roman" w:hAnsi="Times New Roman"/>
          <w:sz w:val="28"/>
          <w:szCs w:val="28"/>
        </w:rPr>
        <w:t>.1</w:t>
      </w:r>
      <w:r w:rsidR="00EB5CCD">
        <w:rPr>
          <w:rFonts w:ascii="Times New Roman" w:hAnsi="Times New Roman"/>
          <w:sz w:val="28"/>
          <w:szCs w:val="28"/>
        </w:rPr>
        <w:t xml:space="preserve"> и </w:t>
      </w:r>
      <w:r w:rsidR="00CC5D4E" w:rsidRPr="0031346E">
        <w:rPr>
          <w:rFonts w:ascii="Times New Roman" w:hAnsi="Times New Roman"/>
          <w:sz w:val="28"/>
          <w:szCs w:val="28"/>
        </w:rPr>
        <w:t>11</w:t>
      </w:r>
      <w:r w:rsidR="00032569" w:rsidRPr="0031346E">
        <w:rPr>
          <w:rFonts w:ascii="Times New Roman" w:hAnsi="Times New Roman"/>
          <w:sz w:val="28"/>
          <w:szCs w:val="28"/>
        </w:rPr>
        <w:t>.2</w:t>
      </w:r>
      <w:r w:rsidRPr="0031346E">
        <w:rPr>
          <w:rFonts w:ascii="Times New Roman" w:hAnsi="Times New Roman"/>
          <w:sz w:val="28"/>
          <w:szCs w:val="28"/>
        </w:rPr>
        <w:t xml:space="preserve"> указываются срок, на который продлено следствие</w:t>
      </w:r>
      <w:r w:rsidR="00032569" w:rsidRPr="0031346E">
        <w:rPr>
          <w:rFonts w:ascii="Times New Roman" w:hAnsi="Times New Roman"/>
          <w:sz w:val="28"/>
          <w:szCs w:val="28"/>
        </w:rPr>
        <w:t>, и</w:t>
      </w:r>
      <w:r w:rsidR="004C5DEA" w:rsidRPr="0031346E">
        <w:rPr>
          <w:rFonts w:ascii="Times New Roman" w:hAnsi="Times New Roman"/>
          <w:sz w:val="28"/>
          <w:szCs w:val="28"/>
        </w:rPr>
        <w:t xml:space="preserve"> дата, </w:t>
      </w:r>
      <w:r w:rsidR="004C5DEA" w:rsidRPr="0031346E">
        <w:rPr>
          <w:rFonts w:ascii="Times New Roman" w:hAnsi="Times New Roman"/>
          <w:sz w:val="28"/>
          <w:szCs w:val="28"/>
        </w:rPr>
        <w:lastRenderedPageBreak/>
        <w:t>до</w:t>
      </w:r>
      <w:r w:rsidR="004C5DEA" w:rsidRPr="0031346E">
        <w:rPr>
          <w:rFonts w:ascii="Times New Roman" w:hAnsi="Times New Roman"/>
          <w:sz w:val="28"/>
          <w:szCs w:val="28"/>
          <w:lang w:val="en-US"/>
        </w:rPr>
        <w:t> </w:t>
      </w:r>
      <w:r w:rsidR="00032569" w:rsidRPr="0031346E">
        <w:rPr>
          <w:rFonts w:ascii="Times New Roman" w:hAnsi="Times New Roman"/>
          <w:sz w:val="28"/>
          <w:szCs w:val="28"/>
        </w:rPr>
        <w:t>которой продлен срок</w:t>
      </w:r>
      <w:r w:rsidR="00EB5CCD">
        <w:rPr>
          <w:rFonts w:ascii="Times New Roman" w:hAnsi="Times New Roman"/>
          <w:sz w:val="28"/>
          <w:szCs w:val="28"/>
        </w:rPr>
        <w:t>,</w:t>
      </w:r>
      <w:r w:rsidR="00CC5D4E" w:rsidRPr="0031346E">
        <w:rPr>
          <w:rFonts w:ascii="Times New Roman" w:hAnsi="Times New Roman"/>
          <w:sz w:val="28"/>
          <w:szCs w:val="28"/>
        </w:rPr>
        <w:t xml:space="preserve"> с отражением в реквизите №</w:t>
      </w:r>
      <w:r w:rsidR="00DC79B0">
        <w:rPr>
          <w:rFonts w:ascii="Times New Roman" w:hAnsi="Times New Roman"/>
          <w:sz w:val="28"/>
          <w:szCs w:val="28"/>
          <w:lang w:val="en-US"/>
        </w:rPr>
        <w:t> </w:t>
      </w:r>
      <w:r w:rsidR="00CC5D4E" w:rsidRPr="0031346E">
        <w:rPr>
          <w:rFonts w:ascii="Times New Roman" w:hAnsi="Times New Roman"/>
          <w:sz w:val="28"/>
          <w:szCs w:val="28"/>
        </w:rPr>
        <w:t>7.1 соответствующего кода</w:t>
      </w:r>
      <w:r w:rsidRPr="0031346E">
        <w:rPr>
          <w:rFonts w:ascii="Times New Roman" w:hAnsi="Times New Roman"/>
          <w:sz w:val="28"/>
          <w:szCs w:val="28"/>
        </w:rPr>
        <w:t>.</w:t>
      </w:r>
      <w:r w:rsidR="00303C69" w:rsidRPr="0031346E">
        <w:rPr>
          <w:rFonts w:ascii="Times New Roman" w:hAnsi="Times New Roman"/>
          <w:sz w:val="28"/>
          <w:szCs w:val="28"/>
        </w:rPr>
        <w:t xml:space="preserve"> </w:t>
      </w:r>
    </w:p>
    <w:p w:rsidR="00E2688C" w:rsidRPr="0031346E" w:rsidRDefault="00CA311D" w:rsidP="00FF43EF">
      <w:pPr>
        <w:autoSpaceDE w:val="0"/>
        <w:autoSpaceDN w:val="0"/>
        <w:adjustRightInd w:val="0"/>
        <w:spacing w:after="0" w:line="240" w:lineRule="auto"/>
        <w:ind w:firstLine="720"/>
        <w:jc w:val="both"/>
        <w:outlineLvl w:val="1"/>
        <w:rPr>
          <w:rFonts w:ascii="Times New Roman" w:hAnsi="Times New Roman"/>
          <w:sz w:val="28"/>
          <w:szCs w:val="28"/>
        </w:rPr>
      </w:pPr>
      <w:r w:rsidRPr="0031346E">
        <w:rPr>
          <w:rFonts w:ascii="Times New Roman" w:hAnsi="Times New Roman"/>
          <w:sz w:val="28"/>
          <w:szCs w:val="28"/>
        </w:rPr>
        <w:t>В реквизите №</w:t>
      </w:r>
      <w:r w:rsidR="00DC79B0">
        <w:rPr>
          <w:rFonts w:ascii="Times New Roman" w:hAnsi="Times New Roman"/>
          <w:sz w:val="28"/>
          <w:szCs w:val="28"/>
          <w:lang w:val="en-US"/>
        </w:rPr>
        <w:t> </w:t>
      </w:r>
      <w:r w:rsidR="00C41798" w:rsidRPr="0031346E">
        <w:rPr>
          <w:rFonts w:ascii="Times New Roman" w:hAnsi="Times New Roman"/>
          <w:sz w:val="28"/>
          <w:szCs w:val="28"/>
        </w:rPr>
        <w:t>12</w:t>
      </w:r>
      <w:r w:rsidRPr="0031346E">
        <w:rPr>
          <w:rFonts w:ascii="Times New Roman" w:hAnsi="Times New Roman"/>
          <w:sz w:val="28"/>
          <w:szCs w:val="28"/>
        </w:rPr>
        <w:t xml:space="preserve"> указывается дата начала ознакомления обвиняемого </w:t>
      </w:r>
      <w:r w:rsidR="006723A4">
        <w:rPr>
          <w:rFonts w:ascii="Times New Roman" w:hAnsi="Times New Roman"/>
          <w:sz w:val="28"/>
          <w:szCs w:val="28"/>
        </w:rPr>
        <w:br/>
      </w:r>
      <w:r w:rsidRPr="0031346E">
        <w:rPr>
          <w:rFonts w:ascii="Times New Roman" w:hAnsi="Times New Roman"/>
          <w:sz w:val="28"/>
          <w:szCs w:val="28"/>
        </w:rPr>
        <w:t xml:space="preserve">и его защитника с материалами уголовного дела. Если в производстве </w:t>
      </w:r>
      <w:r w:rsidR="006723A4">
        <w:rPr>
          <w:rFonts w:ascii="Times New Roman" w:hAnsi="Times New Roman"/>
          <w:sz w:val="28"/>
          <w:szCs w:val="28"/>
        </w:rPr>
        <w:br/>
      </w:r>
      <w:r w:rsidRPr="0031346E">
        <w:rPr>
          <w:rFonts w:ascii="Times New Roman" w:hAnsi="Times New Roman"/>
          <w:sz w:val="28"/>
          <w:szCs w:val="28"/>
        </w:rPr>
        <w:t>по уголовному делу участвует несколько обвиняемых, то указывается дата начала ознакомления с материалами уголовного дела обвиняемого, которому они предоставлены первому.</w:t>
      </w:r>
    </w:p>
    <w:p w:rsidR="00C41798" w:rsidRPr="0031346E" w:rsidRDefault="00FF43EF" w:rsidP="00BF0579">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155096">
        <w:rPr>
          <w:rFonts w:ascii="Times New Roman" w:hAnsi="Times New Roman"/>
          <w:sz w:val="28"/>
          <w:szCs w:val="28"/>
          <w:lang w:eastAsia="ru-RU"/>
        </w:rPr>
        <w:t>В реквизит</w:t>
      </w:r>
      <w:r w:rsidR="00E97F22" w:rsidRPr="00155096">
        <w:rPr>
          <w:rFonts w:ascii="Times New Roman" w:hAnsi="Times New Roman"/>
          <w:sz w:val="28"/>
          <w:szCs w:val="28"/>
          <w:lang w:eastAsia="ru-RU"/>
        </w:rPr>
        <w:t>ах</w:t>
      </w:r>
      <w:r w:rsidRPr="00155096">
        <w:rPr>
          <w:rFonts w:ascii="Times New Roman" w:hAnsi="Times New Roman"/>
          <w:sz w:val="28"/>
          <w:szCs w:val="28"/>
          <w:lang w:eastAsia="ru-RU"/>
        </w:rPr>
        <w:t xml:space="preserve"> №</w:t>
      </w:r>
      <w:r w:rsidR="00DC79B0" w:rsidRPr="00155096">
        <w:rPr>
          <w:rFonts w:ascii="Times New Roman" w:hAnsi="Times New Roman"/>
          <w:sz w:val="28"/>
          <w:szCs w:val="28"/>
          <w:lang w:val="en-US" w:eastAsia="ru-RU"/>
        </w:rPr>
        <w:t> </w:t>
      </w:r>
      <w:r w:rsidR="00C41798" w:rsidRPr="00155096">
        <w:rPr>
          <w:rFonts w:ascii="Times New Roman" w:hAnsi="Times New Roman"/>
          <w:sz w:val="28"/>
          <w:szCs w:val="28"/>
          <w:lang w:eastAsia="ru-RU"/>
        </w:rPr>
        <w:t>16.1</w:t>
      </w:r>
      <w:r w:rsidR="00C53287" w:rsidRPr="00155096">
        <w:rPr>
          <w:rFonts w:ascii="Times New Roman" w:hAnsi="Times New Roman"/>
          <w:sz w:val="28"/>
          <w:szCs w:val="28"/>
          <w:lang w:eastAsia="ru-RU"/>
        </w:rPr>
        <w:t>–16.3</w:t>
      </w:r>
      <w:r w:rsidR="00C41798" w:rsidRPr="00155096">
        <w:rPr>
          <w:rFonts w:ascii="Times New Roman" w:hAnsi="Times New Roman"/>
          <w:sz w:val="28"/>
          <w:szCs w:val="28"/>
          <w:lang w:eastAsia="ru-RU"/>
        </w:rPr>
        <w:t xml:space="preserve"> </w:t>
      </w:r>
      <w:r w:rsidR="000B106B" w:rsidRPr="00155096">
        <w:rPr>
          <w:rFonts w:ascii="Times New Roman" w:hAnsi="Times New Roman"/>
          <w:sz w:val="28"/>
          <w:szCs w:val="28"/>
          <w:lang w:eastAsia="ru-RU"/>
        </w:rPr>
        <w:t xml:space="preserve">после </w:t>
      </w:r>
      <w:r w:rsidRPr="00155096">
        <w:rPr>
          <w:rFonts w:ascii="Times New Roman" w:hAnsi="Times New Roman"/>
          <w:sz w:val="28"/>
          <w:szCs w:val="28"/>
          <w:lang w:eastAsia="ru-RU"/>
        </w:rPr>
        <w:t>принятия решения о приостановлении уголовного дела по пункт</w:t>
      </w:r>
      <w:r w:rsidR="00BF0579" w:rsidRPr="00155096">
        <w:rPr>
          <w:rFonts w:ascii="Times New Roman" w:hAnsi="Times New Roman"/>
          <w:sz w:val="28"/>
          <w:szCs w:val="28"/>
          <w:lang w:eastAsia="ru-RU"/>
        </w:rPr>
        <w:t>ам</w:t>
      </w:r>
      <w:r w:rsidRPr="00155096">
        <w:rPr>
          <w:rFonts w:ascii="Times New Roman" w:hAnsi="Times New Roman"/>
          <w:sz w:val="28"/>
          <w:szCs w:val="28"/>
          <w:lang w:eastAsia="ru-RU"/>
        </w:rPr>
        <w:t xml:space="preserve"> 2</w:t>
      </w:r>
      <w:r w:rsidR="00BF0579" w:rsidRPr="00155096">
        <w:rPr>
          <w:rFonts w:ascii="Times New Roman" w:hAnsi="Times New Roman"/>
          <w:sz w:val="28"/>
          <w:szCs w:val="28"/>
          <w:lang w:eastAsia="ru-RU"/>
        </w:rPr>
        <w:t>,</w:t>
      </w:r>
      <w:r w:rsidRPr="00155096">
        <w:rPr>
          <w:rFonts w:ascii="Times New Roman" w:hAnsi="Times New Roman"/>
          <w:sz w:val="28"/>
          <w:szCs w:val="28"/>
          <w:lang w:eastAsia="ru-RU"/>
        </w:rPr>
        <w:t xml:space="preserve"> </w:t>
      </w:r>
      <w:r w:rsidR="00BF0579" w:rsidRPr="00155096">
        <w:rPr>
          <w:rFonts w:ascii="Times New Roman" w:hAnsi="Times New Roman"/>
          <w:sz w:val="28"/>
          <w:szCs w:val="28"/>
          <w:lang w:eastAsia="ru-RU"/>
        </w:rPr>
        <w:t>3 и</w:t>
      </w:r>
      <w:r w:rsidR="00155096" w:rsidRPr="00155096">
        <w:rPr>
          <w:rFonts w:ascii="Times New Roman" w:hAnsi="Times New Roman"/>
          <w:sz w:val="28"/>
          <w:szCs w:val="28"/>
          <w:lang w:eastAsia="ru-RU"/>
        </w:rPr>
        <w:t>ли</w:t>
      </w:r>
      <w:r w:rsidR="00BF0579" w:rsidRPr="00155096">
        <w:rPr>
          <w:rFonts w:ascii="Times New Roman" w:hAnsi="Times New Roman"/>
          <w:sz w:val="28"/>
          <w:szCs w:val="28"/>
          <w:lang w:eastAsia="ru-RU"/>
        </w:rPr>
        <w:t xml:space="preserve"> 4 </w:t>
      </w:r>
      <w:r w:rsidRPr="00155096">
        <w:rPr>
          <w:rFonts w:ascii="Times New Roman" w:hAnsi="Times New Roman"/>
          <w:sz w:val="28"/>
          <w:szCs w:val="28"/>
          <w:lang w:eastAsia="ru-RU"/>
        </w:rPr>
        <w:t xml:space="preserve">части 1 </w:t>
      </w:r>
      <w:hyperlink r:id="rId68" w:history="1">
        <w:r w:rsidRPr="00155096">
          <w:rPr>
            <w:rFonts w:ascii="Times New Roman" w:hAnsi="Times New Roman"/>
            <w:sz w:val="28"/>
            <w:szCs w:val="28"/>
            <w:lang w:eastAsia="ru-RU"/>
          </w:rPr>
          <w:t>статьи</w:t>
        </w:r>
        <w:r w:rsidRPr="00155096">
          <w:rPr>
            <w:rFonts w:ascii="Times New Roman" w:hAnsi="Times New Roman"/>
            <w:sz w:val="28"/>
            <w:szCs w:val="28"/>
            <w:lang w:val="en-US" w:eastAsia="ru-RU"/>
          </w:rPr>
          <w:t> </w:t>
        </w:r>
        <w:r w:rsidRPr="00155096">
          <w:rPr>
            <w:rFonts w:ascii="Times New Roman" w:hAnsi="Times New Roman"/>
            <w:sz w:val="28"/>
            <w:szCs w:val="28"/>
            <w:lang w:eastAsia="ru-RU"/>
          </w:rPr>
          <w:t>208</w:t>
        </w:r>
      </w:hyperlink>
      <w:r w:rsidRPr="00155096">
        <w:rPr>
          <w:rFonts w:ascii="Times New Roman" w:hAnsi="Times New Roman"/>
          <w:sz w:val="28"/>
          <w:szCs w:val="28"/>
          <w:lang w:eastAsia="ru-RU"/>
        </w:rPr>
        <w:t xml:space="preserve"> УПК РФ </w:t>
      </w:r>
      <w:r w:rsidR="00C41798" w:rsidRPr="00155096">
        <w:rPr>
          <w:rFonts w:ascii="Times New Roman" w:hAnsi="Times New Roman"/>
          <w:sz w:val="28"/>
          <w:szCs w:val="28"/>
          <w:lang w:eastAsia="ru-RU"/>
        </w:rPr>
        <w:t xml:space="preserve">отражаются </w:t>
      </w:r>
      <w:r w:rsidR="00BF0579" w:rsidRPr="00155096">
        <w:rPr>
          <w:rFonts w:ascii="Times New Roman" w:hAnsi="Times New Roman"/>
          <w:sz w:val="28"/>
          <w:szCs w:val="28"/>
          <w:lang w:eastAsia="ru-RU"/>
        </w:rPr>
        <w:t xml:space="preserve">соответственно </w:t>
      </w:r>
      <w:r w:rsidR="00C41798" w:rsidRPr="00155096">
        <w:rPr>
          <w:rFonts w:ascii="Times New Roman" w:hAnsi="Times New Roman"/>
          <w:sz w:val="28"/>
          <w:szCs w:val="28"/>
          <w:lang w:eastAsia="ru-RU"/>
        </w:rPr>
        <w:t>сведения о лице, объявленно</w:t>
      </w:r>
      <w:r w:rsidR="00BF0579" w:rsidRPr="00155096">
        <w:rPr>
          <w:rFonts w:ascii="Times New Roman" w:hAnsi="Times New Roman"/>
          <w:sz w:val="28"/>
          <w:szCs w:val="28"/>
          <w:lang w:eastAsia="ru-RU"/>
        </w:rPr>
        <w:t>м</w:t>
      </w:r>
      <w:r w:rsidR="00C41798" w:rsidRPr="00155096">
        <w:rPr>
          <w:rFonts w:ascii="Times New Roman" w:hAnsi="Times New Roman"/>
          <w:sz w:val="28"/>
          <w:szCs w:val="28"/>
          <w:lang w:eastAsia="ru-RU"/>
        </w:rPr>
        <w:t xml:space="preserve"> в розыск</w:t>
      </w:r>
      <w:r w:rsidR="00BF0579" w:rsidRPr="00155096">
        <w:rPr>
          <w:rFonts w:ascii="Times New Roman" w:hAnsi="Times New Roman"/>
          <w:sz w:val="28"/>
          <w:szCs w:val="28"/>
          <w:lang w:eastAsia="ru-RU"/>
        </w:rPr>
        <w:t xml:space="preserve">, </w:t>
      </w:r>
      <w:r w:rsidR="00C41798" w:rsidRPr="00155096">
        <w:rPr>
          <w:rFonts w:ascii="Times New Roman" w:hAnsi="Times New Roman"/>
          <w:sz w:val="28"/>
          <w:szCs w:val="28"/>
          <w:lang w:eastAsia="ru-RU"/>
        </w:rPr>
        <w:t>подозреваемых, обвиняемых, у которых реальная возможность участия в уголовном деле отсутствует</w:t>
      </w:r>
      <w:r w:rsidR="00E82D85" w:rsidRPr="00155096">
        <w:rPr>
          <w:rFonts w:ascii="Times New Roman" w:hAnsi="Times New Roman"/>
          <w:sz w:val="28"/>
          <w:szCs w:val="28"/>
          <w:lang w:eastAsia="ru-RU"/>
        </w:rPr>
        <w:t xml:space="preserve"> либо имеется </w:t>
      </w:r>
      <w:r w:rsidR="00A279F7" w:rsidRPr="00155096">
        <w:rPr>
          <w:rFonts w:ascii="Times New Roman" w:hAnsi="Times New Roman"/>
          <w:sz w:val="28"/>
          <w:szCs w:val="28"/>
          <w:lang w:eastAsia="ru-RU"/>
        </w:rPr>
        <w:t>заболевание</w:t>
      </w:r>
      <w:r w:rsidR="00C41798" w:rsidRPr="00155096">
        <w:rPr>
          <w:rFonts w:ascii="Times New Roman" w:hAnsi="Times New Roman"/>
          <w:sz w:val="28"/>
          <w:szCs w:val="28"/>
          <w:lang w:eastAsia="ru-RU"/>
        </w:rPr>
        <w:t>.</w:t>
      </w:r>
    </w:p>
    <w:p w:rsidR="00FF43EF" w:rsidRDefault="00FF43EF" w:rsidP="000C6FDD">
      <w:pPr>
        <w:autoSpaceDE w:val="0"/>
        <w:autoSpaceDN w:val="0"/>
        <w:adjustRightInd w:val="0"/>
        <w:spacing w:after="0" w:line="240" w:lineRule="exact"/>
        <w:jc w:val="center"/>
        <w:outlineLvl w:val="0"/>
        <w:rPr>
          <w:rFonts w:ascii="Times New Roman" w:hAnsi="Times New Roman"/>
          <w:b/>
          <w:sz w:val="28"/>
          <w:szCs w:val="28"/>
        </w:rPr>
      </w:pPr>
    </w:p>
    <w:p w:rsidR="00AB37E4" w:rsidRPr="0031346E" w:rsidRDefault="00866FCC" w:rsidP="000C6FDD">
      <w:pPr>
        <w:autoSpaceDE w:val="0"/>
        <w:autoSpaceDN w:val="0"/>
        <w:adjustRightInd w:val="0"/>
        <w:spacing w:after="0" w:line="240" w:lineRule="exact"/>
        <w:jc w:val="center"/>
        <w:outlineLvl w:val="0"/>
        <w:rPr>
          <w:rFonts w:ascii="Times New Roman" w:hAnsi="Times New Roman"/>
          <w:b/>
          <w:sz w:val="28"/>
          <w:szCs w:val="28"/>
        </w:rPr>
      </w:pPr>
      <w:r w:rsidRPr="0031346E">
        <w:rPr>
          <w:rFonts w:ascii="Times New Roman" w:hAnsi="Times New Roman"/>
          <w:b/>
          <w:sz w:val="28"/>
          <w:szCs w:val="28"/>
        </w:rPr>
        <w:t>10</w:t>
      </w:r>
      <w:r w:rsidR="00AB37E4" w:rsidRPr="0031346E">
        <w:rPr>
          <w:rFonts w:ascii="Times New Roman" w:hAnsi="Times New Roman"/>
          <w:b/>
          <w:sz w:val="28"/>
          <w:szCs w:val="28"/>
        </w:rPr>
        <w:t xml:space="preserve">. Порядок заполнения статистической карточки </w:t>
      </w:r>
    </w:p>
    <w:p w:rsidR="00AB37E4" w:rsidRPr="0031346E" w:rsidRDefault="00946459" w:rsidP="000C6FDD">
      <w:pPr>
        <w:autoSpaceDE w:val="0"/>
        <w:autoSpaceDN w:val="0"/>
        <w:adjustRightInd w:val="0"/>
        <w:spacing w:after="0" w:line="240" w:lineRule="exact"/>
        <w:jc w:val="center"/>
        <w:outlineLvl w:val="0"/>
        <w:rPr>
          <w:rFonts w:ascii="Times New Roman" w:hAnsi="Times New Roman"/>
          <w:b/>
          <w:sz w:val="28"/>
          <w:szCs w:val="28"/>
        </w:rPr>
      </w:pPr>
      <w:r w:rsidRPr="0031346E">
        <w:rPr>
          <w:rFonts w:ascii="Times New Roman" w:hAnsi="Times New Roman"/>
          <w:b/>
          <w:sz w:val="28"/>
          <w:szCs w:val="28"/>
        </w:rPr>
        <w:t>на</w:t>
      </w:r>
      <w:r w:rsidR="00AB37E4" w:rsidRPr="0031346E">
        <w:rPr>
          <w:rFonts w:ascii="Times New Roman" w:hAnsi="Times New Roman"/>
          <w:b/>
          <w:sz w:val="28"/>
          <w:szCs w:val="28"/>
        </w:rPr>
        <w:t xml:space="preserve"> решени</w:t>
      </w:r>
      <w:r w:rsidRPr="0031346E">
        <w:rPr>
          <w:rFonts w:ascii="Times New Roman" w:hAnsi="Times New Roman"/>
          <w:b/>
          <w:sz w:val="28"/>
          <w:szCs w:val="28"/>
        </w:rPr>
        <w:t xml:space="preserve">е </w:t>
      </w:r>
      <w:r w:rsidR="00AB37E4" w:rsidRPr="0031346E">
        <w:rPr>
          <w:rFonts w:ascii="Times New Roman" w:hAnsi="Times New Roman"/>
          <w:b/>
          <w:sz w:val="28"/>
          <w:szCs w:val="28"/>
        </w:rPr>
        <w:t xml:space="preserve">прокурора по уголовному делу </w:t>
      </w:r>
      <w:r w:rsidR="00496FF9">
        <w:rPr>
          <w:rFonts w:ascii="Times New Roman" w:hAnsi="Times New Roman"/>
          <w:b/>
          <w:sz w:val="28"/>
          <w:szCs w:val="28"/>
        </w:rPr>
        <w:t>(</w:t>
      </w:r>
      <w:hyperlink r:id="rId69" w:history="1">
        <w:r w:rsidR="00AB37E4" w:rsidRPr="0031346E">
          <w:rPr>
            <w:rFonts w:ascii="Times New Roman" w:hAnsi="Times New Roman"/>
            <w:b/>
            <w:sz w:val="28"/>
            <w:szCs w:val="28"/>
          </w:rPr>
          <w:t>форм</w:t>
        </w:r>
        <w:r w:rsidR="00496FF9">
          <w:rPr>
            <w:rFonts w:ascii="Times New Roman" w:hAnsi="Times New Roman"/>
            <w:b/>
            <w:sz w:val="28"/>
            <w:szCs w:val="28"/>
          </w:rPr>
          <w:t>а</w:t>
        </w:r>
        <w:r w:rsidR="00AB37E4" w:rsidRPr="0031346E">
          <w:rPr>
            <w:rFonts w:ascii="Times New Roman" w:hAnsi="Times New Roman"/>
            <w:b/>
            <w:sz w:val="28"/>
            <w:szCs w:val="28"/>
          </w:rPr>
          <w:t xml:space="preserve"> № 6</w:t>
        </w:r>
      </w:hyperlink>
      <w:r w:rsidR="00AB37E4" w:rsidRPr="0031346E">
        <w:rPr>
          <w:rFonts w:ascii="Times New Roman" w:hAnsi="Times New Roman"/>
          <w:b/>
          <w:sz w:val="28"/>
          <w:szCs w:val="28"/>
        </w:rPr>
        <w:t>-ГП</w:t>
      </w:r>
      <w:r w:rsidR="00496FF9">
        <w:rPr>
          <w:rFonts w:ascii="Times New Roman" w:hAnsi="Times New Roman"/>
          <w:b/>
          <w:sz w:val="28"/>
          <w:szCs w:val="28"/>
        </w:rPr>
        <w:t>)</w:t>
      </w:r>
    </w:p>
    <w:p w:rsidR="00AB37E4" w:rsidRPr="0031346E" w:rsidRDefault="00AB37E4" w:rsidP="00AB37E4">
      <w:pPr>
        <w:autoSpaceDE w:val="0"/>
        <w:autoSpaceDN w:val="0"/>
        <w:adjustRightInd w:val="0"/>
        <w:spacing w:after="0" w:line="240" w:lineRule="auto"/>
        <w:ind w:firstLine="540"/>
        <w:jc w:val="both"/>
        <w:rPr>
          <w:rFonts w:ascii="Times New Roman" w:hAnsi="Times New Roman"/>
          <w:sz w:val="28"/>
          <w:szCs w:val="28"/>
        </w:rPr>
      </w:pPr>
    </w:p>
    <w:p w:rsidR="00AB37E4" w:rsidRPr="0031346E" w:rsidRDefault="00866FCC" w:rsidP="00247127">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10</w:t>
      </w:r>
      <w:r w:rsidR="00AB37E4" w:rsidRPr="0031346E">
        <w:rPr>
          <w:rFonts w:ascii="Times New Roman" w:hAnsi="Times New Roman"/>
          <w:sz w:val="28"/>
          <w:szCs w:val="28"/>
        </w:rPr>
        <w:t>.1.</w:t>
      </w:r>
      <w:r w:rsidR="00DA52F1">
        <w:rPr>
          <w:rFonts w:ascii="Times New Roman" w:hAnsi="Times New Roman"/>
          <w:sz w:val="28"/>
          <w:szCs w:val="28"/>
        </w:rPr>
        <w:t> </w:t>
      </w:r>
      <w:r w:rsidR="00AB37E4" w:rsidRPr="0031346E">
        <w:rPr>
          <w:rFonts w:ascii="Times New Roman" w:hAnsi="Times New Roman"/>
          <w:sz w:val="28"/>
          <w:szCs w:val="28"/>
        </w:rPr>
        <w:t xml:space="preserve">Статистическая карточка </w:t>
      </w:r>
      <w:r w:rsidR="008245B2" w:rsidRPr="0031346E">
        <w:rPr>
          <w:rFonts w:ascii="Times New Roman" w:hAnsi="Times New Roman"/>
          <w:sz w:val="28"/>
          <w:szCs w:val="28"/>
        </w:rPr>
        <w:t xml:space="preserve">по </w:t>
      </w:r>
      <w:hyperlink r:id="rId70" w:history="1">
        <w:r w:rsidR="00AB37E4" w:rsidRPr="0031346E">
          <w:rPr>
            <w:rFonts w:ascii="Times New Roman" w:hAnsi="Times New Roman"/>
            <w:sz w:val="28"/>
            <w:szCs w:val="28"/>
          </w:rPr>
          <w:t>форм</w:t>
        </w:r>
        <w:r w:rsidR="008245B2" w:rsidRPr="0031346E">
          <w:rPr>
            <w:rFonts w:ascii="Times New Roman" w:hAnsi="Times New Roman"/>
            <w:sz w:val="28"/>
            <w:szCs w:val="28"/>
          </w:rPr>
          <w:t>е</w:t>
        </w:r>
        <w:r w:rsidR="00AB37E4" w:rsidRPr="0031346E">
          <w:rPr>
            <w:rFonts w:ascii="Times New Roman" w:hAnsi="Times New Roman"/>
            <w:sz w:val="28"/>
            <w:szCs w:val="28"/>
          </w:rPr>
          <w:t xml:space="preserve"> №</w:t>
        </w:r>
        <w:r w:rsidR="00406E33">
          <w:rPr>
            <w:rFonts w:ascii="Times New Roman" w:hAnsi="Times New Roman"/>
            <w:sz w:val="28"/>
            <w:szCs w:val="28"/>
          </w:rPr>
          <w:t> </w:t>
        </w:r>
        <w:r w:rsidR="00AB37E4" w:rsidRPr="0031346E">
          <w:rPr>
            <w:rFonts w:ascii="Times New Roman" w:hAnsi="Times New Roman"/>
            <w:sz w:val="28"/>
            <w:szCs w:val="28"/>
          </w:rPr>
          <w:t>6</w:t>
        </w:r>
      </w:hyperlink>
      <w:r w:rsidR="00AB37E4" w:rsidRPr="0031346E">
        <w:rPr>
          <w:rFonts w:ascii="Times New Roman" w:hAnsi="Times New Roman"/>
          <w:sz w:val="28"/>
          <w:szCs w:val="28"/>
        </w:rPr>
        <w:t xml:space="preserve">-ГП </w:t>
      </w:r>
      <w:r w:rsidR="00F226DA">
        <w:rPr>
          <w:rFonts w:ascii="Times New Roman" w:hAnsi="Times New Roman"/>
          <w:sz w:val="28"/>
          <w:szCs w:val="28"/>
        </w:rPr>
        <w:t>составляется</w:t>
      </w:r>
      <w:r w:rsidR="00FF1470">
        <w:rPr>
          <w:rFonts w:ascii="Times New Roman" w:hAnsi="Times New Roman"/>
          <w:sz w:val="28"/>
          <w:szCs w:val="28"/>
        </w:rPr>
        <w:t xml:space="preserve"> </w:t>
      </w:r>
      <w:r w:rsidR="00AB37E4" w:rsidRPr="000E01DE">
        <w:rPr>
          <w:rFonts w:ascii="Times New Roman" w:hAnsi="Times New Roman"/>
          <w:sz w:val="28"/>
          <w:szCs w:val="28"/>
        </w:rPr>
        <w:t>прокурором каждый раз при принятии одного</w:t>
      </w:r>
      <w:r w:rsidR="00AB37E4" w:rsidRPr="0031346E">
        <w:rPr>
          <w:rFonts w:ascii="Times New Roman" w:hAnsi="Times New Roman"/>
          <w:sz w:val="28"/>
          <w:szCs w:val="28"/>
        </w:rPr>
        <w:t xml:space="preserve"> из следующих процессуальных решений:</w:t>
      </w:r>
    </w:p>
    <w:p w:rsidR="00AB37E4" w:rsidRPr="0031346E" w:rsidRDefault="00AB37E4" w:rsidP="00247127">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о направлении прокурором уголовного дела в суд</w:t>
      </w:r>
      <w:r w:rsidR="000D2032" w:rsidRPr="0031346E">
        <w:rPr>
          <w:rFonts w:ascii="Times New Roman" w:hAnsi="Times New Roman"/>
          <w:sz w:val="28"/>
          <w:szCs w:val="28"/>
        </w:rPr>
        <w:t xml:space="preserve"> в порядке статей</w:t>
      </w:r>
      <w:r w:rsidR="00AF352B" w:rsidRPr="0031346E">
        <w:rPr>
          <w:rFonts w:ascii="Times New Roman" w:hAnsi="Times New Roman"/>
          <w:sz w:val="28"/>
          <w:szCs w:val="28"/>
        </w:rPr>
        <w:t xml:space="preserve"> 221, 226, 226</w:t>
      </w:r>
      <w:r w:rsidR="00AF352B" w:rsidRPr="0031346E">
        <w:rPr>
          <w:rFonts w:ascii="Times New Roman" w:hAnsi="Times New Roman"/>
          <w:sz w:val="28"/>
          <w:szCs w:val="28"/>
          <w:vertAlign w:val="superscript"/>
        </w:rPr>
        <w:t>8</w:t>
      </w:r>
      <w:r w:rsidR="00352D1D" w:rsidRPr="0031346E">
        <w:rPr>
          <w:rFonts w:ascii="Times New Roman" w:hAnsi="Times New Roman"/>
          <w:sz w:val="28"/>
          <w:szCs w:val="28"/>
          <w:vertAlign w:val="superscript"/>
        </w:rPr>
        <w:t xml:space="preserve"> </w:t>
      </w:r>
      <w:r w:rsidR="00352D1D" w:rsidRPr="0031346E">
        <w:rPr>
          <w:rFonts w:ascii="Times New Roman" w:hAnsi="Times New Roman"/>
          <w:sz w:val="28"/>
          <w:szCs w:val="28"/>
        </w:rPr>
        <w:t>и</w:t>
      </w:r>
      <w:r w:rsidR="00AF352B" w:rsidRPr="0031346E">
        <w:rPr>
          <w:rFonts w:ascii="Times New Roman" w:hAnsi="Times New Roman"/>
          <w:sz w:val="28"/>
          <w:szCs w:val="28"/>
        </w:rPr>
        <w:t xml:space="preserve"> 317</w:t>
      </w:r>
      <w:r w:rsidR="00AF352B" w:rsidRPr="0031346E">
        <w:rPr>
          <w:rFonts w:ascii="Times New Roman" w:hAnsi="Times New Roman"/>
          <w:sz w:val="28"/>
          <w:szCs w:val="28"/>
          <w:vertAlign w:val="superscript"/>
        </w:rPr>
        <w:t>5</w:t>
      </w:r>
      <w:r w:rsidR="00AF352B" w:rsidRPr="0031346E">
        <w:rPr>
          <w:rFonts w:ascii="Times New Roman" w:hAnsi="Times New Roman"/>
          <w:sz w:val="28"/>
          <w:szCs w:val="28"/>
        </w:rPr>
        <w:t xml:space="preserve"> УПК РФ</w:t>
      </w:r>
      <w:r w:rsidRPr="0031346E">
        <w:rPr>
          <w:rFonts w:ascii="Times New Roman" w:hAnsi="Times New Roman"/>
          <w:sz w:val="28"/>
          <w:szCs w:val="28"/>
        </w:rPr>
        <w:t>;</w:t>
      </w:r>
    </w:p>
    <w:p w:rsidR="00602787" w:rsidRPr="0031346E" w:rsidRDefault="00602787" w:rsidP="00602787">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bCs/>
          <w:sz w:val="28"/>
          <w:szCs w:val="28"/>
          <w:lang w:eastAsia="ru-RU"/>
        </w:rPr>
        <w:t xml:space="preserve">направлении </w:t>
      </w:r>
      <w:r w:rsidR="001F733F" w:rsidRPr="0031346E">
        <w:rPr>
          <w:rFonts w:ascii="Times New Roman" w:hAnsi="Times New Roman"/>
          <w:sz w:val="28"/>
          <w:szCs w:val="28"/>
        </w:rPr>
        <w:t xml:space="preserve">уголовного дела </w:t>
      </w:r>
      <w:r w:rsidRPr="0031346E">
        <w:rPr>
          <w:rFonts w:ascii="Times New Roman" w:hAnsi="Times New Roman"/>
          <w:bCs/>
          <w:sz w:val="28"/>
          <w:szCs w:val="28"/>
          <w:lang w:eastAsia="ru-RU"/>
        </w:rPr>
        <w:t>вышестоящему прокурору</w:t>
      </w:r>
      <w:r w:rsidRPr="0031346E">
        <w:rPr>
          <w:rFonts w:ascii="Times New Roman" w:hAnsi="Times New Roman"/>
          <w:sz w:val="28"/>
          <w:szCs w:val="28"/>
          <w:lang w:eastAsia="ru-RU"/>
        </w:rPr>
        <w:t xml:space="preserve"> в порядке пункта 3 части 1 статьи 221 УПК РФ;</w:t>
      </w:r>
      <w:r w:rsidRPr="0031346E">
        <w:rPr>
          <w:rFonts w:ascii="Times New Roman" w:hAnsi="Times New Roman"/>
          <w:sz w:val="28"/>
          <w:szCs w:val="28"/>
        </w:rPr>
        <w:t xml:space="preserve"> </w:t>
      </w:r>
    </w:p>
    <w:p w:rsidR="00AB37E4" w:rsidRPr="0031346E" w:rsidRDefault="00AB37E4" w:rsidP="00247127">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направлении уголовного дела в суд </w:t>
      </w:r>
      <w:r w:rsidR="00A10DAB" w:rsidRPr="0031346E">
        <w:rPr>
          <w:rFonts w:ascii="Times New Roman" w:hAnsi="Times New Roman"/>
          <w:sz w:val="28"/>
          <w:szCs w:val="28"/>
        </w:rPr>
        <w:t xml:space="preserve">для применения </w:t>
      </w:r>
      <w:r w:rsidRPr="0031346E">
        <w:rPr>
          <w:rFonts w:ascii="Times New Roman" w:hAnsi="Times New Roman"/>
          <w:sz w:val="28"/>
          <w:szCs w:val="28"/>
        </w:rPr>
        <w:t xml:space="preserve">принудительных мер медицинского </w:t>
      </w:r>
      <w:r w:rsidRPr="00795F70">
        <w:rPr>
          <w:rFonts w:ascii="Times New Roman" w:hAnsi="Times New Roman"/>
          <w:sz w:val="28"/>
          <w:szCs w:val="28"/>
        </w:rPr>
        <w:t>характера</w:t>
      </w:r>
      <w:r w:rsidR="00795F70" w:rsidRPr="00795F70">
        <w:rPr>
          <w:rFonts w:ascii="Times New Roman" w:hAnsi="Times New Roman"/>
          <w:sz w:val="28"/>
          <w:szCs w:val="28"/>
        </w:rPr>
        <w:t xml:space="preserve"> в порядке п</w:t>
      </w:r>
      <w:r w:rsidR="00795F70">
        <w:rPr>
          <w:rFonts w:ascii="Times New Roman" w:hAnsi="Times New Roman"/>
          <w:sz w:val="28"/>
          <w:szCs w:val="28"/>
        </w:rPr>
        <w:t>ункта</w:t>
      </w:r>
      <w:r w:rsidR="00795F70" w:rsidRPr="00795F70">
        <w:rPr>
          <w:rFonts w:ascii="Times New Roman" w:hAnsi="Times New Roman"/>
          <w:sz w:val="28"/>
          <w:szCs w:val="28"/>
        </w:rPr>
        <w:t xml:space="preserve"> 1 ч</w:t>
      </w:r>
      <w:r w:rsidR="00795F70">
        <w:rPr>
          <w:rFonts w:ascii="Times New Roman" w:hAnsi="Times New Roman"/>
          <w:sz w:val="28"/>
          <w:szCs w:val="28"/>
        </w:rPr>
        <w:t>асти</w:t>
      </w:r>
      <w:r w:rsidR="00795F70" w:rsidRPr="00795F70">
        <w:rPr>
          <w:rFonts w:ascii="Times New Roman" w:hAnsi="Times New Roman"/>
          <w:sz w:val="28"/>
          <w:szCs w:val="28"/>
        </w:rPr>
        <w:t xml:space="preserve"> 5 ст</w:t>
      </w:r>
      <w:r w:rsidR="00795F70">
        <w:rPr>
          <w:rFonts w:ascii="Times New Roman" w:hAnsi="Times New Roman"/>
          <w:sz w:val="28"/>
          <w:szCs w:val="28"/>
        </w:rPr>
        <w:t>атьи</w:t>
      </w:r>
      <w:r w:rsidR="00795F70" w:rsidRPr="00795F70">
        <w:rPr>
          <w:rFonts w:ascii="Times New Roman" w:hAnsi="Times New Roman"/>
          <w:sz w:val="28"/>
          <w:szCs w:val="28"/>
        </w:rPr>
        <w:t xml:space="preserve"> 439 УПК РФ</w:t>
      </w:r>
      <w:r w:rsidRPr="0031346E">
        <w:rPr>
          <w:rFonts w:ascii="Times New Roman" w:hAnsi="Times New Roman"/>
          <w:sz w:val="28"/>
          <w:szCs w:val="28"/>
        </w:rPr>
        <w:t>;</w:t>
      </w:r>
    </w:p>
    <w:p w:rsidR="00AF352B" w:rsidRPr="0031346E" w:rsidRDefault="00F23157" w:rsidP="00646253">
      <w:pPr>
        <w:autoSpaceDE w:val="0"/>
        <w:autoSpaceDN w:val="0"/>
        <w:adjustRightInd w:val="0"/>
        <w:spacing w:after="0" w:line="240" w:lineRule="auto"/>
        <w:ind w:firstLine="709"/>
        <w:jc w:val="both"/>
        <w:rPr>
          <w:rFonts w:ascii="Times New Roman" w:hAnsi="Times New Roman"/>
          <w:sz w:val="28"/>
          <w:szCs w:val="28"/>
        </w:rPr>
      </w:pPr>
      <w:r w:rsidRPr="00F23157">
        <w:rPr>
          <w:rFonts w:ascii="Times New Roman" w:hAnsi="Times New Roman"/>
          <w:sz w:val="28"/>
          <w:szCs w:val="28"/>
        </w:rPr>
        <w:t xml:space="preserve">возвращении прокурором уголовного дела для производства дополнительного следствия, изменения объема обвинения либо квалификации действий обвиняемых или </w:t>
      </w:r>
      <w:proofErr w:type="spellStart"/>
      <w:r w:rsidRPr="00F23157">
        <w:rPr>
          <w:rFonts w:ascii="Times New Roman" w:hAnsi="Times New Roman"/>
          <w:sz w:val="28"/>
          <w:szCs w:val="28"/>
        </w:rPr>
        <w:t>пересоставления</w:t>
      </w:r>
      <w:proofErr w:type="spellEnd"/>
      <w:r w:rsidRPr="00F23157">
        <w:rPr>
          <w:rFonts w:ascii="Times New Roman" w:hAnsi="Times New Roman"/>
          <w:sz w:val="28"/>
          <w:szCs w:val="28"/>
        </w:rPr>
        <w:t xml:space="preserve"> обвинительного заключения </w:t>
      </w:r>
      <w:r w:rsidR="006723A4">
        <w:rPr>
          <w:rFonts w:ascii="Times New Roman" w:hAnsi="Times New Roman"/>
          <w:sz w:val="28"/>
          <w:szCs w:val="28"/>
        </w:rPr>
        <w:br/>
      </w:r>
      <w:r w:rsidRPr="00F23157">
        <w:rPr>
          <w:rFonts w:ascii="Times New Roman" w:hAnsi="Times New Roman"/>
          <w:sz w:val="28"/>
          <w:szCs w:val="28"/>
        </w:rPr>
        <w:t xml:space="preserve">и устранения выявленных недостатков в порядке пункта 2 части 1 </w:t>
      </w:r>
      <w:r w:rsidR="00DA52F1">
        <w:rPr>
          <w:rFonts w:ascii="Times New Roman" w:hAnsi="Times New Roman"/>
          <w:sz w:val="28"/>
          <w:szCs w:val="28"/>
        </w:rPr>
        <w:br/>
      </w:r>
      <w:r w:rsidRPr="00F23157">
        <w:rPr>
          <w:rFonts w:ascii="Times New Roman" w:hAnsi="Times New Roman"/>
          <w:sz w:val="28"/>
          <w:szCs w:val="28"/>
        </w:rPr>
        <w:t>статьи 221 УПК</w:t>
      </w:r>
      <w:r>
        <w:rPr>
          <w:rFonts w:ascii="Times New Roman" w:hAnsi="Times New Roman"/>
          <w:sz w:val="28"/>
          <w:szCs w:val="28"/>
        </w:rPr>
        <w:t xml:space="preserve"> РФ</w:t>
      </w:r>
      <w:r w:rsidRPr="00F23157">
        <w:rPr>
          <w:rFonts w:ascii="Times New Roman" w:hAnsi="Times New Roman"/>
          <w:sz w:val="28"/>
          <w:szCs w:val="28"/>
        </w:rPr>
        <w:t xml:space="preserve">, для производства дополнительного дознания либо </w:t>
      </w:r>
      <w:proofErr w:type="spellStart"/>
      <w:r w:rsidRPr="00F23157">
        <w:rPr>
          <w:rFonts w:ascii="Times New Roman" w:hAnsi="Times New Roman"/>
          <w:sz w:val="28"/>
          <w:szCs w:val="28"/>
        </w:rPr>
        <w:t>пересоставления</w:t>
      </w:r>
      <w:proofErr w:type="spellEnd"/>
      <w:r w:rsidRPr="00F23157">
        <w:rPr>
          <w:rFonts w:ascii="Times New Roman" w:hAnsi="Times New Roman"/>
          <w:sz w:val="28"/>
          <w:szCs w:val="28"/>
        </w:rPr>
        <w:t xml:space="preserve"> обвинительного акта в порядке пункта 2 части 1 </w:t>
      </w:r>
      <w:r w:rsidR="00DA52F1">
        <w:rPr>
          <w:rFonts w:ascii="Times New Roman" w:hAnsi="Times New Roman"/>
          <w:sz w:val="28"/>
          <w:szCs w:val="28"/>
        </w:rPr>
        <w:br/>
      </w:r>
      <w:r w:rsidRPr="00F23157">
        <w:rPr>
          <w:rFonts w:ascii="Times New Roman" w:hAnsi="Times New Roman"/>
          <w:sz w:val="28"/>
          <w:szCs w:val="28"/>
        </w:rPr>
        <w:t>статьи 226 УПК</w:t>
      </w:r>
      <w:r>
        <w:rPr>
          <w:rFonts w:ascii="Times New Roman" w:hAnsi="Times New Roman"/>
          <w:sz w:val="28"/>
          <w:szCs w:val="28"/>
        </w:rPr>
        <w:t xml:space="preserve"> РФ</w:t>
      </w:r>
      <w:r w:rsidRPr="00F23157">
        <w:rPr>
          <w:rFonts w:ascii="Times New Roman" w:hAnsi="Times New Roman"/>
          <w:sz w:val="28"/>
          <w:szCs w:val="28"/>
        </w:rPr>
        <w:t xml:space="preserve">, для </w:t>
      </w:r>
      <w:proofErr w:type="spellStart"/>
      <w:r w:rsidRPr="00F23157">
        <w:rPr>
          <w:rFonts w:ascii="Times New Roman" w:hAnsi="Times New Roman"/>
          <w:sz w:val="28"/>
          <w:szCs w:val="28"/>
        </w:rPr>
        <w:t>пересоставления</w:t>
      </w:r>
      <w:proofErr w:type="spellEnd"/>
      <w:r w:rsidRPr="00F23157">
        <w:rPr>
          <w:rFonts w:ascii="Times New Roman" w:hAnsi="Times New Roman"/>
          <w:sz w:val="28"/>
          <w:szCs w:val="28"/>
        </w:rPr>
        <w:t xml:space="preserve"> обвинительного постановления </w:t>
      </w:r>
      <w:r w:rsidR="00DA52F1">
        <w:rPr>
          <w:rFonts w:ascii="Times New Roman" w:hAnsi="Times New Roman"/>
          <w:sz w:val="28"/>
          <w:szCs w:val="28"/>
        </w:rPr>
        <w:br/>
      </w:r>
      <w:r w:rsidRPr="00F23157">
        <w:rPr>
          <w:rFonts w:ascii="Times New Roman" w:hAnsi="Times New Roman"/>
          <w:sz w:val="28"/>
          <w:szCs w:val="28"/>
        </w:rPr>
        <w:t>в порядке пункта 2 части 1 статьи 226</w:t>
      </w:r>
      <w:r w:rsidRPr="00DA52F1">
        <w:rPr>
          <w:rFonts w:ascii="Times New Roman" w:hAnsi="Times New Roman"/>
          <w:sz w:val="28"/>
          <w:szCs w:val="28"/>
          <w:vertAlign w:val="superscript"/>
        </w:rPr>
        <w:t xml:space="preserve">8 </w:t>
      </w:r>
      <w:r w:rsidRPr="00F23157">
        <w:rPr>
          <w:rFonts w:ascii="Times New Roman" w:hAnsi="Times New Roman"/>
          <w:sz w:val="28"/>
          <w:szCs w:val="28"/>
        </w:rPr>
        <w:t>УПК</w:t>
      </w:r>
      <w:r>
        <w:rPr>
          <w:rFonts w:ascii="Times New Roman" w:hAnsi="Times New Roman"/>
          <w:sz w:val="28"/>
          <w:szCs w:val="28"/>
        </w:rPr>
        <w:t xml:space="preserve"> РФ</w:t>
      </w:r>
      <w:r w:rsidR="00553F51" w:rsidRPr="00E97F22">
        <w:rPr>
          <w:rFonts w:ascii="Times New Roman" w:hAnsi="Times New Roman"/>
          <w:sz w:val="28"/>
          <w:szCs w:val="28"/>
        </w:rPr>
        <w:t xml:space="preserve">, для производства дополнительного расследования в порядке пункта 2 части 5 </w:t>
      </w:r>
      <w:r w:rsidR="00E97F22">
        <w:rPr>
          <w:rFonts w:ascii="Times New Roman" w:hAnsi="Times New Roman"/>
          <w:sz w:val="28"/>
          <w:szCs w:val="28"/>
        </w:rPr>
        <w:br/>
      </w:r>
      <w:r w:rsidR="00553F51" w:rsidRPr="00E97F22">
        <w:rPr>
          <w:rFonts w:ascii="Times New Roman" w:hAnsi="Times New Roman"/>
          <w:sz w:val="28"/>
          <w:szCs w:val="28"/>
        </w:rPr>
        <w:t>статьи 439 УПК РФ</w:t>
      </w:r>
      <w:r w:rsidR="00AF352B" w:rsidRPr="00E97F22">
        <w:rPr>
          <w:rFonts w:ascii="Times New Roman" w:hAnsi="Times New Roman"/>
          <w:sz w:val="28"/>
          <w:szCs w:val="28"/>
        </w:rPr>
        <w:t>;</w:t>
      </w:r>
    </w:p>
    <w:p w:rsidR="008245B2" w:rsidRPr="0031346E" w:rsidRDefault="008245B2" w:rsidP="00247127">
      <w:pPr>
        <w:autoSpaceDE w:val="0"/>
        <w:autoSpaceDN w:val="0"/>
        <w:adjustRightInd w:val="0"/>
        <w:spacing w:after="0" w:line="240" w:lineRule="auto"/>
        <w:ind w:firstLine="720"/>
        <w:jc w:val="both"/>
        <w:rPr>
          <w:rFonts w:ascii="Times New Roman" w:hAnsi="Times New Roman"/>
          <w:sz w:val="28"/>
          <w:szCs w:val="28"/>
        </w:rPr>
      </w:pPr>
      <w:r w:rsidRPr="000E01DE">
        <w:rPr>
          <w:rFonts w:ascii="Times New Roman" w:hAnsi="Times New Roman"/>
          <w:sz w:val="28"/>
          <w:szCs w:val="28"/>
        </w:rPr>
        <w:t xml:space="preserve">возвращении прокурору судом уголовного дела в порядке </w:t>
      </w:r>
      <w:r w:rsidR="00DA52F1" w:rsidRPr="000E01DE">
        <w:rPr>
          <w:rFonts w:ascii="Times New Roman" w:hAnsi="Times New Roman"/>
          <w:sz w:val="28"/>
          <w:szCs w:val="28"/>
        </w:rPr>
        <w:br/>
      </w:r>
      <w:r w:rsidRPr="000E01DE">
        <w:rPr>
          <w:rFonts w:ascii="Times New Roman" w:hAnsi="Times New Roman"/>
          <w:sz w:val="28"/>
          <w:szCs w:val="28"/>
        </w:rPr>
        <w:t>ст</w:t>
      </w:r>
      <w:r w:rsidR="00543808" w:rsidRPr="000E01DE">
        <w:rPr>
          <w:rFonts w:ascii="Times New Roman" w:hAnsi="Times New Roman"/>
          <w:sz w:val="28"/>
          <w:szCs w:val="28"/>
        </w:rPr>
        <w:t>атьи</w:t>
      </w:r>
      <w:r w:rsidRPr="000E01DE">
        <w:rPr>
          <w:rFonts w:ascii="Times New Roman" w:hAnsi="Times New Roman"/>
          <w:sz w:val="28"/>
          <w:szCs w:val="28"/>
        </w:rPr>
        <w:t xml:space="preserve"> 237 УПК РФ;</w:t>
      </w:r>
    </w:p>
    <w:p w:rsidR="0035726F" w:rsidRPr="0031346E" w:rsidRDefault="0035726F" w:rsidP="0035726F">
      <w:pPr>
        <w:autoSpaceDE w:val="0"/>
        <w:autoSpaceDN w:val="0"/>
        <w:adjustRightInd w:val="0"/>
        <w:spacing w:after="0" w:line="240" w:lineRule="auto"/>
        <w:ind w:firstLine="720"/>
        <w:jc w:val="both"/>
        <w:rPr>
          <w:rFonts w:ascii="Times New Roman" w:hAnsi="Times New Roman"/>
          <w:sz w:val="28"/>
          <w:szCs w:val="28"/>
          <w:lang w:eastAsia="ru-RU"/>
        </w:rPr>
      </w:pPr>
      <w:r w:rsidRPr="0031346E">
        <w:rPr>
          <w:rFonts w:ascii="Times New Roman" w:hAnsi="Times New Roman"/>
          <w:sz w:val="28"/>
          <w:szCs w:val="28"/>
          <w:lang w:eastAsia="ru-RU"/>
        </w:rPr>
        <w:t>направлении уголовного дела для производства предварительного следствия в порядке пункта 4 части 1 статьи 226 УПК РФ;</w:t>
      </w:r>
    </w:p>
    <w:p w:rsidR="0035726F" w:rsidRPr="0031346E" w:rsidRDefault="0035726F" w:rsidP="00D1497F">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lang w:eastAsia="ru-RU"/>
        </w:rPr>
        <w:t>направлении уголовного дела дознавателю для производства дознания</w:t>
      </w:r>
      <w:r w:rsidR="00D1497F" w:rsidRPr="0031346E">
        <w:rPr>
          <w:rFonts w:ascii="Times New Roman" w:hAnsi="Times New Roman"/>
          <w:sz w:val="28"/>
          <w:szCs w:val="28"/>
          <w:lang w:eastAsia="ru-RU"/>
        </w:rPr>
        <w:t xml:space="preserve"> в общем порядке согласно пункт</w:t>
      </w:r>
      <w:r w:rsidR="001F733F" w:rsidRPr="0031346E">
        <w:rPr>
          <w:rFonts w:ascii="Times New Roman" w:hAnsi="Times New Roman"/>
          <w:sz w:val="28"/>
          <w:szCs w:val="28"/>
          <w:lang w:eastAsia="ru-RU"/>
        </w:rPr>
        <w:t>у</w:t>
      </w:r>
      <w:r w:rsidR="00D1497F" w:rsidRPr="0031346E">
        <w:rPr>
          <w:rFonts w:ascii="Times New Roman" w:hAnsi="Times New Roman"/>
          <w:sz w:val="28"/>
          <w:szCs w:val="28"/>
          <w:lang w:eastAsia="ru-RU"/>
        </w:rPr>
        <w:t xml:space="preserve"> 3 части 1 статьи 226</w:t>
      </w:r>
      <w:r w:rsidR="00D1497F" w:rsidRPr="0031346E">
        <w:rPr>
          <w:rFonts w:ascii="Times New Roman" w:hAnsi="Times New Roman"/>
          <w:sz w:val="28"/>
          <w:szCs w:val="28"/>
          <w:vertAlign w:val="superscript"/>
          <w:lang w:eastAsia="ru-RU"/>
        </w:rPr>
        <w:t>8</w:t>
      </w:r>
      <w:r w:rsidR="00D1497F" w:rsidRPr="0031346E">
        <w:rPr>
          <w:rFonts w:ascii="Times New Roman" w:hAnsi="Times New Roman"/>
          <w:sz w:val="28"/>
          <w:szCs w:val="28"/>
          <w:lang w:eastAsia="ru-RU"/>
        </w:rPr>
        <w:t xml:space="preserve"> УПК РФ;</w:t>
      </w:r>
    </w:p>
    <w:p w:rsidR="005C7C01" w:rsidRPr="0031346E" w:rsidRDefault="005C7C01" w:rsidP="00247127">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направлении руководителю следственного органа или дознавателю дела после возвращения судом в порядке ст</w:t>
      </w:r>
      <w:r w:rsidR="00164C98" w:rsidRPr="0031346E">
        <w:rPr>
          <w:rFonts w:ascii="Times New Roman" w:hAnsi="Times New Roman"/>
          <w:sz w:val="28"/>
          <w:szCs w:val="28"/>
        </w:rPr>
        <w:t>атьи</w:t>
      </w:r>
      <w:r w:rsidRPr="0031346E">
        <w:rPr>
          <w:rFonts w:ascii="Times New Roman" w:hAnsi="Times New Roman"/>
          <w:sz w:val="28"/>
          <w:szCs w:val="28"/>
        </w:rPr>
        <w:t xml:space="preserve"> 237 УПК </w:t>
      </w:r>
      <w:r w:rsidRPr="009224FE">
        <w:rPr>
          <w:rFonts w:ascii="Times New Roman" w:hAnsi="Times New Roman"/>
          <w:sz w:val="28"/>
          <w:szCs w:val="28"/>
        </w:rPr>
        <w:t>РФ</w:t>
      </w:r>
      <w:r w:rsidR="004E3FF6" w:rsidRPr="009224FE">
        <w:rPr>
          <w:rFonts w:ascii="Times New Roman" w:hAnsi="Times New Roman"/>
          <w:sz w:val="28"/>
          <w:szCs w:val="28"/>
        </w:rPr>
        <w:t xml:space="preserve"> (в том числе </w:t>
      </w:r>
      <w:r w:rsidR="009224FE" w:rsidRPr="009224FE">
        <w:rPr>
          <w:rFonts w:ascii="Times New Roman" w:hAnsi="Times New Roman"/>
          <w:sz w:val="28"/>
          <w:szCs w:val="28"/>
        </w:rPr>
        <w:br/>
      </w:r>
      <w:r w:rsidR="004E3FF6" w:rsidRPr="009224FE">
        <w:rPr>
          <w:rFonts w:ascii="Times New Roman" w:hAnsi="Times New Roman"/>
          <w:sz w:val="28"/>
          <w:szCs w:val="28"/>
        </w:rPr>
        <w:t>по основаниям, предусмотренным частью 3 статьи 226</w:t>
      </w:r>
      <w:r w:rsidR="004E3FF6" w:rsidRPr="009224FE">
        <w:rPr>
          <w:rFonts w:ascii="Times New Roman" w:hAnsi="Times New Roman"/>
          <w:sz w:val="28"/>
          <w:szCs w:val="28"/>
          <w:vertAlign w:val="superscript"/>
        </w:rPr>
        <w:t>3</w:t>
      </w:r>
      <w:r w:rsidR="004E3FF6" w:rsidRPr="009224FE">
        <w:rPr>
          <w:rFonts w:ascii="Times New Roman" w:hAnsi="Times New Roman"/>
          <w:sz w:val="28"/>
          <w:szCs w:val="28"/>
        </w:rPr>
        <w:t xml:space="preserve"> УПК РФ)</w:t>
      </w:r>
      <w:r w:rsidRPr="009224FE">
        <w:rPr>
          <w:rFonts w:ascii="Times New Roman" w:hAnsi="Times New Roman"/>
          <w:sz w:val="28"/>
          <w:szCs w:val="28"/>
        </w:rPr>
        <w:t>;</w:t>
      </w:r>
    </w:p>
    <w:p w:rsidR="008245B2" w:rsidRDefault="00D01D78" w:rsidP="00247127">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lastRenderedPageBreak/>
        <w:t>прекращении уголовного дела, поступившего с обвинительным актом</w:t>
      </w:r>
      <w:r w:rsidR="00A006A8" w:rsidRPr="0031346E">
        <w:rPr>
          <w:rFonts w:ascii="Times New Roman" w:hAnsi="Times New Roman"/>
          <w:sz w:val="28"/>
          <w:szCs w:val="28"/>
        </w:rPr>
        <w:t xml:space="preserve"> (постановлением)</w:t>
      </w:r>
      <w:r w:rsidRPr="0031346E">
        <w:rPr>
          <w:rFonts w:ascii="Times New Roman" w:hAnsi="Times New Roman"/>
          <w:sz w:val="28"/>
          <w:szCs w:val="28"/>
        </w:rPr>
        <w:t xml:space="preserve"> или постановлением</w:t>
      </w:r>
      <w:r w:rsidR="00A006A8" w:rsidRPr="0031346E">
        <w:rPr>
          <w:rFonts w:ascii="Times New Roman" w:hAnsi="Times New Roman"/>
          <w:sz w:val="28"/>
          <w:szCs w:val="28"/>
        </w:rPr>
        <w:t xml:space="preserve"> следователя о направлении уголовного дела в суд для </w:t>
      </w:r>
      <w:r w:rsidR="00E2688C" w:rsidRPr="0031346E">
        <w:rPr>
          <w:rFonts w:ascii="Times New Roman" w:hAnsi="Times New Roman"/>
          <w:sz w:val="28"/>
          <w:szCs w:val="28"/>
        </w:rPr>
        <w:t>применения</w:t>
      </w:r>
      <w:r w:rsidR="00A006A8" w:rsidRPr="0031346E">
        <w:rPr>
          <w:rFonts w:ascii="Times New Roman" w:hAnsi="Times New Roman"/>
          <w:sz w:val="28"/>
          <w:szCs w:val="28"/>
        </w:rPr>
        <w:t xml:space="preserve"> принудительных мер медицинского характера</w:t>
      </w:r>
      <w:r w:rsidR="00D65B7A">
        <w:rPr>
          <w:rFonts w:ascii="Times New Roman" w:hAnsi="Times New Roman"/>
          <w:sz w:val="28"/>
          <w:szCs w:val="28"/>
        </w:rPr>
        <w:t>;</w:t>
      </w:r>
    </w:p>
    <w:p w:rsidR="00D65B7A" w:rsidRPr="009224FE" w:rsidRDefault="00D65B7A" w:rsidP="00D65B7A">
      <w:pPr>
        <w:autoSpaceDE w:val="0"/>
        <w:autoSpaceDN w:val="0"/>
        <w:adjustRightInd w:val="0"/>
        <w:spacing w:after="0" w:line="240" w:lineRule="auto"/>
        <w:ind w:firstLine="720"/>
        <w:jc w:val="both"/>
        <w:rPr>
          <w:rFonts w:ascii="Times New Roman" w:hAnsi="Times New Roman"/>
          <w:sz w:val="28"/>
          <w:szCs w:val="28"/>
          <w:lang w:eastAsia="ru-RU"/>
        </w:rPr>
      </w:pPr>
      <w:r w:rsidRPr="009224FE">
        <w:rPr>
          <w:rFonts w:ascii="Times New Roman" w:hAnsi="Times New Roman"/>
          <w:sz w:val="28"/>
          <w:szCs w:val="28"/>
          <w:lang w:eastAsia="ru-RU"/>
        </w:rPr>
        <w:t>направлении уголовного дела дознавателю для производства дознания в общем порядке в соответствии с частью 2 статьи 226</w:t>
      </w:r>
      <w:r w:rsidRPr="009224FE">
        <w:rPr>
          <w:rFonts w:ascii="Times New Roman" w:hAnsi="Times New Roman"/>
          <w:sz w:val="28"/>
          <w:szCs w:val="28"/>
          <w:vertAlign w:val="superscript"/>
          <w:lang w:eastAsia="ru-RU"/>
        </w:rPr>
        <w:t>2</w:t>
      </w:r>
      <w:r w:rsidRPr="009224FE">
        <w:rPr>
          <w:rFonts w:ascii="Times New Roman" w:hAnsi="Times New Roman"/>
          <w:sz w:val="28"/>
          <w:szCs w:val="28"/>
          <w:lang w:eastAsia="ru-RU"/>
        </w:rPr>
        <w:t xml:space="preserve"> УПК РФ;</w:t>
      </w:r>
    </w:p>
    <w:p w:rsidR="00D65B7A" w:rsidRPr="009224FE" w:rsidRDefault="00D65B7A" w:rsidP="00D65B7A">
      <w:pPr>
        <w:autoSpaceDE w:val="0"/>
        <w:autoSpaceDN w:val="0"/>
        <w:adjustRightInd w:val="0"/>
        <w:spacing w:after="0" w:line="240" w:lineRule="auto"/>
        <w:ind w:firstLine="720"/>
        <w:jc w:val="both"/>
        <w:rPr>
          <w:rFonts w:ascii="Times New Roman" w:hAnsi="Times New Roman"/>
          <w:sz w:val="28"/>
          <w:szCs w:val="28"/>
          <w:lang w:eastAsia="ru-RU"/>
        </w:rPr>
      </w:pPr>
      <w:r w:rsidRPr="009224FE">
        <w:rPr>
          <w:rFonts w:ascii="Times New Roman" w:hAnsi="Times New Roman"/>
          <w:sz w:val="28"/>
          <w:szCs w:val="28"/>
          <w:lang w:eastAsia="ru-RU"/>
        </w:rPr>
        <w:t>направлении уголовного дела дознавателю для производства дознания в общем порядке в соответствии с частью 3 статьи 226</w:t>
      </w:r>
      <w:r w:rsidRPr="009224FE">
        <w:rPr>
          <w:rFonts w:ascii="Times New Roman" w:hAnsi="Times New Roman"/>
          <w:sz w:val="28"/>
          <w:szCs w:val="28"/>
          <w:vertAlign w:val="superscript"/>
          <w:lang w:eastAsia="ru-RU"/>
        </w:rPr>
        <w:t>3</w:t>
      </w:r>
      <w:r w:rsidRPr="009224FE">
        <w:rPr>
          <w:rFonts w:ascii="Times New Roman" w:hAnsi="Times New Roman"/>
          <w:sz w:val="28"/>
          <w:szCs w:val="28"/>
          <w:lang w:eastAsia="ru-RU"/>
        </w:rPr>
        <w:t xml:space="preserve"> УПК РФ;</w:t>
      </w:r>
    </w:p>
    <w:p w:rsidR="00F41BE3" w:rsidRPr="0031346E" w:rsidRDefault="00866FCC" w:rsidP="00F41BE3">
      <w:pPr>
        <w:autoSpaceDE w:val="0"/>
        <w:autoSpaceDN w:val="0"/>
        <w:adjustRightInd w:val="0"/>
        <w:spacing w:after="0" w:line="240" w:lineRule="auto"/>
        <w:ind w:firstLine="720"/>
        <w:jc w:val="both"/>
        <w:rPr>
          <w:rFonts w:ascii="Times New Roman" w:hAnsi="Times New Roman"/>
          <w:sz w:val="28"/>
          <w:szCs w:val="28"/>
        </w:rPr>
      </w:pPr>
      <w:r w:rsidRPr="000E01DE">
        <w:rPr>
          <w:rFonts w:ascii="Times New Roman" w:hAnsi="Times New Roman"/>
          <w:sz w:val="28"/>
          <w:szCs w:val="28"/>
        </w:rPr>
        <w:t>10</w:t>
      </w:r>
      <w:r w:rsidR="00AB37E4" w:rsidRPr="000E01DE">
        <w:rPr>
          <w:rFonts w:ascii="Times New Roman" w:hAnsi="Times New Roman"/>
          <w:sz w:val="28"/>
          <w:szCs w:val="28"/>
        </w:rPr>
        <w:t>.</w:t>
      </w:r>
      <w:r w:rsidRPr="000E01DE">
        <w:rPr>
          <w:rFonts w:ascii="Times New Roman" w:hAnsi="Times New Roman"/>
          <w:sz w:val="28"/>
          <w:szCs w:val="28"/>
        </w:rPr>
        <w:t>2</w:t>
      </w:r>
      <w:r w:rsidR="00AB37E4" w:rsidRPr="000E01DE">
        <w:rPr>
          <w:rFonts w:ascii="Times New Roman" w:hAnsi="Times New Roman"/>
          <w:sz w:val="28"/>
          <w:szCs w:val="28"/>
        </w:rPr>
        <w:t>.</w:t>
      </w:r>
      <w:r w:rsidR="00DA52F1" w:rsidRPr="000E01DE">
        <w:rPr>
          <w:rFonts w:ascii="Times New Roman" w:hAnsi="Times New Roman"/>
          <w:sz w:val="28"/>
          <w:szCs w:val="28"/>
        </w:rPr>
        <w:t> </w:t>
      </w:r>
      <w:r w:rsidR="00F41BE3" w:rsidRPr="000E01DE">
        <w:rPr>
          <w:rFonts w:ascii="Times New Roman" w:hAnsi="Times New Roman"/>
          <w:sz w:val="28"/>
          <w:szCs w:val="28"/>
        </w:rPr>
        <w:t xml:space="preserve">Статистическая карточка по форме № 6-ГП также составляется </w:t>
      </w:r>
      <w:r w:rsidR="00081B7A" w:rsidRPr="000E01DE">
        <w:rPr>
          <w:rFonts w:ascii="Times New Roman" w:hAnsi="Times New Roman"/>
          <w:sz w:val="28"/>
          <w:szCs w:val="28"/>
        </w:rPr>
        <w:t xml:space="preserve">прокурором </w:t>
      </w:r>
      <w:r w:rsidR="00F41BE3" w:rsidRPr="000E01DE">
        <w:rPr>
          <w:rFonts w:ascii="Times New Roman" w:hAnsi="Times New Roman"/>
          <w:sz w:val="28"/>
          <w:szCs w:val="28"/>
        </w:rPr>
        <w:t xml:space="preserve">при приостановлении уголовного дела судом в порядке </w:t>
      </w:r>
      <w:r w:rsidR="00081B7A" w:rsidRPr="000E01DE">
        <w:rPr>
          <w:rFonts w:ascii="Times New Roman" w:hAnsi="Times New Roman"/>
          <w:sz w:val="28"/>
          <w:szCs w:val="28"/>
        </w:rPr>
        <w:br/>
      </w:r>
      <w:r w:rsidR="00F41BE3" w:rsidRPr="000E01DE">
        <w:rPr>
          <w:rFonts w:ascii="Times New Roman" w:hAnsi="Times New Roman"/>
          <w:sz w:val="28"/>
          <w:szCs w:val="28"/>
        </w:rPr>
        <w:t>статьи 238 УПК РФ.</w:t>
      </w:r>
    </w:p>
    <w:p w:rsidR="003224C6" w:rsidRDefault="00866FCC" w:rsidP="003224C6">
      <w:pPr>
        <w:pStyle w:val="10"/>
        <w:spacing w:after="0" w:line="240" w:lineRule="auto"/>
        <w:ind w:left="0" w:firstLine="709"/>
        <w:contextualSpacing w:val="0"/>
        <w:jc w:val="both"/>
        <w:rPr>
          <w:rFonts w:ascii="Times New Roman" w:hAnsi="Times New Roman"/>
          <w:color w:val="000000"/>
          <w:sz w:val="28"/>
          <w:szCs w:val="28"/>
        </w:rPr>
      </w:pPr>
      <w:r w:rsidRPr="0031346E">
        <w:rPr>
          <w:rFonts w:ascii="Times New Roman" w:hAnsi="Times New Roman"/>
          <w:color w:val="000000"/>
          <w:sz w:val="28"/>
          <w:szCs w:val="28"/>
        </w:rPr>
        <w:t>10</w:t>
      </w:r>
      <w:r w:rsidR="00F41BE3" w:rsidRPr="0031346E">
        <w:rPr>
          <w:rFonts w:ascii="Times New Roman" w:hAnsi="Times New Roman"/>
          <w:color w:val="000000"/>
          <w:sz w:val="28"/>
          <w:szCs w:val="28"/>
        </w:rPr>
        <w:t>.</w:t>
      </w:r>
      <w:r w:rsidRPr="0031346E">
        <w:rPr>
          <w:rFonts w:ascii="Times New Roman" w:hAnsi="Times New Roman"/>
          <w:color w:val="000000"/>
          <w:sz w:val="28"/>
          <w:szCs w:val="28"/>
        </w:rPr>
        <w:t>3</w:t>
      </w:r>
      <w:r w:rsidR="00F41BE3" w:rsidRPr="0031346E">
        <w:rPr>
          <w:rFonts w:ascii="Times New Roman" w:hAnsi="Times New Roman"/>
          <w:color w:val="000000"/>
          <w:sz w:val="28"/>
          <w:szCs w:val="28"/>
        </w:rPr>
        <w:t>. </w:t>
      </w:r>
      <w:r w:rsidR="003224C6" w:rsidRPr="0031346E">
        <w:rPr>
          <w:rFonts w:ascii="Times New Roman" w:hAnsi="Times New Roman"/>
          <w:color w:val="000000"/>
          <w:sz w:val="28"/>
          <w:szCs w:val="28"/>
        </w:rPr>
        <w:t xml:space="preserve">При принятии решения о направлении уголовного дела в суд </w:t>
      </w:r>
      <w:r w:rsidR="00D01D78" w:rsidRPr="0031346E">
        <w:rPr>
          <w:rFonts w:ascii="Times New Roman" w:hAnsi="Times New Roman"/>
          <w:color w:val="000000"/>
          <w:sz w:val="28"/>
          <w:szCs w:val="28"/>
        </w:rPr>
        <w:t>либо прекращении уголовного дела, поступившего с обвинительным актом (постановлением)</w:t>
      </w:r>
      <w:r w:rsidR="00A006A8" w:rsidRPr="0031346E">
        <w:rPr>
          <w:rFonts w:ascii="Times New Roman" w:hAnsi="Times New Roman"/>
          <w:color w:val="000000"/>
          <w:sz w:val="28"/>
          <w:szCs w:val="28"/>
        </w:rPr>
        <w:t xml:space="preserve"> или</w:t>
      </w:r>
      <w:r w:rsidR="00A006A8" w:rsidRPr="0031346E">
        <w:rPr>
          <w:rFonts w:ascii="Times New Roman" w:hAnsi="Times New Roman"/>
          <w:sz w:val="28"/>
          <w:szCs w:val="28"/>
        </w:rPr>
        <w:t xml:space="preserve"> постановлением следователя о направлении уголовного дела в суд </w:t>
      </w:r>
      <w:r w:rsidR="00E2688C" w:rsidRPr="0031346E">
        <w:rPr>
          <w:rFonts w:ascii="Times New Roman" w:hAnsi="Times New Roman"/>
          <w:sz w:val="28"/>
          <w:szCs w:val="28"/>
        </w:rPr>
        <w:t xml:space="preserve">для применения </w:t>
      </w:r>
      <w:r w:rsidR="00A006A8" w:rsidRPr="0031346E">
        <w:rPr>
          <w:rFonts w:ascii="Times New Roman" w:hAnsi="Times New Roman"/>
          <w:sz w:val="28"/>
          <w:szCs w:val="28"/>
        </w:rPr>
        <w:t>принудительных мер медицинского характера</w:t>
      </w:r>
      <w:r w:rsidR="00A006A8" w:rsidRPr="0031346E">
        <w:rPr>
          <w:rFonts w:ascii="Times New Roman" w:hAnsi="Times New Roman"/>
          <w:color w:val="000000"/>
          <w:sz w:val="28"/>
          <w:szCs w:val="28"/>
        </w:rPr>
        <w:t>,</w:t>
      </w:r>
      <w:r w:rsidR="00D01D78" w:rsidRPr="0031346E">
        <w:rPr>
          <w:rFonts w:ascii="Times New Roman" w:hAnsi="Times New Roman"/>
          <w:color w:val="000000"/>
          <w:sz w:val="28"/>
          <w:szCs w:val="28"/>
        </w:rPr>
        <w:t xml:space="preserve"> одновременно со ст</w:t>
      </w:r>
      <w:r w:rsidR="00021485" w:rsidRPr="0031346E">
        <w:rPr>
          <w:rFonts w:ascii="Times New Roman" w:hAnsi="Times New Roman"/>
          <w:color w:val="000000"/>
          <w:sz w:val="28"/>
          <w:szCs w:val="28"/>
        </w:rPr>
        <w:t xml:space="preserve">атистической карточкой по форме </w:t>
      </w:r>
      <w:r w:rsidR="00D01D78" w:rsidRPr="0031346E">
        <w:rPr>
          <w:rFonts w:ascii="Times New Roman" w:hAnsi="Times New Roman"/>
          <w:color w:val="000000"/>
          <w:sz w:val="28"/>
          <w:szCs w:val="28"/>
        </w:rPr>
        <w:t>№</w:t>
      </w:r>
      <w:r w:rsidR="00021485" w:rsidRPr="0031346E">
        <w:rPr>
          <w:rFonts w:ascii="Times New Roman" w:hAnsi="Times New Roman"/>
          <w:color w:val="000000"/>
          <w:sz w:val="28"/>
          <w:szCs w:val="28"/>
          <w:lang w:val="en-US"/>
        </w:rPr>
        <w:t> </w:t>
      </w:r>
      <w:r w:rsidR="003224C6" w:rsidRPr="0031346E">
        <w:rPr>
          <w:rFonts w:ascii="Times New Roman" w:hAnsi="Times New Roman"/>
          <w:color w:val="000000"/>
          <w:sz w:val="28"/>
          <w:szCs w:val="28"/>
        </w:rPr>
        <w:t>6-ГП прокурор составляет статистическ</w:t>
      </w:r>
      <w:r w:rsidR="00D01D78" w:rsidRPr="0031346E">
        <w:rPr>
          <w:rFonts w:ascii="Times New Roman" w:hAnsi="Times New Roman"/>
          <w:color w:val="000000"/>
          <w:sz w:val="28"/>
          <w:szCs w:val="28"/>
        </w:rPr>
        <w:t>ие</w:t>
      </w:r>
      <w:r w:rsidR="003224C6" w:rsidRPr="0031346E">
        <w:rPr>
          <w:rFonts w:ascii="Times New Roman" w:hAnsi="Times New Roman"/>
          <w:color w:val="000000"/>
          <w:sz w:val="28"/>
          <w:szCs w:val="28"/>
        </w:rPr>
        <w:t xml:space="preserve"> карточк</w:t>
      </w:r>
      <w:r w:rsidR="00D01D78" w:rsidRPr="0031346E">
        <w:rPr>
          <w:rFonts w:ascii="Times New Roman" w:hAnsi="Times New Roman"/>
          <w:color w:val="000000"/>
          <w:sz w:val="28"/>
          <w:szCs w:val="28"/>
        </w:rPr>
        <w:t>и</w:t>
      </w:r>
      <w:r w:rsidR="0061673F" w:rsidRPr="0031346E">
        <w:rPr>
          <w:rFonts w:ascii="Times New Roman" w:hAnsi="Times New Roman"/>
          <w:color w:val="000000"/>
          <w:sz w:val="28"/>
          <w:szCs w:val="28"/>
        </w:rPr>
        <w:t xml:space="preserve"> по </w:t>
      </w:r>
      <w:r w:rsidR="00D01D78" w:rsidRPr="0031346E">
        <w:rPr>
          <w:rFonts w:ascii="Times New Roman" w:hAnsi="Times New Roman"/>
          <w:color w:val="000000"/>
          <w:sz w:val="28"/>
          <w:szCs w:val="28"/>
        </w:rPr>
        <w:t>формам</w:t>
      </w:r>
      <w:r w:rsidR="003224C6" w:rsidRPr="0031346E">
        <w:rPr>
          <w:rFonts w:ascii="Times New Roman" w:hAnsi="Times New Roman"/>
          <w:color w:val="000000"/>
          <w:sz w:val="28"/>
          <w:szCs w:val="28"/>
        </w:rPr>
        <w:t xml:space="preserve"> №</w:t>
      </w:r>
      <w:r w:rsidR="00A006A8" w:rsidRPr="0031346E">
        <w:rPr>
          <w:rFonts w:ascii="Times New Roman" w:hAnsi="Times New Roman"/>
          <w:color w:val="000000"/>
          <w:sz w:val="28"/>
          <w:szCs w:val="28"/>
        </w:rPr>
        <w:t> </w:t>
      </w:r>
      <w:r w:rsidR="003224C6" w:rsidRPr="0031346E">
        <w:rPr>
          <w:rFonts w:ascii="Times New Roman" w:hAnsi="Times New Roman"/>
          <w:color w:val="000000"/>
          <w:sz w:val="28"/>
          <w:szCs w:val="28"/>
        </w:rPr>
        <w:t>4-ГП</w:t>
      </w:r>
      <w:r w:rsidR="00D01D78" w:rsidRPr="0031346E">
        <w:rPr>
          <w:rFonts w:ascii="Times New Roman" w:hAnsi="Times New Roman"/>
          <w:color w:val="000000"/>
          <w:sz w:val="28"/>
          <w:szCs w:val="28"/>
        </w:rPr>
        <w:t xml:space="preserve"> и 4.1-ГП</w:t>
      </w:r>
      <w:r w:rsidR="00A006A8" w:rsidRPr="0031346E">
        <w:rPr>
          <w:rFonts w:ascii="Times New Roman" w:hAnsi="Times New Roman"/>
          <w:color w:val="000000"/>
          <w:sz w:val="28"/>
          <w:szCs w:val="28"/>
        </w:rPr>
        <w:t xml:space="preserve"> (при наличии оснований </w:t>
      </w:r>
      <w:r w:rsidR="00347FCF">
        <w:rPr>
          <w:rFonts w:ascii="Times New Roman" w:hAnsi="Times New Roman"/>
          <w:color w:val="000000"/>
          <w:sz w:val="28"/>
          <w:szCs w:val="28"/>
        </w:rPr>
        <w:t>для их</w:t>
      </w:r>
      <w:r w:rsidR="00A006A8" w:rsidRPr="0031346E">
        <w:rPr>
          <w:rFonts w:ascii="Times New Roman" w:hAnsi="Times New Roman"/>
          <w:color w:val="000000"/>
          <w:sz w:val="28"/>
          <w:szCs w:val="28"/>
        </w:rPr>
        <w:t xml:space="preserve"> составления)</w:t>
      </w:r>
      <w:r w:rsidR="00D01D78" w:rsidRPr="0031346E">
        <w:rPr>
          <w:rFonts w:ascii="Times New Roman" w:hAnsi="Times New Roman"/>
          <w:color w:val="000000"/>
          <w:sz w:val="28"/>
          <w:szCs w:val="28"/>
        </w:rPr>
        <w:t xml:space="preserve">, а также иные статистические карточки </w:t>
      </w:r>
      <w:r w:rsidR="00347FCF">
        <w:rPr>
          <w:rFonts w:ascii="Times New Roman" w:hAnsi="Times New Roman"/>
          <w:color w:val="000000"/>
          <w:sz w:val="28"/>
          <w:szCs w:val="28"/>
        </w:rPr>
        <w:br/>
      </w:r>
      <w:r w:rsidR="00D01D78" w:rsidRPr="0031346E">
        <w:rPr>
          <w:rFonts w:ascii="Times New Roman" w:hAnsi="Times New Roman"/>
          <w:color w:val="000000"/>
          <w:sz w:val="28"/>
          <w:szCs w:val="28"/>
        </w:rPr>
        <w:t>в случае необходимости внесения изменений</w:t>
      </w:r>
      <w:r w:rsidR="003224C6" w:rsidRPr="0031346E">
        <w:rPr>
          <w:rFonts w:ascii="Times New Roman" w:hAnsi="Times New Roman"/>
          <w:color w:val="000000"/>
          <w:sz w:val="28"/>
          <w:szCs w:val="28"/>
        </w:rPr>
        <w:t xml:space="preserve">. </w:t>
      </w:r>
    </w:p>
    <w:p w:rsidR="004E442B" w:rsidRPr="0031346E" w:rsidRDefault="004E442B" w:rsidP="003224C6">
      <w:pPr>
        <w:pStyle w:val="10"/>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При этом в статистических карточках по уголовным делам органов федеральной службы безопасности реквизиты, связанные с отражением с</w:t>
      </w:r>
      <w:r w:rsidRPr="004E442B">
        <w:rPr>
          <w:rFonts w:ascii="Times New Roman" w:hAnsi="Times New Roman"/>
          <w:color w:val="000000"/>
          <w:sz w:val="28"/>
          <w:szCs w:val="28"/>
        </w:rPr>
        <w:t>труктурно</w:t>
      </w:r>
      <w:r>
        <w:rPr>
          <w:rFonts w:ascii="Times New Roman" w:hAnsi="Times New Roman"/>
          <w:color w:val="000000"/>
          <w:sz w:val="28"/>
          <w:szCs w:val="28"/>
        </w:rPr>
        <w:t>го</w:t>
      </w:r>
      <w:r w:rsidRPr="004E442B">
        <w:rPr>
          <w:rFonts w:ascii="Times New Roman" w:hAnsi="Times New Roman"/>
          <w:color w:val="000000"/>
          <w:sz w:val="28"/>
          <w:szCs w:val="28"/>
        </w:rPr>
        <w:t xml:space="preserve"> подразделени</w:t>
      </w:r>
      <w:r>
        <w:rPr>
          <w:rFonts w:ascii="Times New Roman" w:hAnsi="Times New Roman"/>
          <w:color w:val="000000"/>
          <w:sz w:val="28"/>
          <w:szCs w:val="28"/>
        </w:rPr>
        <w:t>я</w:t>
      </w:r>
      <w:r w:rsidRPr="004E442B">
        <w:rPr>
          <w:rFonts w:ascii="Times New Roman" w:hAnsi="Times New Roman"/>
          <w:color w:val="000000"/>
          <w:sz w:val="28"/>
          <w:szCs w:val="28"/>
        </w:rPr>
        <w:t xml:space="preserve"> органа федеральной службы безопасности</w:t>
      </w:r>
      <w:r>
        <w:rPr>
          <w:rFonts w:ascii="Times New Roman" w:hAnsi="Times New Roman"/>
          <w:color w:val="000000"/>
          <w:sz w:val="28"/>
          <w:szCs w:val="28"/>
        </w:rPr>
        <w:t>, ФИО лица, проводящего расследование, и его руководителя</w:t>
      </w:r>
      <w:r w:rsidR="00347FCF">
        <w:rPr>
          <w:rFonts w:ascii="Times New Roman" w:hAnsi="Times New Roman"/>
          <w:color w:val="000000"/>
          <w:sz w:val="28"/>
          <w:szCs w:val="28"/>
        </w:rPr>
        <w:t>,</w:t>
      </w:r>
      <w:r>
        <w:rPr>
          <w:rFonts w:ascii="Times New Roman" w:hAnsi="Times New Roman"/>
          <w:color w:val="000000"/>
          <w:sz w:val="28"/>
          <w:szCs w:val="28"/>
        </w:rPr>
        <w:t xml:space="preserve"> не </w:t>
      </w:r>
      <w:r w:rsidR="00554157">
        <w:rPr>
          <w:rFonts w:ascii="Times New Roman" w:hAnsi="Times New Roman"/>
          <w:color w:val="000000"/>
          <w:sz w:val="28"/>
          <w:szCs w:val="28"/>
        </w:rPr>
        <w:t>заполняются</w:t>
      </w:r>
      <w:r>
        <w:rPr>
          <w:rFonts w:ascii="Times New Roman" w:hAnsi="Times New Roman"/>
          <w:color w:val="000000"/>
          <w:sz w:val="28"/>
          <w:szCs w:val="28"/>
        </w:rPr>
        <w:t xml:space="preserve">.  </w:t>
      </w:r>
    </w:p>
    <w:p w:rsidR="00591CD8" w:rsidRPr="0031346E" w:rsidRDefault="00591CD8" w:rsidP="00591C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1346E">
        <w:rPr>
          <w:rFonts w:ascii="Times New Roman" w:hAnsi="Times New Roman"/>
          <w:sz w:val="28"/>
          <w:szCs w:val="28"/>
          <w:lang w:eastAsia="ru-RU"/>
        </w:rPr>
        <w:t xml:space="preserve">Если при утверждении обвинительного заключения (акта, постановления) либо при решении вопроса об утверждении постановления </w:t>
      </w:r>
      <w:r w:rsidR="006723A4">
        <w:rPr>
          <w:rFonts w:ascii="Times New Roman" w:hAnsi="Times New Roman"/>
          <w:sz w:val="28"/>
          <w:szCs w:val="28"/>
          <w:lang w:eastAsia="ru-RU"/>
        </w:rPr>
        <w:br/>
      </w:r>
      <w:r w:rsidRPr="0031346E">
        <w:rPr>
          <w:rFonts w:ascii="Times New Roman" w:hAnsi="Times New Roman"/>
          <w:sz w:val="28"/>
          <w:szCs w:val="28"/>
          <w:lang w:eastAsia="ru-RU"/>
        </w:rPr>
        <w:t>о прекращении уголовного дела установлено, что учтены не все преступления</w:t>
      </w:r>
      <w:r w:rsidR="005245AE" w:rsidRPr="0031346E">
        <w:rPr>
          <w:rFonts w:ascii="Times New Roman" w:hAnsi="Times New Roman"/>
          <w:sz w:val="28"/>
          <w:szCs w:val="28"/>
          <w:lang w:eastAsia="ru-RU"/>
        </w:rPr>
        <w:t>,</w:t>
      </w:r>
      <w:r w:rsidRPr="0031346E">
        <w:rPr>
          <w:rFonts w:ascii="Times New Roman" w:hAnsi="Times New Roman"/>
          <w:sz w:val="28"/>
          <w:szCs w:val="28"/>
          <w:lang w:eastAsia="ru-RU"/>
        </w:rPr>
        <w:t xml:space="preserve"> прокурор незамедлительно принимает меры к постановке их на учет </w:t>
      </w:r>
      <w:r w:rsidR="006723A4">
        <w:rPr>
          <w:rFonts w:ascii="Times New Roman" w:hAnsi="Times New Roman"/>
          <w:sz w:val="28"/>
          <w:szCs w:val="28"/>
          <w:lang w:eastAsia="ru-RU"/>
        </w:rPr>
        <w:br/>
      </w:r>
      <w:r w:rsidRPr="0031346E">
        <w:rPr>
          <w:rFonts w:ascii="Times New Roman" w:hAnsi="Times New Roman"/>
          <w:sz w:val="28"/>
          <w:szCs w:val="28"/>
          <w:lang w:eastAsia="ru-RU"/>
        </w:rPr>
        <w:t>и отражени</w:t>
      </w:r>
      <w:r w:rsidR="008666BF">
        <w:rPr>
          <w:rFonts w:ascii="Times New Roman" w:hAnsi="Times New Roman"/>
          <w:sz w:val="28"/>
          <w:szCs w:val="28"/>
          <w:lang w:eastAsia="ru-RU"/>
        </w:rPr>
        <w:t>ю</w:t>
      </w:r>
      <w:r w:rsidRPr="0031346E">
        <w:rPr>
          <w:rFonts w:ascii="Times New Roman" w:hAnsi="Times New Roman"/>
          <w:sz w:val="28"/>
          <w:szCs w:val="28"/>
          <w:lang w:eastAsia="ru-RU"/>
        </w:rPr>
        <w:t xml:space="preserve"> их уникальных номеров в соответствующих статистических карточках.</w:t>
      </w:r>
    </w:p>
    <w:p w:rsidR="00F41BE3" w:rsidRPr="0031346E" w:rsidRDefault="00F41BE3" w:rsidP="00591CD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1346E">
        <w:rPr>
          <w:rFonts w:ascii="Times New Roman" w:hAnsi="Times New Roman"/>
          <w:sz w:val="28"/>
          <w:szCs w:val="28"/>
          <w:lang w:eastAsia="ru-RU"/>
        </w:rPr>
        <w:t>В случае выявления необоснованно поставленных на учет преступлений прокурор принимает меры по устранению нарушения.</w:t>
      </w:r>
    </w:p>
    <w:p w:rsidR="00AB37E4" w:rsidRPr="0031346E" w:rsidRDefault="00866FCC" w:rsidP="00991400">
      <w:pPr>
        <w:autoSpaceDE w:val="0"/>
        <w:autoSpaceDN w:val="0"/>
        <w:adjustRightInd w:val="0"/>
        <w:spacing w:after="0" w:line="240" w:lineRule="auto"/>
        <w:ind w:firstLine="709"/>
        <w:jc w:val="both"/>
        <w:rPr>
          <w:rFonts w:ascii="Times New Roman" w:hAnsi="Times New Roman"/>
          <w:sz w:val="28"/>
          <w:szCs w:val="28"/>
        </w:rPr>
      </w:pPr>
      <w:r w:rsidRPr="0031346E">
        <w:rPr>
          <w:rFonts w:ascii="Times New Roman" w:hAnsi="Times New Roman"/>
          <w:sz w:val="28"/>
          <w:szCs w:val="28"/>
        </w:rPr>
        <w:t>10</w:t>
      </w:r>
      <w:r w:rsidR="003224C6" w:rsidRPr="0031346E">
        <w:rPr>
          <w:rFonts w:ascii="Times New Roman" w:hAnsi="Times New Roman"/>
          <w:sz w:val="28"/>
          <w:szCs w:val="28"/>
        </w:rPr>
        <w:t>.</w:t>
      </w:r>
      <w:r w:rsidRPr="0031346E">
        <w:rPr>
          <w:rFonts w:ascii="Times New Roman" w:hAnsi="Times New Roman"/>
          <w:sz w:val="28"/>
          <w:szCs w:val="28"/>
        </w:rPr>
        <w:t>4</w:t>
      </w:r>
      <w:r w:rsidR="00414AB4" w:rsidRPr="0031346E">
        <w:rPr>
          <w:rFonts w:ascii="Times New Roman" w:hAnsi="Times New Roman"/>
          <w:sz w:val="28"/>
          <w:szCs w:val="28"/>
        </w:rPr>
        <w:t>.</w:t>
      </w:r>
      <w:r w:rsidR="00DA52F1">
        <w:rPr>
          <w:rFonts w:ascii="Times New Roman" w:hAnsi="Times New Roman"/>
          <w:sz w:val="28"/>
          <w:szCs w:val="28"/>
        </w:rPr>
        <w:t> </w:t>
      </w:r>
      <w:r w:rsidR="00AB37E4" w:rsidRPr="0031346E">
        <w:rPr>
          <w:rFonts w:ascii="Times New Roman" w:hAnsi="Times New Roman"/>
          <w:sz w:val="28"/>
          <w:szCs w:val="28"/>
        </w:rPr>
        <w:t xml:space="preserve">При заполнении статистической карточки </w:t>
      </w:r>
      <w:r w:rsidR="008245B2" w:rsidRPr="0031346E">
        <w:rPr>
          <w:rFonts w:ascii="Times New Roman" w:hAnsi="Times New Roman"/>
          <w:sz w:val="28"/>
          <w:szCs w:val="28"/>
        </w:rPr>
        <w:t xml:space="preserve">по </w:t>
      </w:r>
      <w:hyperlink r:id="rId71" w:history="1">
        <w:r w:rsidR="00AB37E4" w:rsidRPr="0031346E">
          <w:rPr>
            <w:rFonts w:ascii="Times New Roman" w:hAnsi="Times New Roman"/>
            <w:sz w:val="28"/>
            <w:szCs w:val="28"/>
          </w:rPr>
          <w:t>форм</w:t>
        </w:r>
        <w:r w:rsidR="008245B2" w:rsidRPr="0031346E">
          <w:rPr>
            <w:rFonts w:ascii="Times New Roman" w:hAnsi="Times New Roman"/>
            <w:sz w:val="28"/>
            <w:szCs w:val="28"/>
          </w:rPr>
          <w:t>е</w:t>
        </w:r>
        <w:r w:rsidR="00AB37E4" w:rsidRPr="0031346E">
          <w:rPr>
            <w:rFonts w:ascii="Times New Roman" w:hAnsi="Times New Roman"/>
            <w:sz w:val="28"/>
            <w:szCs w:val="28"/>
          </w:rPr>
          <w:t xml:space="preserve"> №</w:t>
        </w:r>
        <w:r w:rsidR="00406E33">
          <w:rPr>
            <w:rFonts w:ascii="Times New Roman" w:hAnsi="Times New Roman"/>
            <w:sz w:val="28"/>
            <w:szCs w:val="28"/>
          </w:rPr>
          <w:t> </w:t>
        </w:r>
        <w:r w:rsidR="00AB37E4" w:rsidRPr="0031346E">
          <w:rPr>
            <w:rFonts w:ascii="Times New Roman" w:hAnsi="Times New Roman"/>
            <w:sz w:val="28"/>
            <w:szCs w:val="28"/>
          </w:rPr>
          <w:t>6</w:t>
        </w:r>
      </w:hyperlink>
      <w:r w:rsidR="00AB37E4" w:rsidRPr="0031346E">
        <w:rPr>
          <w:rFonts w:ascii="Times New Roman" w:hAnsi="Times New Roman"/>
          <w:sz w:val="28"/>
          <w:szCs w:val="28"/>
        </w:rPr>
        <w:t>-ГП должны выполняться следующие требования.</w:t>
      </w:r>
    </w:p>
    <w:p w:rsidR="003224C6" w:rsidRPr="0031346E" w:rsidRDefault="003224C6" w:rsidP="002842C7">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Реквизиты №</w:t>
      </w:r>
      <w:r w:rsidR="00406E33">
        <w:rPr>
          <w:rFonts w:ascii="Times New Roman" w:hAnsi="Times New Roman"/>
          <w:sz w:val="28"/>
          <w:szCs w:val="28"/>
        </w:rPr>
        <w:t> </w:t>
      </w:r>
      <w:r w:rsidR="00F7492E" w:rsidRPr="0031346E">
        <w:rPr>
          <w:rFonts w:ascii="Times New Roman" w:hAnsi="Times New Roman"/>
          <w:sz w:val="28"/>
          <w:szCs w:val="28"/>
        </w:rPr>
        <w:t>1, 2.1, 2.2</w:t>
      </w:r>
      <w:r w:rsidRPr="0031346E">
        <w:rPr>
          <w:rFonts w:ascii="Times New Roman" w:hAnsi="Times New Roman"/>
          <w:sz w:val="28"/>
          <w:szCs w:val="28"/>
        </w:rPr>
        <w:t xml:space="preserve"> и </w:t>
      </w:r>
      <w:r w:rsidR="00F7492E" w:rsidRPr="0031346E">
        <w:rPr>
          <w:rFonts w:ascii="Times New Roman" w:hAnsi="Times New Roman"/>
          <w:sz w:val="28"/>
          <w:szCs w:val="28"/>
        </w:rPr>
        <w:t>3.4</w:t>
      </w:r>
      <w:r w:rsidRPr="0031346E">
        <w:rPr>
          <w:rFonts w:ascii="Times New Roman" w:hAnsi="Times New Roman"/>
          <w:sz w:val="28"/>
          <w:szCs w:val="28"/>
        </w:rPr>
        <w:t xml:space="preserve"> заполняются </w:t>
      </w:r>
      <w:r w:rsidR="005F2047" w:rsidRPr="0031346E">
        <w:rPr>
          <w:rFonts w:ascii="Times New Roman" w:hAnsi="Times New Roman"/>
          <w:sz w:val="28"/>
          <w:szCs w:val="28"/>
        </w:rPr>
        <w:t>аналогично соответствующим реквизитам статистической карточки по форме № 1-ГП</w:t>
      </w:r>
      <w:r w:rsidRPr="0031346E">
        <w:rPr>
          <w:rFonts w:ascii="Times New Roman" w:hAnsi="Times New Roman"/>
          <w:sz w:val="28"/>
          <w:szCs w:val="28"/>
        </w:rPr>
        <w:t xml:space="preserve">. </w:t>
      </w:r>
    </w:p>
    <w:p w:rsidR="00AB37E4" w:rsidRPr="0031346E" w:rsidRDefault="00B77E50" w:rsidP="00B77E50">
      <w:pPr>
        <w:pStyle w:val="10"/>
        <w:tabs>
          <w:tab w:val="left" w:pos="1134"/>
        </w:tabs>
        <w:spacing w:after="0" w:line="240" w:lineRule="auto"/>
        <w:ind w:left="0" w:firstLine="720"/>
        <w:contextualSpacing w:val="0"/>
        <w:jc w:val="both"/>
        <w:rPr>
          <w:rFonts w:ascii="Times New Roman" w:hAnsi="Times New Roman"/>
          <w:sz w:val="28"/>
          <w:szCs w:val="28"/>
        </w:rPr>
      </w:pPr>
      <w:r w:rsidRPr="0031346E">
        <w:rPr>
          <w:rFonts w:ascii="Times New Roman" w:hAnsi="Times New Roman"/>
          <w:sz w:val="28"/>
          <w:szCs w:val="28"/>
        </w:rPr>
        <w:t>Р</w:t>
      </w:r>
      <w:r w:rsidR="003224C6" w:rsidRPr="0031346E">
        <w:rPr>
          <w:rFonts w:ascii="Times New Roman" w:hAnsi="Times New Roman"/>
          <w:sz w:val="28"/>
          <w:szCs w:val="28"/>
        </w:rPr>
        <w:t>еквизит</w:t>
      </w:r>
      <w:r w:rsidR="00636D45" w:rsidRPr="0031346E">
        <w:rPr>
          <w:rFonts w:ascii="Times New Roman" w:hAnsi="Times New Roman"/>
          <w:sz w:val="28"/>
          <w:szCs w:val="28"/>
        </w:rPr>
        <w:t>ы</w:t>
      </w:r>
      <w:r w:rsidR="003224C6" w:rsidRPr="0031346E">
        <w:rPr>
          <w:rFonts w:ascii="Times New Roman" w:hAnsi="Times New Roman"/>
          <w:sz w:val="28"/>
          <w:szCs w:val="28"/>
        </w:rPr>
        <w:t xml:space="preserve"> №</w:t>
      </w:r>
      <w:r w:rsidR="00406E33">
        <w:rPr>
          <w:rFonts w:ascii="Times New Roman" w:hAnsi="Times New Roman"/>
          <w:sz w:val="28"/>
          <w:szCs w:val="28"/>
        </w:rPr>
        <w:t> </w:t>
      </w:r>
      <w:r w:rsidRPr="0031346E">
        <w:rPr>
          <w:rFonts w:ascii="Times New Roman" w:hAnsi="Times New Roman"/>
          <w:sz w:val="28"/>
          <w:szCs w:val="28"/>
        </w:rPr>
        <w:t>4.1, 4.2 и 5</w:t>
      </w:r>
      <w:r w:rsidR="00AB37E4" w:rsidRPr="0031346E">
        <w:rPr>
          <w:rFonts w:ascii="Times New Roman" w:hAnsi="Times New Roman"/>
          <w:sz w:val="28"/>
          <w:szCs w:val="28"/>
        </w:rPr>
        <w:t xml:space="preserve"> </w:t>
      </w:r>
      <w:r w:rsidR="00636D45" w:rsidRPr="0031346E">
        <w:rPr>
          <w:rFonts w:ascii="Times New Roman" w:hAnsi="Times New Roman"/>
          <w:sz w:val="28"/>
          <w:szCs w:val="28"/>
        </w:rPr>
        <w:t>заполня</w:t>
      </w:r>
      <w:r w:rsidR="003224C6" w:rsidRPr="0031346E">
        <w:rPr>
          <w:rFonts w:ascii="Times New Roman" w:hAnsi="Times New Roman"/>
          <w:sz w:val="28"/>
          <w:szCs w:val="28"/>
        </w:rPr>
        <w:t xml:space="preserve">ются </w:t>
      </w:r>
      <w:r w:rsidRPr="0031346E">
        <w:rPr>
          <w:rFonts w:ascii="Times New Roman" w:hAnsi="Times New Roman"/>
          <w:sz w:val="28"/>
          <w:szCs w:val="28"/>
        </w:rPr>
        <w:t>аналогично соответствующим реквизитам статистической карточки по форме № 5-ГП.</w:t>
      </w:r>
    </w:p>
    <w:p w:rsidR="003224C6" w:rsidRPr="0031346E" w:rsidRDefault="003224C6" w:rsidP="003224C6">
      <w:pPr>
        <w:pStyle w:val="10"/>
        <w:tabs>
          <w:tab w:val="left" w:pos="1134"/>
        </w:tabs>
        <w:spacing w:after="0" w:line="240" w:lineRule="auto"/>
        <w:ind w:left="0" w:firstLine="720"/>
        <w:contextualSpacing w:val="0"/>
        <w:jc w:val="both"/>
        <w:rPr>
          <w:rFonts w:ascii="Times New Roman" w:hAnsi="Times New Roman"/>
          <w:sz w:val="28"/>
          <w:szCs w:val="28"/>
        </w:rPr>
      </w:pPr>
      <w:r w:rsidRPr="0031346E">
        <w:rPr>
          <w:rFonts w:ascii="Times New Roman" w:hAnsi="Times New Roman"/>
          <w:sz w:val="28"/>
          <w:szCs w:val="28"/>
        </w:rPr>
        <w:t xml:space="preserve">При возвращении уголовного дела для дополнительного расследования в связи с нарушением прав участников уголовного </w:t>
      </w:r>
      <w:r w:rsidR="002842C7" w:rsidRPr="0031346E">
        <w:rPr>
          <w:rFonts w:ascii="Times New Roman" w:hAnsi="Times New Roman"/>
          <w:sz w:val="28"/>
          <w:szCs w:val="28"/>
        </w:rPr>
        <w:t>судо</w:t>
      </w:r>
      <w:r w:rsidRPr="0031346E">
        <w:rPr>
          <w:rFonts w:ascii="Times New Roman" w:hAnsi="Times New Roman"/>
          <w:sz w:val="28"/>
          <w:szCs w:val="28"/>
        </w:rPr>
        <w:t xml:space="preserve">производства </w:t>
      </w:r>
      <w:r w:rsidR="006723A4">
        <w:rPr>
          <w:rFonts w:ascii="Times New Roman" w:hAnsi="Times New Roman"/>
          <w:sz w:val="28"/>
          <w:szCs w:val="28"/>
        </w:rPr>
        <w:br/>
      </w:r>
      <w:r w:rsidRPr="0031346E">
        <w:rPr>
          <w:rFonts w:ascii="Times New Roman" w:hAnsi="Times New Roman"/>
          <w:sz w:val="28"/>
          <w:szCs w:val="28"/>
        </w:rPr>
        <w:t>в реквизите №</w:t>
      </w:r>
      <w:r w:rsidR="00406E33">
        <w:rPr>
          <w:rFonts w:ascii="Times New Roman" w:hAnsi="Times New Roman"/>
          <w:sz w:val="28"/>
          <w:szCs w:val="28"/>
        </w:rPr>
        <w:t> </w:t>
      </w:r>
      <w:r w:rsidRPr="0031346E">
        <w:rPr>
          <w:rFonts w:ascii="Times New Roman" w:hAnsi="Times New Roman"/>
          <w:sz w:val="28"/>
          <w:szCs w:val="28"/>
        </w:rPr>
        <w:t>8 указыва</w:t>
      </w:r>
      <w:r w:rsidR="005A3E8D" w:rsidRPr="0031346E">
        <w:rPr>
          <w:rFonts w:ascii="Times New Roman" w:hAnsi="Times New Roman"/>
          <w:sz w:val="28"/>
          <w:szCs w:val="28"/>
        </w:rPr>
        <w:t>е</w:t>
      </w:r>
      <w:r w:rsidRPr="0031346E">
        <w:rPr>
          <w:rFonts w:ascii="Times New Roman" w:hAnsi="Times New Roman"/>
          <w:sz w:val="28"/>
          <w:szCs w:val="28"/>
        </w:rPr>
        <w:t>тся, чьи права были нарушены (по</w:t>
      </w:r>
      <w:r w:rsidR="005F2047" w:rsidRPr="0031346E">
        <w:rPr>
          <w:rFonts w:ascii="Times New Roman" w:hAnsi="Times New Roman"/>
          <w:sz w:val="28"/>
          <w:szCs w:val="28"/>
        </w:rPr>
        <w:t>терпевшего или обвиняемого).</w:t>
      </w:r>
    </w:p>
    <w:p w:rsidR="003224C6" w:rsidRPr="0031346E" w:rsidRDefault="003224C6" w:rsidP="003224C6">
      <w:pPr>
        <w:pStyle w:val="10"/>
        <w:tabs>
          <w:tab w:val="left" w:pos="1134"/>
        </w:tabs>
        <w:spacing w:after="0" w:line="240" w:lineRule="auto"/>
        <w:ind w:left="0" w:firstLine="720"/>
        <w:contextualSpacing w:val="0"/>
        <w:jc w:val="both"/>
        <w:rPr>
          <w:rFonts w:ascii="Times New Roman" w:hAnsi="Times New Roman"/>
          <w:sz w:val="28"/>
          <w:szCs w:val="28"/>
        </w:rPr>
      </w:pPr>
      <w:r w:rsidRPr="0031346E">
        <w:rPr>
          <w:rFonts w:ascii="Times New Roman" w:hAnsi="Times New Roman"/>
          <w:sz w:val="28"/>
          <w:szCs w:val="28"/>
        </w:rPr>
        <w:t>В реквизите №</w:t>
      </w:r>
      <w:r w:rsidR="00DC79B0">
        <w:rPr>
          <w:rFonts w:ascii="Times New Roman" w:hAnsi="Times New Roman"/>
          <w:sz w:val="28"/>
          <w:szCs w:val="28"/>
          <w:lang w:val="en-US"/>
        </w:rPr>
        <w:t> </w:t>
      </w:r>
      <w:r w:rsidRPr="0031346E">
        <w:rPr>
          <w:rFonts w:ascii="Times New Roman" w:hAnsi="Times New Roman"/>
          <w:sz w:val="28"/>
          <w:szCs w:val="28"/>
        </w:rPr>
        <w:t>9 необходимо указать дату утверждения обвинительного заключения или акта.</w:t>
      </w:r>
    </w:p>
    <w:p w:rsidR="003224C6" w:rsidRPr="0031346E" w:rsidRDefault="003224C6" w:rsidP="003224C6">
      <w:pPr>
        <w:pStyle w:val="10"/>
        <w:tabs>
          <w:tab w:val="left" w:pos="1134"/>
        </w:tabs>
        <w:spacing w:after="0" w:line="240" w:lineRule="auto"/>
        <w:ind w:left="0" w:firstLine="720"/>
        <w:contextualSpacing w:val="0"/>
        <w:jc w:val="both"/>
        <w:rPr>
          <w:rFonts w:ascii="Times New Roman" w:hAnsi="Times New Roman"/>
          <w:sz w:val="28"/>
          <w:szCs w:val="28"/>
        </w:rPr>
      </w:pPr>
      <w:r w:rsidRPr="0031346E">
        <w:rPr>
          <w:rFonts w:ascii="Times New Roman" w:hAnsi="Times New Roman"/>
          <w:sz w:val="28"/>
          <w:szCs w:val="28"/>
        </w:rPr>
        <w:t>При направлении уголовного дела в суд в реквизите №</w:t>
      </w:r>
      <w:r w:rsidR="00DC79B0">
        <w:rPr>
          <w:rFonts w:ascii="Times New Roman" w:hAnsi="Times New Roman"/>
          <w:sz w:val="28"/>
          <w:szCs w:val="28"/>
          <w:lang w:val="en-US"/>
        </w:rPr>
        <w:t> </w:t>
      </w:r>
      <w:r w:rsidRPr="0031346E">
        <w:rPr>
          <w:rFonts w:ascii="Times New Roman" w:hAnsi="Times New Roman"/>
          <w:sz w:val="28"/>
          <w:szCs w:val="28"/>
        </w:rPr>
        <w:t>10 отражаются сведения о суде</w:t>
      </w:r>
      <w:r w:rsidR="000C6FDD" w:rsidRPr="0031346E">
        <w:rPr>
          <w:rFonts w:ascii="Times New Roman" w:hAnsi="Times New Roman"/>
          <w:sz w:val="28"/>
          <w:szCs w:val="28"/>
        </w:rPr>
        <w:t xml:space="preserve"> (</w:t>
      </w:r>
      <w:r w:rsidRPr="0031346E">
        <w:rPr>
          <w:rFonts w:ascii="Times New Roman" w:hAnsi="Times New Roman"/>
          <w:sz w:val="28"/>
          <w:szCs w:val="28"/>
        </w:rPr>
        <w:t>судебном участке</w:t>
      </w:r>
      <w:r w:rsidR="000C6FDD" w:rsidRPr="0031346E">
        <w:rPr>
          <w:rFonts w:ascii="Times New Roman" w:hAnsi="Times New Roman"/>
          <w:sz w:val="28"/>
          <w:szCs w:val="28"/>
        </w:rPr>
        <w:t>)</w:t>
      </w:r>
      <w:r w:rsidRPr="0031346E">
        <w:rPr>
          <w:rFonts w:ascii="Times New Roman" w:hAnsi="Times New Roman"/>
          <w:sz w:val="28"/>
          <w:szCs w:val="28"/>
        </w:rPr>
        <w:t xml:space="preserve">, в который оно направлено </w:t>
      </w:r>
      <w:r w:rsidR="006723A4">
        <w:rPr>
          <w:rFonts w:ascii="Times New Roman" w:hAnsi="Times New Roman"/>
          <w:sz w:val="28"/>
          <w:szCs w:val="28"/>
        </w:rPr>
        <w:br/>
      </w:r>
      <w:r w:rsidRPr="0031346E">
        <w:rPr>
          <w:rFonts w:ascii="Times New Roman" w:hAnsi="Times New Roman"/>
          <w:sz w:val="28"/>
          <w:szCs w:val="28"/>
        </w:rPr>
        <w:t>для</w:t>
      </w:r>
      <w:r w:rsidR="00B712A6">
        <w:rPr>
          <w:rFonts w:ascii="Times New Roman" w:hAnsi="Times New Roman"/>
          <w:sz w:val="28"/>
          <w:szCs w:val="28"/>
        </w:rPr>
        <w:t xml:space="preserve"> </w:t>
      </w:r>
      <w:r w:rsidRPr="0031346E">
        <w:rPr>
          <w:rFonts w:ascii="Times New Roman" w:hAnsi="Times New Roman"/>
          <w:sz w:val="28"/>
          <w:szCs w:val="28"/>
        </w:rPr>
        <w:t>рассмотрения по существу.</w:t>
      </w:r>
    </w:p>
    <w:p w:rsidR="003224C6" w:rsidRPr="0031346E" w:rsidRDefault="003224C6" w:rsidP="003224C6">
      <w:pPr>
        <w:pStyle w:val="10"/>
        <w:tabs>
          <w:tab w:val="left" w:pos="1134"/>
        </w:tabs>
        <w:spacing w:after="0" w:line="240" w:lineRule="auto"/>
        <w:ind w:left="0" w:firstLine="720"/>
        <w:contextualSpacing w:val="0"/>
        <w:jc w:val="both"/>
        <w:rPr>
          <w:rFonts w:ascii="Times New Roman" w:hAnsi="Times New Roman"/>
          <w:sz w:val="28"/>
          <w:szCs w:val="28"/>
        </w:rPr>
      </w:pPr>
    </w:p>
    <w:p w:rsidR="00DE3355" w:rsidRPr="0031346E" w:rsidRDefault="000A178F" w:rsidP="000A178F">
      <w:pPr>
        <w:autoSpaceDE w:val="0"/>
        <w:autoSpaceDN w:val="0"/>
        <w:adjustRightInd w:val="0"/>
        <w:spacing w:after="0" w:line="240" w:lineRule="exact"/>
        <w:jc w:val="center"/>
        <w:outlineLvl w:val="0"/>
        <w:rPr>
          <w:rFonts w:ascii="Times New Roman" w:hAnsi="Times New Roman"/>
          <w:b/>
          <w:sz w:val="28"/>
          <w:szCs w:val="28"/>
        </w:rPr>
      </w:pPr>
      <w:r w:rsidRPr="0031346E">
        <w:rPr>
          <w:rFonts w:ascii="Times New Roman" w:hAnsi="Times New Roman"/>
          <w:b/>
          <w:sz w:val="28"/>
          <w:szCs w:val="28"/>
        </w:rPr>
        <w:t>1</w:t>
      </w:r>
      <w:r w:rsidR="00866FCC" w:rsidRPr="0031346E">
        <w:rPr>
          <w:rFonts w:ascii="Times New Roman" w:hAnsi="Times New Roman"/>
          <w:b/>
          <w:sz w:val="28"/>
          <w:szCs w:val="28"/>
        </w:rPr>
        <w:t>1</w:t>
      </w:r>
      <w:r w:rsidR="00AB37E4" w:rsidRPr="0031346E">
        <w:rPr>
          <w:rFonts w:ascii="Times New Roman" w:hAnsi="Times New Roman"/>
          <w:b/>
          <w:sz w:val="28"/>
          <w:szCs w:val="28"/>
        </w:rPr>
        <w:t xml:space="preserve">. Порядок заполнения </w:t>
      </w:r>
      <w:r w:rsidR="00DE3355" w:rsidRPr="0031346E">
        <w:rPr>
          <w:rFonts w:ascii="Times New Roman" w:hAnsi="Times New Roman"/>
          <w:b/>
          <w:sz w:val="28"/>
          <w:szCs w:val="28"/>
        </w:rPr>
        <w:t xml:space="preserve">статистической карточки на возмещение материального ущерба по уголовному делу и меры по его обеспечению  </w:t>
      </w:r>
      <w:r w:rsidR="00CA20D4">
        <w:rPr>
          <w:rFonts w:ascii="Times New Roman" w:hAnsi="Times New Roman"/>
          <w:b/>
          <w:sz w:val="28"/>
          <w:szCs w:val="28"/>
        </w:rPr>
        <w:t>(</w:t>
      </w:r>
      <w:hyperlink r:id="rId72" w:history="1">
        <w:r w:rsidR="00DE3355" w:rsidRPr="0031346E">
          <w:rPr>
            <w:rFonts w:ascii="Times New Roman" w:hAnsi="Times New Roman"/>
            <w:b/>
            <w:sz w:val="28"/>
            <w:szCs w:val="28"/>
          </w:rPr>
          <w:t>форм</w:t>
        </w:r>
        <w:r w:rsidR="00CA20D4">
          <w:rPr>
            <w:rFonts w:ascii="Times New Roman" w:hAnsi="Times New Roman"/>
            <w:b/>
            <w:sz w:val="28"/>
            <w:szCs w:val="28"/>
          </w:rPr>
          <w:t>а</w:t>
        </w:r>
        <w:r w:rsidR="00DE3355" w:rsidRPr="0031346E">
          <w:rPr>
            <w:rFonts w:ascii="Times New Roman" w:hAnsi="Times New Roman"/>
            <w:b/>
            <w:sz w:val="28"/>
            <w:szCs w:val="28"/>
          </w:rPr>
          <w:t xml:space="preserve"> № 7</w:t>
        </w:r>
      </w:hyperlink>
      <w:r w:rsidR="00DE3355" w:rsidRPr="0031346E">
        <w:rPr>
          <w:rFonts w:ascii="Times New Roman" w:hAnsi="Times New Roman"/>
          <w:b/>
          <w:sz w:val="28"/>
          <w:szCs w:val="28"/>
        </w:rPr>
        <w:t>-ГП</w:t>
      </w:r>
      <w:r w:rsidR="00CA20D4">
        <w:rPr>
          <w:rFonts w:ascii="Times New Roman" w:hAnsi="Times New Roman"/>
          <w:b/>
          <w:sz w:val="28"/>
          <w:szCs w:val="28"/>
        </w:rPr>
        <w:t>)</w:t>
      </w:r>
    </w:p>
    <w:p w:rsidR="00AB37E4" w:rsidRPr="0031346E" w:rsidRDefault="00AB37E4" w:rsidP="00AB37E4">
      <w:pPr>
        <w:autoSpaceDE w:val="0"/>
        <w:autoSpaceDN w:val="0"/>
        <w:adjustRightInd w:val="0"/>
        <w:spacing w:after="0" w:line="240" w:lineRule="auto"/>
        <w:ind w:firstLine="540"/>
        <w:jc w:val="both"/>
        <w:rPr>
          <w:rFonts w:ascii="Times New Roman" w:hAnsi="Times New Roman"/>
          <w:sz w:val="28"/>
          <w:szCs w:val="28"/>
        </w:rPr>
      </w:pPr>
    </w:p>
    <w:p w:rsidR="00DE3355" w:rsidRPr="0031346E" w:rsidRDefault="00317B91" w:rsidP="00DE3355">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1</w:t>
      </w:r>
      <w:r w:rsidR="00866FCC" w:rsidRPr="0031346E">
        <w:rPr>
          <w:rFonts w:ascii="Times New Roman" w:hAnsi="Times New Roman"/>
          <w:sz w:val="28"/>
          <w:szCs w:val="28"/>
        </w:rPr>
        <w:t>1</w:t>
      </w:r>
      <w:r w:rsidR="00DE3355" w:rsidRPr="0031346E">
        <w:rPr>
          <w:rFonts w:ascii="Times New Roman" w:hAnsi="Times New Roman"/>
          <w:sz w:val="28"/>
          <w:szCs w:val="28"/>
        </w:rPr>
        <w:t>.1.</w:t>
      </w:r>
      <w:r w:rsidR="00DA52F1">
        <w:rPr>
          <w:rFonts w:ascii="Times New Roman" w:hAnsi="Times New Roman"/>
          <w:sz w:val="28"/>
          <w:szCs w:val="28"/>
        </w:rPr>
        <w:t> </w:t>
      </w:r>
      <w:r w:rsidR="00DE3355" w:rsidRPr="0031346E">
        <w:rPr>
          <w:rFonts w:ascii="Times New Roman" w:hAnsi="Times New Roman"/>
          <w:sz w:val="28"/>
          <w:szCs w:val="28"/>
        </w:rPr>
        <w:t xml:space="preserve">В статистической карточке по </w:t>
      </w:r>
      <w:hyperlink r:id="rId73" w:history="1">
        <w:r w:rsidR="00DE3355" w:rsidRPr="0031346E">
          <w:rPr>
            <w:rFonts w:ascii="Times New Roman" w:hAnsi="Times New Roman"/>
            <w:sz w:val="28"/>
            <w:szCs w:val="28"/>
          </w:rPr>
          <w:t>форме №</w:t>
        </w:r>
        <w:r w:rsidR="00EC0E97">
          <w:rPr>
            <w:rFonts w:ascii="Times New Roman" w:hAnsi="Times New Roman"/>
            <w:sz w:val="28"/>
            <w:szCs w:val="28"/>
          </w:rPr>
          <w:t> </w:t>
        </w:r>
        <w:r w:rsidR="00DE3355" w:rsidRPr="0031346E">
          <w:rPr>
            <w:rFonts w:ascii="Times New Roman" w:hAnsi="Times New Roman"/>
            <w:sz w:val="28"/>
            <w:szCs w:val="28"/>
          </w:rPr>
          <w:t>7</w:t>
        </w:r>
      </w:hyperlink>
      <w:r w:rsidR="00DE3355" w:rsidRPr="0031346E">
        <w:rPr>
          <w:rFonts w:ascii="Times New Roman" w:hAnsi="Times New Roman"/>
          <w:sz w:val="28"/>
          <w:szCs w:val="28"/>
        </w:rPr>
        <w:t xml:space="preserve">-ГП указываются общие сведения по уголовному делу </w:t>
      </w:r>
      <w:r w:rsidR="0065289D" w:rsidRPr="0031346E">
        <w:rPr>
          <w:rFonts w:ascii="Times New Roman" w:hAnsi="Times New Roman"/>
          <w:sz w:val="28"/>
          <w:szCs w:val="28"/>
        </w:rPr>
        <w:t xml:space="preserve">(материалам проверки) </w:t>
      </w:r>
      <w:r w:rsidR="00DE3355" w:rsidRPr="0031346E">
        <w:rPr>
          <w:rFonts w:ascii="Times New Roman" w:hAnsi="Times New Roman"/>
          <w:sz w:val="28"/>
          <w:szCs w:val="28"/>
        </w:rPr>
        <w:t xml:space="preserve">о результатах возмещения материального ущерба, причиненного преступлениями, </w:t>
      </w:r>
      <w:r w:rsidR="006723A4">
        <w:rPr>
          <w:rFonts w:ascii="Times New Roman" w:hAnsi="Times New Roman"/>
          <w:sz w:val="28"/>
          <w:szCs w:val="28"/>
        </w:rPr>
        <w:br/>
      </w:r>
      <w:r w:rsidR="001F733F" w:rsidRPr="0031346E">
        <w:rPr>
          <w:rFonts w:ascii="Times New Roman" w:hAnsi="Times New Roman"/>
          <w:sz w:val="28"/>
          <w:szCs w:val="28"/>
        </w:rPr>
        <w:t xml:space="preserve">о </w:t>
      </w:r>
      <w:r w:rsidR="00DE3355" w:rsidRPr="0031346E">
        <w:rPr>
          <w:rFonts w:ascii="Times New Roman" w:hAnsi="Times New Roman"/>
          <w:sz w:val="28"/>
          <w:szCs w:val="28"/>
        </w:rPr>
        <w:t xml:space="preserve">наложении ареста на имущество лиц, подозреваемых, обвиняемых </w:t>
      </w:r>
      <w:r w:rsidR="006723A4">
        <w:rPr>
          <w:rFonts w:ascii="Times New Roman" w:hAnsi="Times New Roman"/>
          <w:sz w:val="28"/>
          <w:szCs w:val="28"/>
        </w:rPr>
        <w:br/>
      </w:r>
      <w:r w:rsidR="00DE3355" w:rsidRPr="0031346E">
        <w:rPr>
          <w:rFonts w:ascii="Times New Roman" w:hAnsi="Times New Roman"/>
          <w:sz w:val="28"/>
          <w:szCs w:val="28"/>
        </w:rPr>
        <w:t xml:space="preserve">в совершении преступлений, </w:t>
      </w:r>
      <w:r w:rsidR="001F733F" w:rsidRPr="0031346E">
        <w:rPr>
          <w:rFonts w:ascii="Times New Roman" w:hAnsi="Times New Roman"/>
          <w:sz w:val="28"/>
          <w:szCs w:val="28"/>
        </w:rPr>
        <w:t xml:space="preserve">об </w:t>
      </w:r>
      <w:r w:rsidR="00DE3355" w:rsidRPr="0031346E">
        <w:rPr>
          <w:rFonts w:ascii="Times New Roman" w:hAnsi="Times New Roman"/>
          <w:sz w:val="28"/>
          <w:szCs w:val="28"/>
        </w:rPr>
        <w:t>изъяти</w:t>
      </w:r>
      <w:r w:rsidR="001F733F" w:rsidRPr="0031346E">
        <w:rPr>
          <w:rFonts w:ascii="Times New Roman" w:hAnsi="Times New Roman"/>
          <w:sz w:val="28"/>
          <w:szCs w:val="28"/>
        </w:rPr>
        <w:t>и</w:t>
      </w:r>
      <w:r w:rsidR="00DE3355" w:rsidRPr="0031346E">
        <w:rPr>
          <w:rFonts w:ascii="Times New Roman" w:hAnsi="Times New Roman"/>
          <w:sz w:val="28"/>
          <w:szCs w:val="28"/>
        </w:rPr>
        <w:t xml:space="preserve"> имущества, денежных средств </w:t>
      </w:r>
      <w:r w:rsidR="006723A4">
        <w:rPr>
          <w:rFonts w:ascii="Times New Roman" w:hAnsi="Times New Roman"/>
          <w:sz w:val="28"/>
          <w:szCs w:val="28"/>
        </w:rPr>
        <w:br/>
      </w:r>
      <w:r w:rsidR="00DE3355" w:rsidRPr="0031346E">
        <w:rPr>
          <w:rFonts w:ascii="Times New Roman" w:hAnsi="Times New Roman"/>
          <w:sz w:val="28"/>
          <w:szCs w:val="28"/>
        </w:rPr>
        <w:t>и ценностей для обеспечения возмещения ущерба,</w:t>
      </w:r>
      <w:r w:rsidR="001F733F" w:rsidRPr="0031346E">
        <w:rPr>
          <w:rFonts w:ascii="Times New Roman" w:hAnsi="Times New Roman"/>
          <w:sz w:val="28"/>
          <w:szCs w:val="28"/>
        </w:rPr>
        <w:t xml:space="preserve"> о</w:t>
      </w:r>
      <w:r w:rsidR="00DE3355" w:rsidRPr="0031346E">
        <w:rPr>
          <w:rFonts w:ascii="Times New Roman" w:hAnsi="Times New Roman"/>
          <w:sz w:val="28"/>
          <w:szCs w:val="28"/>
        </w:rPr>
        <w:t xml:space="preserve"> предъявленных (заявленных) потерпевшим или прокурором гражданских исках о</w:t>
      </w:r>
      <w:r w:rsidR="00DE3355" w:rsidRPr="0031346E">
        <w:rPr>
          <w:rFonts w:ascii="Times New Roman" w:hAnsi="Times New Roman"/>
          <w:sz w:val="28"/>
          <w:szCs w:val="28"/>
          <w:lang w:val="en-US"/>
        </w:rPr>
        <w:t> </w:t>
      </w:r>
      <w:r w:rsidR="00DE3355" w:rsidRPr="0031346E">
        <w:rPr>
          <w:rFonts w:ascii="Times New Roman" w:hAnsi="Times New Roman"/>
          <w:sz w:val="28"/>
          <w:szCs w:val="28"/>
        </w:rPr>
        <w:t>возмещении материального ущерба.</w:t>
      </w:r>
    </w:p>
    <w:p w:rsidR="00DE3355" w:rsidRPr="0031346E" w:rsidRDefault="00353E4E" w:rsidP="00DE3355">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1</w:t>
      </w:r>
      <w:r w:rsidR="00866FCC" w:rsidRPr="0031346E">
        <w:rPr>
          <w:rFonts w:ascii="Times New Roman" w:hAnsi="Times New Roman"/>
          <w:sz w:val="28"/>
          <w:szCs w:val="28"/>
        </w:rPr>
        <w:t>1</w:t>
      </w:r>
      <w:r w:rsidR="00DE3355" w:rsidRPr="0031346E">
        <w:rPr>
          <w:rFonts w:ascii="Times New Roman" w:hAnsi="Times New Roman"/>
          <w:sz w:val="28"/>
          <w:szCs w:val="28"/>
        </w:rPr>
        <w:t>.2.</w:t>
      </w:r>
      <w:r w:rsidR="00DA52F1">
        <w:rPr>
          <w:rFonts w:ascii="Times New Roman" w:hAnsi="Times New Roman"/>
          <w:sz w:val="28"/>
          <w:szCs w:val="28"/>
        </w:rPr>
        <w:t> </w:t>
      </w:r>
      <w:r w:rsidR="00DE3355" w:rsidRPr="0031346E">
        <w:rPr>
          <w:rFonts w:ascii="Times New Roman" w:hAnsi="Times New Roman"/>
          <w:sz w:val="28"/>
          <w:szCs w:val="28"/>
        </w:rPr>
        <w:t xml:space="preserve">Статистическая карточка по </w:t>
      </w:r>
      <w:hyperlink r:id="rId74" w:history="1">
        <w:r w:rsidR="00DE3355" w:rsidRPr="0031346E">
          <w:rPr>
            <w:rFonts w:ascii="Times New Roman" w:hAnsi="Times New Roman"/>
            <w:sz w:val="28"/>
            <w:szCs w:val="28"/>
          </w:rPr>
          <w:t>форме №</w:t>
        </w:r>
        <w:r w:rsidR="00EC0E97">
          <w:rPr>
            <w:rFonts w:ascii="Times New Roman" w:hAnsi="Times New Roman"/>
            <w:sz w:val="28"/>
            <w:szCs w:val="28"/>
          </w:rPr>
          <w:t> </w:t>
        </w:r>
        <w:r w:rsidR="00DE3355" w:rsidRPr="0031346E">
          <w:rPr>
            <w:rFonts w:ascii="Times New Roman" w:hAnsi="Times New Roman"/>
            <w:sz w:val="28"/>
            <w:szCs w:val="28"/>
          </w:rPr>
          <w:t>7</w:t>
        </w:r>
      </w:hyperlink>
      <w:r w:rsidR="00DE3355" w:rsidRPr="0031346E">
        <w:rPr>
          <w:rFonts w:ascii="Times New Roman" w:hAnsi="Times New Roman"/>
          <w:sz w:val="28"/>
          <w:szCs w:val="28"/>
        </w:rPr>
        <w:t xml:space="preserve">-ГП </w:t>
      </w:r>
      <w:r w:rsidR="00270FBE">
        <w:rPr>
          <w:rFonts w:ascii="Times New Roman" w:hAnsi="Times New Roman"/>
          <w:sz w:val="28"/>
          <w:szCs w:val="28"/>
        </w:rPr>
        <w:t>составляется</w:t>
      </w:r>
      <w:r w:rsidR="00DE3355" w:rsidRPr="0031346E">
        <w:rPr>
          <w:rFonts w:ascii="Times New Roman" w:hAnsi="Times New Roman"/>
          <w:sz w:val="28"/>
          <w:szCs w:val="28"/>
        </w:rPr>
        <w:t xml:space="preserve"> каждый раз при наличии в материалах уголовного дела </w:t>
      </w:r>
      <w:r w:rsidR="0065289D" w:rsidRPr="0031346E">
        <w:rPr>
          <w:rFonts w:ascii="Times New Roman" w:hAnsi="Times New Roman"/>
          <w:sz w:val="28"/>
          <w:szCs w:val="28"/>
        </w:rPr>
        <w:t xml:space="preserve">или проверки </w:t>
      </w:r>
      <w:r w:rsidR="00DE3355" w:rsidRPr="0031346E">
        <w:rPr>
          <w:rFonts w:ascii="Times New Roman" w:hAnsi="Times New Roman"/>
          <w:sz w:val="28"/>
          <w:szCs w:val="28"/>
        </w:rPr>
        <w:t>соответствующей информации в случаях:</w:t>
      </w:r>
    </w:p>
    <w:p w:rsidR="00DE3355" w:rsidRPr="0031346E" w:rsidRDefault="00DE3355" w:rsidP="00DE3355">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отказа в возбуждении уголовного дела </w:t>
      </w:r>
      <w:r w:rsidR="005626F1">
        <w:rPr>
          <w:rFonts w:ascii="Times New Roman" w:hAnsi="Times New Roman"/>
          <w:sz w:val="28"/>
          <w:szCs w:val="28"/>
        </w:rPr>
        <w:t xml:space="preserve">в связи с </w:t>
      </w:r>
      <w:r w:rsidR="008D07E1" w:rsidRPr="0031346E">
        <w:rPr>
          <w:rFonts w:ascii="Times New Roman" w:hAnsi="Times New Roman"/>
          <w:sz w:val="28"/>
          <w:szCs w:val="28"/>
        </w:rPr>
        <w:t>истечени</w:t>
      </w:r>
      <w:r w:rsidR="00270FBE">
        <w:rPr>
          <w:rFonts w:ascii="Times New Roman" w:hAnsi="Times New Roman"/>
          <w:sz w:val="28"/>
          <w:szCs w:val="28"/>
        </w:rPr>
        <w:t>ем</w:t>
      </w:r>
      <w:r w:rsidR="008D07E1" w:rsidRPr="0031346E">
        <w:rPr>
          <w:rFonts w:ascii="Times New Roman" w:hAnsi="Times New Roman"/>
          <w:sz w:val="28"/>
          <w:szCs w:val="28"/>
        </w:rPr>
        <w:t xml:space="preserve"> сроков давности уголовного преследования либо смерти лица, </w:t>
      </w:r>
      <w:r w:rsidR="005F668A">
        <w:rPr>
          <w:rFonts w:ascii="Times New Roman" w:hAnsi="Times New Roman"/>
          <w:sz w:val="28"/>
          <w:szCs w:val="28"/>
        </w:rPr>
        <w:t>подлежащего привлечению в качестве подозреваемого или обвиняемого</w:t>
      </w:r>
      <w:r w:rsidRPr="0031346E">
        <w:rPr>
          <w:rFonts w:ascii="Times New Roman" w:hAnsi="Times New Roman"/>
          <w:sz w:val="28"/>
          <w:szCs w:val="28"/>
        </w:rPr>
        <w:t>;</w:t>
      </w:r>
    </w:p>
    <w:p w:rsidR="00DE3355" w:rsidRPr="0031346E" w:rsidRDefault="00A006A8" w:rsidP="00DE3355">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прекращения уголовного дела</w:t>
      </w:r>
      <w:r w:rsidR="00E160AE" w:rsidRPr="0031346E">
        <w:rPr>
          <w:rFonts w:ascii="Times New Roman" w:hAnsi="Times New Roman"/>
          <w:sz w:val="28"/>
          <w:szCs w:val="28"/>
        </w:rPr>
        <w:t xml:space="preserve"> по основаниям, не</w:t>
      </w:r>
      <w:r w:rsidR="005626F1">
        <w:rPr>
          <w:rFonts w:ascii="Times New Roman" w:hAnsi="Times New Roman"/>
          <w:sz w:val="28"/>
          <w:szCs w:val="28"/>
        </w:rPr>
        <w:t xml:space="preserve"> </w:t>
      </w:r>
      <w:r w:rsidR="00E160AE" w:rsidRPr="0031346E">
        <w:rPr>
          <w:rFonts w:ascii="Times New Roman" w:hAnsi="Times New Roman"/>
          <w:sz w:val="28"/>
          <w:szCs w:val="28"/>
        </w:rPr>
        <w:t>исключающим преступность деяния</w:t>
      </w:r>
      <w:r w:rsidR="00DE3355" w:rsidRPr="0031346E">
        <w:rPr>
          <w:rFonts w:ascii="Times New Roman" w:hAnsi="Times New Roman"/>
          <w:sz w:val="28"/>
          <w:szCs w:val="28"/>
        </w:rPr>
        <w:t>;</w:t>
      </w:r>
    </w:p>
    <w:p w:rsidR="00DE3355" w:rsidRPr="0031346E" w:rsidRDefault="00DE3355" w:rsidP="00DE3355">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приостановления производства по уголовному делу;</w:t>
      </w:r>
    </w:p>
    <w:p w:rsidR="00DE3355" w:rsidRPr="0031346E" w:rsidRDefault="00DE3355" w:rsidP="00DE3355">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утверждения прокурором обвинительного заключения (акта, постановления);</w:t>
      </w:r>
    </w:p>
    <w:p w:rsidR="008F1AB5" w:rsidRPr="0031346E" w:rsidRDefault="00DE3355" w:rsidP="00DE3355">
      <w:pPr>
        <w:autoSpaceDE w:val="0"/>
        <w:autoSpaceDN w:val="0"/>
        <w:adjustRightInd w:val="0"/>
        <w:spacing w:after="0" w:line="240" w:lineRule="auto"/>
        <w:ind w:firstLine="720"/>
        <w:jc w:val="both"/>
        <w:rPr>
          <w:rFonts w:ascii="Times New Roman" w:hAnsi="Times New Roman"/>
          <w:sz w:val="28"/>
          <w:szCs w:val="28"/>
          <w:lang w:eastAsia="ru-RU"/>
        </w:rPr>
      </w:pPr>
      <w:r w:rsidRPr="0031346E">
        <w:rPr>
          <w:rFonts w:ascii="Times New Roman" w:hAnsi="Times New Roman"/>
          <w:sz w:val="28"/>
          <w:szCs w:val="28"/>
          <w:lang w:eastAsia="ru-RU"/>
        </w:rPr>
        <w:t>направлени</w:t>
      </w:r>
      <w:r w:rsidR="00A73DD4" w:rsidRPr="0031346E">
        <w:rPr>
          <w:rFonts w:ascii="Times New Roman" w:hAnsi="Times New Roman"/>
          <w:sz w:val="28"/>
          <w:szCs w:val="28"/>
          <w:lang w:eastAsia="ru-RU"/>
        </w:rPr>
        <w:t>я</w:t>
      </w:r>
      <w:r w:rsidR="00A006A8" w:rsidRPr="0031346E">
        <w:rPr>
          <w:rFonts w:ascii="Times New Roman" w:hAnsi="Times New Roman"/>
          <w:sz w:val="28"/>
          <w:szCs w:val="28"/>
          <w:lang w:eastAsia="ru-RU"/>
        </w:rPr>
        <w:t xml:space="preserve"> </w:t>
      </w:r>
      <w:r w:rsidRPr="0031346E">
        <w:rPr>
          <w:rFonts w:ascii="Times New Roman" w:hAnsi="Times New Roman"/>
          <w:sz w:val="28"/>
          <w:szCs w:val="28"/>
          <w:lang w:eastAsia="ru-RU"/>
        </w:rPr>
        <w:t xml:space="preserve">в суд ходатайства о прекращении уголовного дела или уголовного преследования по основаниям, предусмотренным </w:t>
      </w:r>
      <w:hyperlink r:id="rId75" w:history="1">
        <w:r w:rsidRPr="0031346E">
          <w:rPr>
            <w:rFonts w:ascii="Times New Roman" w:hAnsi="Times New Roman"/>
            <w:sz w:val="28"/>
            <w:szCs w:val="28"/>
            <w:lang w:eastAsia="ru-RU"/>
          </w:rPr>
          <w:t>статьей 25</w:t>
        </w:r>
        <w:r w:rsidRPr="0031346E">
          <w:rPr>
            <w:rFonts w:ascii="Times New Roman" w:hAnsi="Times New Roman"/>
            <w:sz w:val="28"/>
            <w:szCs w:val="28"/>
            <w:vertAlign w:val="superscript"/>
            <w:lang w:eastAsia="ru-RU"/>
          </w:rPr>
          <w:t>1</w:t>
        </w:r>
      </w:hyperlink>
      <w:r w:rsidRPr="0031346E">
        <w:rPr>
          <w:rFonts w:ascii="Times New Roman" w:hAnsi="Times New Roman"/>
          <w:sz w:val="28"/>
          <w:szCs w:val="28"/>
          <w:lang w:eastAsia="ru-RU"/>
        </w:rPr>
        <w:t xml:space="preserve"> </w:t>
      </w:r>
      <w:r w:rsidR="00F514C7">
        <w:rPr>
          <w:rFonts w:ascii="Times New Roman" w:hAnsi="Times New Roman"/>
          <w:sz w:val="28"/>
          <w:szCs w:val="28"/>
          <w:lang w:eastAsia="ru-RU"/>
        </w:rPr>
        <w:br/>
      </w:r>
      <w:r w:rsidRPr="0031346E">
        <w:rPr>
          <w:rFonts w:ascii="Times New Roman" w:hAnsi="Times New Roman"/>
          <w:sz w:val="28"/>
          <w:szCs w:val="28"/>
          <w:lang w:eastAsia="ru-RU"/>
        </w:rPr>
        <w:t>УПК РФ, и назначении лицу меры уголовно-правового характера в виде судебного штрафа</w:t>
      </w:r>
      <w:r w:rsidR="008F1AB5" w:rsidRPr="0031346E">
        <w:rPr>
          <w:rFonts w:ascii="Times New Roman" w:hAnsi="Times New Roman"/>
          <w:sz w:val="28"/>
          <w:szCs w:val="28"/>
          <w:lang w:eastAsia="ru-RU"/>
        </w:rPr>
        <w:t>;</w:t>
      </w:r>
    </w:p>
    <w:p w:rsidR="00DE3355" w:rsidRPr="0031346E" w:rsidRDefault="00A73DD4" w:rsidP="00DE3355">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lang w:eastAsia="ru-RU"/>
        </w:rPr>
        <w:t xml:space="preserve">утверждения постановления следователя </w:t>
      </w:r>
      <w:r w:rsidR="00C62410" w:rsidRPr="0031346E">
        <w:rPr>
          <w:rFonts w:ascii="Times New Roman" w:hAnsi="Times New Roman"/>
          <w:sz w:val="28"/>
          <w:szCs w:val="28"/>
          <w:lang w:eastAsia="ru-RU"/>
        </w:rPr>
        <w:t xml:space="preserve">о </w:t>
      </w:r>
      <w:r w:rsidR="008F1AB5" w:rsidRPr="0031346E">
        <w:rPr>
          <w:rFonts w:ascii="Times New Roman" w:hAnsi="Times New Roman"/>
          <w:sz w:val="28"/>
          <w:szCs w:val="28"/>
        </w:rPr>
        <w:t>направлени</w:t>
      </w:r>
      <w:r w:rsidR="00C62410" w:rsidRPr="0031346E">
        <w:rPr>
          <w:rFonts w:ascii="Times New Roman" w:hAnsi="Times New Roman"/>
          <w:sz w:val="28"/>
          <w:szCs w:val="28"/>
        </w:rPr>
        <w:t>и</w:t>
      </w:r>
      <w:r w:rsidR="008F1AB5" w:rsidRPr="0031346E">
        <w:rPr>
          <w:rFonts w:ascii="Times New Roman" w:hAnsi="Times New Roman"/>
          <w:sz w:val="28"/>
          <w:szCs w:val="28"/>
        </w:rPr>
        <w:t xml:space="preserve"> уголовного дела в суд </w:t>
      </w:r>
      <w:r w:rsidR="00C62410" w:rsidRPr="0031346E">
        <w:rPr>
          <w:rFonts w:ascii="Times New Roman" w:hAnsi="Times New Roman"/>
          <w:sz w:val="28"/>
          <w:szCs w:val="28"/>
        </w:rPr>
        <w:t xml:space="preserve">для применения </w:t>
      </w:r>
      <w:r w:rsidR="008F1AB5" w:rsidRPr="0031346E">
        <w:rPr>
          <w:rFonts w:ascii="Times New Roman" w:hAnsi="Times New Roman"/>
          <w:sz w:val="28"/>
          <w:szCs w:val="28"/>
        </w:rPr>
        <w:t>принудительных мер медицинского характера.</w:t>
      </w:r>
    </w:p>
    <w:p w:rsidR="00DE3355" w:rsidRDefault="002D29D8" w:rsidP="00DE3355">
      <w:pPr>
        <w:autoSpaceDE w:val="0"/>
        <w:autoSpaceDN w:val="0"/>
        <w:adjustRightInd w:val="0"/>
        <w:spacing w:after="0" w:line="240" w:lineRule="auto"/>
        <w:ind w:firstLine="708"/>
        <w:jc w:val="both"/>
        <w:rPr>
          <w:rFonts w:ascii="Times New Roman" w:hAnsi="Times New Roman"/>
          <w:sz w:val="28"/>
          <w:szCs w:val="28"/>
        </w:rPr>
      </w:pPr>
      <w:r w:rsidRPr="0031346E">
        <w:rPr>
          <w:rFonts w:ascii="Times New Roman" w:hAnsi="Times New Roman"/>
          <w:sz w:val="28"/>
          <w:szCs w:val="28"/>
        </w:rPr>
        <w:t>После утверждения прокурором обвинительного заключения (акта, постановлени</w:t>
      </w:r>
      <w:r w:rsidR="00CD2BC2">
        <w:rPr>
          <w:rFonts w:ascii="Times New Roman" w:hAnsi="Times New Roman"/>
          <w:sz w:val="28"/>
          <w:szCs w:val="28"/>
        </w:rPr>
        <w:t>я</w:t>
      </w:r>
      <w:r w:rsidRPr="0031346E">
        <w:rPr>
          <w:rFonts w:ascii="Times New Roman" w:hAnsi="Times New Roman"/>
          <w:sz w:val="28"/>
          <w:szCs w:val="28"/>
        </w:rPr>
        <w:t xml:space="preserve">), постановления следователя о направлении уголовного дела </w:t>
      </w:r>
      <w:r w:rsidR="006723A4">
        <w:rPr>
          <w:rFonts w:ascii="Times New Roman" w:hAnsi="Times New Roman"/>
          <w:sz w:val="28"/>
          <w:szCs w:val="28"/>
        </w:rPr>
        <w:br/>
      </w:r>
      <w:r w:rsidRPr="0031346E">
        <w:rPr>
          <w:rFonts w:ascii="Times New Roman" w:hAnsi="Times New Roman"/>
          <w:sz w:val="28"/>
          <w:szCs w:val="28"/>
        </w:rPr>
        <w:t xml:space="preserve">в суд </w:t>
      </w:r>
      <w:r w:rsidRPr="0031346E">
        <w:rPr>
          <w:rFonts w:ascii="Times New Roman" w:hAnsi="Times New Roman"/>
          <w:sz w:val="28"/>
          <w:szCs w:val="28"/>
          <w:lang w:eastAsia="ru-RU"/>
        </w:rPr>
        <w:t xml:space="preserve">для применения </w:t>
      </w:r>
      <w:r w:rsidRPr="0031346E">
        <w:rPr>
          <w:rFonts w:ascii="Times New Roman" w:hAnsi="Times New Roman"/>
          <w:sz w:val="28"/>
          <w:szCs w:val="28"/>
        </w:rPr>
        <w:t xml:space="preserve">принудительных мер медицинского характера </w:t>
      </w:r>
      <w:r w:rsidR="006723A4">
        <w:rPr>
          <w:rFonts w:ascii="Times New Roman" w:hAnsi="Times New Roman"/>
          <w:sz w:val="28"/>
          <w:szCs w:val="28"/>
        </w:rPr>
        <w:br/>
      </w:r>
      <w:r w:rsidRPr="0031346E">
        <w:rPr>
          <w:rFonts w:ascii="Times New Roman" w:hAnsi="Times New Roman"/>
          <w:sz w:val="28"/>
          <w:szCs w:val="28"/>
        </w:rPr>
        <w:t>и направления дела в суд</w:t>
      </w:r>
      <w:bookmarkStart w:id="23" w:name="_GoBack"/>
      <w:bookmarkEnd w:id="23"/>
      <w:r w:rsidRPr="0031346E">
        <w:rPr>
          <w:rFonts w:ascii="Times New Roman" w:hAnsi="Times New Roman"/>
          <w:sz w:val="28"/>
          <w:szCs w:val="28"/>
        </w:rPr>
        <w:t xml:space="preserve"> либо прекращении производства по делу </w:t>
      </w:r>
      <w:r w:rsidR="006723A4">
        <w:rPr>
          <w:rFonts w:ascii="Times New Roman" w:hAnsi="Times New Roman"/>
          <w:sz w:val="28"/>
          <w:szCs w:val="28"/>
        </w:rPr>
        <w:br/>
      </w:r>
      <w:r w:rsidRPr="0031346E">
        <w:rPr>
          <w:rFonts w:ascii="Times New Roman" w:hAnsi="Times New Roman"/>
          <w:sz w:val="28"/>
          <w:szCs w:val="28"/>
        </w:rPr>
        <w:t xml:space="preserve">по поступившему уголовному делу с обвинительным актом, постановлением </w:t>
      </w:r>
      <w:r w:rsidR="00DE3355" w:rsidRPr="0031346E">
        <w:rPr>
          <w:rFonts w:ascii="Times New Roman" w:hAnsi="Times New Roman"/>
          <w:sz w:val="28"/>
          <w:szCs w:val="28"/>
        </w:rPr>
        <w:t>статистическая карточка по форме №</w:t>
      </w:r>
      <w:r w:rsidR="00DA52F1">
        <w:rPr>
          <w:rFonts w:ascii="Times New Roman" w:hAnsi="Times New Roman"/>
          <w:sz w:val="28"/>
          <w:szCs w:val="28"/>
        </w:rPr>
        <w:t> </w:t>
      </w:r>
      <w:r w:rsidR="00DE3355" w:rsidRPr="0031346E">
        <w:rPr>
          <w:rFonts w:ascii="Times New Roman" w:hAnsi="Times New Roman"/>
          <w:sz w:val="28"/>
          <w:szCs w:val="28"/>
        </w:rPr>
        <w:t xml:space="preserve">7-ГП </w:t>
      </w:r>
      <w:r w:rsidR="005D15D8">
        <w:rPr>
          <w:rFonts w:ascii="Times New Roman" w:hAnsi="Times New Roman"/>
          <w:sz w:val="28"/>
          <w:szCs w:val="28"/>
        </w:rPr>
        <w:t xml:space="preserve">составляется </w:t>
      </w:r>
      <w:r w:rsidR="00DE3355" w:rsidRPr="0031346E">
        <w:rPr>
          <w:rFonts w:ascii="Times New Roman" w:hAnsi="Times New Roman"/>
          <w:sz w:val="28"/>
          <w:szCs w:val="28"/>
        </w:rPr>
        <w:t>прокурором одновременно со статистической карточкой по форме №</w:t>
      </w:r>
      <w:r w:rsidR="00DA52F1">
        <w:rPr>
          <w:rFonts w:ascii="Times New Roman" w:hAnsi="Times New Roman"/>
          <w:sz w:val="28"/>
          <w:szCs w:val="28"/>
        </w:rPr>
        <w:t> </w:t>
      </w:r>
      <w:r w:rsidR="00DE3355" w:rsidRPr="0031346E">
        <w:rPr>
          <w:rFonts w:ascii="Times New Roman" w:hAnsi="Times New Roman"/>
          <w:sz w:val="28"/>
          <w:szCs w:val="28"/>
        </w:rPr>
        <w:t>6-ГП.</w:t>
      </w:r>
    </w:p>
    <w:p w:rsidR="00CD2BC2" w:rsidRPr="0031346E" w:rsidRDefault="000F1047" w:rsidP="000F1047">
      <w:pPr>
        <w:autoSpaceDE w:val="0"/>
        <w:autoSpaceDN w:val="0"/>
        <w:adjustRightInd w:val="0"/>
        <w:spacing w:after="0" w:line="240" w:lineRule="auto"/>
        <w:ind w:firstLine="709"/>
        <w:jc w:val="both"/>
        <w:rPr>
          <w:rFonts w:ascii="Times New Roman" w:hAnsi="Times New Roman"/>
          <w:sz w:val="28"/>
          <w:szCs w:val="28"/>
        </w:rPr>
      </w:pPr>
      <w:r w:rsidRPr="00E62C95">
        <w:rPr>
          <w:rFonts w:ascii="Times New Roman" w:hAnsi="Times New Roman"/>
          <w:sz w:val="28"/>
          <w:szCs w:val="28"/>
        </w:rPr>
        <w:t xml:space="preserve">В остальных случаях статистическая карточка </w:t>
      </w:r>
      <w:r>
        <w:rPr>
          <w:rFonts w:ascii="Times New Roman" w:hAnsi="Times New Roman"/>
          <w:sz w:val="28"/>
          <w:szCs w:val="28"/>
        </w:rPr>
        <w:t xml:space="preserve">по </w:t>
      </w:r>
      <w:r w:rsidRPr="00E62C95">
        <w:rPr>
          <w:rFonts w:ascii="Times New Roman" w:hAnsi="Times New Roman"/>
          <w:sz w:val="28"/>
          <w:szCs w:val="28"/>
        </w:rPr>
        <w:t>форм</w:t>
      </w:r>
      <w:r>
        <w:rPr>
          <w:rFonts w:ascii="Times New Roman" w:hAnsi="Times New Roman"/>
          <w:sz w:val="28"/>
          <w:szCs w:val="28"/>
        </w:rPr>
        <w:t>е</w:t>
      </w:r>
      <w:r w:rsidRPr="00E62C95">
        <w:rPr>
          <w:rFonts w:ascii="Times New Roman" w:hAnsi="Times New Roman"/>
          <w:sz w:val="28"/>
          <w:szCs w:val="28"/>
        </w:rPr>
        <w:t xml:space="preserve"> № </w:t>
      </w:r>
      <w:r>
        <w:rPr>
          <w:rFonts w:ascii="Times New Roman" w:hAnsi="Times New Roman"/>
          <w:sz w:val="28"/>
          <w:szCs w:val="28"/>
        </w:rPr>
        <w:t>7</w:t>
      </w:r>
      <w:r w:rsidRPr="00E62C95">
        <w:rPr>
          <w:rFonts w:ascii="Times New Roman" w:hAnsi="Times New Roman"/>
          <w:sz w:val="28"/>
          <w:szCs w:val="28"/>
        </w:rPr>
        <w:t>-ГП составляется лицом, производившим расследование или разрешившим материал проверки.</w:t>
      </w:r>
    </w:p>
    <w:p w:rsidR="00DE3355" w:rsidRPr="0031346E" w:rsidRDefault="002D29D8" w:rsidP="00DE3355">
      <w:pPr>
        <w:autoSpaceDE w:val="0"/>
        <w:autoSpaceDN w:val="0"/>
        <w:adjustRightInd w:val="0"/>
        <w:spacing w:after="0" w:line="240" w:lineRule="auto"/>
        <w:ind w:firstLine="720"/>
        <w:jc w:val="both"/>
        <w:outlineLvl w:val="1"/>
        <w:rPr>
          <w:rFonts w:ascii="Times New Roman" w:hAnsi="Times New Roman"/>
          <w:sz w:val="28"/>
          <w:szCs w:val="28"/>
        </w:rPr>
      </w:pPr>
      <w:r w:rsidRPr="0043673F">
        <w:rPr>
          <w:rFonts w:ascii="Times New Roman" w:hAnsi="Times New Roman"/>
          <w:sz w:val="28"/>
          <w:szCs w:val="28"/>
        </w:rPr>
        <w:t>1</w:t>
      </w:r>
      <w:r w:rsidR="00866FCC" w:rsidRPr="0043673F">
        <w:rPr>
          <w:rFonts w:ascii="Times New Roman" w:hAnsi="Times New Roman"/>
          <w:sz w:val="28"/>
          <w:szCs w:val="28"/>
        </w:rPr>
        <w:t>1</w:t>
      </w:r>
      <w:r w:rsidR="00DE3355" w:rsidRPr="0043673F">
        <w:rPr>
          <w:rFonts w:ascii="Times New Roman" w:hAnsi="Times New Roman"/>
          <w:sz w:val="28"/>
          <w:szCs w:val="28"/>
        </w:rPr>
        <w:t>.3.</w:t>
      </w:r>
      <w:r w:rsidR="00DA52F1">
        <w:rPr>
          <w:rFonts w:ascii="Times New Roman" w:hAnsi="Times New Roman"/>
          <w:sz w:val="28"/>
          <w:szCs w:val="28"/>
        </w:rPr>
        <w:t> </w:t>
      </w:r>
      <w:r w:rsidR="00DE3355" w:rsidRPr="0043673F">
        <w:rPr>
          <w:rFonts w:ascii="Times New Roman" w:hAnsi="Times New Roman"/>
          <w:sz w:val="28"/>
          <w:szCs w:val="28"/>
        </w:rPr>
        <w:t>При соединении нескольких уголовных дел в одно производство в</w:t>
      </w:r>
      <w:r w:rsidR="00DE3355" w:rsidRPr="0043673F">
        <w:rPr>
          <w:rFonts w:ascii="Times New Roman" w:hAnsi="Times New Roman"/>
          <w:sz w:val="28"/>
          <w:szCs w:val="28"/>
          <w:lang w:val="en-US"/>
        </w:rPr>
        <w:t> </w:t>
      </w:r>
      <w:r w:rsidR="00DE3355" w:rsidRPr="0043673F">
        <w:rPr>
          <w:rFonts w:ascii="Times New Roman" w:hAnsi="Times New Roman"/>
          <w:sz w:val="28"/>
          <w:szCs w:val="28"/>
        </w:rPr>
        <w:t>статистической карточке по форме №</w:t>
      </w:r>
      <w:r w:rsidR="00DA52F1">
        <w:rPr>
          <w:rFonts w:ascii="Times New Roman" w:hAnsi="Times New Roman"/>
          <w:sz w:val="28"/>
          <w:szCs w:val="28"/>
        </w:rPr>
        <w:t> </w:t>
      </w:r>
      <w:r w:rsidR="00DE3355" w:rsidRPr="0043673F">
        <w:rPr>
          <w:rFonts w:ascii="Times New Roman" w:hAnsi="Times New Roman"/>
          <w:sz w:val="28"/>
          <w:szCs w:val="28"/>
        </w:rPr>
        <w:t xml:space="preserve">7-ГП сведения отражаются </w:t>
      </w:r>
      <w:r w:rsidR="0043673F" w:rsidRPr="0043673F">
        <w:rPr>
          <w:rFonts w:ascii="Times New Roman" w:hAnsi="Times New Roman"/>
          <w:sz w:val="28"/>
          <w:szCs w:val="28"/>
        </w:rPr>
        <w:br/>
      </w:r>
      <w:r w:rsidR="00DE3355" w:rsidRPr="0043673F">
        <w:rPr>
          <w:rFonts w:ascii="Times New Roman" w:hAnsi="Times New Roman"/>
          <w:sz w:val="28"/>
          <w:szCs w:val="28"/>
        </w:rPr>
        <w:t>по</w:t>
      </w:r>
      <w:r w:rsidR="00AF6FB3" w:rsidRPr="0043673F">
        <w:rPr>
          <w:rFonts w:ascii="Times New Roman" w:hAnsi="Times New Roman"/>
          <w:sz w:val="28"/>
          <w:szCs w:val="28"/>
        </w:rPr>
        <w:t xml:space="preserve"> </w:t>
      </w:r>
      <w:r w:rsidR="00DE3355" w:rsidRPr="0043673F">
        <w:rPr>
          <w:rFonts w:ascii="Times New Roman" w:hAnsi="Times New Roman"/>
          <w:sz w:val="28"/>
          <w:szCs w:val="28"/>
        </w:rPr>
        <w:t>уголовному делу в целом</w:t>
      </w:r>
      <w:r w:rsidR="00AF6FB3" w:rsidRPr="0043673F">
        <w:rPr>
          <w:rFonts w:ascii="Times New Roman" w:hAnsi="Times New Roman"/>
          <w:sz w:val="28"/>
          <w:szCs w:val="28"/>
        </w:rPr>
        <w:t>.</w:t>
      </w:r>
    </w:p>
    <w:p w:rsidR="00DE3355" w:rsidRPr="0031346E" w:rsidRDefault="002144C8" w:rsidP="00DE3355">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1</w:t>
      </w:r>
      <w:r w:rsidR="00866FCC" w:rsidRPr="0031346E">
        <w:rPr>
          <w:rFonts w:ascii="Times New Roman" w:hAnsi="Times New Roman"/>
          <w:sz w:val="28"/>
          <w:szCs w:val="28"/>
        </w:rPr>
        <w:t>1</w:t>
      </w:r>
      <w:r w:rsidR="00DE3355" w:rsidRPr="0031346E">
        <w:rPr>
          <w:rFonts w:ascii="Times New Roman" w:hAnsi="Times New Roman"/>
          <w:sz w:val="28"/>
          <w:szCs w:val="28"/>
        </w:rPr>
        <w:t>.4.</w:t>
      </w:r>
      <w:r w:rsidR="00DA52F1">
        <w:rPr>
          <w:rFonts w:ascii="Times New Roman" w:hAnsi="Times New Roman"/>
          <w:sz w:val="28"/>
          <w:szCs w:val="28"/>
        </w:rPr>
        <w:t> </w:t>
      </w:r>
      <w:r w:rsidR="00DE3355" w:rsidRPr="0031346E">
        <w:rPr>
          <w:rFonts w:ascii="Times New Roman" w:hAnsi="Times New Roman"/>
          <w:sz w:val="28"/>
          <w:szCs w:val="28"/>
        </w:rPr>
        <w:t xml:space="preserve">При заполнении статистической карточки по </w:t>
      </w:r>
      <w:hyperlink r:id="rId76" w:history="1">
        <w:r w:rsidR="00DE3355" w:rsidRPr="0031346E">
          <w:rPr>
            <w:rFonts w:ascii="Times New Roman" w:hAnsi="Times New Roman"/>
            <w:sz w:val="28"/>
            <w:szCs w:val="28"/>
          </w:rPr>
          <w:t>форме №</w:t>
        </w:r>
        <w:r w:rsidR="00DC79B0">
          <w:rPr>
            <w:rFonts w:ascii="Times New Roman" w:hAnsi="Times New Roman"/>
            <w:sz w:val="28"/>
            <w:szCs w:val="28"/>
            <w:lang w:val="en-US"/>
          </w:rPr>
          <w:t> </w:t>
        </w:r>
        <w:r w:rsidR="00DE3355" w:rsidRPr="0031346E">
          <w:rPr>
            <w:rFonts w:ascii="Times New Roman" w:hAnsi="Times New Roman"/>
            <w:sz w:val="28"/>
            <w:szCs w:val="28"/>
          </w:rPr>
          <w:t>7</w:t>
        </w:r>
      </w:hyperlink>
      <w:r w:rsidR="00DE3355" w:rsidRPr="0031346E">
        <w:rPr>
          <w:rFonts w:ascii="Times New Roman" w:hAnsi="Times New Roman"/>
          <w:sz w:val="28"/>
          <w:szCs w:val="28"/>
        </w:rPr>
        <w:t xml:space="preserve">-ГП должны </w:t>
      </w:r>
      <w:r w:rsidR="00B8469D">
        <w:rPr>
          <w:rFonts w:ascii="Times New Roman" w:hAnsi="Times New Roman"/>
          <w:sz w:val="28"/>
          <w:szCs w:val="28"/>
        </w:rPr>
        <w:t>соблюдаться</w:t>
      </w:r>
      <w:r w:rsidR="00DE3355" w:rsidRPr="0031346E">
        <w:rPr>
          <w:rFonts w:ascii="Times New Roman" w:hAnsi="Times New Roman"/>
          <w:sz w:val="28"/>
          <w:szCs w:val="28"/>
        </w:rPr>
        <w:t xml:space="preserve"> следующие требования.</w:t>
      </w:r>
    </w:p>
    <w:p w:rsidR="00DE3355" w:rsidRPr="0031346E" w:rsidRDefault="00DE3355" w:rsidP="00DE3355">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lastRenderedPageBreak/>
        <w:t>Реквизиты №</w:t>
      </w:r>
      <w:r w:rsidR="005A3FA2">
        <w:rPr>
          <w:rFonts w:ascii="Times New Roman" w:hAnsi="Times New Roman"/>
          <w:sz w:val="28"/>
          <w:szCs w:val="28"/>
        </w:rPr>
        <w:t> </w:t>
      </w:r>
      <w:r w:rsidRPr="0031346E">
        <w:rPr>
          <w:rFonts w:ascii="Times New Roman" w:hAnsi="Times New Roman"/>
          <w:sz w:val="28"/>
          <w:szCs w:val="28"/>
        </w:rPr>
        <w:t>1</w:t>
      </w:r>
      <w:r w:rsidR="006A7427" w:rsidRPr="0031346E">
        <w:rPr>
          <w:rFonts w:ascii="Times New Roman" w:hAnsi="Times New Roman"/>
          <w:sz w:val="28"/>
          <w:szCs w:val="28"/>
        </w:rPr>
        <w:t>.1</w:t>
      </w:r>
      <w:r w:rsidRPr="0031346E">
        <w:rPr>
          <w:rFonts w:ascii="Times New Roman" w:hAnsi="Times New Roman"/>
          <w:sz w:val="28"/>
          <w:szCs w:val="28"/>
        </w:rPr>
        <w:t xml:space="preserve">, </w:t>
      </w:r>
      <w:r w:rsidR="006A7427" w:rsidRPr="0031346E">
        <w:rPr>
          <w:rFonts w:ascii="Times New Roman" w:hAnsi="Times New Roman"/>
          <w:sz w:val="28"/>
          <w:szCs w:val="28"/>
        </w:rPr>
        <w:t>1.</w:t>
      </w:r>
      <w:r w:rsidRPr="0031346E">
        <w:rPr>
          <w:rFonts w:ascii="Times New Roman" w:hAnsi="Times New Roman"/>
          <w:sz w:val="28"/>
          <w:szCs w:val="28"/>
        </w:rPr>
        <w:t>2,</w:t>
      </w:r>
      <w:r w:rsidR="006A7427" w:rsidRPr="0031346E">
        <w:rPr>
          <w:rFonts w:ascii="Times New Roman" w:hAnsi="Times New Roman"/>
          <w:sz w:val="28"/>
          <w:szCs w:val="28"/>
        </w:rPr>
        <w:t xml:space="preserve"> 2.1, 2.2,</w:t>
      </w:r>
      <w:r w:rsidRPr="0031346E">
        <w:rPr>
          <w:rFonts w:ascii="Times New Roman" w:hAnsi="Times New Roman"/>
          <w:sz w:val="28"/>
          <w:szCs w:val="28"/>
        </w:rPr>
        <w:t xml:space="preserve"> </w:t>
      </w:r>
      <w:r w:rsidR="006A7427" w:rsidRPr="0031346E">
        <w:rPr>
          <w:rFonts w:ascii="Times New Roman" w:hAnsi="Times New Roman"/>
          <w:sz w:val="28"/>
          <w:szCs w:val="28"/>
        </w:rPr>
        <w:t>и 4</w:t>
      </w:r>
      <w:r w:rsidRPr="0031346E">
        <w:rPr>
          <w:rFonts w:ascii="Times New Roman" w:hAnsi="Times New Roman"/>
          <w:sz w:val="28"/>
          <w:szCs w:val="28"/>
        </w:rPr>
        <w:t xml:space="preserve">.4 заполняются аналогично соответствующим реквизитам статистической карточки по форме № 1-ГП. </w:t>
      </w:r>
    </w:p>
    <w:p w:rsidR="00C02032" w:rsidRPr="00C02032" w:rsidRDefault="00C02032" w:rsidP="00C02032">
      <w:pPr>
        <w:autoSpaceDE w:val="0"/>
        <w:autoSpaceDN w:val="0"/>
        <w:adjustRightInd w:val="0"/>
        <w:spacing w:after="0" w:line="240" w:lineRule="auto"/>
        <w:ind w:firstLine="720"/>
        <w:jc w:val="both"/>
        <w:outlineLvl w:val="1"/>
        <w:rPr>
          <w:rFonts w:ascii="Times New Roman" w:hAnsi="Times New Roman"/>
          <w:sz w:val="28"/>
          <w:szCs w:val="28"/>
        </w:rPr>
      </w:pPr>
      <w:r w:rsidRPr="00C02032">
        <w:rPr>
          <w:rFonts w:ascii="Times New Roman" w:hAnsi="Times New Roman"/>
          <w:sz w:val="28"/>
          <w:szCs w:val="28"/>
        </w:rPr>
        <w:t>В реквизите №</w:t>
      </w:r>
      <w:r w:rsidR="00DC79B0">
        <w:rPr>
          <w:rFonts w:ascii="Times New Roman" w:hAnsi="Times New Roman"/>
          <w:sz w:val="28"/>
          <w:szCs w:val="28"/>
          <w:lang w:val="en-US"/>
        </w:rPr>
        <w:t> </w:t>
      </w:r>
      <w:r w:rsidRPr="00C02032">
        <w:rPr>
          <w:rFonts w:ascii="Times New Roman" w:hAnsi="Times New Roman"/>
          <w:sz w:val="28"/>
          <w:szCs w:val="28"/>
        </w:rPr>
        <w:t xml:space="preserve">5.2 квалификация преступления по уголовному делу (материалу проверки), объединяющему по совокупности несколько составов преступлений, указывается по преступлению, которым причинен материальный ущерб, при отсутствии последствий в таком виде – </w:t>
      </w:r>
      <w:r w:rsidR="00611548">
        <w:rPr>
          <w:rFonts w:ascii="Times New Roman" w:hAnsi="Times New Roman"/>
          <w:sz w:val="28"/>
          <w:szCs w:val="28"/>
        </w:rPr>
        <w:br/>
      </w:r>
      <w:r w:rsidRPr="00C02032">
        <w:rPr>
          <w:rFonts w:ascii="Times New Roman" w:hAnsi="Times New Roman"/>
          <w:sz w:val="28"/>
          <w:szCs w:val="28"/>
        </w:rPr>
        <w:t xml:space="preserve">по преступлению, повлекшему наибольшую незаконную выгоду имущественного характера, иные имущественные последствия. Если </w:t>
      </w:r>
      <w:r>
        <w:rPr>
          <w:rFonts w:ascii="Times New Roman" w:hAnsi="Times New Roman"/>
          <w:sz w:val="28"/>
          <w:szCs w:val="28"/>
        </w:rPr>
        <w:br/>
      </w:r>
      <w:r w:rsidRPr="00C02032">
        <w:rPr>
          <w:rFonts w:ascii="Times New Roman" w:hAnsi="Times New Roman"/>
          <w:sz w:val="28"/>
          <w:szCs w:val="28"/>
        </w:rPr>
        <w:t>в уголовном деле (материале проверки) содержится несколько преступлений, повлекших материальный ущерб (выгоду имущественного характера), иные имущественные последствия, то указывается квалификация преступления, причинивше</w:t>
      </w:r>
      <w:r w:rsidR="007A4518">
        <w:rPr>
          <w:rFonts w:ascii="Times New Roman" w:hAnsi="Times New Roman"/>
          <w:sz w:val="28"/>
          <w:szCs w:val="28"/>
        </w:rPr>
        <w:t>го</w:t>
      </w:r>
      <w:r w:rsidRPr="00C02032">
        <w:rPr>
          <w:rFonts w:ascii="Times New Roman" w:hAnsi="Times New Roman"/>
          <w:sz w:val="28"/>
          <w:szCs w:val="28"/>
        </w:rPr>
        <w:t xml:space="preserve"> наибольший материальный ущерб (выгоду имущественного характера, иные имущественные последствия).  </w:t>
      </w:r>
    </w:p>
    <w:p w:rsidR="00C02032" w:rsidRPr="00C02032" w:rsidRDefault="00C02032" w:rsidP="00C02032">
      <w:pPr>
        <w:autoSpaceDE w:val="0"/>
        <w:autoSpaceDN w:val="0"/>
        <w:adjustRightInd w:val="0"/>
        <w:spacing w:after="0" w:line="240" w:lineRule="auto"/>
        <w:ind w:firstLine="720"/>
        <w:jc w:val="both"/>
        <w:outlineLvl w:val="1"/>
        <w:rPr>
          <w:rFonts w:ascii="Times New Roman" w:hAnsi="Times New Roman"/>
          <w:sz w:val="28"/>
          <w:szCs w:val="28"/>
        </w:rPr>
      </w:pPr>
      <w:r w:rsidRPr="00C02032">
        <w:rPr>
          <w:rFonts w:ascii="Times New Roman" w:hAnsi="Times New Roman"/>
          <w:sz w:val="28"/>
          <w:szCs w:val="28"/>
        </w:rPr>
        <w:t xml:space="preserve">В иных случаях квалификация преступления проставляется </w:t>
      </w:r>
      <w:r w:rsidR="00DA52F1">
        <w:rPr>
          <w:rFonts w:ascii="Times New Roman" w:hAnsi="Times New Roman"/>
          <w:sz w:val="28"/>
          <w:szCs w:val="28"/>
        </w:rPr>
        <w:br/>
      </w:r>
      <w:r w:rsidRPr="00C02032">
        <w:rPr>
          <w:rFonts w:ascii="Times New Roman" w:hAnsi="Times New Roman"/>
          <w:sz w:val="28"/>
          <w:szCs w:val="28"/>
        </w:rPr>
        <w:t>по преступлению наибольшей категории тяжести.</w:t>
      </w:r>
    </w:p>
    <w:p w:rsidR="00C02032" w:rsidRPr="00C02032" w:rsidRDefault="00C02032" w:rsidP="00C02032">
      <w:pPr>
        <w:autoSpaceDE w:val="0"/>
        <w:autoSpaceDN w:val="0"/>
        <w:adjustRightInd w:val="0"/>
        <w:spacing w:after="0" w:line="240" w:lineRule="auto"/>
        <w:ind w:firstLine="720"/>
        <w:jc w:val="both"/>
        <w:outlineLvl w:val="1"/>
        <w:rPr>
          <w:rFonts w:ascii="Times New Roman" w:hAnsi="Times New Roman"/>
          <w:sz w:val="28"/>
          <w:szCs w:val="28"/>
        </w:rPr>
      </w:pPr>
      <w:r w:rsidRPr="00C02032">
        <w:rPr>
          <w:rFonts w:ascii="Times New Roman" w:hAnsi="Times New Roman"/>
          <w:sz w:val="28"/>
          <w:szCs w:val="28"/>
        </w:rPr>
        <w:t>В реквизите №</w:t>
      </w:r>
      <w:r w:rsidR="00DA52F1">
        <w:rPr>
          <w:rFonts w:ascii="Times New Roman" w:hAnsi="Times New Roman"/>
          <w:sz w:val="28"/>
          <w:szCs w:val="28"/>
        </w:rPr>
        <w:t> </w:t>
      </w:r>
      <w:r w:rsidRPr="00C02032">
        <w:rPr>
          <w:rFonts w:ascii="Times New Roman" w:hAnsi="Times New Roman"/>
          <w:sz w:val="28"/>
          <w:szCs w:val="28"/>
        </w:rPr>
        <w:t xml:space="preserve">5.1 отражается его уникальный номер. </w:t>
      </w:r>
    </w:p>
    <w:p w:rsidR="00DC6D18" w:rsidRPr="0031346E" w:rsidRDefault="00DE3355" w:rsidP="00DC6D18">
      <w:pPr>
        <w:autoSpaceDE w:val="0"/>
        <w:autoSpaceDN w:val="0"/>
        <w:adjustRightInd w:val="0"/>
        <w:spacing w:after="0" w:line="240" w:lineRule="auto"/>
        <w:ind w:firstLine="720"/>
        <w:jc w:val="both"/>
        <w:rPr>
          <w:rFonts w:ascii="Times New Roman" w:hAnsi="Times New Roman"/>
          <w:sz w:val="28"/>
          <w:szCs w:val="28"/>
        </w:rPr>
      </w:pPr>
      <w:r w:rsidRPr="00E104F7">
        <w:rPr>
          <w:rFonts w:ascii="Times New Roman" w:hAnsi="Times New Roman"/>
          <w:sz w:val="28"/>
          <w:szCs w:val="28"/>
        </w:rPr>
        <w:t>В реквизитах №</w:t>
      </w:r>
      <w:r w:rsidR="00DA52F1">
        <w:rPr>
          <w:rFonts w:ascii="Times New Roman" w:hAnsi="Times New Roman"/>
          <w:sz w:val="28"/>
          <w:szCs w:val="28"/>
        </w:rPr>
        <w:t> </w:t>
      </w:r>
      <w:r w:rsidR="00973C7F" w:rsidRPr="00E104F7">
        <w:rPr>
          <w:rFonts w:ascii="Times New Roman" w:hAnsi="Times New Roman"/>
          <w:sz w:val="28"/>
          <w:szCs w:val="28"/>
        </w:rPr>
        <w:t>6.1, 6.2 и 6.3</w:t>
      </w:r>
      <w:r w:rsidR="00E104F7" w:rsidRPr="00E104F7">
        <w:rPr>
          <w:rFonts w:ascii="Times New Roman" w:hAnsi="Times New Roman"/>
          <w:sz w:val="28"/>
          <w:szCs w:val="28"/>
        </w:rPr>
        <w:t xml:space="preserve"> </w:t>
      </w:r>
      <w:r w:rsidRPr="00E104F7">
        <w:rPr>
          <w:rFonts w:ascii="Times New Roman" w:hAnsi="Times New Roman"/>
          <w:sz w:val="28"/>
          <w:szCs w:val="28"/>
        </w:rPr>
        <w:t xml:space="preserve">показатели включают в себя </w:t>
      </w:r>
      <w:r w:rsidR="00DC79B0">
        <w:rPr>
          <w:rFonts w:ascii="Times New Roman" w:hAnsi="Times New Roman"/>
          <w:sz w:val="28"/>
          <w:szCs w:val="28"/>
        </w:rPr>
        <w:br/>
      </w:r>
      <w:r w:rsidRPr="00E104F7">
        <w:rPr>
          <w:rFonts w:ascii="Times New Roman" w:hAnsi="Times New Roman"/>
          <w:sz w:val="28"/>
          <w:szCs w:val="28"/>
        </w:rPr>
        <w:t>вид</w:t>
      </w:r>
      <w:r w:rsidRPr="0031346E">
        <w:rPr>
          <w:rFonts w:ascii="Times New Roman" w:hAnsi="Times New Roman"/>
          <w:sz w:val="28"/>
          <w:szCs w:val="28"/>
        </w:rPr>
        <w:t xml:space="preserve"> возмещенного материального ущерба: погашенного в бюджет (федеральный, субъекта Российской Федерации и местный), возмещенного потерпевшему (физическому либо юридическому лицу), </w:t>
      </w:r>
      <w:r w:rsidR="00CC1F3D" w:rsidRPr="0031346E">
        <w:rPr>
          <w:rFonts w:ascii="Times New Roman" w:hAnsi="Times New Roman"/>
          <w:sz w:val="28"/>
          <w:szCs w:val="28"/>
        </w:rPr>
        <w:t>в том числе</w:t>
      </w:r>
      <w:r w:rsidRPr="0031346E">
        <w:rPr>
          <w:rFonts w:ascii="Times New Roman" w:hAnsi="Times New Roman"/>
          <w:sz w:val="28"/>
          <w:szCs w:val="28"/>
        </w:rPr>
        <w:t xml:space="preserve"> посредством выплат, осуществленных страховыми компаниями на основании договора страхования</w:t>
      </w:r>
      <w:r w:rsidR="00A46B87" w:rsidRPr="0031346E">
        <w:rPr>
          <w:rFonts w:ascii="Times New Roman" w:hAnsi="Times New Roman"/>
          <w:sz w:val="28"/>
          <w:szCs w:val="28"/>
        </w:rPr>
        <w:t>, заключенного с субъектом преступления</w:t>
      </w:r>
      <w:r w:rsidRPr="0031346E">
        <w:rPr>
          <w:rFonts w:ascii="Times New Roman" w:hAnsi="Times New Roman"/>
          <w:sz w:val="28"/>
          <w:szCs w:val="28"/>
        </w:rPr>
        <w:t xml:space="preserve">, </w:t>
      </w:r>
      <w:r w:rsidR="00DC79B0">
        <w:rPr>
          <w:rFonts w:ascii="Times New Roman" w:hAnsi="Times New Roman"/>
          <w:sz w:val="28"/>
          <w:szCs w:val="28"/>
        </w:rPr>
        <w:br/>
      </w:r>
      <w:r w:rsidRPr="0031346E">
        <w:rPr>
          <w:rFonts w:ascii="Times New Roman" w:hAnsi="Times New Roman"/>
          <w:sz w:val="28"/>
          <w:szCs w:val="28"/>
        </w:rPr>
        <w:t>или</w:t>
      </w:r>
      <w:r w:rsidRPr="0031346E">
        <w:rPr>
          <w:rFonts w:ascii="Times New Roman" w:hAnsi="Times New Roman"/>
          <w:sz w:val="28"/>
          <w:szCs w:val="28"/>
          <w:lang w:eastAsia="ru-RU"/>
        </w:rPr>
        <w:t xml:space="preserve"> в результате действий потерпевшего в порядке гражданского или арбитражного судопроизводства</w:t>
      </w:r>
      <w:r w:rsidR="00825037" w:rsidRPr="0031346E">
        <w:rPr>
          <w:rFonts w:ascii="Times New Roman" w:hAnsi="Times New Roman"/>
          <w:sz w:val="28"/>
          <w:szCs w:val="28"/>
          <w:lang w:eastAsia="ru-RU"/>
        </w:rPr>
        <w:t>,</w:t>
      </w:r>
      <w:r w:rsidRPr="0031346E">
        <w:rPr>
          <w:rFonts w:ascii="Times New Roman" w:hAnsi="Times New Roman"/>
          <w:sz w:val="28"/>
          <w:szCs w:val="28"/>
          <w:lang w:eastAsia="ru-RU"/>
        </w:rPr>
        <w:t xml:space="preserve"> и </w:t>
      </w:r>
      <w:r w:rsidR="0078177C">
        <w:rPr>
          <w:rFonts w:ascii="Times New Roman" w:hAnsi="Times New Roman"/>
          <w:sz w:val="28"/>
          <w:szCs w:val="28"/>
        </w:rPr>
        <w:t>информацию</w:t>
      </w:r>
      <w:r w:rsidRPr="0031346E">
        <w:rPr>
          <w:rFonts w:ascii="Times New Roman" w:hAnsi="Times New Roman"/>
          <w:sz w:val="28"/>
          <w:szCs w:val="28"/>
        </w:rPr>
        <w:t xml:space="preserve"> об их размере.</w:t>
      </w:r>
    </w:p>
    <w:p w:rsidR="00DC6D18" w:rsidRPr="0031346E" w:rsidRDefault="00F707EE" w:rsidP="00DC6D18">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31346E">
        <w:rPr>
          <w:rFonts w:ascii="Times New Roman" w:hAnsi="Times New Roman"/>
          <w:sz w:val="28"/>
          <w:szCs w:val="28"/>
          <w:lang w:eastAsia="ru-RU"/>
        </w:rPr>
        <w:t>В реквизитах</w:t>
      </w:r>
      <w:r w:rsidR="00DC6D18" w:rsidRPr="0031346E">
        <w:rPr>
          <w:rFonts w:ascii="Times New Roman" w:hAnsi="Times New Roman"/>
          <w:sz w:val="28"/>
          <w:szCs w:val="28"/>
          <w:lang w:eastAsia="ru-RU"/>
        </w:rPr>
        <w:t xml:space="preserve"> не отражаются сведения о возмещении ущерба </w:t>
      </w:r>
      <w:r w:rsidR="006723A4">
        <w:rPr>
          <w:rFonts w:ascii="Times New Roman" w:hAnsi="Times New Roman"/>
          <w:sz w:val="28"/>
          <w:szCs w:val="28"/>
          <w:lang w:eastAsia="ru-RU"/>
        </w:rPr>
        <w:br/>
      </w:r>
      <w:r w:rsidR="00DC6D18" w:rsidRPr="0031346E">
        <w:rPr>
          <w:rFonts w:ascii="Times New Roman" w:hAnsi="Times New Roman"/>
          <w:sz w:val="28"/>
          <w:szCs w:val="28"/>
          <w:lang w:eastAsia="ru-RU"/>
        </w:rPr>
        <w:t xml:space="preserve">по уголовным делам, где причиненный материальный ущерб отсутствует. </w:t>
      </w:r>
    </w:p>
    <w:p w:rsidR="00525BB3" w:rsidRDefault="00525BB3" w:rsidP="00DE3355">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lang w:eastAsia="ru-RU"/>
        </w:rPr>
        <w:t>Возмещенный ущерб в результате действий потерпевшего в порядке гражданского или арбитражного судопроизводства</w:t>
      </w:r>
      <w:r w:rsidRPr="0031346E">
        <w:rPr>
          <w:rFonts w:ascii="Times New Roman" w:hAnsi="Times New Roman"/>
          <w:sz w:val="28"/>
          <w:szCs w:val="28"/>
        </w:rPr>
        <w:t xml:space="preserve"> отражается в соответствии с решением суда, в котор</w:t>
      </w:r>
      <w:r w:rsidR="00333446" w:rsidRPr="0031346E">
        <w:rPr>
          <w:rFonts w:ascii="Times New Roman" w:hAnsi="Times New Roman"/>
          <w:sz w:val="28"/>
          <w:szCs w:val="28"/>
        </w:rPr>
        <w:t>ом</w:t>
      </w:r>
      <w:r w:rsidRPr="0031346E">
        <w:rPr>
          <w:rFonts w:ascii="Times New Roman" w:hAnsi="Times New Roman"/>
          <w:sz w:val="28"/>
          <w:szCs w:val="28"/>
        </w:rPr>
        <w:t xml:space="preserve"> содержатся положения о признании недействительными сделок купли-продажи, мены</w:t>
      </w:r>
      <w:r w:rsidR="00A364B8">
        <w:rPr>
          <w:rFonts w:ascii="Times New Roman" w:hAnsi="Times New Roman"/>
          <w:sz w:val="28"/>
          <w:szCs w:val="28"/>
        </w:rPr>
        <w:t>,</w:t>
      </w:r>
      <w:r w:rsidRPr="0031346E">
        <w:rPr>
          <w:rFonts w:ascii="Times New Roman" w:hAnsi="Times New Roman"/>
          <w:sz w:val="28"/>
          <w:szCs w:val="28"/>
        </w:rPr>
        <w:t xml:space="preserve"> дарения или иной сделки </w:t>
      </w:r>
      <w:r w:rsidR="006723A4">
        <w:rPr>
          <w:rFonts w:ascii="Times New Roman" w:hAnsi="Times New Roman"/>
          <w:sz w:val="28"/>
          <w:szCs w:val="28"/>
        </w:rPr>
        <w:br/>
      </w:r>
      <w:r w:rsidRPr="0031346E">
        <w:rPr>
          <w:rFonts w:ascii="Times New Roman" w:hAnsi="Times New Roman"/>
          <w:sz w:val="28"/>
          <w:szCs w:val="28"/>
        </w:rPr>
        <w:t>об отчуждении имущества (движимого и недвижимого, долей в уставных капиталах коммерческих и некоммерческих организаций, акций и иных ценных бумаг, денежных средств и ценностей</w:t>
      </w:r>
      <w:r w:rsidR="00333446" w:rsidRPr="0031346E">
        <w:rPr>
          <w:rFonts w:ascii="Times New Roman" w:hAnsi="Times New Roman"/>
          <w:sz w:val="28"/>
          <w:szCs w:val="28"/>
        </w:rPr>
        <w:t>)</w:t>
      </w:r>
      <w:r w:rsidRPr="0031346E">
        <w:rPr>
          <w:rFonts w:ascii="Times New Roman" w:hAnsi="Times New Roman"/>
          <w:sz w:val="28"/>
          <w:szCs w:val="28"/>
        </w:rPr>
        <w:t xml:space="preserve"> либо о признании </w:t>
      </w:r>
      <w:r w:rsidR="00DA52F1">
        <w:rPr>
          <w:rFonts w:ascii="Times New Roman" w:hAnsi="Times New Roman"/>
          <w:sz w:val="28"/>
          <w:szCs w:val="28"/>
        </w:rPr>
        <w:br/>
      </w:r>
      <w:r w:rsidRPr="0031346E">
        <w:rPr>
          <w:rFonts w:ascii="Times New Roman" w:hAnsi="Times New Roman"/>
          <w:sz w:val="28"/>
          <w:szCs w:val="28"/>
        </w:rPr>
        <w:t>за потерпевшим прав на оспариваемое имущество.</w:t>
      </w:r>
    </w:p>
    <w:p w:rsidR="00DE3355" w:rsidRPr="0031346E" w:rsidRDefault="00DE3355" w:rsidP="00DE3355">
      <w:pPr>
        <w:autoSpaceDE w:val="0"/>
        <w:autoSpaceDN w:val="0"/>
        <w:adjustRightInd w:val="0"/>
        <w:spacing w:after="0" w:line="240" w:lineRule="auto"/>
        <w:ind w:firstLine="720"/>
        <w:jc w:val="both"/>
        <w:rPr>
          <w:rFonts w:ascii="Times New Roman" w:hAnsi="Times New Roman"/>
          <w:sz w:val="28"/>
          <w:szCs w:val="28"/>
        </w:rPr>
      </w:pPr>
      <w:r w:rsidRPr="00E104F7">
        <w:rPr>
          <w:rFonts w:ascii="Times New Roman" w:hAnsi="Times New Roman"/>
          <w:sz w:val="28"/>
          <w:szCs w:val="28"/>
        </w:rPr>
        <w:t>В реквизите №</w:t>
      </w:r>
      <w:r w:rsidR="00DA52F1">
        <w:rPr>
          <w:rFonts w:ascii="Times New Roman" w:hAnsi="Times New Roman"/>
          <w:sz w:val="28"/>
          <w:szCs w:val="28"/>
        </w:rPr>
        <w:t> </w:t>
      </w:r>
      <w:r w:rsidR="00973C7F" w:rsidRPr="00E104F7">
        <w:rPr>
          <w:rFonts w:ascii="Times New Roman" w:hAnsi="Times New Roman"/>
          <w:sz w:val="28"/>
          <w:szCs w:val="28"/>
        </w:rPr>
        <w:t xml:space="preserve">6.4 </w:t>
      </w:r>
      <w:r w:rsidRPr="002F2AE3">
        <w:rPr>
          <w:rFonts w:ascii="Times New Roman" w:hAnsi="Times New Roman"/>
          <w:sz w:val="28"/>
          <w:szCs w:val="28"/>
        </w:rPr>
        <w:t>проставляется</w:t>
      </w:r>
      <w:r w:rsidRPr="00E104F7">
        <w:rPr>
          <w:rFonts w:ascii="Times New Roman" w:hAnsi="Times New Roman"/>
          <w:sz w:val="28"/>
          <w:szCs w:val="28"/>
        </w:rPr>
        <w:t xml:space="preserve"> отметка в случае возмещения</w:t>
      </w:r>
      <w:r w:rsidRPr="0031346E">
        <w:rPr>
          <w:rFonts w:ascii="Times New Roman" w:hAnsi="Times New Roman"/>
          <w:sz w:val="28"/>
          <w:szCs w:val="28"/>
        </w:rPr>
        <w:t xml:space="preserve"> материально</w:t>
      </w:r>
      <w:r w:rsidR="00825037" w:rsidRPr="0031346E">
        <w:rPr>
          <w:rFonts w:ascii="Times New Roman" w:hAnsi="Times New Roman"/>
          <w:sz w:val="28"/>
          <w:szCs w:val="28"/>
        </w:rPr>
        <w:t>го</w:t>
      </w:r>
      <w:r w:rsidRPr="0031346E">
        <w:rPr>
          <w:rFonts w:ascii="Times New Roman" w:hAnsi="Times New Roman"/>
          <w:sz w:val="28"/>
          <w:szCs w:val="28"/>
        </w:rPr>
        <w:t xml:space="preserve"> ущерба непосредственно субъектом преступления.</w:t>
      </w:r>
    </w:p>
    <w:p w:rsidR="00DE3355" w:rsidRDefault="00DE3355" w:rsidP="00DE3355">
      <w:pPr>
        <w:autoSpaceDE w:val="0"/>
        <w:autoSpaceDN w:val="0"/>
        <w:adjustRightInd w:val="0"/>
        <w:spacing w:after="0" w:line="240" w:lineRule="auto"/>
        <w:ind w:firstLine="720"/>
        <w:jc w:val="both"/>
        <w:rPr>
          <w:rFonts w:ascii="Times New Roman" w:hAnsi="Times New Roman"/>
          <w:sz w:val="28"/>
          <w:szCs w:val="28"/>
        </w:rPr>
      </w:pPr>
      <w:r w:rsidRPr="00E104F7">
        <w:rPr>
          <w:rFonts w:ascii="Times New Roman" w:hAnsi="Times New Roman"/>
          <w:sz w:val="28"/>
          <w:szCs w:val="28"/>
        </w:rPr>
        <w:t>Реквизиты №</w:t>
      </w:r>
      <w:r w:rsidR="00DA52F1">
        <w:rPr>
          <w:rFonts w:ascii="Times New Roman" w:hAnsi="Times New Roman"/>
          <w:sz w:val="28"/>
          <w:szCs w:val="28"/>
        </w:rPr>
        <w:t> </w:t>
      </w:r>
      <w:r w:rsidR="00973C7F" w:rsidRPr="00E104F7">
        <w:rPr>
          <w:rFonts w:ascii="Times New Roman" w:hAnsi="Times New Roman"/>
          <w:sz w:val="28"/>
          <w:szCs w:val="28"/>
        </w:rPr>
        <w:t xml:space="preserve">7.1 и 7.2 </w:t>
      </w:r>
      <w:r w:rsidRPr="00E104F7">
        <w:rPr>
          <w:rFonts w:ascii="Times New Roman" w:hAnsi="Times New Roman"/>
          <w:sz w:val="28"/>
          <w:szCs w:val="28"/>
        </w:rPr>
        <w:t>предназначены для отражения сведений</w:t>
      </w:r>
      <w:r w:rsidRPr="0031346E">
        <w:rPr>
          <w:rFonts w:ascii="Times New Roman" w:hAnsi="Times New Roman"/>
          <w:sz w:val="28"/>
          <w:szCs w:val="28"/>
        </w:rPr>
        <w:t xml:space="preserve"> </w:t>
      </w:r>
      <w:r w:rsidR="006723A4">
        <w:rPr>
          <w:rFonts w:ascii="Times New Roman" w:hAnsi="Times New Roman"/>
          <w:sz w:val="28"/>
          <w:szCs w:val="28"/>
        </w:rPr>
        <w:br/>
      </w:r>
      <w:r w:rsidRPr="0031346E">
        <w:rPr>
          <w:rFonts w:ascii="Times New Roman" w:hAnsi="Times New Roman"/>
          <w:sz w:val="28"/>
          <w:szCs w:val="28"/>
        </w:rPr>
        <w:t>об уплаченных налогах, таможенных платежах, страховых взносах, пенях, штрафах и иных выплат</w:t>
      </w:r>
      <w:r w:rsidR="00825037" w:rsidRPr="0031346E">
        <w:rPr>
          <w:rFonts w:ascii="Times New Roman" w:hAnsi="Times New Roman"/>
          <w:sz w:val="28"/>
          <w:szCs w:val="28"/>
        </w:rPr>
        <w:t>ах</w:t>
      </w:r>
      <w:r w:rsidRPr="0031346E">
        <w:rPr>
          <w:rFonts w:ascii="Times New Roman" w:hAnsi="Times New Roman"/>
          <w:sz w:val="28"/>
          <w:szCs w:val="28"/>
        </w:rPr>
        <w:t>.</w:t>
      </w:r>
      <w:r w:rsidR="00DE20B1" w:rsidRPr="00DE20B1">
        <w:t xml:space="preserve"> </w:t>
      </w:r>
      <w:r w:rsidR="00DE20B1">
        <w:rPr>
          <w:rFonts w:ascii="Times New Roman" w:hAnsi="Times New Roman"/>
          <w:sz w:val="28"/>
          <w:szCs w:val="28"/>
        </w:rPr>
        <w:t>О</w:t>
      </w:r>
      <w:r w:rsidR="00DE20B1" w:rsidRPr="00DE20B1">
        <w:rPr>
          <w:rFonts w:ascii="Times New Roman" w:hAnsi="Times New Roman"/>
          <w:sz w:val="28"/>
          <w:szCs w:val="28"/>
        </w:rPr>
        <w:t xml:space="preserve">бозначенные данные подлежат </w:t>
      </w:r>
      <w:r w:rsidR="00323811">
        <w:rPr>
          <w:rFonts w:ascii="Times New Roman" w:hAnsi="Times New Roman"/>
          <w:sz w:val="28"/>
          <w:szCs w:val="28"/>
        </w:rPr>
        <w:t>внесению</w:t>
      </w:r>
      <w:r w:rsidR="00DE20B1" w:rsidRPr="00DE20B1">
        <w:rPr>
          <w:rFonts w:ascii="Times New Roman" w:hAnsi="Times New Roman"/>
          <w:sz w:val="28"/>
          <w:szCs w:val="28"/>
        </w:rPr>
        <w:t xml:space="preserve"> отдельно под самостоятельными кодовыми значениями.</w:t>
      </w:r>
    </w:p>
    <w:p w:rsidR="007B27C3" w:rsidRPr="00DC79B0" w:rsidRDefault="00CF20EF" w:rsidP="00CF20EF">
      <w:pPr>
        <w:autoSpaceDE w:val="0"/>
        <w:autoSpaceDN w:val="0"/>
        <w:adjustRightInd w:val="0"/>
        <w:spacing w:after="0" w:line="240" w:lineRule="auto"/>
        <w:ind w:firstLine="720"/>
        <w:jc w:val="both"/>
        <w:rPr>
          <w:rFonts w:ascii="Times New Roman" w:hAnsi="Times New Roman"/>
          <w:sz w:val="28"/>
          <w:szCs w:val="28"/>
        </w:rPr>
      </w:pPr>
      <w:r w:rsidRPr="00DC79B0">
        <w:rPr>
          <w:rFonts w:ascii="Times New Roman" w:hAnsi="Times New Roman"/>
          <w:sz w:val="28"/>
          <w:szCs w:val="28"/>
        </w:rPr>
        <w:t>Отраженные в реквизите № 7.2 сведения о сумм</w:t>
      </w:r>
      <w:r w:rsidR="00AC3EF1" w:rsidRPr="00DC79B0">
        <w:rPr>
          <w:rFonts w:ascii="Times New Roman" w:hAnsi="Times New Roman"/>
          <w:sz w:val="28"/>
          <w:szCs w:val="28"/>
        </w:rPr>
        <w:t>ах</w:t>
      </w:r>
      <w:r w:rsidRPr="00DC79B0">
        <w:rPr>
          <w:rFonts w:ascii="Times New Roman" w:hAnsi="Times New Roman"/>
          <w:sz w:val="28"/>
          <w:szCs w:val="28"/>
        </w:rPr>
        <w:t xml:space="preserve"> уплаченных налогов, сборов, страховых взносов, таможенных платежей</w:t>
      </w:r>
      <w:r w:rsidR="009F4DFB" w:rsidRPr="00DC79B0">
        <w:rPr>
          <w:rFonts w:ascii="Times New Roman" w:hAnsi="Times New Roman"/>
          <w:sz w:val="28"/>
          <w:szCs w:val="28"/>
        </w:rPr>
        <w:t>,</w:t>
      </w:r>
      <w:r w:rsidRPr="00DC79B0">
        <w:rPr>
          <w:rFonts w:ascii="Times New Roman" w:hAnsi="Times New Roman"/>
          <w:sz w:val="28"/>
          <w:szCs w:val="28"/>
        </w:rPr>
        <w:t xml:space="preserve"> выплаченных заработной плате, пенсии, стипендии, пособии и ины</w:t>
      </w:r>
      <w:r w:rsidR="00DB16E3">
        <w:rPr>
          <w:rFonts w:ascii="Times New Roman" w:hAnsi="Times New Roman"/>
          <w:sz w:val="28"/>
          <w:szCs w:val="28"/>
        </w:rPr>
        <w:t>х</w:t>
      </w:r>
      <w:r w:rsidRPr="00DC79B0">
        <w:rPr>
          <w:rFonts w:ascii="Times New Roman" w:hAnsi="Times New Roman"/>
          <w:sz w:val="28"/>
          <w:szCs w:val="28"/>
        </w:rPr>
        <w:t xml:space="preserve"> выплат</w:t>
      </w:r>
      <w:r w:rsidR="00DB16E3">
        <w:rPr>
          <w:rFonts w:ascii="Times New Roman" w:hAnsi="Times New Roman"/>
          <w:sz w:val="28"/>
          <w:szCs w:val="28"/>
        </w:rPr>
        <w:t>ах</w:t>
      </w:r>
      <w:r w:rsidR="009F4DFB" w:rsidRPr="00DC79B0">
        <w:rPr>
          <w:rFonts w:ascii="Times New Roman" w:hAnsi="Times New Roman"/>
          <w:sz w:val="28"/>
          <w:szCs w:val="28"/>
        </w:rPr>
        <w:t>,</w:t>
      </w:r>
      <w:r w:rsidRPr="00DC79B0">
        <w:rPr>
          <w:rFonts w:ascii="Times New Roman" w:hAnsi="Times New Roman"/>
          <w:sz w:val="28"/>
          <w:szCs w:val="28"/>
        </w:rPr>
        <w:t xml:space="preserve"> погашенной кредиторской задолженности, уплаченных средствах на содержание </w:t>
      </w:r>
      <w:r w:rsidRPr="00DC79B0">
        <w:rPr>
          <w:rFonts w:ascii="Times New Roman" w:hAnsi="Times New Roman"/>
          <w:sz w:val="28"/>
          <w:szCs w:val="28"/>
        </w:rPr>
        <w:lastRenderedPageBreak/>
        <w:t>несовершеннолетних детей и нетрудоспособных родителей включаются в реквизит № 6.2.</w:t>
      </w:r>
    </w:p>
    <w:p w:rsidR="00DE3355" w:rsidRPr="0031346E" w:rsidRDefault="00DE3355" w:rsidP="00DE3355">
      <w:pPr>
        <w:autoSpaceDE w:val="0"/>
        <w:autoSpaceDN w:val="0"/>
        <w:adjustRightInd w:val="0"/>
        <w:spacing w:after="0" w:line="240" w:lineRule="auto"/>
        <w:ind w:firstLine="720"/>
        <w:jc w:val="both"/>
        <w:rPr>
          <w:rFonts w:ascii="Times New Roman" w:hAnsi="Times New Roman"/>
          <w:sz w:val="28"/>
          <w:szCs w:val="28"/>
        </w:rPr>
      </w:pPr>
      <w:r w:rsidRPr="00DC79B0">
        <w:rPr>
          <w:rFonts w:ascii="Times New Roman" w:hAnsi="Times New Roman"/>
          <w:sz w:val="28"/>
          <w:szCs w:val="28"/>
        </w:rPr>
        <w:t>В реквизитах №</w:t>
      </w:r>
      <w:r w:rsidR="00DA52F1" w:rsidRPr="00DC79B0">
        <w:rPr>
          <w:rFonts w:ascii="Times New Roman" w:hAnsi="Times New Roman"/>
          <w:sz w:val="28"/>
          <w:szCs w:val="28"/>
        </w:rPr>
        <w:t> </w:t>
      </w:r>
      <w:r w:rsidR="00973C7F" w:rsidRPr="00DC79B0">
        <w:rPr>
          <w:rFonts w:ascii="Times New Roman" w:hAnsi="Times New Roman"/>
          <w:sz w:val="28"/>
          <w:szCs w:val="28"/>
        </w:rPr>
        <w:t xml:space="preserve">8.1 и 8.2 </w:t>
      </w:r>
      <w:r w:rsidRPr="00DC79B0">
        <w:rPr>
          <w:rFonts w:ascii="Times New Roman" w:hAnsi="Times New Roman"/>
          <w:sz w:val="28"/>
          <w:szCs w:val="28"/>
        </w:rPr>
        <w:t xml:space="preserve">указываются имущество, денежные средства </w:t>
      </w:r>
      <w:r w:rsidR="00DA52F1" w:rsidRPr="00DC79B0">
        <w:rPr>
          <w:rFonts w:ascii="Times New Roman" w:hAnsi="Times New Roman"/>
          <w:sz w:val="28"/>
          <w:szCs w:val="28"/>
        </w:rPr>
        <w:br/>
      </w:r>
      <w:r w:rsidRPr="00DC79B0">
        <w:rPr>
          <w:rFonts w:ascii="Times New Roman" w:hAnsi="Times New Roman"/>
          <w:sz w:val="28"/>
          <w:szCs w:val="28"/>
        </w:rPr>
        <w:t>и ценности, изъятые для обеспечения возмещения материального</w:t>
      </w:r>
      <w:r w:rsidRPr="0031346E">
        <w:rPr>
          <w:rFonts w:ascii="Times New Roman" w:hAnsi="Times New Roman"/>
          <w:sz w:val="28"/>
          <w:szCs w:val="28"/>
        </w:rPr>
        <w:t xml:space="preserve"> ущерба, </w:t>
      </w:r>
      <w:r w:rsidR="00DA52F1">
        <w:rPr>
          <w:rFonts w:ascii="Times New Roman" w:hAnsi="Times New Roman"/>
          <w:sz w:val="28"/>
          <w:szCs w:val="28"/>
        </w:rPr>
        <w:br/>
      </w:r>
      <w:r w:rsidRPr="0031346E">
        <w:rPr>
          <w:rFonts w:ascii="Times New Roman" w:hAnsi="Times New Roman"/>
          <w:sz w:val="28"/>
          <w:szCs w:val="28"/>
        </w:rPr>
        <w:t>и их сумма.</w:t>
      </w:r>
    </w:p>
    <w:p w:rsidR="00973C7F" w:rsidRDefault="00DC6D18" w:rsidP="00DC6D18">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E104F7">
        <w:rPr>
          <w:rFonts w:ascii="Times New Roman" w:hAnsi="Times New Roman"/>
          <w:sz w:val="28"/>
          <w:szCs w:val="28"/>
          <w:lang w:eastAsia="ru-RU"/>
        </w:rPr>
        <w:t xml:space="preserve">В реквизите </w:t>
      </w:r>
      <w:r w:rsidR="00973C7F" w:rsidRPr="00E104F7">
        <w:rPr>
          <w:rFonts w:ascii="Times New Roman" w:hAnsi="Times New Roman"/>
          <w:sz w:val="28"/>
          <w:szCs w:val="28"/>
          <w:lang w:eastAsia="ru-RU"/>
        </w:rPr>
        <w:t>№</w:t>
      </w:r>
      <w:r w:rsidR="00DA52F1">
        <w:rPr>
          <w:rFonts w:ascii="Times New Roman" w:hAnsi="Times New Roman"/>
          <w:sz w:val="28"/>
          <w:szCs w:val="28"/>
          <w:lang w:eastAsia="ru-RU"/>
        </w:rPr>
        <w:t> </w:t>
      </w:r>
      <w:r w:rsidR="00973C7F" w:rsidRPr="00E104F7">
        <w:rPr>
          <w:rFonts w:ascii="Times New Roman" w:hAnsi="Times New Roman"/>
          <w:sz w:val="28"/>
          <w:szCs w:val="28"/>
          <w:lang w:eastAsia="ru-RU"/>
        </w:rPr>
        <w:t>9.1</w:t>
      </w:r>
      <w:r w:rsidR="00E73B59" w:rsidRPr="00E104F7">
        <w:rPr>
          <w:rFonts w:ascii="Times New Roman" w:hAnsi="Times New Roman"/>
          <w:sz w:val="28"/>
          <w:szCs w:val="28"/>
          <w:lang w:eastAsia="ru-RU"/>
        </w:rPr>
        <w:t xml:space="preserve"> указывается вид имущества, ценностей и денежных</w:t>
      </w:r>
      <w:r w:rsidR="00E73B59" w:rsidRPr="0031346E">
        <w:rPr>
          <w:rFonts w:ascii="Times New Roman" w:hAnsi="Times New Roman"/>
          <w:sz w:val="28"/>
          <w:szCs w:val="28"/>
          <w:lang w:eastAsia="ru-RU"/>
        </w:rPr>
        <w:t xml:space="preserve"> средств</w:t>
      </w:r>
      <w:r w:rsidRPr="0031346E">
        <w:rPr>
          <w:rFonts w:ascii="Times New Roman" w:hAnsi="Times New Roman"/>
          <w:sz w:val="28"/>
          <w:szCs w:val="28"/>
          <w:lang w:eastAsia="ru-RU"/>
        </w:rPr>
        <w:t xml:space="preserve">, на которое в ходе предварительного расследования наложен арест, для обеспечения исполнения приговора в части гражданского иска, других имущественных взысканий или возможной конфискации имущества </w:t>
      </w:r>
      <w:r w:rsidR="00DA52F1">
        <w:rPr>
          <w:rFonts w:ascii="Times New Roman" w:hAnsi="Times New Roman"/>
          <w:sz w:val="28"/>
          <w:szCs w:val="28"/>
          <w:lang w:eastAsia="ru-RU"/>
        </w:rPr>
        <w:br/>
      </w:r>
      <w:r w:rsidRPr="0031346E">
        <w:rPr>
          <w:rFonts w:ascii="Times New Roman" w:hAnsi="Times New Roman"/>
          <w:sz w:val="28"/>
          <w:szCs w:val="28"/>
          <w:lang w:eastAsia="ru-RU"/>
        </w:rPr>
        <w:t>в порядке, определенном уголовно</w:t>
      </w:r>
      <w:r w:rsidR="00757355">
        <w:rPr>
          <w:rFonts w:ascii="Times New Roman" w:hAnsi="Times New Roman"/>
          <w:sz w:val="28"/>
          <w:szCs w:val="28"/>
          <w:lang w:eastAsia="ru-RU"/>
        </w:rPr>
        <w:t>-</w:t>
      </w:r>
      <w:r w:rsidRPr="0031346E">
        <w:rPr>
          <w:rFonts w:ascii="Times New Roman" w:hAnsi="Times New Roman"/>
          <w:sz w:val="28"/>
          <w:szCs w:val="28"/>
          <w:lang w:eastAsia="ru-RU"/>
        </w:rPr>
        <w:t>процессуальным законодательством.</w:t>
      </w:r>
      <w:r w:rsidR="00E73B59" w:rsidRPr="0031346E">
        <w:rPr>
          <w:rFonts w:ascii="Times New Roman" w:hAnsi="Times New Roman"/>
          <w:sz w:val="28"/>
          <w:szCs w:val="28"/>
          <w:lang w:eastAsia="ru-RU"/>
        </w:rPr>
        <w:t xml:space="preserve"> </w:t>
      </w:r>
    </w:p>
    <w:p w:rsidR="00B45FFB" w:rsidRDefault="00E73B59" w:rsidP="00DC6D18">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E104F7">
        <w:rPr>
          <w:rFonts w:ascii="Times New Roman" w:hAnsi="Times New Roman"/>
          <w:sz w:val="28"/>
          <w:szCs w:val="28"/>
          <w:lang w:eastAsia="ru-RU"/>
        </w:rPr>
        <w:t>В реквизите №</w:t>
      </w:r>
      <w:r w:rsidR="00DA52F1">
        <w:rPr>
          <w:rFonts w:ascii="Times New Roman" w:hAnsi="Times New Roman"/>
          <w:sz w:val="28"/>
          <w:szCs w:val="28"/>
          <w:lang w:eastAsia="ru-RU"/>
        </w:rPr>
        <w:t> </w:t>
      </w:r>
      <w:r w:rsidR="00973C7F" w:rsidRPr="00E104F7">
        <w:rPr>
          <w:rFonts w:ascii="Times New Roman" w:hAnsi="Times New Roman"/>
          <w:sz w:val="28"/>
          <w:szCs w:val="28"/>
          <w:lang w:eastAsia="ru-RU"/>
        </w:rPr>
        <w:t>9.2</w:t>
      </w:r>
      <w:r w:rsidRPr="00E104F7">
        <w:rPr>
          <w:rFonts w:ascii="Times New Roman" w:hAnsi="Times New Roman"/>
          <w:sz w:val="28"/>
          <w:szCs w:val="28"/>
          <w:lang w:eastAsia="ru-RU"/>
        </w:rPr>
        <w:t xml:space="preserve"> отражается их стоимость (суммы денежных средств).</w:t>
      </w:r>
      <w:r w:rsidR="00532591">
        <w:rPr>
          <w:rFonts w:ascii="Times New Roman" w:hAnsi="Times New Roman"/>
          <w:sz w:val="28"/>
          <w:szCs w:val="28"/>
          <w:lang w:eastAsia="ru-RU"/>
        </w:rPr>
        <w:t xml:space="preserve"> </w:t>
      </w:r>
    </w:p>
    <w:p w:rsidR="00DE3355" w:rsidRPr="0031346E" w:rsidRDefault="00DE3355" w:rsidP="00DE3355">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В случае наложения ареста на имущество или денежные средства, стоимость (сумма) которых исчисляется в иностранной валюте, в реквизите </w:t>
      </w:r>
      <w:r w:rsidR="006723A4">
        <w:rPr>
          <w:rFonts w:ascii="Times New Roman" w:hAnsi="Times New Roman"/>
          <w:sz w:val="28"/>
          <w:szCs w:val="28"/>
        </w:rPr>
        <w:br/>
      </w:r>
      <w:r w:rsidRPr="00E104F7">
        <w:rPr>
          <w:rFonts w:ascii="Times New Roman" w:hAnsi="Times New Roman"/>
          <w:sz w:val="28"/>
          <w:szCs w:val="28"/>
        </w:rPr>
        <w:t>№</w:t>
      </w:r>
      <w:r w:rsidR="00DA52F1">
        <w:rPr>
          <w:rFonts w:ascii="Times New Roman" w:hAnsi="Times New Roman"/>
          <w:sz w:val="28"/>
          <w:szCs w:val="28"/>
        </w:rPr>
        <w:t> </w:t>
      </w:r>
      <w:r w:rsidR="00973C7F" w:rsidRPr="00E104F7">
        <w:rPr>
          <w:rFonts w:ascii="Times New Roman" w:hAnsi="Times New Roman"/>
          <w:sz w:val="28"/>
          <w:szCs w:val="28"/>
        </w:rPr>
        <w:t xml:space="preserve">9.2 </w:t>
      </w:r>
      <w:r w:rsidRPr="00E104F7">
        <w:rPr>
          <w:rFonts w:ascii="Times New Roman" w:hAnsi="Times New Roman"/>
          <w:sz w:val="28"/>
          <w:szCs w:val="28"/>
        </w:rPr>
        <w:t>указывается сумма в рублях по курсу Центрального банка Российской</w:t>
      </w:r>
      <w:r w:rsidRPr="0031346E">
        <w:rPr>
          <w:rFonts w:ascii="Times New Roman" w:hAnsi="Times New Roman"/>
          <w:sz w:val="28"/>
          <w:szCs w:val="28"/>
        </w:rPr>
        <w:t xml:space="preserve"> Федерации на момент ареста.</w:t>
      </w:r>
    </w:p>
    <w:p w:rsidR="00E73B59" w:rsidRPr="0031346E" w:rsidRDefault="008E0FC0" w:rsidP="00E73B59">
      <w:pPr>
        <w:tabs>
          <w:tab w:val="left" w:pos="142"/>
          <w:tab w:val="left" w:pos="709"/>
          <w:tab w:val="left" w:pos="851"/>
          <w:tab w:val="left" w:pos="1843"/>
        </w:tabs>
        <w:autoSpaceDE w:val="0"/>
        <w:autoSpaceDN w:val="0"/>
        <w:adjustRightInd w:val="0"/>
        <w:spacing w:after="0" w:line="240" w:lineRule="auto"/>
        <w:ind w:firstLine="709"/>
        <w:jc w:val="both"/>
        <w:rPr>
          <w:rFonts w:ascii="Times New Roman" w:hAnsi="Times New Roman"/>
          <w:sz w:val="28"/>
          <w:szCs w:val="28"/>
          <w:lang w:eastAsia="ru-RU"/>
        </w:rPr>
      </w:pPr>
      <w:r w:rsidRPr="0031346E">
        <w:rPr>
          <w:rFonts w:ascii="Times New Roman" w:hAnsi="Times New Roman"/>
          <w:sz w:val="28"/>
          <w:szCs w:val="28"/>
          <w:lang w:eastAsia="ru-RU"/>
        </w:rPr>
        <w:t>После</w:t>
      </w:r>
      <w:r w:rsidR="00E73B59" w:rsidRPr="0031346E">
        <w:rPr>
          <w:rFonts w:ascii="Times New Roman" w:hAnsi="Times New Roman"/>
          <w:sz w:val="28"/>
          <w:szCs w:val="28"/>
          <w:lang w:eastAsia="ru-RU"/>
        </w:rPr>
        <w:t xml:space="preserve"> снятия в процессе расследования </w:t>
      </w:r>
      <w:r w:rsidR="00403439" w:rsidRPr="0031346E">
        <w:rPr>
          <w:rFonts w:ascii="Times New Roman" w:hAnsi="Times New Roman"/>
          <w:sz w:val="28"/>
          <w:szCs w:val="28"/>
          <w:lang w:eastAsia="ru-RU"/>
        </w:rPr>
        <w:t xml:space="preserve">ареста </w:t>
      </w:r>
      <w:r w:rsidR="00E73B59" w:rsidRPr="0031346E">
        <w:rPr>
          <w:rFonts w:ascii="Times New Roman" w:hAnsi="Times New Roman"/>
          <w:sz w:val="28"/>
          <w:szCs w:val="28"/>
          <w:lang w:eastAsia="ru-RU"/>
        </w:rPr>
        <w:t>с имущества</w:t>
      </w:r>
      <w:r w:rsidRPr="0031346E">
        <w:rPr>
          <w:rFonts w:ascii="Times New Roman" w:hAnsi="Times New Roman"/>
          <w:sz w:val="28"/>
          <w:szCs w:val="28"/>
          <w:lang w:eastAsia="ru-RU"/>
        </w:rPr>
        <w:t>, ценностей и денежных средств</w:t>
      </w:r>
      <w:r w:rsidR="00E73B59" w:rsidRPr="0031346E">
        <w:rPr>
          <w:rFonts w:ascii="Times New Roman" w:hAnsi="Times New Roman"/>
          <w:sz w:val="28"/>
          <w:szCs w:val="28"/>
          <w:lang w:eastAsia="ru-RU"/>
        </w:rPr>
        <w:t xml:space="preserve"> соответствующие сведения исключаются </w:t>
      </w:r>
      <w:r w:rsidR="006723A4">
        <w:rPr>
          <w:rFonts w:ascii="Times New Roman" w:hAnsi="Times New Roman"/>
          <w:sz w:val="28"/>
          <w:szCs w:val="28"/>
          <w:lang w:eastAsia="ru-RU"/>
        </w:rPr>
        <w:br/>
      </w:r>
      <w:r w:rsidR="00E73B59" w:rsidRPr="0031346E">
        <w:rPr>
          <w:rFonts w:ascii="Times New Roman" w:hAnsi="Times New Roman"/>
          <w:sz w:val="28"/>
          <w:szCs w:val="28"/>
          <w:lang w:eastAsia="ru-RU"/>
        </w:rPr>
        <w:t>из статистической карточки.</w:t>
      </w:r>
    </w:p>
    <w:p w:rsidR="00DE3355" w:rsidRDefault="00BB611F" w:rsidP="00DE3355">
      <w:pPr>
        <w:autoSpaceDE w:val="0"/>
        <w:autoSpaceDN w:val="0"/>
        <w:adjustRightInd w:val="0"/>
        <w:spacing w:after="0" w:line="240" w:lineRule="auto"/>
        <w:ind w:firstLine="720"/>
        <w:jc w:val="both"/>
        <w:rPr>
          <w:rFonts w:ascii="Times New Roman" w:hAnsi="Times New Roman"/>
          <w:sz w:val="28"/>
          <w:szCs w:val="28"/>
        </w:rPr>
      </w:pPr>
      <w:hyperlink r:id="rId77" w:history="1">
        <w:r w:rsidR="00DE3355" w:rsidRPr="00E104F7">
          <w:rPr>
            <w:rFonts w:ascii="Times New Roman" w:hAnsi="Times New Roman"/>
            <w:sz w:val="28"/>
            <w:szCs w:val="28"/>
          </w:rPr>
          <w:t>В реквизит</w:t>
        </w:r>
        <w:r w:rsidR="00611548">
          <w:rPr>
            <w:rFonts w:ascii="Times New Roman" w:hAnsi="Times New Roman"/>
            <w:sz w:val="28"/>
            <w:szCs w:val="28"/>
          </w:rPr>
          <w:t>ах</w:t>
        </w:r>
        <w:r w:rsidR="00DE3355" w:rsidRPr="00E104F7">
          <w:rPr>
            <w:rFonts w:ascii="Times New Roman" w:hAnsi="Times New Roman"/>
            <w:sz w:val="28"/>
            <w:szCs w:val="28"/>
          </w:rPr>
          <w:t xml:space="preserve"> №</w:t>
        </w:r>
      </w:hyperlink>
      <w:r w:rsidR="00DA52F1">
        <w:rPr>
          <w:rFonts w:ascii="Times New Roman" w:hAnsi="Times New Roman"/>
          <w:sz w:val="28"/>
          <w:szCs w:val="28"/>
        </w:rPr>
        <w:t> </w:t>
      </w:r>
      <w:r w:rsidR="00973C7F" w:rsidRPr="00E104F7">
        <w:rPr>
          <w:rFonts w:ascii="Times New Roman" w:hAnsi="Times New Roman"/>
          <w:sz w:val="28"/>
          <w:szCs w:val="28"/>
        </w:rPr>
        <w:t>10.1 и 10.2</w:t>
      </w:r>
      <w:r w:rsidR="00E104F7" w:rsidRPr="00E104F7">
        <w:rPr>
          <w:rFonts w:ascii="Times New Roman" w:hAnsi="Times New Roman"/>
          <w:sz w:val="28"/>
          <w:szCs w:val="28"/>
        </w:rPr>
        <w:t xml:space="preserve"> </w:t>
      </w:r>
      <w:r w:rsidR="00DE3355" w:rsidRPr="00E104F7">
        <w:rPr>
          <w:rFonts w:ascii="Times New Roman" w:hAnsi="Times New Roman"/>
          <w:sz w:val="28"/>
          <w:szCs w:val="28"/>
        </w:rPr>
        <w:t>отражаются сведения о предъявлении</w:t>
      </w:r>
      <w:r w:rsidR="00DE3355" w:rsidRPr="0031346E">
        <w:rPr>
          <w:rFonts w:ascii="Times New Roman" w:hAnsi="Times New Roman"/>
          <w:sz w:val="28"/>
          <w:szCs w:val="28"/>
        </w:rPr>
        <w:t xml:space="preserve"> гражданского иска, заявленного потерпевшим или его законным представителем, прокурором при производстве по уголовному делу</w:t>
      </w:r>
      <w:r w:rsidR="00323811">
        <w:rPr>
          <w:rFonts w:ascii="Times New Roman" w:hAnsi="Times New Roman"/>
          <w:sz w:val="28"/>
          <w:szCs w:val="28"/>
        </w:rPr>
        <w:t>,</w:t>
      </w:r>
      <w:r w:rsidR="00DE3355" w:rsidRPr="0031346E">
        <w:rPr>
          <w:rFonts w:ascii="Times New Roman" w:hAnsi="Times New Roman"/>
          <w:sz w:val="28"/>
          <w:szCs w:val="28"/>
        </w:rPr>
        <w:t xml:space="preserve"> </w:t>
      </w:r>
      <w:r w:rsidR="006723A4">
        <w:rPr>
          <w:rFonts w:ascii="Times New Roman" w:hAnsi="Times New Roman"/>
          <w:sz w:val="28"/>
          <w:szCs w:val="28"/>
        </w:rPr>
        <w:br/>
      </w:r>
      <w:r w:rsidR="00DE3355" w:rsidRPr="0031346E">
        <w:rPr>
          <w:rFonts w:ascii="Times New Roman" w:hAnsi="Times New Roman"/>
          <w:sz w:val="28"/>
          <w:szCs w:val="28"/>
        </w:rPr>
        <w:t>и его сумма. При наличии нескольких заявленных гражданских исков необходимо отражать сумму по каждой категории гражданских истцов.</w:t>
      </w:r>
    </w:p>
    <w:p w:rsidR="00B712A6" w:rsidRDefault="00B712A6" w:rsidP="00DE3355">
      <w:pPr>
        <w:autoSpaceDE w:val="0"/>
        <w:autoSpaceDN w:val="0"/>
        <w:adjustRightInd w:val="0"/>
        <w:spacing w:after="0" w:line="240" w:lineRule="auto"/>
        <w:ind w:firstLine="720"/>
        <w:jc w:val="both"/>
        <w:rPr>
          <w:rFonts w:ascii="Times New Roman" w:hAnsi="Times New Roman"/>
          <w:sz w:val="28"/>
          <w:szCs w:val="28"/>
        </w:rPr>
      </w:pPr>
    </w:p>
    <w:p w:rsidR="00B712A6" w:rsidRDefault="00B712A6" w:rsidP="00B712A6">
      <w:pPr>
        <w:autoSpaceDE w:val="0"/>
        <w:autoSpaceDN w:val="0"/>
        <w:adjustRightInd w:val="0"/>
        <w:spacing w:after="0" w:line="240" w:lineRule="exact"/>
        <w:jc w:val="center"/>
        <w:outlineLvl w:val="0"/>
        <w:rPr>
          <w:rFonts w:ascii="Times New Roman" w:hAnsi="Times New Roman"/>
          <w:b/>
          <w:sz w:val="28"/>
          <w:szCs w:val="28"/>
        </w:rPr>
      </w:pPr>
      <w:r w:rsidRPr="005767D5">
        <w:rPr>
          <w:rFonts w:ascii="Times New Roman" w:hAnsi="Times New Roman"/>
          <w:b/>
          <w:sz w:val="28"/>
          <w:szCs w:val="28"/>
        </w:rPr>
        <w:t>12. Порядок заполнения статистической карточки на результаты рассмотрения уголовного дела суд</w:t>
      </w:r>
      <w:r w:rsidR="000B4A18">
        <w:rPr>
          <w:rFonts w:ascii="Times New Roman" w:hAnsi="Times New Roman"/>
          <w:b/>
          <w:sz w:val="28"/>
          <w:szCs w:val="28"/>
        </w:rPr>
        <w:t>ом</w:t>
      </w:r>
      <w:r w:rsidRPr="005767D5">
        <w:rPr>
          <w:rFonts w:ascii="Times New Roman" w:hAnsi="Times New Roman"/>
          <w:b/>
          <w:sz w:val="28"/>
          <w:szCs w:val="28"/>
        </w:rPr>
        <w:t xml:space="preserve"> </w:t>
      </w:r>
      <w:r w:rsidR="003D2CBF">
        <w:rPr>
          <w:rFonts w:ascii="Times New Roman" w:hAnsi="Times New Roman"/>
          <w:b/>
          <w:sz w:val="28"/>
          <w:szCs w:val="28"/>
        </w:rPr>
        <w:t>(</w:t>
      </w:r>
      <w:hyperlink r:id="rId78" w:history="1">
        <w:r w:rsidRPr="005767D5">
          <w:rPr>
            <w:rFonts w:ascii="Times New Roman" w:hAnsi="Times New Roman"/>
            <w:b/>
            <w:sz w:val="28"/>
            <w:szCs w:val="28"/>
          </w:rPr>
          <w:t>форм</w:t>
        </w:r>
        <w:r w:rsidR="003D2CBF">
          <w:rPr>
            <w:rFonts w:ascii="Times New Roman" w:hAnsi="Times New Roman"/>
            <w:b/>
            <w:sz w:val="28"/>
            <w:szCs w:val="28"/>
          </w:rPr>
          <w:t>а</w:t>
        </w:r>
        <w:r w:rsidRPr="005767D5">
          <w:rPr>
            <w:rFonts w:ascii="Times New Roman" w:hAnsi="Times New Roman"/>
            <w:b/>
            <w:sz w:val="28"/>
            <w:szCs w:val="28"/>
          </w:rPr>
          <w:t xml:space="preserve"> № 8</w:t>
        </w:r>
      </w:hyperlink>
      <w:r w:rsidRPr="005767D5">
        <w:rPr>
          <w:rFonts w:ascii="Times New Roman" w:hAnsi="Times New Roman"/>
          <w:b/>
          <w:sz w:val="28"/>
          <w:szCs w:val="28"/>
        </w:rPr>
        <w:t>-ГП</w:t>
      </w:r>
      <w:r w:rsidR="003D2CBF">
        <w:rPr>
          <w:rFonts w:ascii="Times New Roman" w:hAnsi="Times New Roman"/>
          <w:b/>
          <w:sz w:val="28"/>
          <w:szCs w:val="28"/>
        </w:rPr>
        <w:t>)</w:t>
      </w:r>
    </w:p>
    <w:p w:rsidR="003B1981" w:rsidRDefault="003B1981" w:rsidP="00B712A6">
      <w:pPr>
        <w:autoSpaceDE w:val="0"/>
        <w:autoSpaceDN w:val="0"/>
        <w:adjustRightInd w:val="0"/>
        <w:spacing w:after="0" w:line="240" w:lineRule="exact"/>
        <w:jc w:val="center"/>
        <w:outlineLvl w:val="0"/>
        <w:rPr>
          <w:rFonts w:ascii="Times New Roman" w:hAnsi="Times New Roman"/>
          <w:b/>
          <w:sz w:val="28"/>
          <w:szCs w:val="28"/>
        </w:rPr>
      </w:pPr>
    </w:p>
    <w:p w:rsidR="003B1981" w:rsidRDefault="003B1981" w:rsidP="00DE335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12.1.</w:t>
      </w:r>
      <w:r w:rsidR="00DA52F1">
        <w:rPr>
          <w:rFonts w:ascii="Times New Roman" w:hAnsi="Times New Roman"/>
          <w:sz w:val="28"/>
          <w:szCs w:val="28"/>
        </w:rPr>
        <w:t> </w:t>
      </w:r>
      <w:r>
        <w:rPr>
          <w:rFonts w:ascii="Times New Roman" w:hAnsi="Times New Roman"/>
          <w:sz w:val="28"/>
          <w:szCs w:val="28"/>
        </w:rPr>
        <w:t xml:space="preserve">Статистическая карточка </w:t>
      </w:r>
      <w:r w:rsidRPr="003B1981">
        <w:rPr>
          <w:rFonts w:ascii="Times New Roman" w:hAnsi="Times New Roman"/>
          <w:sz w:val="28"/>
          <w:szCs w:val="28"/>
        </w:rPr>
        <w:t>по форме №</w:t>
      </w:r>
      <w:r w:rsidR="00DC79B0">
        <w:rPr>
          <w:rFonts w:ascii="Times New Roman" w:hAnsi="Times New Roman"/>
          <w:sz w:val="28"/>
          <w:szCs w:val="28"/>
          <w:lang w:val="en-US"/>
        </w:rPr>
        <w:t> </w:t>
      </w:r>
      <w:r w:rsidRPr="003B1981">
        <w:rPr>
          <w:rFonts w:ascii="Times New Roman" w:hAnsi="Times New Roman"/>
          <w:sz w:val="28"/>
          <w:szCs w:val="28"/>
        </w:rPr>
        <w:t>8-ГП</w:t>
      </w:r>
      <w:r>
        <w:rPr>
          <w:rFonts w:ascii="Times New Roman" w:hAnsi="Times New Roman"/>
          <w:sz w:val="28"/>
          <w:szCs w:val="28"/>
        </w:rPr>
        <w:t xml:space="preserve"> используется для учета судебных решений по поступившим </w:t>
      </w:r>
      <w:r w:rsidRPr="00D56E43">
        <w:rPr>
          <w:rFonts w:ascii="Times New Roman" w:hAnsi="Times New Roman"/>
          <w:color w:val="000000"/>
          <w:sz w:val="28"/>
          <w:szCs w:val="28"/>
        </w:rPr>
        <w:t>уголовны</w:t>
      </w:r>
      <w:r>
        <w:rPr>
          <w:rFonts w:ascii="Times New Roman" w:hAnsi="Times New Roman"/>
          <w:color w:val="000000"/>
          <w:sz w:val="28"/>
          <w:szCs w:val="28"/>
        </w:rPr>
        <w:t>м</w:t>
      </w:r>
      <w:r w:rsidRPr="00D56E43">
        <w:rPr>
          <w:rFonts w:ascii="Times New Roman" w:hAnsi="Times New Roman"/>
          <w:color w:val="000000"/>
          <w:sz w:val="28"/>
          <w:szCs w:val="28"/>
        </w:rPr>
        <w:t xml:space="preserve"> дел</w:t>
      </w:r>
      <w:r>
        <w:rPr>
          <w:rFonts w:ascii="Times New Roman" w:hAnsi="Times New Roman"/>
          <w:color w:val="000000"/>
          <w:sz w:val="28"/>
          <w:szCs w:val="28"/>
        </w:rPr>
        <w:t>ам</w:t>
      </w:r>
      <w:r w:rsidRPr="00D56E43">
        <w:rPr>
          <w:rFonts w:ascii="Times New Roman" w:hAnsi="Times New Roman"/>
          <w:color w:val="000000"/>
          <w:sz w:val="28"/>
          <w:szCs w:val="28"/>
        </w:rPr>
        <w:t xml:space="preserve"> с обвинительным заключением (актом, постановлением), </w:t>
      </w:r>
      <w:r w:rsidRPr="0004708C">
        <w:rPr>
          <w:rFonts w:ascii="Times New Roman" w:hAnsi="Times New Roman"/>
          <w:color w:val="000000"/>
          <w:sz w:val="28"/>
          <w:szCs w:val="28"/>
        </w:rPr>
        <w:t xml:space="preserve">с постановлением </w:t>
      </w:r>
      <w:r w:rsidRPr="0004708C">
        <w:rPr>
          <w:rFonts w:ascii="Times New Roman" w:hAnsi="Times New Roman"/>
          <w:sz w:val="28"/>
          <w:szCs w:val="28"/>
          <w:lang w:eastAsia="ru-RU"/>
        </w:rPr>
        <w:t>о направлении уголовного дела в суд для применения принудительной меры медицинского характера</w:t>
      </w:r>
      <w:r w:rsidRPr="0004708C">
        <w:rPr>
          <w:rFonts w:ascii="Times New Roman" w:hAnsi="Times New Roman"/>
          <w:color w:val="000000"/>
          <w:sz w:val="28"/>
          <w:szCs w:val="28"/>
        </w:rPr>
        <w:t xml:space="preserve"> либо </w:t>
      </w:r>
      <w:r w:rsidRPr="0004708C">
        <w:rPr>
          <w:rFonts w:ascii="Times New Roman" w:hAnsi="Times New Roman"/>
          <w:sz w:val="28"/>
          <w:szCs w:val="28"/>
          <w:lang w:eastAsia="ru-RU"/>
        </w:rPr>
        <w:t>с</w:t>
      </w:r>
      <w:r w:rsidRPr="00F25CFF">
        <w:rPr>
          <w:rFonts w:ascii="Times New Roman" w:hAnsi="Times New Roman"/>
          <w:sz w:val="28"/>
          <w:szCs w:val="28"/>
          <w:lang w:eastAsia="ru-RU"/>
        </w:rPr>
        <w:t xml:space="preserve"> ходатайством о прекращении уголовного дела </w:t>
      </w:r>
      <w:r w:rsidR="006723A4">
        <w:rPr>
          <w:rFonts w:ascii="Times New Roman" w:hAnsi="Times New Roman"/>
          <w:sz w:val="28"/>
          <w:szCs w:val="28"/>
          <w:lang w:eastAsia="ru-RU"/>
        </w:rPr>
        <w:br/>
      </w:r>
      <w:r w:rsidRPr="00F25CFF">
        <w:rPr>
          <w:rFonts w:ascii="Times New Roman" w:hAnsi="Times New Roman"/>
          <w:sz w:val="28"/>
          <w:szCs w:val="28"/>
          <w:lang w:eastAsia="ru-RU"/>
        </w:rPr>
        <w:t>или уголовного преследования в отношении подозреваемого или обвиняемого в совершении преступления и назначении лицу меры уголовно-правового характера в виде судебного штрафа</w:t>
      </w:r>
      <w:r>
        <w:rPr>
          <w:rFonts w:ascii="Times New Roman" w:hAnsi="Times New Roman"/>
          <w:sz w:val="28"/>
          <w:szCs w:val="28"/>
          <w:lang w:eastAsia="ru-RU"/>
        </w:rPr>
        <w:t xml:space="preserve"> и </w:t>
      </w:r>
      <w:r>
        <w:rPr>
          <w:rFonts w:ascii="Times New Roman" w:hAnsi="Times New Roman"/>
          <w:sz w:val="28"/>
          <w:szCs w:val="28"/>
        </w:rPr>
        <w:t xml:space="preserve">обеспечения информационного обмена между ГАС ПС и </w:t>
      </w:r>
      <w:r w:rsidR="00F146B2" w:rsidRPr="00A94310">
        <w:rPr>
          <w:rFonts w:ascii="Times New Roman" w:hAnsi="Times New Roman"/>
          <w:color w:val="000000"/>
          <w:sz w:val="28"/>
          <w:szCs w:val="28"/>
        </w:rPr>
        <w:t>Государственной автоматизированной систем</w:t>
      </w:r>
      <w:r w:rsidR="00F146B2">
        <w:rPr>
          <w:rFonts w:ascii="Times New Roman" w:hAnsi="Times New Roman"/>
          <w:color w:val="000000"/>
          <w:sz w:val="28"/>
          <w:szCs w:val="28"/>
        </w:rPr>
        <w:t>ой</w:t>
      </w:r>
      <w:r w:rsidR="00F146B2" w:rsidRPr="00A94310">
        <w:rPr>
          <w:rFonts w:ascii="Times New Roman" w:hAnsi="Times New Roman"/>
          <w:color w:val="000000"/>
          <w:sz w:val="28"/>
          <w:szCs w:val="28"/>
        </w:rPr>
        <w:t xml:space="preserve"> «Правосудие»</w:t>
      </w:r>
      <w:r w:rsidR="00F146B2">
        <w:rPr>
          <w:rFonts w:ascii="Times New Roman" w:hAnsi="Times New Roman"/>
          <w:color w:val="000000"/>
          <w:sz w:val="28"/>
          <w:szCs w:val="28"/>
        </w:rPr>
        <w:t xml:space="preserve"> (далее – ГАС </w:t>
      </w:r>
      <w:r w:rsidR="00F146B2" w:rsidRPr="00A94310">
        <w:rPr>
          <w:rFonts w:ascii="Times New Roman" w:hAnsi="Times New Roman"/>
          <w:color w:val="000000"/>
          <w:sz w:val="28"/>
          <w:szCs w:val="28"/>
        </w:rPr>
        <w:t>«Правосудие»</w:t>
      </w:r>
      <w:r w:rsidR="00F146B2">
        <w:rPr>
          <w:rFonts w:ascii="Times New Roman" w:hAnsi="Times New Roman"/>
          <w:color w:val="000000"/>
          <w:sz w:val="28"/>
          <w:szCs w:val="28"/>
        </w:rPr>
        <w:t>).</w:t>
      </w:r>
    </w:p>
    <w:p w:rsidR="00F146B2" w:rsidRPr="004C6C5B" w:rsidRDefault="00F146B2" w:rsidP="00F146B2">
      <w:pPr>
        <w:pStyle w:val="10"/>
        <w:spacing w:after="0" w:line="240" w:lineRule="auto"/>
        <w:ind w:left="0" w:firstLine="708"/>
        <w:contextualSpacing w:val="0"/>
        <w:jc w:val="both"/>
        <w:rPr>
          <w:rFonts w:ascii="Times New Roman" w:hAnsi="Times New Roman"/>
          <w:sz w:val="28"/>
          <w:szCs w:val="28"/>
        </w:rPr>
      </w:pPr>
      <w:r>
        <w:rPr>
          <w:rFonts w:ascii="Times New Roman" w:hAnsi="Times New Roman"/>
          <w:sz w:val="28"/>
          <w:szCs w:val="28"/>
        </w:rPr>
        <w:t xml:space="preserve">12.2. Статистические карточки </w:t>
      </w:r>
      <w:r w:rsidRPr="003B1981">
        <w:rPr>
          <w:rFonts w:ascii="Times New Roman" w:hAnsi="Times New Roman"/>
          <w:sz w:val="28"/>
          <w:szCs w:val="28"/>
        </w:rPr>
        <w:t>по форме №</w:t>
      </w:r>
      <w:r w:rsidR="00DC79B0">
        <w:rPr>
          <w:rFonts w:ascii="Times New Roman" w:hAnsi="Times New Roman"/>
          <w:sz w:val="28"/>
          <w:szCs w:val="28"/>
          <w:lang w:val="en-US"/>
        </w:rPr>
        <w:t> </w:t>
      </w:r>
      <w:r w:rsidRPr="003B1981">
        <w:rPr>
          <w:rFonts w:ascii="Times New Roman" w:hAnsi="Times New Roman"/>
          <w:sz w:val="28"/>
          <w:szCs w:val="28"/>
        </w:rPr>
        <w:t>8-ГП</w:t>
      </w:r>
      <w:r>
        <w:rPr>
          <w:rFonts w:ascii="Times New Roman" w:hAnsi="Times New Roman"/>
          <w:sz w:val="28"/>
          <w:szCs w:val="28"/>
        </w:rPr>
        <w:t xml:space="preserve"> формируются назначенными уполномоченными должностными лицами, ответственными </w:t>
      </w:r>
      <w:r w:rsidR="006723A4">
        <w:rPr>
          <w:rFonts w:ascii="Times New Roman" w:hAnsi="Times New Roman"/>
          <w:sz w:val="28"/>
          <w:szCs w:val="28"/>
        </w:rPr>
        <w:br/>
      </w:r>
      <w:r>
        <w:rPr>
          <w:rFonts w:ascii="Times New Roman" w:hAnsi="Times New Roman"/>
          <w:sz w:val="28"/>
          <w:szCs w:val="28"/>
        </w:rPr>
        <w:t>за информационный обмен между ГАС ПС и ГАС «Правосудие</w:t>
      </w:r>
      <w:r w:rsidRPr="004C6C5B">
        <w:rPr>
          <w:rFonts w:ascii="Times New Roman" w:hAnsi="Times New Roman"/>
          <w:sz w:val="28"/>
          <w:szCs w:val="28"/>
        </w:rPr>
        <w:t xml:space="preserve">» (далее – уполномоченное лицо органа прокуратуры, уполномоченное лицо судебного органа), каждый раз при наличии одного из оснований, указанных </w:t>
      </w:r>
      <w:r w:rsidR="00380A5C">
        <w:rPr>
          <w:rFonts w:ascii="Times New Roman" w:hAnsi="Times New Roman"/>
          <w:sz w:val="28"/>
          <w:szCs w:val="28"/>
        </w:rPr>
        <w:br/>
      </w:r>
      <w:r w:rsidRPr="004C6C5B">
        <w:rPr>
          <w:rFonts w:ascii="Times New Roman" w:hAnsi="Times New Roman"/>
          <w:sz w:val="28"/>
          <w:szCs w:val="28"/>
        </w:rPr>
        <w:t>в пункт</w:t>
      </w:r>
      <w:r w:rsidR="00380A5C">
        <w:rPr>
          <w:rFonts w:ascii="Times New Roman" w:hAnsi="Times New Roman"/>
          <w:sz w:val="28"/>
          <w:szCs w:val="28"/>
        </w:rPr>
        <w:t>ах</w:t>
      </w:r>
      <w:r w:rsidRPr="004C6C5B">
        <w:rPr>
          <w:rFonts w:ascii="Times New Roman" w:hAnsi="Times New Roman"/>
          <w:sz w:val="28"/>
          <w:szCs w:val="28"/>
        </w:rPr>
        <w:t xml:space="preserve"> 12.3 и 12.4 настоящих Правил.</w:t>
      </w:r>
    </w:p>
    <w:p w:rsidR="00B712A6" w:rsidRDefault="00F146B2" w:rsidP="00DE3355">
      <w:pPr>
        <w:autoSpaceDE w:val="0"/>
        <w:autoSpaceDN w:val="0"/>
        <w:adjustRightInd w:val="0"/>
        <w:spacing w:after="0" w:line="240" w:lineRule="auto"/>
        <w:ind w:firstLine="720"/>
        <w:jc w:val="both"/>
        <w:rPr>
          <w:rFonts w:ascii="Times New Roman" w:hAnsi="Times New Roman"/>
          <w:sz w:val="28"/>
          <w:szCs w:val="28"/>
        </w:rPr>
      </w:pPr>
      <w:r w:rsidRPr="004C6C5B">
        <w:rPr>
          <w:rFonts w:ascii="Times New Roman" w:hAnsi="Times New Roman"/>
          <w:sz w:val="28"/>
          <w:szCs w:val="28"/>
        </w:rPr>
        <w:t>12.3.</w:t>
      </w:r>
      <w:r w:rsidR="00DA52F1">
        <w:rPr>
          <w:rFonts w:ascii="Times New Roman" w:hAnsi="Times New Roman"/>
          <w:sz w:val="28"/>
          <w:szCs w:val="28"/>
        </w:rPr>
        <w:t> </w:t>
      </w:r>
      <w:r w:rsidRPr="004C6C5B">
        <w:rPr>
          <w:rFonts w:ascii="Times New Roman" w:hAnsi="Times New Roman"/>
          <w:sz w:val="28"/>
          <w:szCs w:val="28"/>
        </w:rPr>
        <w:t>Уполномоченным лицом органа прокуратуры статистическая</w:t>
      </w:r>
      <w:r>
        <w:rPr>
          <w:rFonts w:ascii="Times New Roman" w:hAnsi="Times New Roman"/>
          <w:sz w:val="28"/>
          <w:szCs w:val="28"/>
        </w:rPr>
        <w:t xml:space="preserve"> карточка </w:t>
      </w:r>
      <w:r w:rsidRPr="003B1981">
        <w:rPr>
          <w:rFonts w:ascii="Times New Roman" w:hAnsi="Times New Roman"/>
          <w:sz w:val="28"/>
          <w:szCs w:val="28"/>
        </w:rPr>
        <w:t>по форме №</w:t>
      </w:r>
      <w:r w:rsidR="00DC79B0">
        <w:rPr>
          <w:rFonts w:ascii="Times New Roman" w:hAnsi="Times New Roman"/>
          <w:sz w:val="28"/>
          <w:szCs w:val="28"/>
          <w:lang w:val="en-US"/>
        </w:rPr>
        <w:t> </w:t>
      </w:r>
      <w:r w:rsidRPr="003B1981">
        <w:rPr>
          <w:rFonts w:ascii="Times New Roman" w:hAnsi="Times New Roman"/>
          <w:sz w:val="28"/>
          <w:szCs w:val="28"/>
        </w:rPr>
        <w:t>8-ГП</w:t>
      </w:r>
      <w:r>
        <w:rPr>
          <w:rFonts w:ascii="Times New Roman" w:hAnsi="Times New Roman"/>
          <w:sz w:val="28"/>
          <w:szCs w:val="28"/>
        </w:rPr>
        <w:t xml:space="preserve"> </w:t>
      </w:r>
      <w:r w:rsidR="00380A5C">
        <w:rPr>
          <w:rFonts w:ascii="Times New Roman" w:hAnsi="Times New Roman"/>
          <w:sz w:val="28"/>
          <w:szCs w:val="28"/>
        </w:rPr>
        <w:t>составляется</w:t>
      </w:r>
      <w:r>
        <w:rPr>
          <w:rFonts w:ascii="Times New Roman" w:hAnsi="Times New Roman"/>
          <w:sz w:val="28"/>
          <w:szCs w:val="28"/>
        </w:rPr>
        <w:t>:</w:t>
      </w:r>
    </w:p>
    <w:p w:rsidR="003B1981" w:rsidRPr="0031346E" w:rsidRDefault="00380A5C" w:rsidP="003B1981">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при </w:t>
      </w:r>
      <w:r w:rsidR="003B1981" w:rsidRPr="0031346E">
        <w:rPr>
          <w:rFonts w:ascii="Times New Roman" w:hAnsi="Times New Roman"/>
          <w:sz w:val="28"/>
          <w:szCs w:val="28"/>
        </w:rPr>
        <w:t xml:space="preserve">направлении прокурором уголовного дела в суд в порядке </w:t>
      </w:r>
      <w:r>
        <w:rPr>
          <w:rFonts w:ascii="Times New Roman" w:hAnsi="Times New Roman"/>
          <w:sz w:val="28"/>
          <w:szCs w:val="28"/>
        </w:rPr>
        <w:br/>
      </w:r>
      <w:r w:rsidR="003B1981" w:rsidRPr="0031346E">
        <w:rPr>
          <w:rFonts w:ascii="Times New Roman" w:hAnsi="Times New Roman"/>
          <w:sz w:val="28"/>
          <w:szCs w:val="28"/>
        </w:rPr>
        <w:t>статей 221, 226, 226</w:t>
      </w:r>
      <w:r w:rsidR="003B1981" w:rsidRPr="0031346E">
        <w:rPr>
          <w:rFonts w:ascii="Times New Roman" w:hAnsi="Times New Roman"/>
          <w:sz w:val="28"/>
          <w:szCs w:val="28"/>
          <w:vertAlign w:val="superscript"/>
        </w:rPr>
        <w:t xml:space="preserve">8 </w:t>
      </w:r>
      <w:r w:rsidR="003B1981" w:rsidRPr="0031346E">
        <w:rPr>
          <w:rFonts w:ascii="Times New Roman" w:hAnsi="Times New Roman"/>
          <w:sz w:val="28"/>
          <w:szCs w:val="28"/>
        </w:rPr>
        <w:t>и 317</w:t>
      </w:r>
      <w:r w:rsidR="003B1981" w:rsidRPr="0031346E">
        <w:rPr>
          <w:rFonts w:ascii="Times New Roman" w:hAnsi="Times New Roman"/>
          <w:sz w:val="28"/>
          <w:szCs w:val="28"/>
          <w:vertAlign w:val="superscript"/>
        </w:rPr>
        <w:t>5</w:t>
      </w:r>
      <w:r w:rsidR="003B1981" w:rsidRPr="0031346E">
        <w:rPr>
          <w:rFonts w:ascii="Times New Roman" w:hAnsi="Times New Roman"/>
          <w:sz w:val="28"/>
          <w:szCs w:val="28"/>
        </w:rPr>
        <w:t xml:space="preserve"> УПК РФ;</w:t>
      </w:r>
    </w:p>
    <w:p w:rsidR="003B1981" w:rsidRPr="0031346E" w:rsidRDefault="003B1981" w:rsidP="003B1981">
      <w:pPr>
        <w:autoSpaceDE w:val="0"/>
        <w:autoSpaceDN w:val="0"/>
        <w:adjustRightInd w:val="0"/>
        <w:spacing w:after="0" w:line="240" w:lineRule="auto"/>
        <w:ind w:firstLine="720"/>
        <w:jc w:val="both"/>
        <w:rPr>
          <w:rFonts w:ascii="Times New Roman" w:hAnsi="Times New Roman"/>
          <w:sz w:val="28"/>
          <w:szCs w:val="28"/>
        </w:rPr>
      </w:pPr>
      <w:r w:rsidRPr="0031346E">
        <w:rPr>
          <w:rFonts w:ascii="Times New Roman" w:hAnsi="Times New Roman"/>
          <w:sz w:val="28"/>
          <w:szCs w:val="28"/>
        </w:rPr>
        <w:t xml:space="preserve">направлении уголовного дела в суд для применения принудительных мер медицинского </w:t>
      </w:r>
      <w:r w:rsidRPr="00795F70">
        <w:rPr>
          <w:rFonts w:ascii="Times New Roman" w:hAnsi="Times New Roman"/>
          <w:sz w:val="28"/>
          <w:szCs w:val="28"/>
        </w:rPr>
        <w:t>характера в порядке п</w:t>
      </w:r>
      <w:r>
        <w:rPr>
          <w:rFonts w:ascii="Times New Roman" w:hAnsi="Times New Roman"/>
          <w:sz w:val="28"/>
          <w:szCs w:val="28"/>
        </w:rPr>
        <w:t>ункта</w:t>
      </w:r>
      <w:r w:rsidRPr="00795F70">
        <w:rPr>
          <w:rFonts w:ascii="Times New Roman" w:hAnsi="Times New Roman"/>
          <w:sz w:val="28"/>
          <w:szCs w:val="28"/>
        </w:rPr>
        <w:t xml:space="preserve"> 1 ч</w:t>
      </w:r>
      <w:r>
        <w:rPr>
          <w:rFonts w:ascii="Times New Roman" w:hAnsi="Times New Roman"/>
          <w:sz w:val="28"/>
          <w:szCs w:val="28"/>
        </w:rPr>
        <w:t>асти</w:t>
      </w:r>
      <w:r w:rsidRPr="00795F70">
        <w:rPr>
          <w:rFonts w:ascii="Times New Roman" w:hAnsi="Times New Roman"/>
          <w:sz w:val="28"/>
          <w:szCs w:val="28"/>
        </w:rPr>
        <w:t xml:space="preserve"> 5 ст</w:t>
      </w:r>
      <w:r>
        <w:rPr>
          <w:rFonts w:ascii="Times New Roman" w:hAnsi="Times New Roman"/>
          <w:sz w:val="28"/>
          <w:szCs w:val="28"/>
        </w:rPr>
        <w:t>атьи</w:t>
      </w:r>
      <w:r w:rsidRPr="00795F70">
        <w:rPr>
          <w:rFonts w:ascii="Times New Roman" w:hAnsi="Times New Roman"/>
          <w:sz w:val="28"/>
          <w:szCs w:val="28"/>
        </w:rPr>
        <w:t xml:space="preserve"> 439 УПК РФ</w:t>
      </w:r>
      <w:r w:rsidRPr="0031346E">
        <w:rPr>
          <w:rFonts w:ascii="Times New Roman" w:hAnsi="Times New Roman"/>
          <w:sz w:val="28"/>
          <w:szCs w:val="28"/>
        </w:rPr>
        <w:t>;</w:t>
      </w:r>
    </w:p>
    <w:p w:rsidR="003B1981" w:rsidRDefault="003B1981" w:rsidP="00DE335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lang w:eastAsia="ru-RU"/>
        </w:rPr>
        <w:t xml:space="preserve">направлении материалов уголовного дела в суд с постановлением </w:t>
      </w:r>
      <w:r w:rsidR="006723A4">
        <w:rPr>
          <w:rFonts w:ascii="Times New Roman" w:hAnsi="Times New Roman"/>
          <w:sz w:val="28"/>
          <w:szCs w:val="28"/>
          <w:lang w:eastAsia="ru-RU"/>
        </w:rPr>
        <w:br/>
      </w:r>
      <w:r w:rsidRPr="0031346E">
        <w:rPr>
          <w:rFonts w:ascii="Times New Roman" w:hAnsi="Times New Roman"/>
          <w:sz w:val="28"/>
          <w:szCs w:val="28"/>
          <w:lang w:eastAsia="ru-RU"/>
        </w:rPr>
        <w:t xml:space="preserve">о возбуждении перед судом ходатайства о прекращении уголовного дела или уголовного преследования по основаниям, предусмотренным </w:t>
      </w:r>
      <w:r w:rsidR="00611548">
        <w:rPr>
          <w:rFonts w:ascii="Times New Roman" w:hAnsi="Times New Roman"/>
          <w:sz w:val="28"/>
          <w:szCs w:val="28"/>
          <w:lang w:eastAsia="ru-RU"/>
        </w:rPr>
        <w:br/>
      </w:r>
      <w:hyperlink r:id="rId79" w:history="1">
        <w:r w:rsidRPr="0031346E">
          <w:rPr>
            <w:rFonts w:ascii="Times New Roman" w:hAnsi="Times New Roman"/>
            <w:sz w:val="28"/>
            <w:szCs w:val="28"/>
            <w:lang w:eastAsia="ru-RU"/>
          </w:rPr>
          <w:t>статьей 25</w:t>
        </w:r>
        <w:r w:rsidRPr="0031346E">
          <w:rPr>
            <w:rFonts w:ascii="Times New Roman" w:hAnsi="Times New Roman"/>
            <w:sz w:val="28"/>
            <w:szCs w:val="28"/>
            <w:vertAlign w:val="superscript"/>
            <w:lang w:eastAsia="ru-RU"/>
          </w:rPr>
          <w:t>1</w:t>
        </w:r>
      </w:hyperlink>
      <w:r w:rsidRPr="0031346E">
        <w:rPr>
          <w:rFonts w:ascii="Times New Roman" w:hAnsi="Times New Roman"/>
          <w:sz w:val="28"/>
          <w:szCs w:val="28"/>
          <w:lang w:eastAsia="ru-RU"/>
        </w:rPr>
        <w:t xml:space="preserve"> УПК РФ, и назначении лицу меры уголовно-правового характера в виде судебного штрафа</w:t>
      </w:r>
      <w:r>
        <w:rPr>
          <w:rFonts w:ascii="Times New Roman" w:hAnsi="Times New Roman"/>
          <w:sz w:val="28"/>
          <w:szCs w:val="28"/>
          <w:lang w:eastAsia="ru-RU"/>
        </w:rPr>
        <w:t xml:space="preserve"> в порядке части 2 статьи 446</w:t>
      </w:r>
      <w:r w:rsidRPr="003B1981">
        <w:rPr>
          <w:rFonts w:ascii="Times New Roman" w:hAnsi="Times New Roman"/>
          <w:sz w:val="28"/>
          <w:szCs w:val="28"/>
          <w:vertAlign w:val="superscript"/>
          <w:lang w:eastAsia="ru-RU"/>
        </w:rPr>
        <w:t>2</w:t>
      </w:r>
      <w:r>
        <w:rPr>
          <w:rFonts w:ascii="Times New Roman" w:hAnsi="Times New Roman"/>
          <w:sz w:val="28"/>
          <w:szCs w:val="28"/>
          <w:vertAlign w:val="superscript"/>
          <w:lang w:eastAsia="ru-RU"/>
        </w:rPr>
        <w:t xml:space="preserve"> </w:t>
      </w:r>
      <w:r>
        <w:rPr>
          <w:rFonts w:ascii="Times New Roman" w:hAnsi="Times New Roman"/>
          <w:sz w:val="28"/>
          <w:szCs w:val="28"/>
        </w:rPr>
        <w:t>УПК РФ.</w:t>
      </w:r>
    </w:p>
    <w:p w:rsidR="00F146B2" w:rsidRDefault="00F146B2" w:rsidP="00F146B2">
      <w:pPr>
        <w:autoSpaceDE w:val="0"/>
        <w:autoSpaceDN w:val="0"/>
        <w:adjustRightInd w:val="0"/>
        <w:spacing w:after="0" w:line="240" w:lineRule="auto"/>
        <w:ind w:firstLine="720"/>
        <w:jc w:val="both"/>
        <w:rPr>
          <w:rFonts w:ascii="Times New Roman" w:hAnsi="Times New Roman"/>
          <w:sz w:val="28"/>
          <w:szCs w:val="28"/>
        </w:rPr>
      </w:pPr>
      <w:r w:rsidRPr="00986D3A">
        <w:rPr>
          <w:rFonts w:ascii="Times New Roman" w:hAnsi="Times New Roman"/>
          <w:sz w:val="28"/>
          <w:szCs w:val="28"/>
        </w:rPr>
        <w:t>12.4. Уполномоченным лицом судебного органа</w:t>
      </w:r>
      <w:r w:rsidRPr="00F146B2">
        <w:rPr>
          <w:rFonts w:ascii="Times New Roman" w:hAnsi="Times New Roman"/>
          <w:sz w:val="28"/>
          <w:szCs w:val="28"/>
        </w:rPr>
        <w:t xml:space="preserve"> </w:t>
      </w:r>
      <w:r>
        <w:rPr>
          <w:rFonts w:ascii="Times New Roman" w:hAnsi="Times New Roman"/>
          <w:sz w:val="28"/>
          <w:szCs w:val="28"/>
        </w:rPr>
        <w:t xml:space="preserve">статистическая карточка </w:t>
      </w:r>
      <w:r w:rsidRPr="003B1981">
        <w:rPr>
          <w:rFonts w:ascii="Times New Roman" w:hAnsi="Times New Roman"/>
          <w:sz w:val="28"/>
          <w:szCs w:val="28"/>
        </w:rPr>
        <w:t>по форме №</w:t>
      </w:r>
      <w:r w:rsidR="00611548">
        <w:rPr>
          <w:rFonts w:ascii="Times New Roman" w:hAnsi="Times New Roman"/>
          <w:sz w:val="28"/>
          <w:szCs w:val="28"/>
        </w:rPr>
        <w:t> </w:t>
      </w:r>
      <w:r w:rsidRPr="003B1981">
        <w:rPr>
          <w:rFonts w:ascii="Times New Roman" w:hAnsi="Times New Roman"/>
          <w:sz w:val="28"/>
          <w:szCs w:val="28"/>
        </w:rPr>
        <w:t>8-ГП</w:t>
      </w:r>
      <w:r>
        <w:rPr>
          <w:rFonts w:ascii="Times New Roman" w:hAnsi="Times New Roman"/>
          <w:sz w:val="28"/>
          <w:szCs w:val="28"/>
        </w:rPr>
        <w:t xml:space="preserve"> составляется:</w:t>
      </w:r>
    </w:p>
    <w:p w:rsidR="003B1981" w:rsidRDefault="003B4784" w:rsidP="00DE335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при </w:t>
      </w:r>
      <w:r w:rsidR="003B1981">
        <w:rPr>
          <w:rFonts w:ascii="Times New Roman" w:hAnsi="Times New Roman"/>
          <w:sz w:val="28"/>
          <w:szCs w:val="28"/>
        </w:rPr>
        <w:t>поступлении уголо</w:t>
      </w:r>
      <w:r w:rsidR="00F146B2">
        <w:rPr>
          <w:rFonts w:ascii="Times New Roman" w:hAnsi="Times New Roman"/>
          <w:sz w:val="28"/>
          <w:szCs w:val="28"/>
        </w:rPr>
        <w:t>вного дела в суд в случаях, предусмотренных пунктом 12.3 настоящих Правил, и его регистрации в суде;</w:t>
      </w:r>
    </w:p>
    <w:p w:rsidR="005767D5" w:rsidRDefault="005767D5" w:rsidP="00DE335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вступлении в законную силу судебных решений (актов) по уголовным делам</w:t>
      </w:r>
      <w:r w:rsidR="003B6AC2">
        <w:rPr>
          <w:rFonts w:ascii="Times New Roman" w:hAnsi="Times New Roman"/>
          <w:sz w:val="28"/>
          <w:szCs w:val="28"/>
        </w:rPr>
        <w:t>,</w:t>
      </w:r>
      <w:r>
        <w:rPr>
          <w:rFonts w:ascii="Times New Roman" w:hAnsi="Times New Roman"/>
          <w:sz w:val="28"/>
          <w:szCs w:val="28"/>
        </w:rPr>
        <w:t xml:space="preserve"> поступившим в случаях, предусмотренных пунктом 12.3 настоящих Правил.</w:t>
      </w:r>
    </w:p>
    <w:p w:rsidR="005767D5" w:rsidRDefault="005767D5" w:rsidP="00DE335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12.5.</w:t>
      </w:r>
      <w:r w:rsidR="00AF7FE2">
        <w:rPr>
          <w:rFonts w:ascii="Times New Roman" w:hAnsi="Times New Roman"/>
          <w:sz w:val="28"/>
          <w:szCs w:val="28"/>
          <w:lang w:val="en-US"/>
        </w:rPr>
        <w:t> </w:t>
      </w:r>
      <w:r>
        <w:rPr>
          <w:rFonts w:ascii="Times New Roman" w:hAnsi="Times New Roman"/>
          <w:sz w:val="28"/>
          <w:szCs w:val="28"/>
        </w:rPr>
        <w:t xml:space="preserve">При </w:t>
      </w:r>
      <w:r w:rsidR="003B4784">
        <w:rPr>
          <w:rFonts w:ascii="Times New Roman" w:hAnsi="Times New Roman"/>
          <w:sz w:val="28"/>
          <w:szCs w:val="28"/>
        </w:rPr>
        <w:t xml:space="preserve">внесении информации в </w:t>
      </w:r>
      <w:r>
        <w:rPr>
          <w:rFonts w:ascii="Times New Roman" w:hAnsi="Times New Roman"/>
          <w:sz w:val="28"/>
          <w:szCs w:val="28"/>
        </w:rPr>
        <w:t>статистическ</w:t>
      </w:r>
      <w:r w:rsidR="003B4784">
        <w:rPr>
          <w:rFonts w:ascii="Times New Roman" w:hAnsi="Times New Roman"/>
          <w:sz w:val="28"/>
          <w:szCs w:val="28"/>
        </w:rPr>
        <w:t>ую</w:t>
      </w:r>
      <w:r>
        <w:rPr>
          <w:rFonts w:ascii="Times New Roman" w:hAnsi="Times New Roman"/>
          <w:sz w:val="28"/>
          <w:szCs w:val="28"/>
        </w:rPr>
        <w:t xml:space="preserve"> карточк</w:t>
      </w:r>
      <w:r w:rsidR="003B4784">
        <w:rPr>
          <w:rFonts w:ascii="Times New Roman" w:hAnsi="Times New Roman"/>
          <w:sz w:val="28"/>
          <w:szCs w:val="28"/>
        </w:rPr>
        <w:t>у</w:t>
      </w:r>
      <w:r>
        <w:rPr>
          <w:rFonts w:ascii="Times New Roman" w:hAnsi="Times New Roman"/>
          <w:sz w:val="28"/>
          <w:szCs w:val="28"/>
        </w:rPr>
        <w:t xml:space="preserve"> </w:t>
      </w:r>
      <w:r w:rsidR="003B4784">
        <w:rPr>
          <w:rFonts w:ascii="Times New Roman" w:hAnsi="Times New Roman"/>
          <w:sz w:val="28"/>
          <w:szCs w:val="28"/>
        </w:rPr>
        <w:br/>
      </w:r>
      <w:r>
        <w:rPr>
          <w:rFonts w:ascii="Times New Roman" w:hAnsi="Times New Roman"/>
          <w:sz w:val="28"/>
          <w:szCs w:val="28"/>
        </w:rPr>
        <w:t>по форме №</w:t>
      </w:r>
      <w:r w:rsidR="00AF7FE2">
        <w:rPr>
          <w:rFonts w:ascii="Times New Roman" w:hAnsi="Times New Roman"/>
          <w:sz w:val="28"/>
          <w:szCs w:val="28"/>
          <w:lang w:val="en-US"/>
        </w:rPr>
        <w:t> </w:t>
      </w:r>
      <w:r>
        <w:rPr>
          <w:rFonts w:ascii="Times New Roman" w:hAnsi="Times New Roman"/>
          <w:sz w:val="28"/>
          <w:szCs w:val="28"/>
        </w:rPr>
        <w:t>8-ГП необходимо учитывать обязательность заполнени</w:t>
      </w:r>
      <w:r w:rsidR="00986D3A">
        <w:rPr>
          <w:rFonts w:ascii="Times New Roman" w:hAnsi="Times New Roman"/>
          <w:sz w:val="28"/>
          <w:szCs w:val="28"/>
        </w:rPr>
        <w:t>я</w:t>
      </w:r>
      <w:r w:rsidR="003B4784" w:rsidRPr="003B4784">
        <w:t xml:space="preserve"> </w:t>
      </w:r>
      <w:r w:rsidR="003B4784" w:rsidRPr="003B4784">
        <w:rPr>
          <w:rFonts w:ascii="Times New Roman" w:hAnsi="Times New Roman"/>
          <w:sz w:val="28"/>
          <w:szCs w:val="28"/>
        </w:rPr>
        <w:t>реквизитов документов первичного учета</w:t>
      </w:r>
      <w:r w:rsidR="003B4784">
        <w:rPr>
          <w:rFonts w:ascii="Times New Roman" w:hAnsi="Times New Roman"/>
          <w:sz w:val="28"/>
          <w:szCs w:val="28"/>
        </w:rPr>
        <w:t xml:space="preserve"> в соответствии с</w:t>
      </w:r>
      <w:r w:rsidR="00986D3A">
        <w:rPr>
          <w:rFonts w:ascii="Times New Roman" w:hAnsi="Times New Roman"/>
          <w:sz w:val="28"/>
          <w:szCs w:val="28"/>
        </w:rPr>
        <w:t xml:space="preserve"> </w:t>
      </w:r>
      <w:r w:rsidR="003B4784">
        <w:rPr>
          <w:rFonts w:ascii="Times New Roman" w:hAnsi="Times New Roman"/>
          <w:sz w:val="28"/>
          <w:szCs w:val="28"/>
        </w:rPr>
        <w:t>приложением</w:t>
      </w:r>
      <w:r w:rsidR="00986D3A">
        <w:rPr>
          <w:rFonts w:ascii="Times New Roman" w:hAnsi="Times New Roman"/>
          <w:sz w:val="28"/>
          <w:szCs w:val="28"/>
        </w:rPr>
        <w:t xml:space="preserve"> </w:t>
      </w:r>
      <w:r w:rsidR="003B4784">
        <w:rPr>
          <w:rFonts w:ascii="Times New Roman" w:hAnsi="Times New Roman"/>
          <w:sz w:val="28"/>
          <w:szCs w:val="28"/>
        </w:rPr>
        <w:br/>
      </w:r>
      <w:r w:rsidR="00986D3A">
        <w:rPr>
          <w:rFonts w:ascii="Times New Roman" w:hAnsi="Times New Roman"/>
          <w:sz w:val="28"/>
          <w:szCs w:val="28"/>
        </w:rPr>
        <w:t>к настоящим Правилам.</w:t>
      </w:r>
    </w:p>
    <w:p w:rsidR="00F146B2" w:rsidRPr="00CD09E8" w:rsidRDefault="00F146B2" w:rsidP="00DE3355">
      <w:pPr>
        <w:autoSpaceDE w:val="0"/>
        <w:autoSpaceDN w:val="0"/>
        <w:adjustRightInd w:val="0"/>
        <w:spacing w:after="0" w:line="240" w:lineRule="auto"/>
        <w:ind w:firstLine="720"/>
        <w:jc w:val="both"/>
        <w:rPr>
          <w:rFonts w:ascii="Times New Roman" w:hAnsi="Times New Roman"/>
          <w:sz w:val="28"/>
          <w:szCs w:val="28"/>
        </w:rPr>
      </w:pPr>
    </w:p>
    <w:p w:rsidR="000E0447" w:rsidRDefault="000E0447" w:rsidP="00A2150D">
      <w:pPr>
        <w:autoSpaceDE w:val="0"/>
        <w:autoSpaceDN w:val="0"/>
        <w:adjustRightInd w:val="0"/>
        <w:spacing w:after="0" w:line="240" w:lineRule="exact"/>
        <w:jc w:val="center"/>
        <w:outlineLvl w:val="0"/>
        <w:rPr>
          <w:rFonts w:ascii="Times New Roman" w:hAnsi="Times New Roman"/>
          <w:b/>
          <w:sz w:val="28"/>
          <w:szCs w:val="28"/>
        </w:rPr>
      </w:pPr>
    </w:p>
    <w:p w:rsidR="00963C60" w:rsidRDefault="00963C60" w:rsidP="00A2150D">
      <w:pPr>
        <w:autoSpaceDE w:val="0"/>
        <w:autoSpaceDN w:val="0"/>
        <w:adjustRightInd w:val="0"/>
        <w:spacing w:after="0" w:line="240" w:lineRule="auto"/>
        <w:ind w:firstLine="709"/>
        <w:jc w:val="both"/>
        <w:outlineLvl w:val="0"/>
        <w:rPr>
          <w:rFonts w:ascii="Times New Roman" w:hAnsi="Times New Roman"/>
          <w:color w:val="000000"/>
          <w:sz w:val="28"/>
          <w:szCs w:val="28"/>
        </w:rPr>
      </w:pPr>
    </w:p>
    <w:p w:rsidR="001D404F" w:rsidRDefault="001D404F" w:rsidP="00F82DBE">
      <w:pPr>
        <w:autoSpaceDE w:val="0"/>
        <w:autoSpaceDN w:val="0"/>
        <w:adjustRightInd w:val="0"/>
        <w:spacing w:after="0" w:line="240" w:lineRule="auto"/>
        <w:ind w:firstLine="540"/>
        <w:jc w:val="both"/>
      </w:pPr>
    </w:p>
    <w:sectPr w:rsidR="001D404F" w:rsidSect="001651E1">
      <w:headerReference w:type="even" r:id="rId80"/>
      <w:headerReference w:type="default" r:id="rId81"/>
      <w:pgSz w:w="11906" w:h="16838"/>
      <w:pgMar w:top="1191" w:right="851" w:bottom="1134" w:left="1701" w:header="709" w:footer="709" w:gutter="0"/>
      <w:pgNumType w:start="1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11F" w:rsidRDefault="00BB611F">
      <w:r>
        <w:separator/>
      </w:r>
    </w:p>
  </w:endnote>
  <w:endnote w:type="continuationSeparator" w:id="0">
    <w:p w:rsidR="00BB611F" w:rsidRDefault="00BB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11F" w:rsidRDefault="00BB611F">
      <w:r>
        <w:separator/>
      </w:r>
    </w:p>
  </w:footnote>
  <w:footnote w:type="continuationSeparator" w:id="0">
    <w:p w:rsidR="00BB611F" w:rsidRDefault="00BB6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11F" w:rsidRDefault="00BB611F" w:rsidP="00756C1A">
    <w:pPr>
      <w:pStyle w:val="a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BB611F" w:rsidRDefault="00BB611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11F" w:rsidRPr="00AC5A79" w:rsidRDefault="00BB611F" w:rsidP="00756C1A">
    <w:pPr>
      <w:pStyle w:val="aa"/>
      <w:framePr w:wrap="around" w:vAnchor="text" w:hAnchor="margin" w:xAlign="center" w:y="1"/>
      <w:rPr>
        <w:rStyle w:val="afb"/>
        <w:rFonts w:ascii="Times New Roman" w:hAnsi="Times New Roman"/>
        <w:sz w:val="28"/>
        <w:szCs w:val="28"/>
      </w:rPr>
    </w:pPr>
    <w:r w:rsidRPr="00AC5A79">
      <w:rPr>
        <w:rStyle w:val="afb"/>
        <w:rFonts w:ascii="Times New Roman" w:hAnsi="Times New Roman"/>
        <w:sz w:val="28"/>
        <w:szCs w:val="28"/>
      </w:rPr>
      <w:fldChar w:fldCharType="begin"/>
    </w:r>
    <w:r w:rsidRPr="00AC5A79">
      <w:rPr>
        <w:rStyle w:val="afb"/>
        <w:rFonts w:ascii="Times New Roman" w:hAnsi="Times New Roman"/>
        <w:sz w:val="28"/>
        <w:szCs w:val="28"/>
      </w:rPr>
      <w:instrText xml:space="preserve">PAGE  </w:instrText>
    </w:r>
    <w:r w:rsidRPr="00AC5A79">
      <w:rPr>
        <w:rStyle w:val="afb"/>
        <w:rFonts w:ascii="Times New Roman" w:hAnsi="Times New Roman"/>
        <w:sz w:val="28"/>
        <w:szCs w:val="28"/>
      </w:rPr>
      <w:fldChar w:fldCharType="separate"/>
    </w:r>
    <w:r>
      <w:rPr>
        <w:rStyle w:val="afb"/>
        <w:rFonts w:ascii="Times New Roman" w:hAnsi="Times New Roman"/>
        <w:noProof/>
        <w:sz w:val="28"/>
        <w:szCs w:val="28"/>
      </w:rPr>
      <w:t>213</w:t>
    </w:r>
    <w:r w:rsidRPr="00AC5A79">
      <w:rPr>
        <w:rStyle w:val="afb"/>
        <w:rFonts w:ascii="Times New Roman" w:hAnsi="Times New Roman"/>
        <w:sz w:val="28"/>
        <w:szCs w:val="28"/>
      </w:rPr>
      <w:fldChar w:fldCharType="end"/>
    </w:r>
  </w:p>
  <w:p w:rsidR="00BB611F" w:rsidRDefault="00BB611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CA03C36"/>
    <w:lvl w:ilvl="0">
      <w:start w:val="1"/>
      <w:numFmt w:val="bullet"/>
      <w:pStyle w:val="phList2"/>
      <w:lvlText w:val=""/>
      <w:lvlJc w:val="left"/>
      <w:pPr>
        <w:tabs>
          <w:tab w:val="num" w:pos="1209"/>
        </w:tabs>
        <w:ind w:left="1209" w:hanging="360"/>
      </w:pPr>
      <w:rPr>
        <w:rFonts w:ascii="Symbol" w:hAnsi="Symbol" w:hint="default"/>
      </w:rPr>
    </w:lvl>
  </w:abstractNum>
  <w:abstractNum w:abstractNumId="1" w15:restartNumberingAfterBreak="0">
    <w:nsid w:val="074100A2"/>
    <w:multiLevelType w:val="multilevel"/>
    <w:tmpl w:val="2EE429CC"/>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05F46C8"/>
    <w:multiLevelType w:val="multilevel"/>
    <w:tmpl w:val="A0B4BFFE"/>
    <w:lvl w:ilvl="0">
      <w:start w:val="2"/>
      <w:numFmt w:val="decimal"/>
      <w:lvlText w:val="%1."/>
      <w:lvlJc w:val="left"/>
      <w:pPr>
        <w:tabs>
          <w:tab w:val="num" w:pos="0"/>
        </w:tabs>
        <w:ind w:left="0" w:firstLine="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20F0B0C"/>
    <w:multiLevelType w:val="hybridMultilevel"/>
    <w:tmpl w:val="E0D4D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14E"/>
    <w:multiLevelType w:val="multilevel"/>
    <w:tmpl w:val="1706BA88"/>
    <w:lvl w:ilvl="0">
      <w:start w:val="3"/>
      <w:numFmt w:val="decimal"/>
      <w:lvlText w:val="%1."/>
      <w:lvlJc w:val="left"/>
      <w:pPr>
        <w:tabs>
          <w:tab w:val="num" w:pos="0"/>
        </w:tabs>
        <w:ind w:left="0" w:firstLine="0"/>
      </w:pPr>
      <w:rPr>
        <w:rFonts w:cs="Times New Roman" w:hint="default"/>
      </w:rPr>
    </w:lvl>
    <w:lvl w:ilvl="1">
      <w:start w:val="5"/>
      <w:numFmt w:val="decimal"/>
      <w:lvlText w:val="%1.%2."/>
      <w:lvlJc w:val="left"/>
      <w:pPr>
        <w:tabs>
          <w:tab w:val="num" w:pos="1512"/>
        </w:tabs>
        <w:ind w:left="151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1A321FC0"/>
    <w:multiLevelType w:val="multilevel"/>
    <w:tmpl w:val="A410AD74"/>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900"/>
        </w:tabs>
        <w:ind w:left="900" w:hanging="720"/>
      </w:pPr>
      <w:rPr>
        <w:rFonts w:hint="default"/>
      </w:rPr>
    </w:lvl>
    <w:lvl w:ilvl="2">
      <w:start w:val="2"/>
      <w:numFmt w:val="decimal"/>
      <w:lvlText w:val="%1.%2.%3."/>
      <w:lvlJc w:val="left"/>
      <w:pPr>
        <w:tabs>
          <w:tab w:val="num" w:pos="357"/>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 w15:restartNumberingAfterBreak="0">
    <w:nsid w:val="2453461D"/>
    <w:multiLevelType w:val="multilevel"/>
    <w:tmpl w:val="C98C7AA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37C5929"/>
    <w:multiLevelType w:val="multilevel"/>
    <w:tmpl w:val="8210286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15:restartNumberingAfterBreak="0">
    <w:nsid w:val="3A5210EC"/>
    <w:multiLevelType w:val="multilevel"/>
    <w:tmpl w:val="A64EA28C"/>
    <w:lvl w:ilvl="0">
      <w:start w:val="3"/>
      <w:numFmt w:val="decimal"/>
      <w:lvlText w:val="%1."/>
      <w:lvlJc w:val="left"/>
      <w:pPr>
        <w:tabs>
          <w:tab w:val="num" w:pos="0"/>
        </w:tabs>
        <w:ind w:left="0" w:firstLine="0"/>
      </w:pPr>
      <w:rPr>
        <w:rFonts w:cs="Times New Roman" w:hint="default"/>
      </w:rPr>
    </w:lvl>
    <w:lvl w:ilvl="1">
      <w:start w:val="4"/>
      <w:numFmt w:val="decimal"/>
      <w:lvlText w:val="%1.%2."/>
      <w:lvlJc w:val="left"/>
      <w:pPr>
        <w:tabs>
          <w:tab w:val="num" w:pos="1512"/>
        </w:tabs>
        <w:ind w:left="151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3DC275AE"/>
    <w:multiLevelType w:val="multilevel"/>
    <w:tmpl w:val="19A08252"/>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1512"/>
        </w:tabs>
        <w:ind w:left="151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3EA05005"/>
    <w:multiLevelType w:val="multilevel"/>
    <w:tmpl w:val="50D429F6"/>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900"/>
        </w:tabs>
        <w:ind w:left="900" w:hanging="720"/>
      </w:pPr>
      <w:rPr>
        <w:rFonts w:hint="default"/>
      </w:rPr>
    </w:lvl>
    <w:lvl w:ilvl="2">
      <w:start w:val="2"/>
      <w:numFmt w:val="decimal"/>
      <w:lvlText w:val="%1.%2.%3."/>
      <w:lvlJc w:val="left"/>
      <w:pPr>
        <w:tabs>
          <w:tab w:val="num" w:pos="1077"/>
        </w:tabs>
        <w:ind w:left="180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1" w15:restartNumberingAfterBreak="0">
    <w:nsid w:val="4B84567E"/>
    <w:multiLevelType w:val="hybridMultilevel"/>
    <w:tmpl w:val="F5BEFA80"/>
    <w:lvl w:ilvl="0" w:tplc="00000005">
      <w:start w:val="1"/>
      <w:numFmt w:val="bullet"/>
      <w:lvlText w:val=""/>
      <w:lvlJc w:val="left"/>
      <w:pPr>
        <w:ind w:left="1260" w:hanging="360"/>
      </w:pPr>
      <w:rPr>
        <w:rFonts w:ascii="Symbol" w:hAnsi="Symbol" w:hint="default"/>
        <w:color w:val="000000"/>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50D40C0C"/>
    <w:multiLevelType w:val="hybridMultilevel"/>
    <w:tmpl w:val="B0460D14"/>
    <w:lvl w:ilvl="0" w:tplc="00000005">
      <w:start w:val="1"/>
      <w:numFmt w:val="bullet"/>
      <w:lvlText w:val=""/>
      <w:lvlJc w:val="left"/>
      <w:pPr>
        <w:ind w:left="1260" w:hanging="360"/>
      </w:pPr>
      <w:rPr>
        <w:rFonts w:ascii="Symbol" w:hAnsi="Symbol" w:hint="default"/>
        <w:color w:val="000000"/>
      </w:rPr>
    </w:lvl>
    <w:lvl w:ilvl="1" w:tplc="00000005">
      <w:start w:val="1"/>
      <w:numFmt w:val="bullet"/>
      <w:lvlText w:val=""/>
      <w:lvlJc w:val="left"/>
      <w:pPr>
        <w:ind w:left="1211" w:hanging="360"/>
      </w:pPr>
      <w:rPr>
        <w:rFonts w:ascii="Symbol" w:hAnsi="Symbol" w:hint="default"/>
        <w:color w:val="000000"/>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5B010E0A"/>
    <w:multiLevelType w:val="multilevel"/>
    <w:tmpl w:val="87C63F40"/>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608645DA"/>
    <w:multiLevelType w:val="multilevel"/>
    <w:tmpl w:val="AA48107C"/>
    <w:lvl w:ilvl="0">
      <w:start w:val="1"/>
      <w:numFmt w:val="decimal"/>
      <w:lvlText w:val="%1."/>
      <w:lvlJc w:val="left"/>
      <w:pPr>
        <w:tabs>
          <w:tab w:val="num" w:pos="0"/>
        </w:tabs>
        <w:ind w:left="0" w:firstLine="0"/>
      </w:pPr>
      <w:rPr>
        <w:rFonts w:cs="Times New Roman" w:hint="default"/>
      </w:rPr>
    </w:lvl>
    <w:lvl w:ilvl="1">
      <w:start w:val="1"/>
      <w:numFmt w:val="decimal"/>
      <w:lvlText w:val="2.%2.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60C11D61"/>
    <w:multiLevelType w:val="multilevel"/>
    <w:tmpl w:val="2D9C43EE"/>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6" w15:restartNumberingAfterBreak="0">
    <w:nsid w:val="622201A9"/>
    <w:multiLevelType w:val="multilevel"/>
    <w:tmpl w:val="BFB6371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6C484334"/>
    <w:multiLevelType w:val="hybridMultilevel"/>
    <w:tmpl w:val="EE92D772"/>
    <w:lvl w:ilvl="0" w:tplc="699A98A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6EB8617A"/>
    <w:multiLevelType w:val="multilevel"/>
    <w:tmpl w:val="4A10D9B0"/>
    <w:lvl w:ilvl="0">
      <w:start w:val="1"/>
      <w:numFmt w:val="decimal"/>
      <w:lvlText w:val="%1."/>
      <w:lvlJc w:val="left"/>
      <w:pPr>
        <w:tabs>
          <w:tab w:val="num" w:pos="0"/>
        </w:tabs>
        <w:ind w:left="0" w:firstLine="0"/>
      </w:pPr>
      <w:rPr>
        <w:rFonts w:cs="Times New Roman" w:hint="default"/>
      </w:rPr>
    </w:lvl>
    <w:lvl w:ilvl="1">
      <w:start w:val="1"/>
      <w:numFmt w:val="decimal"/>
      <w:lvlText w:val="2.%2.1."/>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73850C08"/>
    <w:multiLevelType w:val="multilevel"/>
    <w:tmpl w:val="B0CC0368"/>
    <w:lvl w:ilvl="0">
      <w:start w:val="3"/>
      <w:numFmt w:val="decimal"/>
      <w:lvlText w:val="%1."/>
      <w:lvlJc w:val="left"/>
      <w:pPr>
        <w:tabs>
          <w:tab w:val="num" w:pos="0"/>
        </w:tabs>
        <w:ind w:left="0" w:firstLine="0"/>
      </w:pPr>
      <w:rPr>
        <w:rFonts w:cs="Times New Roman" w:hint="default"/>
      </w:rPr>
    </w:lvl>
    <w:lvl w:ilvl="1">
      <w:start w:val="1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776C3096"/>
    <w:multiLevelType w:val="multilevel"/>
    <w:tmpl w:val="B9FA26B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C4B12C1"/>
    <w:multiLevelType w:val="multilevel"/>
    <w:tmpl w:val="40206E94"/>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900"/>
        </w:tabs>
        <w:ind w:left="900" w:hanging="720"/>
      </w:pPr>
      <w:rPr>
        <w:rFonts w:hint="default"/>
      </w:rPr>
    </w:lvl>
    <w:lvl w:ilvl="2">
      <w:start w:val="2"/>
      <w:numFmt w:val="decimal"/>
      <w:suff w:val="nothing"/>
      <w:lvlText w:val="%1.%2.%3."/>
      <w:lvlJc w:val="left"/>
      <w:pPr>
        <w:ind w:left="1146"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0"/>
  </w:num>
  <w:num w:numId="2">
    <w:abstractNumId w:val="11"/>
  </w:num>
  <w:num w:numId="3">
    <w:abstractNumId w:val="12"/>
  </w:num>
  <w:num w:numId="4">
    <w:abstractNumId w:val="6"/>
  </w:num>
  <w:num w:numId="5">
    <w:abstractNumId w:val="2"/>
  </w:num>
  <w:num w:numId="6">
    <w:abstractNumId w:val="4"/>
  </w:num>
  <w:num w:numId="7">
    <w:abstractNumId w:val="9"/>
  </w:num>
  <w:num w:numId="8">
    <w:abstractNumId w:val="19"/>
  </w:num>
  <w:num w:numId="9">
    <w:abstractNumId w:val="8"/>
  </w:num>
  <w:num w:numId="10">
    <w:abstractNumId w:val="1"/>
  </w:num>
  <w:num w:numId="11">
    <w:abstractNumId w:val="13"/>
  </w:num>
  <w:num w:numId="12">
    <w:abstractNumId w:val="16"/>
  </w:num>
  <w:num w:numId="13">
    <w:abstractNumId w:val="20"/>
  </w:num>
  <w:num w:numId="14">
    <w:abstractNumId w:val="7"/>
  </w:num>
  <w:num w:numId="15">
    <w:abstractNumId w:val="18"/>
  </w:num>
  <w:num w:numId="16">
    <w:abstractNumId w:val="14"/>
  </w:num>
  <w:num w:numId="17">
    <w:abstractNumId w:val="21"/>
  </w:num>
  <w:num w:numId="18">
    <w:abstractNumId w:val="15"/>
  </w:num>
  <w:num w:numId="19">
    <w:abstractNumId w:val="5"/>
  </w:num>
  <w:num w:numId="20">
    <w:abstractNumId w:val="10"/>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E4"/>
    <w:rsid w:val="0000088E"/>
    <w:rsid w:val="000015F6"/>
    <w:rsid w:val="00001655"/>
    <w:rsid w:val="00001D51"/>
    <w:rsid w:val="000021EC"/>
    <w:rsid w:val="00003D49"/>
    <w:rsid w:val="00004D70"/>
    <w:rsid w:val="00011249"/>
    <w:rsid w:val="00011AAD"/>
    <w:rsid w:val="00012096"/>
    <w:rsid w:val="00013380"/>
    <w:rsid w:val="00013A26"/>
    <w:rsid w:val="00013FDE"/>
    <w:rsid w:val="000157D7"/>
    <w:rsid w:val="00015A08"/>
    <w:rsid w:val="00015DE1"/>
    <w:rsid w:val="00015FEE"/>
    <w:rsid w:val="000160F4"/>
    <w:rsid w:val="000172E8"/>
    <w:rsid w:val="00017F38"/>
    <w:rsid w:val="00021485"/>
    <w:rsid w:val="00021A16"/>
    <w:rsid w:val="0002301C"/>
    <w:rsid w:val="00024541"/>
    <w:rsid w:val="00024623"/>
    <w:rsid w:val="00025520"/>
    <w:rsid w:val="00025A32"/>
    <w:rsid w:val="000273DB"/>
    <w:rsid w:val="000303BB"/>
    <w:rsid w:val="00032569"/>
    <w:rsid w:val="00032C88"/>
    <w:rsid w:val="00032E3F"/>
    <w:rsid w:val="00033D0F"/>
    <w:rsid w:val="000343D1"/>
    <w:rsid w:val="000349A5"/>
    <w:rsid w:val="00035722"/>
    <w:rsid w:val="0003603B"/>
    <w:rsid w:val="0003647B"/>
    <w:rsid w:val="000365C2"/>
    <w:rsid w:val="00036818"/>
    <w:rsid w:val="00037393"/>
    <w:rsid w:val="000407E5"/>
    <w:rsid w:val="000415C4"/>
    <w:rsid w:val="00041B81"/>
    <w:rsid w:val="00041DFB"/>
    <w:rsid w:val="00042407"/>
    <w:rsid w:val="000425EF"/>
    <w:rsid w:val="00042660"/>
    <w:rsid w:val="00042AEF"/>
    <w:rsid w:val="00043564"/>
    <w:rsid w:val="00044228"/>
    <w:rsid w:val="00044DFE"/>
    <w:rsid w:val="00045125"/>
    <w:rsid w:val="00045B28"/>
    <w:rsid w:val="00046E8F"/>
    <w:rsid w:val="000478FF"/>
    <w:rsid w:val="00047FA8"/>
    <w:rsid w:val="000518E4"/>
    <w:rsid w:val="00052317"/>
    <w:rsid w:val="000534F0"/>
    <w:rsid w:val="00053872"/>
    <w:rsid w:val="00055C18"/>
    <w:rsid w:val="0005789D"/>
    <w:rsid w:val="0006093E"/>
    <w:rsid w:val="00061064"/>
    <w:rsid w:val="00062756"/>
    <w:rsid w:val="00062A66"/>
    <w:rsid w:val="00063351"/>
    <w:rsid w:val="000633F5"/>
    <w:rsid w:val="000646A0"/>
    <w:rsid w:val="00064C4A"/>
    <w:rsid w:val="00065409"/>
    <w:rsid w:val="00066473"/>
    <w:rsid w:val="000675A6"/>
    <w:rsid w:val="00067975"/>
    <w:rsid w:val="00071A25"/>
    <w:rsid w:val="00072B72"/>
    <w:rsid w:val="00074480"/>
    <w:rsid w:val="0007548B"/>
    <w:rsid w:val="0007550A"/>
    <w:rsid w:val="0007761D"/>
    <w:rsid w:val="00081B7A"/>
    <w:rsid w:val="00082317"/>
    <w:rsid w:val="00083651"/>
    <w:rsid w:val="0008554B"/>
    <w:rsid w:val="00086CA1"/>
    <w:rsid w:val="00087F99"/>
    <w:rsid w:val="00090698"/>
    <w:rsid w:val="00091974"/>
    <w:rsid w:val="000930E4"/>
    <w:rsid w:val="00093976"/>
    <w:rsid w:val="00095316"/>
    <w:rsid w:val="000964D0"/>
    <w:rsid w:val="0009655C"/>
    <w:rsid w:val="00097F3F"/>
    <w:rsid w:val="000A025C"/>
    <w:rsid w:val="000A178F"/>
    <w:rsid w:val="000A1DF3"/>
    <w:rsid w:val="000A24EB"/>
    <w:rsid w:val="000A2EBC"/>
    <w:rsid w:val="000A74D5"/>
    <w:rsid w:val="000B106B"/>
    <w:rsid w:val="000B201D"/>
    <w:rsid w:val="000B229F"/>
    <w:rsid w:val="000B28DD"/>
    <w:rsid w:val="000B2D1B"/>
    <w:rsid w:val="000B3814"/>
    <w:rsid w:val="000B4A18"/>
    <w:rsid w:val="000B5306"/>
    <w:rsid w:val="000B5CBE"/>
    <w:rsid w:val="000B67F5"/>
    <w:rsid w:val="000C042D"/>
    <w:rsid w:val="000C0ED1"/>
    <w:rsid w:val="000C2480"/>
    <w:rsid w:val="000C2896"/>
    <w:rsid w:val="000C294A"/>
    <w:rsid w:val="000C4323"/>
    <w:rsid w:val="000C5494"/>
    <w:rsid w:val="000C6919"/>
    <w:rsid w:val="000C6FDD"/>
    <w:rsid w:val="000D01AF"/>
    <w:rsid w:val="000D14B1"/>
    <w:rsid w:val="000D1C11"/>
    <w:rsid w:val="000D2032"/>
    <w:rsid w:val="000D20C5"/>
    <w:rsid w:val="000D2C61"/>
    <w:rsid w:val="000D3AEC"/>
    <w:rsid w:val="000D4399"/>
    <w:rsid w:val="000D47C8"/>
    <w:rsid w:val="000D6257"/>
    <w:rsid w:val="000D7C57"/>
    <w:rsid w:val="000E01DE"/>
    <w:rsid w:val="000E0447"/>
    <w:rsid w:val="000E0CE5"/>
    <w:rsid w:val="000E2D00"/>
    <w:rsid w:val="000E3136"/>
    <w:rsid w:val="000E3238"/>
    <w:rsid w:val="000E39F5"/>
    <w:rsid w:val="000E3DF8"/>
    <w:rsid w:val="000E504C"/>
    <w:rsid w:val="000F1047"/>
    <w:rsid w:val="000F2580"/>
    <w:rsid w:val="000F2609"/>
    <w:rsid w:val="000F28A3"/>
    <w:rsid w:val="000F3661"/>
    <w:rsid w:val="000F3A54"/>
    <w:rsid w:val="000F3E8B"/>
    <w:rsid w:val="000F4C80"/>
    <w:rsid w:val="000F6472"/>
    <w:rsid w:val="000F795C"/>
    <w:rsid w:val="0010007D"/>
    <w:rsid w:val="0010058C"/>
    <w:rsid w:val="0010157F"/>
    <w:rsid w:val="00101E6A"/>
    <w:rsid w:val="00103D8C"/>
    <w:rsid w:val="001042FD"/>
    <w:rsid w:val="0010456C"/>
    <w:rsid w:val="0010590C"/>
    <w:rsid w:val="001079BA"/>
    <w:rsid w:val="0011360B"/>
    <w:rsid w:val="001141A7"/>
    <w:rsid w:val="0011449B"/>
    <w:rsid w:val="00116DBE"/>
    <w:rsid w:val="00116F67"/>
    <w:rsid w:val="00117230"/>
    <w:rsid w:val="00122C34"/>
    <w:rsid w:val="00125C88"/>
    <w:rsid w:val="00126672"/>
    <w:rsid w:val="0012694A"/>
    <w:rsid w:val="0012708A"/>
    <w:rsid w:val="0012738C"/>
    <w:rsid w:val="00127EDC"/>
    <w:rsid w:val="0013027F"/>
    <w:rsid w:val="00130FA5"/>
    <w:rsid w:val="0013171E"/>
    <w:rsid w:val="00131A58"/>
    <w:rsid w:val="00131BDC"/>
    <w:rsid w:val="00133FDF"/>
    <w:rsid w:val="00135A54"/>
    <w:rsid w:val="00137163"/>
    <w:rsid w:val="001404D3"/>
    <w:rsid w:val="001411A5"/>
    <w:rsid w:val="00141220"/>
    <w:rsid w:val="00142B63"/>
    <w:rsid w:val="00142BFF"/>
    <w:rsid w:val="00143282"/>
    <w:rsid w:val="001436E8"/>
    <w:rsid w:val="001456CA"/>
    <w:rsid w:val="00146EA4"/>
    <w:rsid w:val="00147D5E"/>
    <w:rsid w:val="001526B7"/>
    <w:rsid w:val="001542F9"/>
    <w:rsid w:val="00154C2B"/>
    <w:rsid w:val="00155096"/>
    <w:rsid w:val="00155272"/>
    <w:rsid w:val="00155D2C"/>
    <w:rsid w:val="00161D5D"/>
    <w:rsid w:val="00162E78"/>
    <w:rsid w:val="00164C98"/>
    <w:rsid w:val="00165041"/>
    <w:rsid w:val="001651E1"/>
    <w:rsid w:val="0016525A"/>
    <w:rsid w:val="001666AB"/>
    <w:rsid w:val="001667B4"/>
    <w:rsid w:val="0017079E"/>
    <w:rsid w:val="001732A5"/>
    <w:rsid w:val="001732AB"/>
    <w:rsid w:val="0017526A"/>
    <w:rsid w:val="00175424"/>
    <w:rsid w:val="0017551B"/>
    <w:rsid w:val="00177175"/>
    <w:rsid w:val="00177D3F"/>
    <w:rsid w:val="001813D5"/>
    <w:rsid w:val="001829E0"/>
    <w:rsid w:val="00182D0A"/>
    <w:rsid w:val="0018331C"/>
    <w:rsid w:val="00183F51"/>
    <w:rsid w:val="0018450D"/>
    <w:rsid w:val="0018615B"/>
    <w:rsid w:val="00190914"/>
    <w:rsid w:val="00191697"/>
    <w:rsid w:val="00191823"/>
    <w:rsid w:val="00193420"/>
    <w:rsid w:val="00193564"/>
    <w:rsid w:val="00194ABC"/>
    <w:rsid w:val="00194EC3"/>
    <w:rsid w:val="00195853"/>
    <w:rsid w:val="0019593E"/>
    <w:rsid w:val="001A069C"/>
    <w:rsid w:val="001A1512"/>
    <w:rsid w:val="001A1F12"/>
    <w:rsid w:val="001A356D"/>
    <w:rsid w:val="001A3B64"/>
    <w:rsid w:val="001A4D05"/>
    <w:rsid w:val="001A5207"/>
    <w:rsid w:val="001A5F1B"/>
    <w:rsid w:val="001A7073"/>
    <w:rsid w:val="001A7A51"/>
    <w:rsid w:val="001B1204"/>
    <w:rsid w:val="001B1931"/>
    <w:rsid w:val="001B1EF8"/>
    <w:rsid w:val="001B54A0"/>
    <w:rsid w:val="001B6DA8"/>
    <w:rsid w:val="001B78F2"/>
    <w:rsid w:val="001C0048"/>
    <w:rsid w:val="001C0E2F"/>
    <w:rsid w:val="001C1C60"/>
    <w:rsid w:val="001C236A"/>
    <w:rsid w:val="001C23EB"/>
    <w:rsid w:val="001C3711"/>
    <w:rsid w:val="001C56F0"/>
    <w:rsid w:val="001C5B88"/>
    <w:rsid w:val="001C7EEC"/>
    <w:rsid w:val="001D0A37"/>
    <w:rsid w:val="001D1378"/>
    <w:rsid w:val="001D188D"/>
    <w:rsid w:val="001D19CE"/>
    <w:rsid w:val="001D1C6D"/>
    <w:rsid w:val="001D2469"/>
    <w:rsid w:val="001D3319"/>
    <w:rsid w:val="001D404F"/>
    <w:rsid w:val="001D4F41"/>
    <w:rsid w:val="001D50A3"/>
    <w:rsid w:val="001D5B0B"/>
    <w:rsid w:val="001D5B1C"/>
    <w:rsid w:val="001D5EAF"/>
    <w:rsid w:val="001D7793"/>
    <w:rsid w:val="001D797D"/>
    <w:rsid w:val="001D7980"/>
    <w:rsid w:val="001E05C0"/>
    <w:rsid w:val="001E1D28"/>
    <w:rsid w:val="001E21D8"/>
    <w:rsid w:val="001E29D7"/>
    <w:rsid w:val="001E42C0"/>
    <w:rsid w:val="001E54F8"/>
    <w:rsid w:val="001E6DCB"/>
    <w:rsid w:val="001E7020"/>
    <w:rsid w:val="001E7AE9"/>
    <w:rsid w:val="001E7F1C"/>
    <w:rsid w:val="001F05F6"/>
    <w:rsid w:val="001F24B2"/>
    <w:rsid w:val="001F2FC9"/>
    <w:rsid w:val="001F32C0"/>
    <w:rsid w:val="001F4B21"/>
    <w:rsid w:val="001F5876"/>
    <w:rsid w:val="001F5B48"/>
    <w:rsid w:val="001F6D8A"/>
    <w:rsid w:val="001F6DEF"/>
    <w:rsid w:val="001F733F"/>
    <w:rsid w:val="00200407"/>
    <w:rsid w:val="00200974"/>
    <w:rsid w:val="00203EF4"/>
    <w:rsid w:val="00205D14"/>
    <w:rsid w:val="002071B4"/>
    <w:rsid w:val="002144C8"/>
    <w:rsid w:val="00215A45"/>
    <w:rsid w:val="0021614F"/>
    <w:rsid w:val="00216D9F"/>
    <w:rsid w:val="00217413"/>
    <w:rsid w:val="0022008A"/>
    <w:rsid w:val="00220281"/>
    <w:rsid w:val="00220BC6"/>
    <w:rsid w:val="00221BB9"/>
    <w:rsid w:val="00222043"/>
    <w:rsid w:val="0022224D"/>
    <w:rsid w:val="002234AD"/>
    <w:rsid w:val="00223F49"/>
    <w:rsid w:val="002259C7"/>
    <w:rsid w:val="00227029"/>
    <w:rsid w:val="00227B1F"/>
    <w:rsid w:val="00231A2B"/>
    <w:rsid w:val="00232CE0"/>
    <w:rsid w:val="002333EE"/>
    <w:rsid w:val="00236259"/>
    <w:rsid w:val="00240AC3"/>
    <w:rsid w:val="00241B6A"/>
    <w:rsid w:val="002426E2"/>
    <w:rsid w:val="002435D4"/>
    <w:rsid w:val="0024421D"/>
    <w:rsid w:val="00247127"/>
    <w:rsid w:val="002475AC"/>
    <w:rsid w:val="002515F0"/>
    <w:rsid w:val="002519A5"/>
    <w:rsid w:val="00251FA1"/>
    <w:rsid w:val="00252827"/>
    <w:rsid w:val="0025373B"/>
    <w:rsid w:val="002541D1"/>
    <w:rsid w:val="00255421"/>
    <w:rsid w:val="002572FD"/>
    <w:rsid w:val="00257B64"/>
    <w:rsid w:val="0026007F"/>
    <w:rsid w:val="0026061F"/>
    <w:rsid w:val="002609E0"/>
    <w:rsid w:val="002611FF"/>
    <w:rsid w:val="00261797"/>
    <w:rsid w:val="0026247B"/>
    <w:rsid w:val="0026282E"/>
    <w:rsid w:val="00262C20"/>
    <w:rsid w:val="00262E58"/>
    <w:rsid w:val="00263251"/>
    <w:rsid w:val="002634D8"/>
    <w:rsid w:val="00263B6F"/>
    <w:rsid w:val="0026413F"/>
    <w:rsid w:val="00264E60"/>
    <w:rsid w:val="002652FD"/>
    <w:rsid w:val="002664FD"/>
    <w:rsid w:val="002670CE"/>
    <w:rsid w:val="002673A0"/>
    <w:rsid w:val="0026778F"/>
    <w:rsid w:val="00270CA7"/>
    <w:rsid w:val="00270FBE"/>
    <w:rsid w:val="00270FD6"/>
    <w:rsid w:val="00271E5C"/>
    <w:rsid w:val="00271EFE"/>
    <w:rsid w:val="00273AF1"/>
    <w:rsid w:val="00273D1B"/>
    <w:rsid w:val="0027463C"/>
    <w:rsid w:val="002800CA"/>
    <w:rsid w:val="00280829"/>
    <w:rsid w:val="0028082A"/>
    <w:rsid w:val="00280DBA"/>
    <w:rsid w:val="00282780"/>
    <w:rsid w:val="00283843"/>
    <w:rsid w:val="002842C7"/>
    <w:rsid w:val="00284E52"/>
    <w:rsid w:val="0028574B"/>
    <w:rsid w:val="00285ADE"/>
    <w:rsid w:val="0028658F"/>
    <w:rsid w:val="00286E2C"/>
    <w:rsid w:val="002871EB"/>
    <w:rsid w:val="0028769F"/>
    <w:rsid w:val="00287F14"/>
    <w:rsid w:val="00290279"/>
    <w:rsid w:val="00291D72"/>
    <w:rsid w:val="00292B06"/>
    <w:rsid w:val="00292E45"/>
    <w:rsid w:val="0029470A"/>
    <w:rsid w:val="00296B63"/>
    <w:rsid w:val="002A1198"/>
    <w:rsid w:val="002A16F0"/>
    <w:rsid w:val="002A178D"/>
    <w:rsid w:val="002A1D87"/>
    <w:rsid w:val="002A308B"/>
    <w:rsid w:val="002A510E"/>
    <w:rsid w:val="002A5820"/>
    <w:rsid w:val="002A5D5A"/>
    <w:rsid w:val="002A696B"/>
    <w:rsid w:val="002A6CAB"/>
    <w:rsid w:val="002A7408"/>
    <w:rsid w:val="002B08C1"/>
    <w:rsid w:val="002B0B5D"/>
    <w:rsid w:val="002B105E"/>
    <w:rsid w:val="002B1239"/>
    <w:rsid w:val="002B1729"/>
    <w:rsid w:val="002B39DC"/>
    <w:rsid w:val="002B4938"/>
    <w:rsid w:val="002B5B9D"/>
    <w:rsid w:val="002B64DF"/>
    <w:rsid w:val="002C1470"/>
    <w:rsid w:val="002C1569"/>
    <w:rsid w:val="002C3F79"/>
    <w:rsid w:val="002C4394"/>
    <w:rsid w:val="002C44B8"/>
    <w:rsid w:val="002C4AF4"/>
    <w:rsid w:val="002C52F2"/>
    <w:rsid w:val="002C5455"/>
    <w:rsid w:val="002C5A3F"/>
    <w:rsid w:val="002C5D5B"/>
    <w:rsid w:val="002C6318"/>
    <w:rsid w:val="002C72E6"/>
    <w:rsid w:val="002D29D8"/>
    <w:rsid w:val="002D6E18"/>
    <w:rsid w:val="002D71B5"/>
    <w:rsid w:val="002E0877"/>
    <w:rsid w:val="002E13F6"/>
    <w:rsid w:val="002E1AAB"/>
    <w:rsid w:val="002E6793"/>
    <w:rsid w:val="002E6C7B"/>
    <w:rsid w:val="002F09B5"/>
    <w:rsid w:val="002F2AE3"/>
    <w:rsid w:val="002F3693"/>
    <w:rsid w:val="002F4CB8"/>
    <w:rsid w:val="002F6A93"/>
    <w:rsid w:val="002F6FFF"/>
    <w:rsid w:val="002F792F"/>
    <w:rsid w:val="002F7C6B"/>
    <w:rsid w:val="00300BF4"/>
    <w:rsid w:val="00301154"/>
    <w:rsid w:val="00302E0A"/>
    <w:rsid w:val="0030357E"/>
    <w:rsid w:val="00303C69"/>
    <w:rsid w:val="00304C4D"/>
    <w:rsid w:val="00310087"/>
    <w:rsid w:val="003101C0"/>
    <w:rsid w:val="003124B7"/>
    <w:rsid w:val="00312F04"/>
    <w:rsid w:val="00313437"/>
    <w:rsid w:val="0031346E"/>
    <w:rsid w:val="0031602C"/>
    <w:rsid w:val="003160D8"/>
    <w:rsid w:val="003165F1"/>
    <w:rsid w:val="003166FC"/>
    <w:rsid w:val="00316AF8"/>
    <w:rsid w:val="00317B91"/>
    <w:rsid w:val="0032000E"/>
    <w:rsid w:val="00320108"/>
    <w:rsid w:val="00321C04"/>
    <w:rsid w:val="003224C6"/>
    <w:rsid w:val="00323811"/>
    <w:rsid w:val="0032584B"/>
    <w:rsid w:val="00327219"/>
    <w:rsid w:val="0033112D"/>
    <w:rsid w:val="00331263"/>
    <w:rsid w:val="003314E0"/>
    <w:rsid w:val="00331A71"/>
    <w:rsid w:val="00333446"/>
    <w:rsid w:val="00335FA2"/>
    <w:rsid w:val="003370B6"/>
    <w:rsid w:val="00340935"/>
    <w:rsid w:val="00340D4C"/>
    <w:rsid w:val="00341FCF"/>
    <w:rsid w:val="0034271F"/>
    <w:rsid w:val="00342902"/>
    <w:rsid w:val="00343C07"/>
    <w:rsid w:val="00344D0F"/>
    <w:rsid w:val="00345E03"/>
    <w:rsid w:val="00346F12"/>
    <w:rsid w:val="0034721F"/>
    <w:rsid w:val="00347249"/>
    <w:rsid w:val="0034728C"/>
    <w:rsid w:val="00347DD0"/>
    <w:rsid w:val="00347FCF"/>
    <w:rsid w:val="003518B7"/>
    <w:rsid w:val="00352391"/>
    <w:rsid w:val="00352D1D"/>
    <w:rsid w:val="003532EF"/>
    <w:rsid w:val="00353A5F"/>
    <w:rsid w:val="00353E4E"/>
    <w:rsid w:val="00353E69"/>
    <w:rsid w:val="00355080"/>
    <w:rsid w:val="0035726F"/>
    <w:rsid w:val="0036132E"/>
    <w:rsid w:val="00361A1D"/>
    <w:rsid w:val="003634C4"/>
    <w:rsid w:val="003644B7"/>
    <w:rsid w:val="00366DB1"/>
    <w:rsid w:val="0037106D"/>
    <w:rsid w:val="00371386"/>
    <w:rsid w:val="003731FC"/>
    <w:rsid w:val="00373716"/>
    <w:rsid w:val="00373FF0"/>
    <w:rsid w:val="00374EFB"/>
    <w:rsid w:val="0037591C"/>
    <w:rsid w:val="00375F23"/>
    <w:rsid w:val="003807F4"/>
    <w:rsid w:val="00380A5C"/>
    <w:rsid w:val="00381D48"/>
    <w:rsid w:val="003843B4"/>
    <w:rsid w:val="003846C6"/>
    <w:rsid w:val="003855CD"/>
    <w:rsid w:val="00385F0D"/>
    <w:rsid w:val="003875A5"/>
    <w:rsid w:val="0038799F"/>
    <w:rsid w:val="00390D26"/>
    <w:rsid w:val="00392580"/>
    <w:rsid w:val="00394301"/>
    <w:rsid w:val="0039446E"/>
    <w:rsid w:val="003944BB"/>
    <w:rsid w:val="00395186"/>
    <w:rsid w:val="00397167"/>
    <w:rsid w:val="00397336"/>
    <w:rsid w:val="003973D6"/>
    <w:rsid w:val="0039750F"/>
    <w:rsid w:val="00397808"/>
    <w:rsid w:val="003A1899"/>
    <w:rsid w:val="003A2DB6"/>
    <w:rsid w:val="003A33B9"/>
    <w:rsid w:val="003A34D1"/>
    <w:rsid w:val="003A351E"/>
    <w:rsid w:val="003A3942"/>
    <w:rsid w:val="003A52FE"/>
    <w:rsid w:val="003A54EE"/>
    <w:rsid w:val="003A5927"/>
    <w:rsid w:val="003A6CCF"/>
    <w:rsid w:val="003A70F1"/>
    <w:rsid w:val="003A771F"/>
    <w:rsid w:val="003B012D"/>
    <w:rsid w:val="003B035F"/>
    <w:rsid w:val="003B05CD"/>
    <w:rsid w:val="003B10AD"/>
    <w:rsid w:val="003B1981"/>
    <w:rsid w:val="003B1E4A"/>
    <w:rsid w:val="003B29FE"/>
    <w:rsid w:val="003B3C65"/>
    <w:rsid w:val="003B4105"/>
    <w:rsid w:val="003B4784"/>
    <w:rsid w:val="003B485B"/>
    <w:rsid w:val="003B4A9E"/>
    <w:rsid w:val="003B4C2E"/>
    <w:rsid w:val="003B4C9F"/>
    <w:rsid w:val="003B6AC2"/>
    <w:rsid w:val="003B6F80"/>
    <w:rsid w:val="003C0390"/>
    <w:rsid w:val="003C0C32"/>
    <w:rsid w:val="003C12BE"/>
    <w:rsid w:val="003C15B5"/>
    <w:rsid w:val="003C189D"/>
    <w:rsid w:val="003C1C53"/>
    <w:rsid w:val="003C21B1"/>
    <w:rsid w:val="003C30C9"/>
    <w:rsid w:val="003C45AA"/>
    <w:rsid w:val="003C6B1A"/>
    <w:rsid w:val="003C730B"/>
    <w:rsid w:val="003C737B"/>
    <w:rsid w:val="003C79FD"/>
    <w:rsid w:val="003D04C9"/>
    <w:rsid w:val="003D0EB4"/>
    <w:rsid w:val="003D1D87"/>
    <w:rsid w:val="003D2569"/>
    <w:rsid w:val="003D2CBF"/>
    <w:rsid w:val="003D2E5B"/>
    <w:rsid w:val="003D4251"/>
    <w:rsid w:val="003D42B9"/>
    <w:rsid w:val="003D6080"/>
    <w:rsid w:val="003D730F"/>
    <w:rsid w:val="003D7705"/>
    <w:rsid w:val="003E21CA"/>
    <w:rsid w:val="003E28AA"/>
    <w:rsid w:val="003E53CF"/>
    <w:rsid w:val="003E62C0"/>
    <w:rsid w:val="003E7532"/>
    <w:rsid w:val="003F0BD4"/>
    <w:rsid w:val="003F1005"/>
    <w:rsid w:val="003F1E94"/>
    <w:rsid w:val="003F2A12"/>
    <w:rsid w:val="003F428E"/>
    <w:rsid w:val="003F4BC2"/>
    <w:rsid w:val="003F6F09"/>
    <w:rsid w:val="003F7B9A"/>
    <w:rsid w:val="00400148"/>
    <w:rsid w:val="004027D7"/>
    <w:rsid w:val="004028C2"/>
    <w:rsid w:val="00403309"/>
    <w:rsid w:val="00403439"/>
    <w:rsid w:val="004049B0"/>
    <w:rsid w:val="00406522"/>
    <w:rsid w:val="0040678A"/>
    <w:rsid w:val="00406E33"/>
    <w:rsid w:val="004104D8"/>
    <w:rsid w:val="00410DD2"/>
    <w:rsid w:val="004120C2"/>
    <w:rsid w:val="004135F6"/>
    <w:rsid w:val="00413EF4"/>
    <w:rsid w:val="004145AE"/>
    <w:rsid w:val="00414AB4"/>
    <w:rsid w:val="004161E0"/>
    <w:rsid w:val="00421F6D"/>
    <w:rsid w:val="00423E68"/>
    <w:rsid w:val="00423F04"/>
    <w:rsid w:val="0042550E"/>
    <w:rsid w:val="004256FC"/>
    <w:rsid w:val="0042650F"/>
    <w:rsid w:val="00426591"/>
    <w:rsid w:val="004266DE"/>
    <w:rsid w:val="00426800"/>
    <w:rsid w:val="00427BBF"/>
    <w:rsid w:val="00431A8D"/>
    <w:rsid w:val="004337AC"/>
    <w:rsid w:val="004339A8"/>
    <w:rsid w:val="004355CB"/>
    <w:rsid w:val="0043673F"/>
    <w:rsid w:val="00436A2B"/>
    <w:rsid w:val="00436AEE"/>
    <w:rsid w:val="00440D75"/>
    <w:rsid w:val="00440F1D"/>
    <w:rsid w:val="00442080"/>
    <w:rsid w:val="004420B4"/>
    <w:rsid w:val="00442948"/>
    <w:rsid w:val="00443CA4"/>
    <w:rsid w:val="00444AC6"/>
    <w:rsid w:val="00445405"/>
    <w:rsid w:val="00446BAE"/>
    <w:rsid w:val="00446F02"/>
    <w:rsid w:val="00447892"/>
    <w:rsid w:val="004506EC"/>
    <w:rsid w:val="00451329"/>
    <w:rsid w:val="004530F5"/>
    <w:rsid w:val="004544D1"/>
    <w:rsid w:val="00456010"/>
    <w:rsid w:val="0045650A"/>
    <w:rsid w:val="00456C54"/>
    <w:rsid w:val="004577EB"/>
    <w:rsid w:val="00463630"/>
    <w:rsid w:val="00463DAF"/>
    <w:rsid w:val="00464557"/>
    <w:rsid w:val="00464941"/>
    <w:rsid w:val="0046657A"/>
    <w:rsid w:val="00466EC4"/>
    <w:rsid w:val="00467317"/>
    <w:rsid w:val="00467C7C"/>
    <w:rsid w:val="004709B4"/>
    <w:rsid w:val="004713B0"/>
    <w:rsid w:val="00472CD9"/>
    <w:rsid w:val="0047391B"/>
    <w:rsid w:val="00474872"/>
    <w:rsid w:val="00476159"/>
    <w:rsid w:val="00477650"/>
    <w:rsid w:val="00477D93"/>
    <w:rsid w:val="0048064A"/>
    <w:rsid w:val="00480AE4"/>
    <w:rsid w:val="00482990"/>
    <w:rsid w:val="00482F8D"/>
    <w:rsid w:val="004838DA"/>
    <w:rsid w:val="0048393F"/>
    <w:rsid w:val="00485337"/>
    <w:rsid w:val="00485475"/>
    <w:rsid w:val="00486A1A"/>
    <w:rsid w:val="004876F9"/>
    <w:rsid w:val="00487716"/>
    <w:rsid w:val="004905F8"/>
    <w:rsid w:val="00490EE1"/>
    <w:rsid w:val="004911D7"/>
    <w:rsid w:val="004913AC"/>
    <w:rsid w:val="00491A61"/>
    <w:rsid w:val="0049351C"/>
    <w:rsid w:val="004942DC"/>
    <w:rsid w:val="00494A47"/>
    <w:rsid w:val="00494BE4"/>
    <w:rsid w:val="00494ED4"/>
    <w:rsid w:val="00495C20"/>
    <w:rsid w:val="00496170"/>
    <w:rsid w:val="00496FF9"/>
    <w:rsid w:val="004A1C52"/>
    <w:rsid w:val="004A285F"/>
    <w:rsid w:val="004A2ACF"/>
    <w:rsid w:val="004A2D59"/>
    <w:rsid w:val="004A3572"/>
    <w:rsid w:val="004A4522"/>
    <w:rsid w:val="004A4BCE"/>
    <w:rsid w:val="004A5BF9"/>
    <w:rsid w:val="004A5E92"/>
    <w:rsid w:val="004A76B7"/>
    <w:rsid w:val="004B100A"/>
    <w:rsid w:val="004B1A7F"/>
    <w:rsid w:val="004B2B22"/>
    <w:rsid w:val="004B32E1"/>
    <w:rsid w:val="004B3846"/>
    <w:rsid w:val="004B514E"/>
    <w:rsid w:val="004B5566"/>
    <w:rsid w:val="004B73E8"/>
    <w:rsid w:val="004B7F6A"/>
    <w:rsid w:val="004C0048"/>
    <w:rsid w:val="004C0592"/>
    <w:rsid w:val="004C061A"/>
    <w:rsid w:val="004C35B4"/>
    <w:rsid w:val="004C5DEA"/>
    <w:rsid w:val="004C6C5B"/>
    <w:rsid w:val="004C74E4"/>
    <w:rsid w:val="004C78FF"/>
    <w:rsid w:val="004C7C1C"/>
    <w:rsid w:val="004D0F54"/>
    <w:rsid w:val="004D26B5"/>
    <w:rsid w:val="004D451B"/>
    <w:rsid w:val="004D7921"/>
    <w:rsid w:val="004D7A38"/>
    <w:rsid w:val="004D7F95"/>
    <w:rsid w:val="004E00DC"/>
    <w:rsid w:val="004E21AC"/>
    <w:rsid w:val="004E26E3"/>
    <w:rsid w:val="004E3FF6"/>
    <w:rsid w:val="004E442B"/>
    <w:rsid w:val="004E49B6"/>
    <w:rsid w:val="004E65CA"/>
    <w:rsid w:val="004F21C4"/>
    <w:rsid w:val="004F2D92"/>
    <w:rsid w:val="004F2ED7"/>
    <w:rsid w:val="004F428C"/>
    <w:rsid w:val="004F55BC"/>
    <w:rsid w:val="004F6C6C"/>
    <w:rsid w:val="004F7D04"/>
    <w:rsid w:val="005002B9"/>
    <w:rsid w:val="0050164A"/>
    <w:rsid w:val="00505B58"/>
    <w:rsid w:val="00505CB9"/>
    <w:rsid w:val="00505F82"/>
    <w:rsid w:val="005101FD"/>
    <w:rsid w:val="005123E6"/>
    <w:rsid w:val="00512FF7"/>
    <w:rsid w:val="005134DC"/>
    <w:rsid w:val="00513B77"/>
    <w:rsid w:val="00513E60"/>
    <w:rsid w:val="00514C1A"/>
    <w:rsid w:val="00515765"/>
    <w:rsid w:val="0052038C"/>
    <w:rsid w:val="005206F0"/>
    <w:rsid w:val="00522DFD"/>
    <w:rsid w:val="0052358A"/>
    <w:rsid w:val="005245AE"/>
    <w:rsid w:val="0052478C"/>
    <w:rsid w:val="00524B1D"/>
    <w:rsid w:val="00525BB3"/>
    <w:rsid w:val="00526B28"/>
    <w:rsid w:val="00527785"/>
    <w:rsid w:val="00527DD1"/>
    <w:rsid w:val="00531050"/>
    <w:rsid w:val="00531BD5"/>
    <w:rsid w:val="00531E1F"/>
    <w:rsid w:val="005320CD"/>
    <w:rsid w:val="00532591"/>
    <w:rsid w:val="00533291"/>
    <w:rsid w:val="00534531"/>
    <w:rsid w:val="00534FFD"/>
    <w:rsid w:val="0053594E"/>
    <w:rsid w:val="0053661A"/>
    <w:rsid w:val="00536D85"/>
    <w:rsid w:val="005371D2"/>
    <w:rsid w:val="0053757F"/>
    <w:rsid w:val="005402FE"/>
    <w:rsid w:val="00541887"/>
    <w:rsid w:val="00542463"/>
    <w:rsid w:val="005428C0"/>
    <w:rsid w:val="0054348E"/>
    <w:rsid w:val="00543808"/>
    <w:rsid w:val="00543B21"/>
    <w:rsid w:val="00543D57"/>
    <w:rsid w:val="00545600"/>
    <w:rsid w:val="00546627"/>
    <w:rsid w:val="00546BE3"/>
    <w:rsid w:val="005473F9"/>
    <w:rsid w:val="00547CA1"/>
    <w:rsid w:val="00550581"/>
    <w:rsid w:val="00551685"/>
    <w:rsid w:val="0055170B"/>
    <w:rsid w:val="00551F1B"/>
    <w:rsid w:val="00552AD1"/>
    <w:rsid w:val="00552C8E"/>
    <w:rsid w:val="0055344B"/>
    <w:rsid w:val="00553F51"/>
    <w:rsid w:val="00554157"/>
    <w:rsid w:val="005616C9"/>
    <w:rsid w:val="005626F1"/>
    <w:rsid w:val="00562E36"/>
    <w:rsid w:val="00563234"/>
    <w:rsid w:val="0056525B"/>
    <w:rsid w:val="00570AD6"/>
    <w:rsid w:val="00570E6E"/>
    <w:rsid w:val="0057412D"/>
    <w:rsid w:val="00574AD1"/>
    <w:rsid w:val="0057501A"/>
    <w:rsid w:val="0057561E"/>
    <w:rsid w:val="005760E2"/>
    <w:rsid w:val="005767D5"/>
    <w:rsid w:val="00580D72"/>
    <w:rsid w:val="00581583"/>
    <w:rsid w:val="0058232F"/>
    <w:rsid w:val="005835F0"/>
    <w:rsid w:val="0058566B"/>
    <w:rsid w:val="005863CA"/>
    <w:rsid w:val="00586F8A"/>
    <w:rsid w:val="005917D4"/>
    <w:rsid w:val="00591888"/>
    <w:rsid w:val="00591AF8"/>
    <w:rsid w:val="00591CD8"/>
    <w:rsid w:val="005927FA"/>
    <w:rsid w:val="00594493"/>
    <w:rsid w:val="005944CB"/>
    <w:rsid w:val="00594E56"/>
    <w:rsid w:val="005974BD"/>
    <w:rsid w:val="005A0E86"/>
    <w:rsid w:val="005A1A29"/>
    <w:rsid w:val="005A1B24"/>
    <w:rsid w:val="005A245B"/>
    <w:rsid w:val="005A2544"/>
    <w:rsid w:val="005A3234"/>
    <w:rsid w:val="005A3282"/>
    <w:rsid w:val="005A35AA"/>
    <w:rsid w:val="005A3E8D"/>
    <w:rsid w:val="005A3FA2"/>
    <w:rsid w:val="005A4849"/>
    <w:rsid w:val="005A54A6"/>
    <w:rsid w:val="005A67DD"/>
    <w:rsid w:val="005A7149"/>
    <w:rsid w:val="005A72AE"/>
    <w:rsid w:val="005A76B5"/>
    <w:rsid w:val="005B1E21"/>
    <w:rsid w:val="005B2B65"/>
    <w:rsid w:val="005B2CCE"/>
    <w:rsid w:val="005B2D2D"/>
    <w:rsid w:val="005B47F9"/>
    <w:rsid w:val="005B4893"/>
    <w:rsid w:val="005B50B5"/>
    <w:rsid w:val="005B74E2"/>
    <w:rsid w:val="005B76F6"/>
    <w:rsid w:val="005B7812"/>
    <w:rsid w:val="005C08E7"/>
    <w:rsid w:val="005C0E69"/>
    <w:rsid w:val="005C213A"/>
    <w:rsid w:val="005C2F36"/>
    <w:rsid w:val="005C3B5C"/>
    <w:rsid w:val="005C6F60"/>
    <w:rsid w:val="005C7226"/>
    <w:rsid w:val="005C75F1"/>
    <w:rsid w:val="005C7C01"/>
    <w:rsid w:val="005D15D8"/>
    <w:rsid w:val="005D15E9"/>
    <w:rsid w:val="005D207D"/>
    <w:rsid w:val="005D2C0A"/>
    <w:rsid w:val="005D4D21"/>
    <w:rsid w:val="005D6376"/>
    <w:rsid w:val="005E0A2C"/>
    <w:rsid w:val="005E1146"/>
    <w:rsid w:val="005E16F3"/>
    <w:rsid w:val="005E448F"/>
    <w:rsid w:val="005E44F4"/>
    <w:rsid w:val="005E46EF"/>
    <w:rsid w:val="005E4DEC"/>
    <w:rsid w:val="005E5AD1"/>
    <w:rsid w:val="005E606A"/>
    <w:rsid w:val="005E66EC"/>
    <w:rsid w:val="005E697D"/>
    <w:rsid w:val="005E7540"/>
    <w:rsid w:val="005F0646"/>
    <w:rsid w:val="005F2047"/>
    <w:rsid w:val="005F31FE"/>
    <w:rsid w:val="005F337E"/>
    <w:rsid w:val="005F34BB"/>
    <w:rsid w:val="005F35D9"/>
    <w:rsid w:val="005F4300"/>
    <w:rsid w:val="005F52EB"/>
    <w:rsid w:val="005F5A3D"/>
    <w:rsid w:val="005F5BD3"/>
    <w:rsid w:val="005F668A"/>
    <w:rsid w:val="005F72B4"/>
    <w:rsid w:val="00600955"/>
    <w:rsid w:val="0060121E"/>
    <w:rsid w:val="00601311"/>
    <w:rsid w:val="0060177F"/>
    <w:rsid w:val="006021C8"/>
    <w:rsid w:val="00602787"/>
    <w:rsid w:val="006031DE"/>
    <w:rsid w:val="00603D23"/>
    <w:rsid w:val="00603D36"/>
    <w:rsid w:val="006043BB"/>
    <w:rsid w:val="006051B7"/>
    <w:rsid w:val="00606069"/>
    <w:rsid w:val="00606B53"/>
    <w:rsid w:val="006071FB"/>
    <w:rsid w:val="006074FC"/>
    <w:rsid w:val="0061071F"/>
    <w:rsid w:val="006107E3"/>
    <w:rsid w:val="006113A0"/>
    <w:rsid w:val="00611548"/>
    <w:rsid w:val="00612CB4"/>
    <w:rsid w:val="0061311A"/>
    <w:rsid w:val="0061343E"/>
    <w:rsid w:val="00613518"/>
    <w:rsid w:val="00615395"/>
    <w:rsid w:val="00615FB4"/>
    <w:rsid w:val="00616144"/>
    <w:rsid w:val="0061673F"/>
    <w:rsid w:val="00617726"/>
    <w:rsid w:val="00620481"/>
    <w:rsid w:val="00620B76"/>
    <w:rsid w:val="006212AC"/>
    <w:rsid w:val="00623324"/>
    <w:rsid w:val="0062620D"/>
    <w:rsid w:val="00627055"/>
    <w:rsid w:val="00630928"/>
    <w:rsid w:val="00631251"/>
    <w:rsid w:val="00631304"/>
    <w:rsid w:val="006317FC"/>
    <w:rsid w:val="00631E5D"/>
    <w:rsid w:val="006331A5"/>
    <w:rsid w:val="006336D5"/>
    <w:rsid w:val="00634E36"/>
    <w:rsid w:val="0063647A"/>
    <w:rsid w:val="006368F6"/>
    <w:rsid w:val="00636D45"/>
    <w:rsid w:val="00637A7F"/>
    <w:rsid w:val="00641850"/>
    <w:rsid w:val="00641B3A"/>
    <w:rsid w:val="00642D46"/>
    <w:rsid w:val="00643B15"/>
    <w:rsid w:val="006444BA"/>
    <w:rsid w:val="006449A7"/>
    <w:rsid w:val="00645E2F"/>
    <w:rsid w:val="00645F55"/>
    <w:rsid w:val="00646253"/>
    <w:rsid w:val="00646A22"/>
    <w:rsid w:val="00646FDD"/>
    <w:rsid w:val="00647A88"/>
    <w:rsid w:val="0065113F"/>
    <w:rsid w:val="0065152C"/>
    <w:rsid w:val="0065170C"/>
    <w:rsid w:val="00651A75"/>
    <w:rsid w:val="0065289D"/>
    <w:rsid w:val="00652970"/>
    <w:rsid w:val="00654980"/>
    <w:rsid w:val="00654B2D"/>
    <w:rsid w:val="00654D1F"/>
    <w:rsid w:val="00660957"/>
    <w:rsid w:val="006616A1"/>
    <w:rsid w:val="00663CCB"/>
    <w:rsid w:val="00663EFD"/>
    <w:rsid w:val="006645FF"/>
    <w:rsid w:val="00665207"/>
    <w:rsid w:val="006654A3"/>
    <w:rsid w:val="00665C81"/>
    <w:rsid w:val="006723A4"/>
    <w:rsid w:val="00672D9E"/>
    <w:rsid w:val="006761D6"/>
    <w:rsid w:val="00677D91"/>
    <w:rsid w:val="00677F8E"/>
    <w:rsid w:val="00680C5E"/>
    <w:rsid w:val="00682008"/>
    <w:rsid w:val="006837BC"/>
    <w:rsid w:val="006841F7"/>
    <w:rsid w:val="006848F7"/>
    <w:rsid w:val="006902EE"/>
    <w:rsid w:val="006916A6"/>
    <w:rsid w:val="00691E3F"/>
    <w:rsid w:val="00692874"/>
    <w:rsid w:val="006930D6"/>
    <w:rsid w:val="00694098"/>
    <w:rsid w:val="00694CD1"/>
    <w:rsid w:val="00694CE3"/>
    <w:rsid w:val="00694D62"/>
    <w:rsid w:val="00694E3D"/>
    <w:rsid w:val="00696B03"/>
    <w:rsid w:val="00697872"/>
    <w:rsid w:val="006979F0"/>
    <w:rsid w:val="006A1A84"/>
    <w:rsid w:val="006A23D7"/>
    <w:rsid w:val="006A3070"/>
    <w:rsid w:val="006A3602"/>
    <w:rsid w:val="006A4334"/>
    <w:rsid w:val="006A4840"/>
    <w:rsid w:val="006A4FD4"/>
    <w:rsid w:val="006A68A6"/>
    <w:rsid w:val="006A69B5"/>
    <w:rsid w:val="006A7427"/>
    <w:rsid w:val="006B18D8"/>
    <w:rsid w:val="006B241A"/>
    <w:rsid w:val="006B2929"/>
    <w:rsid w:val="006B29BB"/>
    <w:rsid w:val="006B312F"/>
    <w:rsid w:val="006B3157"/>
    <w:rsid w:val="006B53F7"/>
    <w:rsid w:val="006B64D3"/>
    <w:rsid w:val="006B6E8A"/>
    <w:rsid w:val="006B75A0"/>
    <w:rsid w:val="006B7678"/>
    <w:rsid w:val="006B790A"/>
    <w:rsid w:val="006C19CE"/>
    <w:rsid w:val="006C260A"/>
    <w:rsid w:val="006C2AB2"/>
    <w:rsid w:val="006C2C48"/>
    <w:rsid w:val="006C32AE"/>
    <w:rsid w:val="006C34DA"/>
    <w:rsid w:val="006C3F2F"/>
    <w:rsid w:val="006C5124"/>
    <w:rsid w:val="006C560B"/>
    <w:rsid w:val="006C6DA3"/>
    <w:rsid w:val="006C7F42"/>
    <w:rsid w:val="006D0B7C"/>
    <w:rsid w:val="006D24C4"/>
    <w:rsid w:val="006D4C7D"/>
    <w:rsid w:val="006D4D57"/>
    <w:rsid w:val="006D51C3"/>
    <w:rsid w:val="006D7890"/>
    <w:rsid w:val="006D7F31"/>
    <w:rsid w:val="006E0CDC"/>
    <w:rsid w:val="006E2872"/>
    <w:rsid w:val="006E310C"/>
    <w:rsid w:val="006E35E9"/>
    <w:rsid w:val="006E5EA2"/>
    <w:rsid w:val="006F059B"/>
    <w:rsid w:val="006F12A7"/>
    <w:rsid w:val="006F12CA"/>
    <w:rsid w:val="006F3051"/>
    <w:rsid w:val="006F3154"/>
    <w:rsid w:val="006F3C79"/>
    <w:rsid w:val="006F488E"/>
    <w:rsid w:val="006F7C32"/>
    <w:rsid w:val="006F7C93"/>
    <w:rsid w:val="0070137B"/>
    <w:rsid w:val="00706D4B"/>
    <w:rsid w:val="00706FE6"/>
    <w:rsid w:val="00707354"/>
    <w:rsid w:val="0070767C"/>
    <w:rsid w:val="00707C32"/>
    <w:rsid w:val="00710126"/>
    <w:rsid w:val="007111EE"/>
    <w:rsid w:val="007116D4"/>
    <w:rsid w:val="007119C3"/>
    <w:rsid w:val="00711B85"/>
    <w:rsid w:val="00712132"/>
    <w:rsid w:val="00714350"/>
    <w:rsid w:val="007147B9"/>
    <w:rsid w:val="00715C2B"/>
    <w:rsid w:val="00716F5F"/>
    <w:rsid w:val="00717460"/>
    <w:rsid w:val="00720F72"/>
    <w:rsid w:val="007224EC"/>
    <w:rsid w:val="007224F8"/>
    <w:rsid w:val="00723A69"/>
    <w:rsid w:val="007243B1"/>
    <w:rsid w:val="0072459B"/>
    <w:rsid w:val="00724D40"/>
    <w:rsid w:val="00724EBC"/>
    <w:rsid w:val="007252C2"/>
    <w:rsid w:val="00726BA9"/>
    <w:rsid w:val="00731715"/>
    <w:rsid w:val="00731BD6"/>
    <w:rsid w:val="00731E02"/>
    <w:rsid w:val="00732285"/>
    <w:rsid w:val="00732813"/>
    <w:rsid w:val="0073296B"/>
    <w:rsid w:val="00732DF8"/>
    <w:rsid w:val="0073389F"/>
    <w:rsid w:val="00733903"/>
    <w:rsid w:val="0073554F"/>
    <w:rsid w:val="00737221"/>
    <w:rsid w:val="00740048"/>
    <w:rsid w:val="0074246F"/>
    <w:rsid w:val="0074345B"/>
    <w:rsid w:val="00745BF5"/>
    <w:rsid w:val="0074676B"/>
    <w:rsid w:val="0074771D"/>
    <w:rsid w:val="00750F11"/>
    <w:rsid w:val="00751517"/>
    <w:rsid w:val="00753708"/>
    <w:rsid w:val="007553A9"/>
    <w:rsid w:val="007565F0"/>
    <w:rsid w:val="00756997"/>
    <w:rsid w:val="00756C1A"/>
    <w:rsid w:val="00756DE5"/>
    <w:rsid w:val="00757355"/>
    <w:rsid w:val="00761129"/>
    <w:rsid w:val="00761496"/>
    <w:rsid w:val="00762776"/>
    <w:rsid w:val="00764D0D"/>
    <w:rsid w:val="007654D1"/>
    <w:rsid w:val="0076589D"/>
    <w:rsid w:val="00766906"/>
    <w:rsid w:val="00766DEC"/>
    <w:rsid w:val="0076743B"/>
    <w:rsid w:val="007700EB"/>
    <w:rsid w:val="00770C32"/>
    <w:rsid w:val="007714C4"/>
    <w:rsid w:val="00771FC6"/>
    <w:rsid w:val="00773235"/>
    <w:rsid w:val="00773379"/>
    <w:rsid w:val="007735C0"/>
    <w:rsid w:val="00774102"/>
    <w:rsid w:val="00775C68"/>
    <w:rsid w:val="00775D26"/>
    <w:rsid w:val="00777929"/>
    <w:rsid w:val="00777A60"/>
    <w:rsid w:val="00780023"/>
    <w:rsid w:val="00780643"/>
    <w:rsid w:val="00780C0F"/>
    <w:rsid w:val="00781625"/>
    <w:rsid w:val="007816DC"/>
    <w:rsid w:val="0078177C"/>
    <w:rsid w:val="0078404F"/>
    <w:rsid w:val="00784731"/>
    <w:rsid w:val="00785C23"/>
    <w:rsid w:val="00786ABA"/>
    <w:rsid w:val="00786C64"/>
    <w:rsid w:val="007918B8"/>
    <w:rsid w:val="00792A48"/>
    <w:rsid w:val="00792A9A"/>
    <w:rsid w:val="0079384B"/>
    <w:rsid w:val="00793AF4"/>
    <w:rsid w:val="00793EE4"/>
    <w:rsid w:val="00794EF8"/>
    <w:rsid w:val="00795D99"/>
    <w:rsid w:val="00795F70"/>
    <w:rsid w:val="00796C49"/>
    <w:rsid w:val="00796D28"/>
    <w:rsid w:val="00797173"/>
    <w:rsid w:val="007A0437"/>
    <w:rsid w:val="007A1018"/>
    <w:rsid w:val="007A43E1"/>
    <w:rsid w:val="007A4518"/>
    <w:rsid w:val="007A45BA"/>
    <w:rsid w:val="007A56DF"/>
    <w:rsid w:val="007A5B32"/>
    <w:rsid w:val="007A696E"/>
    <w:rsid w:val="007B0601"/>
    <w:rsid w:val="007B1596"/>
    <w:rsid w:val="007B27C3"/>
    <w:rsid w:val="007B5576"/>
    <w:rsid w:val="007B5A1A"/>
    <w:rsid w:val="007B638D"/>
    <w:rsid w:val="007B6744"/>
    <w:rsid w:val="007C067D"/>
    <w:rsid w:val="007C0964"/>
    <w:rsid w:val="007C0AA3"/>
    <w:rsid w:val="007C1F17"/>
    <w:rsid w:val="007C439F"/>
    <w:rsid w:val="007C43BC"/>
    <w:rsid w:val="007C448C"/>
    <w:rsid w:val="007C452D"/>
    <w:rsid w:val="007D0CB8"/>
    <w:rsid w:val="007D1185"/>
    <w:rsid w:val="007D1AF9"/>
    <w:rsid w:val="007D2442"/>
    <w:rsid w:val="007D2678"/>
    <w:rsid w:val="007D3BC1"/>
    <w:rsid w:val="007E29B0"/>
    <w:rsid w:val="007E2CFA"/>
    <w:rsid w:val="007E5BDB"/>
    <w:rsid w:val="007E63A6"/>
    <w:rsid w:val="007E6E23"/>
    <w:rsid w:val="007E71E3"/>
    <w:rsid w:val="007F0219"/>
    <w:rsid w:val="007F0450"/>
    <w:rsid w:val="007F04AD"/>
    <w:rsid w:val="007F168F"/>
    <w:rsid w:val="007F2316"/>
    <w:rsid w:val="007F2CCC"/>
    <w:rsid w:val="007F458D"/>
    <w:rsid w:val="007F626D"/>
    <w:rsid w:val="007F704C"/>
    <w:rsid w:val="008000EB"/>
    <w:rsid w:val="00801BB8"/>
    <w:rsid w:val="00801EF6"/>
    <w:rsid w:val="008027C7"/>
    <w:rsid w:val="00803C89"/>
    <w:rsid w:val="00804482"/>
    <w:rsid w:val="00804CFF"/>
    <w:rsid w:val="008062E7"/>
    <w:rsid w:val="00806B65"/>
    <w:rsid w:val="00807393"/>
    <w:rsid w:val="0081029D"/>
    <w:rsid w:val="00810789"/>
    <w:rsid w:val="00810D85"/>
    <w:rsid w:val="00811DE8"/>
    <w:rsid w:val="0081398A"/>
    <w:rsid w:val="00813DB9"/>
    <w:rsid w:val="00814A71"/>
    <w:rsid w:val="008160CA"/>
    <w:rsid w:val="008161BD"/>
    <w:rsid w:val="00816876"/>
    <w:rsid w:val="00816A7E"/>
    <w:rsid w:val="008215C4"/>
    <w:rsid w:val="00821E72"/>
    <w:rsid w:val="00821E88"/>
    <w:rsid w:val="008229FC"/>
    <w:rsid w:val="008245B2"/>
    <w:rsid w:val="00825037"/>
    <w:rsid w:val="00825B2E"/>
    <w:rsid w:val="00826122"/>
    <w:rsid w:val="00826FB9"/>
    <w:rsid w:val="00830256"/>
    <w:rsid w:val="008303EA"/>
    <w:rsid w:val="00831BF4"/>
    <w:rsid w:val="0083247F"/>
    <w:rsid w:val="00832693"/>
    <w:rsid w:val="00833448"/>
    <w:rsid w:val="008335FF"/>
    <w:rsid w:val="008336A4"/>
    <w:rsid w:val="00834D6C"/>
    <w:rsid w:val="00835BD1"/>
    <w:rsid w:val="00836385"/>
    <w:rsid w:val="00836589"/>
    <w:rsid w:val="00837A48"/>
    <w:rsid w:val="008407D3"/>
    <w:rsid w:val="00841639"/>
    <w:rsid w:val="00845593"/>
    <w:rsid w:val="00846549"/>
    <w:rsid w:val="00847586"/>
    <w:rsid w:val="00850074"/>
    <w:rsid w:val="008516AF"/>
    <w:rsid w:val="008521DD"/>
    <w:rsid w:val="00853082"/>
    <w:rsid w:val="00853398"/>
    <w:rsid w:val="00854028"/>
    <w:rsid w:val="0085617E"/>
    <w:rsid w:val="008574E4"/>
    <w:rsid w:val="008576AE"/>
    <w:rsid w:val="0085783C"/>
    <w:rsid w:val="00857EB8"/>
    <w:rsid w:val="0086054C"/>
    <w:rsid w:val="008619F7"/>
    <w:rsid w:val="00862921"/>
    <w:rsid w:val="008632F3"/>
    <w:rsid w:val="008651A8"/>
    <w:rsid w:val="008659D1"/>
    <w:rsid w:val="008666BF"/>
    <w:rsid w:val="00866BB6"/>
    <w:rsid w:val="00866D7B"/>
    <w:rsid w:val="00866FCC"/>
    <w:rsid w:val="00867F38"/>
    <w:rsid w:val="00870548"/>
    <w:rsid w:val="008707DA"/>
    <w:rsid w:val="00872979"/>
    <w:rsid w:val="00873E16"/>
    <w:rsid w:val="00874F99"/>
    <w:rsid w:val="00875732"/>
    <w:rsid w:val="00875C81"/>
    <w:rsid w:val="00875E94"/>
    <w:rsid w:val="008775EE"/>
    <w:rsid w:val="008776B6"/>
    <w:rsid w:val="00877900"/>
    <w:rsid w:val="00877E1C"/>
    <w:rsid w:val="00877FCA"/>
    <w:rsid w:val="0088105C"/>
    <w:rsid w:val="0088245A"/>
    <w:rsid w:val="00882596"/>
    <w:rsid w:val="00883245"/>
    <w:rsid w:val="00883373"/>
    <w:rsid w:val="00885FA4"/>
    <w:rsid w:val="00891A74"/>
    <w:rsid w:val="008929A9"/>
    <w:rsid w:val="00892BE7"/>
    <w:rsid w:val="00892D87"/>
    <w:rsid w:val="00892DEA"/>
    <w:rsid w:val="008931FB"/>
    <w:rsid w:val="00893D4B"/>
    <w:rsid w:val="00893D75"/>
    <w:rsid w:val="00894BD4"/>
    <w:rsid w:val="00897161"/>
    <w:rsid w:val="008A0F25"/>
    <w:rsid w:val="008A0F72"/>
    <w:rsid w:val="008A1573"/>
    <w:rsid w:val="008A2E61"/>
    <w:rsid w:val="008A37EC"/>
    <w:rsid w:val="008A462F"/>
    <w:rsid w:val="008A4F9B"/>
    <w:rsid w:val="008A5622"/>
    <w:rsid w:val="008A5BE2"/>
    <w:rsid w:val="008A6878"/>
    <w:rsid w:val="008A6A2F"/>
    <w:rsid w:val="008A7417"/>
    <w:rsid w:val="008B5BE7"/>
    <w:rsid w:val="008B604A"/>
    <w:rsid w:val="008B6287"/>
    <w:rsid w:val="008B68B1"/>
    <w:rsid w:val="008B700B"/>
    <w:rsid w:val="008B77C0"/>
    <w:rsid w:val="008C05BB"/>
    <w:rsid w:val="008C2E21"/>
    <w:rsid w:val="008C3370"/>
    <w:rsid w:val="008C35D0"/>
    <w:rsid w:val="008C5B92"/>
    <w:rsid w:val="008C6E92"/>
    <w:rsid w:val="008C717C"/>
    <w:rsid w:val="008D07E1"/>
    <w:rsid w:val="008D0827"/>
    <w:rsid w:val="008D1CA8"/>
    <w:rsid w:val="008D2FDE"/>
    <w:rsid w:val="008D50C5"/>
    <w:rsid w:val="008D6367"/>
    <w:rsid w:val="008E0FC0"/>
    <w:rsid w:val="008E2F72"/>
    <w:rsid w:val="008E46A8"/>
    <w:rsid w:val="008E560B"/>
    <w:rsid w:val="008E6E74"/>
    <w:rsid w:val="008E6F27"/>
    <w:rsid w:val="008F0E16"/>
    <w:rsid w:val="008F1AB5"/>
    <w:rsid w:val="008F2513"/>
    <w:rsid w:val="008F2830"/>
    <w:rsid w:val="008F2C93"/>
    <w:rsid w:val="008F4303"/>
    <w:rsid w:val="008F4B6D"/>
    <w:rsid w:val="008F4F58"/>
    <w:rsid w:val="008F6749"/>
    <w:rsid w:val="008F7B81"/>
    <w:rsid w:val="008F7D69"/>
    <w:rsid w:val="0090028F"/>
    <w:rsid w:val="009008F9"/>
    <w:rsid w:val="00900B6A"/>
    <w:rsid w:val="00902953"/>
    <w:rsid w:val="00903043"/>
    <w:rsid w:val="0090433C"/>
    <w:rsid w:val="009046C1"/>
    <w:rsid w:val="00904C57"/>
    <w:rsid w:val="00905455"/>
    <w:rsid w:val="00905D01"/>
    <w:rsid w:val="0090715B"/>
    <w:rsid w:val="009113E6"/>
    <w:rsid w:val="0091245C"/>
    <w:rsid w:val="00912BCC"/>
    <w:rsid w:val="00913EBC"/>
    <w:rsid w:val="0091634C"/>
    <w:rsid w:val="0091771B"/>
    <w:rsid w:val="00917B42"/>
    <w:rsid w:val="00921809"/>
    <w:rsid w:val="00921A3B"/>
    <w:rsid w:val="00921B2E"/>
    <w:rsid w:val="009224FE"/>
    <w:rsid w:val="0092352C"/>
    <w:rsid w:val="0092435E"/>
    <w:rsid w:val="009259B2"/>
    <w:rsid w:val="0093036E"/>
    <w:rsid w:val="009328F9"/>
    <w:rsid w:val="00932D0F"/>
    <w:rsid w:val="00933478"/>
    <w:rsid w:val="009347A1"/>
    <w:rsid w:val="00935474"/>
    <w:rsid w:val="00935C0F"/>
    <w:rsid w:val="00936CAE"/>
    <w:rsid w:val="00936D9A"/>
    <w:rsid w:val="00937787"/>
    <w:rsid w:val="00940034"/>
    <w:rsid w:val="00940B6E"/>
    <w:rsid w:val="0094119B"/>
    <w:rsid w:val="00943684"/>
    <w:rsid w:val="009440ED"/>
    <w:rsid w:val="00944EAF"/>
    <w:rsid w:val="0094526E"/>
    <w:rsid w:val="009460C6"/>
    <w:rsid w:val="00946459"/>
    <w:rsid w:val="00947050"/>
    <w:rsid w:val="009471F5"/>
    <w:rsid w:val="00947716"/>
    <w:rsid w:val="00947978"/>
    <w:rsid w:val="00950428"/>
    <w:rsid w:val="00950D63"/>
    <w:rsid w:val="00954CF8"/>
    <w:rsid w:val="00955091"/>
    <w:rsid w:val="0095604D"/>
    <w:rsid w:val="00957212"/>
    <w:rsid w:val="00957906"/>
    <w:rsid w:val="00960D69"/>
    <w:rsid w:val="009623C1"/>
    <w:rsid w:val="00962B9B"/>
    <w:rsid w:val="00963C60"/>
    <w:rsid w:val="00963D12"/>
    <w:rsid w:val="009679B2"/>
    <w:rsid w:val="00967BD1"/>
    <w:rsid w:val="00970BA2"/>
    <w:rsid w:val="00971C06"/>
    <w:rsid w:val="0097234A"/>
    <w:rsid w:val="0097242A"/>
    <w:rsid w:val="0097354A"/>
    <w:rsid w:val="00973C7F"/>
    <w:rsid w:val="009757D6"/>
    <w:rsid w:val="009767E8"/>
    <w:rsid w:val="00976A6E"/>
    <w:rsid w:val="009821B8"/>
    <w:rsid w:val="00984BC5"/>
    <w:rsid w:val="009855E7"/>
    <w:rsid w:val="00985791"/>
    <w:rsid w:val="00986D3A"/>
    <w:rsid w:val="00987996"/>
    <w:rsid w:val="00991400"/>
    <w:rsid w:val="00991583"/>
    <w:rsid w:val="00991683"/>
    <w:rsid w:val="00992496"/>
    <w:rsid w:val="00993007"/>
    <w:rsid w:val="00993A49"/>
    <w:rsid w:val="00994904"/>
    <w:rsid w:val="00994EA9"/>
    <w:rsid w:val="00996B71"/>
    <w:rsid w:val="00996BCC"/>
    <w:rsid w:val="009A2B45"/>
    <w:rsid w:val="009A3386"/>
    <w:rsid w:val="009A4147"/>
    <w:rsid w:val="009A4238"/>
    <w:rsid w:val="009A434B"/>
    <w:rsid w:val="009A6732"/>
    <w:rsid w:val="009A69B5"/>
    <w:rsid w:val="009A6A20"/>
    <w:rsid w:val="009A6C0A"/>
    <w:rsid w:val="009A7A17"/>
    <w:rsid w:val="009B146E"/>
    <w:rsid w:val="009B1B02"/>
    <w:rsid w:val="009B1E8E"/>
    <w:rsid w:val="009B251F"/>
    <w:rsid w:val="009B3022"/>
    <w:rsid w:val="009B32CE"/>
    <w:rsid w:val="009B357A"/>
    <w:rsid w:val="009B3D61"/>
    <w:rsid w:val="009B4850"/>
    <w:rsid w:val="009B4DB5"/>
    <w:rsid w:val="009B6107"/>
    <w:rsid w:val="009B77F9"/>
    <w:rsid w:val="009C0693"/>
    <w:rsid w:val="009C0C38"/>
    <w:rsid w:val="009C0FED"/>
    <w:rsid w:val="009C2495"/>
    <w:rsid w:val="009C3055"/>
    <w:rsid w:val="009C386F"/>
    <w:rsid w:val="009C4BA8"/>
    <w:rsid w:val="009C4E37"/>
    <w:rsid w:val="009C4EC0"/>
    <w:rsid w:val="009C500F"/>
    <w:rsid w:val="009C6134"/>
    <w:rsid w:val="009C6B52"/>
    <w:rsid w:val="009D165A"/>
    <w:rsid w:val="009D1687"/>
    <w:rsid w:val="009D1FBE"/>
    <w:rsid w:val="009D31E5"/>
    <w:rsid w:val="009D3642"/>
    <w:rsid w:val="009D373D"/>
    <w:rsid w:val="009D6450"/>
    <w:rsid w:val="009D69B2"/>
    <w:rsid w:val="009D6B10"/>
    <w:rsid w:val="009D742C"/>
    <w:rsid w:val="009E1078"/>
    <w:rsid w:val="009E1D30"/>
    <w:rsid w:val="009E2284"/>
    <w:rsid w:val="009E25D3"/>
    <w:rsid w:val="009E34A3"/>
    <w:rsid w:val="009E4169"/>
    <w:rsid w:val="009E652D"/>
    <w:rsid w:val="009E6911"/>
    <w:rsid w:val="009E6ED8"/>
    <w:rsid w:val="009F2CF7"/>
    <w:rsid w:val="009F3029"/>
    <w:rsid w:val="009F4DFB"/>
    <w:rsid w:val="009F5B4D"/>
    <w:rsid w:val="009F5DCD"/>
    <w:rsid w:val="009F6A34"/>
    <w:rsid w:val="00A001D9"/>
    <w:rsid w:val="00A006A8"/>
    <w:rsid w:val="00A00F19"/>
    <w:rsid w:val="00A010A8"/>
    <w:rsid w:val="00A01884"/>
    <w:rsid w:val="00A0191F"/>
    <w:rsid w:val="00A01928"/>
    <w:rsid w:val="00A03F2F"/>
    <w:rsid w:val="00A059E7"/>
    <w:rsid w:val="00A05E7E"/>
    <w:rsid w:val="00A06180"/>
    <w:rsid w:val="00A069B5"/>
    <w:rsid w:val="00A07663"/>
    <w:rsid w:val="00A10DAB"/>
    <w:rsid w:val="00A127B5"/>
    <w:rsid w:val="00A12F69"/>
    <w:rsid w:val="00A136F0"/>
    <w:rsid w:val="00A1439A"/>
    <w:rsid w:val="00A14575"/>
    <w:rsid w:val="00A1505F"/>
    <w:rsid w:val="00A1542A"/>
    <w:rsid w:val="00A15786"/>
    <w:rsid w:val="00A15C8D"/>
    <w:rsid w:val="00A164A1"/>
    <w:rsid w:val="00A16F18"/>
    <w:rsid w:val="00A175AA"/>
    <w:rsid w:val="00A20971"/>
    <w:rsid w:val="00A20E55"/>
    <w:rsid w:val="00A2150D"/>
    <w:rsid w:val="00A2305B"/>
    <w:rsid w:val="00A263F3"/>
    <w:rsid w:val="00A265D8"/>
    <w:rsid w:val="00A27428"/>
    <w:rsid w:val="00A279F7"/>
    <w:rsid w:val="00A316AC"/>
    <w:rsid w:val="00A32068"/>
    <w:rsid w:val="00A336FA"/>
    <w:rsid w:val="00A33BC7"/>
    <w:rsid w:val="00A36116"/>
    <w:rsid w:val="00A36215"/>
    <w:rsid w:val="00A364B8"/>
    <w:rsid w:val="00A36670"/>
    <w:rsid w:val="00A36FE4"/>
    <w:rsid w:val="00A41EBA"/>
    <w:rsid w:val="00A4238B"/>
    <w:rsid w:val="00A42442"/>
    <w:rsid w:val="00A43654"/>
    <w:rsid w:val="00A4495A"/>
    <w:rsid w:val="00A4587C"/>
    <w:rsid w:val="00A458CB"/>
    <w:rsid w:val="00A4622C"/>
    <w:rsid w:val="00A46B87"/>
    <w:rsid w:val="00A4702E"/>
    <w:rsid w:val="00A478D3"/>
    <w:rsid w:val="00A47F2E"/>
    <w:rsid w:val="00A5026B"/>
    <w:rsid w:val="00A50999"/>
    <w:rsid w:val="00A51B1F"/>
    <w:rsid w:val="00A5308C"/>
    <w:rsid w:val="00A53EAC"/>
    <w:rsid w:val="00A5484A"/>
    <w:rsid w:val="00A54B53"/>
    <w:rsid w:val="00A579EF"/>
    <w:rsid w:val="00A60C23"/>
    <w:rsid w:val="00A61249"/>
    <w:rsid w:val="00A62470"/>
    <w:rsid w:val="00A62A63"/>
    <w:rsid w:val="00A6428A"/>
    <w:rsid w:val="00A670C7"/>
    <w:rsid w:val="00A67334"/>
    <w:rsid w:val="00A676B2"/>
    <w:rsid w:val="00A67FCF"/>
    <w:rsid w:val="00A70DCA"/>
    <w:rsid w:val="00A72163"/>
    <w:rsid w:val="00A736FA"/>
    <w:rsid w:val="00A73DD4"/>
    <w:rsid w:val="00A745E2"/>
    <w:rsid w:val="00A75654"/>
    <w:rsid w:val="00A76013"/>
    <w:rsid w:val="00A76A9D"/>
    <w:rsid w:val="00A76B88"/>
    <w:rsid w:val="00A806A4"/>
    <w:rsid w:val="00A80886"/>
    <w:rsid w:val="00A8256D"/>
    <w:rsid w:val="00A83DA5"/>
    <w:rsid w:val="00A847A9"/>
    <w:rsid w:val="00A84FAA"/>
    <w:rsid w:val="00A86030"/>
    <w:rsid w:val="00A8700D"/>
    <w:rsid w:val="00A870C9"/>
    <w:rsid w:val="00A87476"/>
    <w:rsid w:val="00A905C1"/>
    <w:rsid w:val="00A94387"/>
    <w:rsid w:val="00A94E26"/>
    <w:rsid w:val="00A95554"/>
    <w:rsid w:val="00A96420"/>
    <w:rsid w:val="00A96F9E"/>
    <w:rsid w:val="00A97A02"/>
    <w:rsid w:val="00AA038E"/>
    <w:rsid w:val="00AA32B5"/>
    <w:rsid w:val="00AB0B92"/>
    <w:rsid w:val="00AB37E4"/>
    <w:rsid w:val="00AB3B4C"/>
    <w:rsid w:val="00AB5352"/>
    <w:rsid w:val="00AB5408"/>
    <w:rsid w:val="00AB595E"/>
    <w:rsid w:val="00AB6277"/>
    <w:rsid w:val="00AB6DC7"/>
    <w:rsid w:val="00AB7EEF"/>
    <w:rsid w:val="00AC2DD7"/>
    <w:rsid w:val="00AC3EF1"/>
    <w:rsid w:val="00AC3F0A"/>
    <w:rsid w:val="00AC5A79"/>
    <w:rsid w:val="00AD19F5"/>
    <w:rsid w:val="00AD1C58"/>
    <w:rsid w:val="00AD28A3"/>
    <w:rsid w:val="00AD30D0"/>
    <w:rsid w:val="00AD3980"/>
    <w:rsid w:val="00AD4747"/>
    <w:rsid w:val="00AD6746"/>
    <w:rsid w:val="00AD6B66"/>
    <w:rsid w:val="00AE0C5A"/>
    <w:rsid w:val="00AE0E0C"/>
    <w:rsid w:val="00AE147B"/>
    <w:rsid w:val="00AE2428"/>
    <w:rsid w:val="00AE2A2F"/>
    <w:rsid w:val="00AE607D"/>
    <w:rsid w:val="00AE6770"/>
    <w:rsid w:val="00AE7D4F"/>
    <w:rsid w:val="00AF00B4"/>
    <w:rsid w:val="00AF352B"/>
    <w:rsid w:val="00AF3ADD"/>
    <w:rsid w:val="00AF4518"/>
    <w:rsid w:val="00AF6FB3"/>
    <w:rsid w:val="00AF751E"/>
    <w:rsid w:val="00AF7FE2"/>
    <w:rsid w:val="00B0043A"/>
    <w:rsid w:val="00B00CE4"/>
    <w:rsid w:val="00B01FE7"/>
    <w:rsid w:val="00B06BD3"/>
    <w:rsid w:val="00B07D40"/>
    <w:rsid w:val="00B105D9"/>
    <w:rsid w:val="00B10D58"/>
    <w:rsid w:val="00B116BC"/>
    <w:rsid w:val="00B122C6"/>
    <w:rsid w:val="00B146D6"/>
    <w:rsid w:val="00B15B93"/>
    <w:rsid w:val="00B164B9"/>
    <w:rsid w:val="00B174DE"/>
    <w:rsid w:val="00B203B4"/>
    <w:rsid w:val="00B2149E"/>
    <w:rsid w:val="00B21724"/>
    <w:rsid w:val="00B24110"/>
    <w:rsid w:val="00B25B4A"/>
    <w:rsid w:val="00B30962"/>
    <w:rsid w:val="00B338E4"/>
    <w:rsid w:val="00B3556A"/>
    <w:rsid w:val="00B35FF4"/>
    <w:rsid w:val="00B41992"/>
    <w:rsid w:val="00B4222A"/>
    <w:rsid w:val="00B42BD2"/>
    <w:rsid w:val="00B43264"/>
    <w:rsid w:val="00B439D1"/>
    <w:rsid w:val="00B443CC"/>
    <w:rsid w:val="00B448C6"/>
    <w:rsid w:val="00B457A5"/>
    <w:rsid w:val="00B45FFB"/>
    <w:rsid w:val="00B46704"/>
    <w:rsid w:val="00B468C9"/>
    <w:rsid w:val="00B50477"/>
    <w:rsid w:val="00B50A28"/>
    <w:rsid w:val="00B50ADF"/>
    <w:rsid w:val="00B50AED"/>
    <w:rsid w:val="00B51664"/>
    <w:rsid w:val="00B5456D"/>
    <w:rsid w:val="00B55CCC"/>
    <w:rsid w:val="00B563BA"/>
    <w:rsid w:val="00B5704C"/>
    <w:rsid w:val="00B578E4"/>
    <w:rsid w:val="00B6093E"/>
    <w:rsid w:val="00B61FC8"/>
    <w:rsid w:val="00B6259D"/>
    <w:rsid w:val="00B629DF"/>
    <w:rsid w:val="00B62B4F"/>
    <w:rsid w:val="00B62B93"/>
    <w:rsid w:val="00B62BE5"/>
    <w:rsid w:val="00B63E96"/>
    <w:rsid w:val="00B649B3"/>
    <w:rsid w:val="00B64CCC"/>
    <w:rsid w:val="00B6505F"/>
    <w:rsid w:val="00B65CAF"/>
    <w:rsid w:val="00B6694B"/>
    <w:rsid w:val="00B70322"/>
    <w:rsid w:val="00B705D9"/>
    <w:rsid w:val="00B70A5C"/>
    <w:rsid w:val="00B70F9A"/>
    <w:rsid w:val="00B712A6"/>
    <w:rsid w:val="00B72853"/>
    <w:rsid w:val="00B74E4F"/>
    <w:rsid w:val="00B74E75"/>
    <w:rsid w:val="00B756E7"/>
    <w:rsid w:val="00B75B72"/>
    <w:rsid w:val="00B778BF"/>
    <w:rsid w:val="00B77E50"/>
    <w:rsid w:val="00B77F2B"/>
    <w:rsid w:val="00B82622"/>
    <w:rsid w:val="00B82935"/>
    <w:rsid w:val="00B83549"/>
    <w:rsid w:val="00B83AF8"/>
    <w:rsid w:val="00B8468A"/>
    <w:rsid w:val="00B8469D"/>
    <w:rsid w:val="00B846CF"/>
    <w:rsid w:val="00B852C6"/>
    <w:rsid w:val="00B857A5"/>
    <w:rsid w:val="00B8648D"/>
    <w:rsid w:val="00B86D07"/>
    <w:rsid w:val="00B90153"/>
    <w:rsid w:val="00B9098D"/>
    <w:rsid w:val="00B92F38"/>
    <w:rsid w:val="00B9367C"/>
    <w:rsid w:val="00B939BF"/>
    <w:rsid w:val="00B94832"/>
    <w:rsid w:val="00B951CD"/>
    <w:rsid w:val="00B95274"/>
    <w:rsid w:val="00B95897"/>
    <w:rsid w:val="00B95DBD"/>
    <w:rsid w:val="00B9621D"/>
    <w:rsid w:val="00B97439"/>
    <w:rsid w:val="00BA165C"/>
    <w:rsid w:val="00BA2802"/>
    <w:rsid w:val="00BA2BB9"/>
    <w:rsid w:val="00BA2C07"/>
    <w:rsid w:val="00BA3C49"/>
    <w:rsid w:val="00BA46D7"/>
    <w:rsid w:val="00BA4D84"/>
    <w:rsid w:val="00BA7755"/>
    <w:rsid w:val="00BB07E0"/>
    <w:rsid w:val="00BB0AB2"/>
    <w:rsid w:val="00BB185D"/>
    <w:rsid w:val="00BB1D40"/>
    <w:rsid w:val="00BB2006"/>
    <w:rsid w:val="00BB3517"/>
    <w:rsid w:val="00BB611F"/>
    <w:rsid w:val="00BB7226"/>
    <w:rsid w:val="00BB7F2A"/>
    <w:rsid w:val="00BC0EEE"/>
    <w:rsid w:val="00BC2115"/>
    <w:rsid w:val="00BC2AB8"/>
    <w:rsid w:val="00BC2C89"/>
    <w:rsid w:val="00BC398A"/>
    <w:rsid w:val="00BC5930"/>
    <w:rsid w:val="00BC5C93"/>
    <w:rsid w:val="00BC6D1A"/>
    <w:rsid w:val="00BC6E42"/>
    <w:rsid w:val="00BC7FA1"/>
    <w:rsid w:val="00BD0586"/>
    <w:rsid w:val="00BD3418"/>
    <w:rsid w:val="00BD3491"/>
    <w:rsid w:val="00BD487C"/>
    <w:rsid w:val="00BD4D28"/>
    <w:rsid w:val="00BD74C4"/>
    <w:rsid w:val="00BD75C0"/>
    <w:rsid w:val="00BD7C77"/>
    <w:rsid w:val="00BE0094"/>
    <w:rsid w:val="00BE0979"/>
    <w:rsid w:val="00BE1878"/>
    <w:rsid w:val="00BE3E99"/>
    <w:rsid w:val="00BE476E"/>
    <w:rsid w:val="00BE542E"/>
    <w:rsid w:val="00BE64F2"/>
    <w:rsid w:val="00BE71D4"/>
    <w:rsid w:val="00BF0463"/>
    <w:rsid w:val="00BF0579"/>
    <w:rsid w:val="00BF09F9"/>
    <w:rsid w:val="00BF0E0A"/>
    <w:rsid w:val="00BF113A"/>
    <w:rsid w:val="00BF1A8B"/>
    <w:rsid w:val="00BF1B54"/>
    <w:rsid w:val="00BF33E8"/>
    <w:rsid w:val="00BF49CC"/>
    <w:rsid w:val="00BF5D9B"/>
    <w:rsid w:val="00BF6917"/>
    <w:rsid w:val="00BF7A1F"/>
    <w:rsid w:val="00C00C0C"/>
    <w:rsid w:val="00C01CDD"/>
    <w:rsid w:val="00C02032"/>
    <w:rsid w:val="00C020D8"/>
    <w:rsid w:val="00C02E85"/>
    <w:rsid w:val="00C03A10"/>
    <w:rsid w:val="00C04466"/>
    <w:rsid w:val="00C05123"/>
    <w:rsid w:val="00C05721"/>
    <w:rsid w:val="00C065BC"/>
    <w:rsid w:val="00C06F25"/>
    <w:rsid w:val="00C07107"/>
    <w:rsid w:val="00C0738B"/>
    <w:rsid w:val="00C10A87"/>
    <w:rsid w:val="00C11A10"/>
    <w:rsid w:val="00C127A4"/>
    <w:rsid w:val="00C12FC4"/>
    <w:rsid w:val="00C133D5"/>
    <w:rsid w:val="00C13EA9"/>
    <w:rsid w:val="00C167A1"/>
    <w:rsid w:val="00C17996"/>
    <w:rsid w:val="00C200FD"/>
    <w:rsid w:val="00C20D4C"/>
    <w:rsid w:val="00C20F35"/>
    <w:rsid w:val="00C2103C"/>
    <w:rsid w:val="00C22347"/>
    <w:rsid w:val="00C22B97"/>
    <w:rsid w:val="00C22C30"/>
    <w:rsid w:val="00C2323B"/>
    <w:rsid w:val="00C24818"/>
    <w:rsid w:val="00C24E03"/>
    <w:rsid w:val="00C2705A"/>
    <w:rsid w:val="00C27175"/>
    <w:rsid w:val="00C31FB9"/>
    <w:rsid w:val="00C3200D"/>
    <w:rsid w:val="00C3321D"/>
    <w:rsid w:val="00C33857"/>
    <w:rsid w:val="00C3443A"/>
    <w:rsid w:val="00C347DA"/>
    <w:rsid w:val="00C3513B"/>
    <w:rsid w:val="00C35594"/>
    <w:rsid w:val="00C36AAC"/>
    <w:rsid w:val="00C40B2A"/>
    <w:rsid w:val="00C40C1C"/>
    <w:rsid w:val="00C41016"/>
    <w:rsid w:val="00C4156E"/>
    <w:rsid w:val="00C41798"/>
    <w:rsid w:val="00C42437"/>
    <w:rsid w:val="00C42B36"/>
    <w:rsid w:val="00C42DB4"/>
    <w:rsid w:val="00C43F19"/>
    <w:rsid w:val="00C45174"/>
    <w:rsid w:val="00C462EA"/>
    <w:rsid w:val="00C46424"/>
    <w:rsid w:val="00C46DEA"/>
    <w:rsid w:val="00C50BC5"/>
    <w:rsid w:val="00C5116A"/>
    <w:rsid w:val="00C51868"/>
    <w:rsid w:val="00C519DC"/>
    <w:rsid w:val="00C53287"/>
    <w:rsid w:val="00C563E0"/>
    <w:rsid w:val="00C57045"/>
    <w:rsid w:val="00C6039A"/>
    <w:rsid w:val="00C60A32"/>
    <w:rsid w:val="00C61777"/>
    <w:rsid w:val="00C62410"/>
    <w:rsid w:val="00C625F9"/>
    <w:rsid w:val="00C62EB7"/>
    <w:rsid w:val="00C63B3D"/>
    <w:rsid w:val="00C63B7A"/>
    <w:rsid w:val="00C63DE2"/>
    <w:rsid w:val="00C63ED8"/>
    <w:rsid w:val="00C641D0"/>
    <w:rsid w:val="00C64AE1"/>
    <w:rsid w:val="00C64CCF"/>
    <w:rsid w:val="00C64FC9"/>
    <w:rsid w:val="00C66496"/>
    <w:rsid w:val="00C665FE"/>
    <w:rsid w:val="00C66ACF"/>
    <w:rsid w:val="00C66D7D"/>
    <w:rsid w:val="00C70086"/>
    <w:rsid w:val="00C71276"/>
    <w:rsid w:val="00C712AB"/>
    <w:rsid w:val="00C72F05"/>
    <w:rsid w:val="00C732EE"/>
    <w:rsid w:val="00C74002"/>
    <w:rsid w:val="00C758A1"/>
    <w:rsid w:val="00C80B84"/>
    <w:rsid w:val="00C816CA"/>
    <w:rsid w:val="00C828A6"/>
    <w:rsid w:val="00C84A1E"/>
    <w:rsid w:val="00C851BA"/>
    <w:rsid w:val="00C90E6E"/>
    <w:rsid w:val="00C91A26"/>
    <w:rsid w:val="00C922F2"/>
    <w:rsid w:val="00C929B5"/>
    <w:rsid w:val="00C935CC"/>
    <w:rsid w:val="00C94FA8"/>
    <w:rsid w:val="00C9646C"/>
    <w:rsid w:val="00C96981"/>
    <w:rsid w:val="00C96E20"/>
    <w:rsid w:val="00C9743C"/>
    <w:rsid w:val="00C97FA6"/>
    <w:rsid w:val="00CA0055"/>
    <w:rsid w:val="00CA04BC"/>
    <w:rsid w:val="00CA110F"/>
    <w:rsid w:val="00CA1110"/>
    <w:rsid w:val="00CA20D4"/>
    <w:rsid w:val="00CA213D"/>
    <w:rsid w:val="00CA2E2B"/>
    <w:rsid w:val="00CA2E9B"/>
    <w:rsid w:val="00CA311D"/>
    <w:rsid w:val="00CA372E"/>
    <w:rsid w:val="00CA3CB0"/>
    <w:rsid w:val="00CA3F05"/>
    <w:rsid w:val="00CA4A0B"/>
    <w:rsid w:val="00CA4C51"/>
    <w:rsid w:val="00CA5853"/>
    <w:rsid w:val="00CA58EA"/>
    <w:rsid w:val="00CA6775"/>
    <w:rsid w:val="00CA70FE"/>
    <w:rsid w:val="00CA7EED"/>
    <w:rsid w:val="00CB2A3B"/>
    <w:rsid w:val="00CB33F1"/>
    <w:rsid w:val="00CB55F1"/>
    <w:rsid w:val="00CB6AB0"/>
    <w:rsid w:val="00CB6E9F"/>
    <w:rsid w:val="00CC0E8E"/>
    <w:rsid w:val="00CC1089"/>
    <w:rsid w:val="00CC1F3D"/>
    <w:rsid w:val="00CC2531"/>
    <w:rsid w:val="00CC4E2A"/>
    <w:rsid w:val="00CC5D4E"/>
    <w:rsid w:val="00CC6232"/>
    <w:rsid w:val="00CC7B8B"/>
    <w:rsid w:val="00CD09E8"/>
    <w:rsid w:val="00CD0F3D"/>
    <w:rsid w:val="00CD1272"/>
    <w:rsid w:val="00CD1E93"/>
    <w:rsid w:val="00CD1F1A"/>
    <w:rsid w:val="00CD20FF"/>
    <w:rsid w:val="00CD2B91"/>
    <w:rsid w:val="00CD2BC2"/>
    <w:rsid w:val="00CD58F0"/>
    <w:rsid w:val="00CD5B2A"/>
    <w:rsid w:val="00CD5BDC"/>
    <w:rsid w:val="00CD6C15"/>
    <w:rsid w:val="00CE04DA"/>
    <w:rsid w:val="00CE50ED"/>
    <w:rsid w:val="00CE5424"/>
    <w:rsid w:val="00CF20EF"/>
    <w:rsid w:val="00CF3294"/>
    <w:rsid w:val="00CF3359"/>
    <w:rsid w:val="00CF4D5E"/>
    <w:rsid w:val="00CF572F"/>
    <w:rsid w:val="00CF65CB"/>
    <w:rsid w:val="00CF7A99"/>
    <w:rsid w:val="00CF7BE5"/>
    <w:rsid w:val="00D0174F"/>
    <w:rsid w:val="00D01D78"/>
    <w:rsid w:val="00D02277"/>
    <w:rsid w:val="00D03014"/>
    <w:rsid w:val="00D034AB"/>
    <w:rsid w:val="00D03B10"/>
    <w:rsid w:val="00D051C1"/>
    <w:rsid w:val="00D0574C"/>
    <w:rsid w:val="00D06BD4"/>
    <w:rsid w:val="00D06F69"/>
    <w:rsid w:val="00D0706A"/>
    <w:rsid w:val="00D07399"/>
    <w:rsid w:val="00D07CFA"/>
    <w:rsid w:val="00D07D59"/>
    <w:rsid w:val="00D10532"/>
    <w:rsid w:val="00D1102A"/>
    <w:rsid w:val="00D1497F"/>
    <w:rsid w:val="00D16A04"/>
    <w:rsid w:val="00D170AD"/>
    <w:rsid w:val="00D202F3"/>
    <w:rsid w:val="00D20A37"/>
    <w:rsid w:val="00D20CD1"/>
    <w:rsid w:val="00D23C92"/>
    <w:rsid w:val="00D24972"/>
    <w:rsid w:val="00D24EA6"/>
    <w:rsid w:val="00D26123"/>
    <w:rsid w:val="00D26E1B"/>
    <w:rsid w:val="00D26F8F"/>
    <w:rsid w:val="00D26F9F"/>
    <w:rsid w:val="00D27E74"/>
    <w:rsid w:val="00D33CAE"/>
    <w:rsid w:val="00D360C1"/>
    <w:rsid w:val="00D362C8"/>
    <w:rsid w:val="00D36549"/>
    <w:rsid w:val="00D376F6"/>
    <w:rsid w:val="00D37ADD"/>
    <w:rsid w:val="00D40487"/>
    <w:rsid w:val="00D406FF"/>
    <w:rsid w:val="00D42646"/>
    <w:rsid w:val="00D42A67"/>
    <w:rsid w:val="00D42D59"/>
    <w:rsid w:val="00D42EB0"/>
    <w:rsid w:val="00D42F77"/>
    <w:rsid w:val="00D431E6"/>
    <w:rsid w:val="00D43551"/>
    <w:rsid w:val="00D44677"/>
    <w:rsid w:val="00D46BD3"/>
    <w:rsid w:val="00D47AE9"/>
    <w:rsid w:val="00D52D28"/>
    <w:rsid w:val="00D54B20"/>
    <w:rsid w:val="00D556BB"/>
    <w:rsid w:val="00D5629F"/>
    <w:rsid w:val="00D57863"/>
    <w:rsid w:val="00D60CB0"/>
    <w:rsid w:val="00D6139D"/>
    <w:rsid w:val="00D63CF0"/>
    <w:rsid w:val="00D645E1"/>
    <w:rsid w:val="00D65B7A"/>
    <w:rsid w:val="00D713A4"/>
    <w:rsid w:val="00D71773"/>
    <w:rsid w:val="00D72CC1"/>
    <w:rsid w:val="00D72D84"/>
    <w:rsid w:val="00D74500"/>
    <w:rsid w:val="00D7502D"/>
    <w:rsid w:val="00D76471"/>
    <w:rsid w:val="00D768CF"/>
    <w:rsid w:val="00D76CB0"/>
    <w:rsid w:val="00D77DF7"/>
    <w:rsid w:val="00D806D7"/>
    <w:rsid w:val="00D80DDB"/>
    <w:rsid w:val="00D81B3D"/>
    <w:rsid w:val="00D8204E"/>
    <w:rsid w:val="00D82F4F"/>
    <w:rsid w:val="00D83FD7"/>
    <w:rsid w:val="00D8598D"/>
    <w:rsid w:val="00D85A54"/>
    <w:rsid w:val="00D86A4D"/>
    <w:rsid w:val="00D87871"/>
    <w:rsid w:val="00D90F08"/>
    <w:rsid w:val="00D919EA"/>
    <w:rsid w:val="00D92723"/>
    <w:rsid w:val="00D9378B"/>
    <w:rsid w:val="00D951C3"/>
    <w:rsid w:val="00D96177"/>
    <w:rsid w:val="00D96559"/>
    <w:rsid w:val="00D965A3"/>
    <w:rsid w:val="00D97039"/>
    <w:rsid w:val="00D9731F"/>
    <w:rsid w:val="00D97D3B"/>
    <w:rsid w:val="00DA0829"/>
    <w:rsid w:val="00DA1050"/>
    <w:rsid w:val="00DA1F73"/>
    <w:rsid w:val="00DA2656"/>
    <w:rsid w:val="00DA2960"/>
    <w:rsid w:val="00DA3D92"/>
    <w:rsid w:val="00DA4A6D"/>
    <w:rsid w:val="00DA4ADB"/>
    <w:rsid w:val="00DA52F1"/>
    <w:rsid w:val="00DA61DE"/>
    <w:rsid w:val="00DB0BF1"/>
    <w:rsid w:val="00DB0EFE"/>
    <w:rsid w:val="00DB16E3"/>
    <w:rsid w:val="00DB202F"/>
    <w:rsid w:val="00DB3880"/>
    <w:rsid w:val="00DB7741"/>
    <w:rsid w:val="00DC071C"/>
    <w:rsid w:val="00DC0CB9"/>
    <w:rsid w:val="00DC105D"/>
    <w:rsid w:val="00DC17CB"/>
    <w:rsid w:val="00DC3639"/>
    <w:rsid w:val="00DC447B"/>
    <w:rsid w:val="00DC63DF"/>
    <w:rsid w:val="00DC6D18"/>
    <w:rsid w:val="00DC79B0"/>
    <w:rsid w:val="00DC7C67"/>
    <w:rsid w:val="00DD147F"/>
    <w:rsid w:val="00DD1BB6"/>
    <w:rsid w:val="00DD3BC3"/>
    <w:rsid w:val="00DD5536"/>
    <w:rsid w:val="00DD5DF8"/>
    <w:rsid w:val="00DD6115"/>
    <w:rsid w:val="00DE0160"/>
    <w:rsid w:val="00DE0BCC"/>
    <w:rsid w:val="00DE1732"/>
    <w:rsid w:val="00DE20B1"/>
    <w:rsid w:val="00DE28BA"/>
    <w:rsid w:val="00DE3355"/>
    <w:rsid w:val="00DE3B86"/>
    <w:rsid w:val="00DE6709"/>
    <w:rsid w:val="00DE7A84"/>
    <w:rsid w:val="00DF0F83"/>
    <w:rsid w:val="00DF3B95"/>
    <w:rsid w:val="00DF5EE6"/>
    <w:rsid w:val="00DF6101"/>
    <w:rsid w:val="00DF61EA"/>
    <w:rsid w:val="00DF6356"/>
    <w:rsid w:val="00E01427"/>
    <w:rsid w:val="00E02525"/>
    <w:rsid w:val="00E02FCF"/>
    <w:rsid w:val="00E03374"/>
    <w:rsid w:val="00E041EE"/>
    <w:rsid w:val="00E0462D"/>
    <w:rsid w:val="00E05F97"/>
    <w:rsid w:val="00E06944"/>
    <w:rsid w:val="00E069D6"/>
    <w:rsid w:val="00E071C2"/>
    <w:rsid w:val="00E07B32"/>
    <w:rsid w:val="00E07F1C"/>
    <w:rsid w:val="00E104F7"/>
    <w:rsid w:val="00E10F2E"/>
    <w:rsid w:val="00E114D1"/>
    <w:rsid w:val="00E11E2D"/>
    <w:rsid w:val="00E12434"/>
    <w:rsid w:val="00E13542"/>
    <w:rsid w:val="00E13C07"/>
    <w:rsid w:val="00E14BB1"/>
    <w:rsid w:val="00E160AE"/>
    <w:rsid w:val="00E16FE8"/>
    <w:rsid w:val="00E170DE"/>
    <w:rsid w:val="00E202D3"/>
    <w:rsid w:val="00E2102D"/>
    <w:rsid w:val="00E212F8"/>
    <w:rsid w:val="00E2145A"/>
    <w:rsid w:val="00E231BD"/>
    <w:rsid w:val="00E243EE"/>
    <w:rsid w:val="00E25D42"/>
    <w:rsid w:val="00E26029"/>
    <w:rsid w:val="00E2688C"/>
    <w:rsid w:val="00E26894"/>
    <w:rsid w:val="00E27267"/>
    <w:rsid w:val="00E30156"/>
    <w:rsid w:val="00E305A5"/>
    <w:rsid w:val="00E30912"/>
    <w:rsid w:val="00E30CF2"/>
    <w:rsid w:val="00E31341"/>
    <w:rsid w:val="00E32142"/>
    <w:rsid w:val="00E3228C"/>
    <w:rsid w:val="00E32493"/>
    <w:rsid w:val="00E34427"/>
    <w:rsid w:val="00E34AD9"/>
    <w:rsid w:val="00E34CAF"/>
    <w:rsid w:val="00E35541"/>
    <w:rsid w:val="00E36008"/>
    <w:rsid w:val="00E36203"/>
    <w:rsid w:val="00E37D61"/>
    <w:rsid w:val="00E404BE"/>
    <w:rsid w:val="00E41477"/>
    <w:rsid w:val="00E42A03"/>
    <w:rsid w:val="00E43922"/>
    <w:rsid w:val="00E44A43"/>
    <w:rsid w:val="00E45BDC"/>
    <w:rsid w:val="00E466C5"/>
    <w:rsid w:val="00E46783"/>
    <w:rsid w:val="00E47CAF"/>
    <w:rsid w:val="00E50004"/>
    <w:rsid w:val="00E5043E"/>
    <w:rsid w:val="00E506B5"/>
    <w:rsid w:val="00E51514"/>
    <w:rsid w:val="00E51CF1"/>
    <w:rsid w:val="00E52D6F"/>
    <w:rsid w:val="00E53B25"/>
    <w:rsid w:val="00E54356"/>
    <w:rsid w:val="00E54E2C"/>
    <w:rsid w:val="00E55443"/>
    <w:rsid w:val="00E5756E"/>
    <w:rsid w:val="00E6094C"/>
    <w:rsid w:val="00E60A70"/>
    <w:rsid w:val="00E62C95"/>
    <w:rsid w:val="00E64D23"/>
    <w:rsid w:val="00E704A9"/>
    <w:rsid w:val="00E718DF"/>
    <w:rsid w:val="00E73376"/>
    <w:rsid w:val="00E73B59"/>
    <w:rsid w:val="00E746E3"/>
    <w:rsid w:val="00E75939"/>
    <w:rsid w:val="00E75BD4"/>
    <w:rsid w:val="00E76625"/>
    <w:rsid w:val="00E777BD"/>
    <w:rsid w:val="00E805CD"/>
    <w:rsid w:val="00E826DF"/>
    <w:rsid w:val="00E82D85"/>
    <w:rsid w:val="00E83374"/>
    <w:rsid w:val="00E84BA4"/>
    <w:rsid w:val="00E855EA"/>
    <w:rsid w:val="00E856F3"/>
    <w:rsid w:val="00E85C25"/>
    <w:rsid w:val="00E863A6"/>
    <w:rsid w:val="00E870C7"/>
    <w:rsid w:val="00E87960"/>
    <w:rsid w:val="00E87B1C"/>
    <w:rsid w:val="00E87BDC"/>
    <w:rsid w:val="00E90E95"/>
    <w:rsid w:val="00E93122"/>
    <w:rsid w:val="00E931CC"/>
    <w:rsid w:val="00E93473"/>
    <w:rsid w:val="00E9349F"/>
    <w:rsid w:val="00E94ACA"/>
    <w:rsid w:val="00E94F27"/>
    <w:rsid w:val="00E954DA"/>
    <w:rsid w:val="00E95C95"/>
    <w:rsid w:val="00E960F0"/>
    <w:rsid w:val="00E9666E"/>
    <w:rsid w:val="00E97987"/>
    <w:rsid w:val="00E97AE4"/>
    <w:rsid w:val="00E97F22"/>
    <w:rsid w:val="00EA055D"/>
    <w:rsid w:val="00EA10A2"/>
    <w:rsid w:val="00EA13E6"/>
    <w:rsid w:val="00EA1E3E"/>
    <w:rsid w:val="00EA21D2"/>
    <w:rsid w:val="00EA2E4B"/>
    <w:rsid w:val="00EA3AA3"/>
    <w:rsid w:val="00EA3EF4"/>
    <w:rsid w:val="00EA564A"/>
    <w:rsid w:val="00EA58CA"/>
    <w:rsid w:val="00EB0058"/>
    <w:rsid w:val="00EB4264"/>
    <w:rsid w:val="00EB48EA"/>
    <w:rsid w:val="00EB524C"/>
    <w:rsid w:val="00EB594C"/>
    <w:rsid w:val="00EB5CCD"/>
    <w:rsid w:val="00EB7DF4"/>
    <w:rsid w:val="00EC0558"/>
    <w:rsid w:val="00EC0E97"/>
    <w:rsid w:val="00EC19D3"/>
    <w:rsid w:val="00EC1D96"/>
    <w:rsid w:val="00EC23D4"/>
    <w:rsid w:val="00EC3A40"/>
    <w:rsid w:val="00EC3B30"/>
    <w:rsid w:val="00EC45E9"/>
    <w:rsid w:val="00EC5225"/>
    <w:rsid w:val="00EC52F6"/>
    <w:rsid w:val="00EC5C0F"/>
    <w:rsid w:val="00EC6E80"/>
    <w:rsid w:val="00EC7653"/>
    <w:rsid w:val="00ED0156"/>
    <w:rsid w:val="00ED073B"/>
    <w:rsid w:val="00ED0AD9"/>
    <w:rsid w:val="00ED0E6F"/>
    <w:rsid w:val="00ED32EE"/>
    <w:rsid w:val="00ED4749"/>
    <w:rsid w:val="00ED5A49"/>
    <w:rsid w:val="00EE07B3"/>
    <w:rsid w:val="00EE0FAA"/>
    <w:rsid w:val="00EE3B20"/>
    <w:rsid w:val="00EE3D54"/>
    <w:rsid w:val="00EE4A29"/>
    <w:rsid w:val="00EE5891"/>
    <w:rsid w:val="00EE6835"/>
    <w:rsid w:val="00EE7126"/>
    <w:rsid w:val="00EF0BEB"/>
    <w:rsid w:val="00EF2159"/>
    <w:rsid w:val="00EF2414"/>
    <w:rsid w:val="00EF3120"/>
    <w:rsid w:val="00EF33D3"/>
    <w:rsid w:val="00EF55BC"/>
    <w:rsid w:val="00EF5736"/>
    <w:rsid w:val="00EF5842"/>
    <w:rsid w:val="00EF5B93"/>
    <w:rsid w:val="00EF65EA"/>
    <w:rsid w:val="00EF72BF"/>
    <w:rsid w:val="00EF7CB4"/>
    <w:rsid w:val="00EF7ECD"/>
    <w:rsid w:val="00F01F35"/>
    <w:rsid w:val="00F02B59"/>
    <w:rsid w:val="00F036A6"/>
    <w:rsid w:val="00F0389A"/>
    <w:rsid w:val="00F0389D"/>
    <w:rsid w:val="00F07F5F"/>
    <w:rsid w:val="00F103B6"/>
    <w:rsid w:val="00F10F0A"/>
    <w:rsid w:val="00F119BF"/>
    <w:rsid w:val="00F122A6"/>
    <w:rsid w:val="00F1251D"/>
    <w:rsid w:val="00F128EC"/>
    <w:rsid w:val="00F135FA"/>
    <w:rsid w:val="00F13C89"/>
    <w:rsid w:val="00F142DD"/>
    <w:rsid w:val="00F146B2"/>
    <w:rsid w:val="00F14701"/>
    <w:rsid w:val="00F14E92"/>
    <w:rsid w:val="00F15B50"/>
    <w:rsid w:val="00F202C2"/>
    <w:rsid w:val="00F20CAD"/>
    <w:rsid w:val="00F212DD"/>
    <w:rsid w:val="00F226DA"/>
    <w:rsid w:val="00F2312B"/>
    <w:rsid w:val="00F23157"/>
    <w:rsid w:val="00F233FB"/>
    <w:rsid w:val="00F23A14"/>
    <w:rsid w:val="00F23ABD"/>
    <w:rsid w:val="00F23BFF"/>
    <w:rsid w:val="00F244EB"/>
    <w:rsid w:val="00F26FC6"/>
    <w:rsid w:val="00F32D73"/>
    <w:rsid w:val="00F336E7"/>
    <w:rsid w:val="00F3460B"/>
    <w:rsid w:val="00F35E85"/>
    <w:rsid w:val="00F41BE3"/>
    <w:rsid w:val="00F41C8D"/>
    <w:rsid w:val="00F444F9"/>
    <w:rsid w:val="00F46D55"/>
    <w:rsid w:val="00F47569"/>
    <w:rsid w:val="00F5047B"/>
    <w:rsid w:val="00F509A2"/>
    <w:rsid w:val="00F50DE5"/>
    <w:rsid w:val="00F510F2"/>
    <w:rsid w:val="00F514C7"/>
    <w:rsid w:val="00F52966"/>
    <w:rsid w:val="00F53327"/>
    <w:rsid w:val="00F53D69"/>
    <w:rsid w:val="00F55BD6"/>
    <w:rsid w:val="00F57E53"/>
    <w:rsid w:val="00F60584"/>
    <w:rsid w:val="00F63287"/>
    <w:rsid w:val="00F632B1"/>
    <w:rsid w:val="00F6389C"/>
    <w:rsid w:val="00F654EA"/>
    <w:rsid w:val="00F65971"/>
    <w:rsid w:val="00F678D9"/>
    <w:rsid w:val="00F67997"/>
    <w:rsid w:val="00F67BEA"/>
    <w:rsid w:val="00F67C65"/>
    <w:rsid w:val="00F67E26"/>
    <w:rsid w:val="00F707EE"/>
    <w:rsid w:val="00F70B5D"/>
    <w:rsid w:val="00F715BB"/>
    <w:rsid w:val="00F725BC"/>
    <w:rsid w:val="00F72946"/>
    <w:rsid w:val="00F72B22"/>
    <w:rsid w:val="00F72D6A"/>
    <w:rsid w:val="00F73A1E"/>
    <w:rsid w:val="00F7492E"/>
    <w:rsid w:val="00F801B9"/>
    <w:rsid w:val="00F812F8"/>
    <w:rsid w:val="00F813DC"/>
    <w:rsid w:val="00F8191D"/>
    <w:rsid w:val="00F82DBE"/>
    <w:rsid w:val="00F854A6"/>
    <w:rsid w:val="00F868E1"/>
    <w:rsid w:val="00F86EA0"/>
    <w:rsid w:val="00F901C5"/>
    <w:rsid w:val="00F914A2"/>
    <w:rsid w:val="00F91751"/>
    <w:rsid w:val="00F93FD9"/>
    <w:rsid w:val="00F9483F"/>
    <w:rsid w:val="00F952B3"/>
    <w:rsid w:val="00F96220"/>
    <w:rsid w:val="00F9687E"/>
    <w:rsid w:val="00F96A7E"/>
    <w:rsid w:val="00FA0793"/>
    <w:rsid w:val="00FA08AF"/>
    <w:rsid w:val="00FA174A"/>
    <w:rsid w:val="00FA1853"/>
    <w:rsid w:val="00FA1DD4"/>
    <w:rsid w:val="00FA1FC9"/>
    <w:rsid w:val="00FA23B2"/>
    <w:rsid w:val="00FA2881"/>
    <w:rsid w:val="00FA390C"/>
    <w:rsid w:val="00FA60E6"/>
    <w:rsid w:val="00FA70C8"/>
    <w:rsid w:val="00FA7A53"/>
    <w:rsid w:val="00FB06E6"/>
    <w:rsid w:val="00FB1CC3"/>
    <w:rsid w:val="00FB244F"/>
    <w:rsid w:val="00FB4B4A"/>
    <w:rsid w:val="00FB5887"/>
    <w:rsid w:val="00FB5ACC"/>
    <w:rsid w:val="00FB6137"/>
    <w:rsid w:val="00FC0633"/>
    <w:rsid w:val="00FC1AEF"/>
    <w:rsid w:val="00FC3FE7"/>
    <w:rsid w:val="00FC404C"/>
    <w:rsid w:val="00FC5B79"/>
    <w:rsid w:val="00FC60B0"/>
    <w:rsid w:val="00FC683A"/>
    <w:rsid w:val="00FC77DF"/>
    <w:rsid w:val="00FD015A"/>
    <w:rsid w:val="00FD0D26"/>
    <w:rsid w:val="00FD2BD8"/>
    <w:rsid w:val="00FD31BB"/>
    <w:rsid w:val="00FD4BFB"/>
    <w:rsid w:val="00FD4D26"/>
    <w:rsid w:val="00FD4E67"/>
    <w:rsid w:val="00FD5AF5"/>
    <w:rsid w:val="00FD5C5C"/>
    <w:rsid w:val="00FD62AE"/>
    <w:rsid w:val="00FD63C5"/>
    <w:rsid w:val="00FD6E64"/>
    <w:rsid w:val="00FD6F29"/>
    <w:rsid w:val="00FE123B"/>
    <w:rsid w:val="00FE23B9"/>
    <w:rsid w:val="00FE2DB8"/>
    <w:rsid w:val="00FE31F9"/>
    <w:rsid w:val="00FE328A"/>
    <w:rsid w:val="00FE390E"/>
    <w:rsid w:val="00FE4524"/>
    <w:rsid w:val="00FE4FFC"/>
    <w:rsid w:val="00FE511B"/>
    <w:rsid w:val="00FE5CAC"/>
    <w:rsid w:val="00FE5D65"/>
    <w:rsid w:val="00FE640C"/>
    <w:rsid w:val="00FE690B"/>
    <w:rsid w:val="00FE6FB6"/>
    <w:rsid w:val="00FF00CE"/>
    <w:rsid w:val="00FF0442"/>
    <w:rsid w:val="00FF1470"/>
    <w:rsid w:val="00FF1C1F"/>
    <w:rsid w:val="00FF1DDA"/>
    <w:rsid w:val="00FF2FDF"/>
    <w:rsid w:val="00FF3EDB"/>
    <w:rsid w:val="00FF407A"/>
    <w:rsid w:val="00FF4086"/>
    <w:rsid w:val="00FF43EF"/>
    <w:rsid w:val="00FF5392"/>
    <w:rsid w:val="00FF55E9"/>
    <w:rsid w:val="00FF5FE5"/>
    <w:rsid w:val="00FF6145"/>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8AFF6"/>
  <w15:chartTrackingRefBased/>
  <w15:docId w15:val="{4D2B7AFD-8180-4D72-9CFB-2EF11F56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37E4"/>
    <w:pPr>
      <w:spacing w:after="200" w:line="276" w:lineRule="auto"/>
    </w:pPr>
    <w:rPr>
      <w:rFonts w:ascii="Calibri" w:hAnsi="Calibri"/>
      <w:sz w:val="22"/>
      <w:szCs w:val="22"/>
      <w:lang w:eastAsia="en-US"/>
    </w:rPr>
  </w:style>
  <w:style w:type="paragraph" w:styleId="1">
    <w:name w:val="heading 1"/>
    <w:basedOn w:val="a"/>
    <w:next w:val="a"/>
    <w:link w:val="11"/>
    <w:qFormat/>
    <w:rsid w:val="00AB37E4"/>
    <w:pPr>
      <w:keepNext/>
      <w:widowControl w:val="0"/>
      <w:autoSpaceDE w:val="0"/>
      <w:autoSpaceDN w:val="0"/>
      <w:adjustRightInd w:val="0"/>
      <w:spacing w:after="0" w:line="240" w:lineRule="auto"/>
      <w:jc w:val="center"/>
      <w:outlineLvl w:val="0"/>
    </w:pPr>
    <w:rPr>
      <w:rFonts w:ascii="Times New Roman" w:hAnsi="Times New Roman"/>
      <w:b/>
      <w:bCs/>
      <w:sz w:val="28"/>
      <w:szCs w:val="28"/>
      <w:lang w:eastAsia="ru-RU"/>
    </w:rPr>
  </w:style>
  <w:style w:type="paragraph" w:styleId="2">
    <w:name w:val="heading 2"/>
    <w:basedOn w:val="a"/>
    <w:next w:val="a"/>
    <w:link w:val="20"/>
    <w:qFormat/>
    <w:rsid w:val="00AB37E4"/>
    <w:pPr>
      <w:keepNext/>
      <w:autoSpaceDE w:val="0"/>
      <w:autoSpaceDN w:val="0"/>
      <w:spacing w:after="0" w:line="240" w:lineRule="auto"/>
      <w:jc w:val="center"/>
      <w:outlineLvl w:val="1"/>
    </w:pPr>
    <w:rPr>
      <w:rFonts w:ascii="Times New Roman" w:hAnsi="Times New Roman"/>
      <w:sz w:val="24"/>
      <w:szCs w:val="24"/>
      <w:lang w:eastAsia="ru-RU"/>
    </w:rPr>
  </w:style>
  <w:style w:type="paragraph" w:styleId="3">
    <w:name w:val="heading 3"/>
    <w:basedOn w:val="a"/>
    <w:next w:val="a"/>
    <w:link w:val="30"/>
    <w:qFormat/>
    <w:rsid w:val="00AB37E4"/>
    <w:pPr>
      <w:keepNext/>
      <w:autoSpaceDE w:val="0"/>
      <w:autoSpaceDN w:val="0"/>
      <w:spacing w:after="0" w:line="240" w:lineRule="auto"/>
      <w:ind w:left="34"/>
      <w:jc w:val="both"/>
      <w:outlineLvl w:val="2"/>
    </w:pPr>
    <w:rPr>
      <w:rFonts w:ascii="Times New Roman" w:hAnsi="Times New Roman"/>
      <w:b/>
      <w:bCs/>
      <w:sz w:val="28"/>
      <w:szCs w:val="28"/>
      <w:lang w:eastAsia="ru-RU"/>
    </w:rPr>
  </w:style>
  <w:style w:type="paragraph" w:styleId="4">
    <w:name w:val="heading 4"/>
    <w:basedOn w:val="a"/>
    <w:next w:val="a"/>
    <w:link w:val="40"/>
    <w:qFormat/>
    <w:rsid w:val="00AB37E4"/>
    <w:pPr>
      <w:keepNext/>
      <w:keepLines/>
      <w:spacing w:before="200" w:after="0"/>
      <w:outlineLvl w:val="3"/>
    </w:pPr>
    <w:rPr>
      <w:rFonts w:ascii="Cambria" w:hAnsi="Cambria"/>
      <w:b/>
      <w:bCs/>
      <w:i/>
      <w:iCs/>
      <w:color w:val="4F81BD"/>
    </w:rPr>
  </w:style>
  <w:style w:type="paragraph" w:styleId="5">
    <w:name w:val="heading 5"/>
    <w:basedOn w:val="a"/>
    <w:next w:val="a"/>
    <w:link w:val="50"/>
    <w:qFormat/>
    <w:rsid w:val="00AB37E4"/>
    <w:pPr>
      <w:spacing w:before="240" w:after="60"/>
      <w:outlineLvl w:val="4"/>
    </w:pPr>
    <w:rPr>
      <w:b/>
      <w:bCs/>
      <w:i/>
      <w:iCs/>
      <w:sz w:val="26"/>
      <w:szCs w:val="26"/>
    </w:rPr>
  </w:style>
  <w:style w:type="paragraph" w:styleId="6">
    <w:name w:val="heading 6"/>
    <w:basedOn w:val="a"/>
    <w:next w:val="a"/>
    <w:link w:val="60"/>
    <w:qFormat/>
    <w:rsid w:val="00AB37E4"/>
    <w:pPr>
      <w:keepNext/>
      <w:autoSpaceDE w:val="0"/>
      <w:autoSpaceDN w:val="0"/>
      <w:spacing w:after="0" w:line="240" w:lineRule="auto"/>
      <w:jc w:val="both"/>
      <w:outlineLvl w:val="5"/>
    </w:pPr>
    <w:rPr>
      <w:rFonts w:ascii="Times New Roman" w:hAnsi="Times New Roman"/>
      <w:sz w:val="24"/>
      <w:szCs w:val="24"/>
      <w:lang w:eastAsia="ru-RU"/>
    </w:rPr>
  </w:style>
  <w:style w:type="paragraph" w:styleId="8">
    <w:name w:val="heading 8"/>
    <w:basedOn w:val="a"/>
    <w:next w:val="a"/>
    <w:link w:val="80"/>
    <w:qFormat/>
    <w:rsid w:val="00AB37E4"/>
    <w:pPr>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AB37E4"/>
    <w:rPr>
      <w:b/>
      <w:bCs/>
      <w:sz w:val="28"/>
      <w:szCs w:val="28"/>
      <w:lang w:val="ru-RU" w:eastAsia="ru-RU" w:bidi="ar-SA"/>
    </w:rPr>
  </w:style>
  <w:style w:type="character" w:customStyle="1" w:styleId="20">
    <w:name w:val="Заголовок 2 Знак"/>
    <w:link w:val="2"/>
    <w:locked/>
    <w:rsid w:val="00AB37E4"/>
    <w:rPr>
      <w:sz w:val="24"/>
      <w:szCs w:val="24"/>
      <w:lang w:val="ru-RU" w:eastAsia="ru-RU" w:bidi="ar-SA"/>
    </w:rPr>
  </w:style>
  <w:style w:type="character" w:customStyle="1" w:styleId="30">
    <w:name w:val="Заголовок 3 Знак"/>
    <w:link w:val="3"/>
    <w:semiHidden/>
    <w:locked/>
    <w:rsid w:val="00AB37E4"/>
    <w:rPr>
      <w:b/>
      <w:bCs/>
      <w:sz w:val="28"/>
      <w:szCs w:val="28"/>
      <w:lang w:val="ru-RU" w:eastAsia="ru-RU" w:bidi="ar-SA"/>
    </w:rPr>
  </w:style>
  <w:style w:type="character" w:customStyle="1" w:styleId="40">
    <w:name w:val="Заголовок 4 Знак"/>
    <w:link w:val="4"/>
    <w:semiHidden/>
    <w:locked/>
    <w:rsid w:val="00AB37E4"/>
    <w:rPr>
      <w:rFonts w:ascii="Cambria" w:hAnsi="Cambria"/>
      <w:b/>
      <w:bCs/>
      <w:i/>
      <w:iCs/>
      <w:color w:val="4F81BD"/>
      <w:sz w:val="22"/>
      <w:szCs w:val="22"/>
      <w:lang w:val="ru-RU" w:eastAsia="en-US" w:bidi="ar-SA"/>
    </w:rPr>
  </w:style>
  <w:style w:type="character" w:customStyle="1" w:styleId="50">
    <w:name w:val="Заголовок 5 Знак"/>
    <w:link w:val="5"/>
    <w:semiHidden/>
    <w:locked/>
    <w:rsid w:val="00AB37E4"/>
    <w:rPr>
      <w:rFonts w:ascii="Calibri" w:hAnsi="Calibri"/>
      <w:b/>
      <w:bCs/>
      <w:i/>
      <w:iCs/>
      <w:sz w:val="26"/>
      <w:szCs w:val="26"/>
      <w:lang w:val="ru-RU" w:eastAsia="en-US" w:bidi="ar-SA"/>
    </w:rPr>
  </w:style>
  <w:style w:type="character" w:customStyle="1" w:styleId="60">
    <w:name w:val="Заголовок 6 Знак"/>
    <w:link w:val="6"/>
    <w:locked/>
    <w:rsid w:val="00AB37E4"/>
    <w:rPr>
      <w:sz w:val="24"/>
      <w:szCs w:val="24"/>
      <w:lang w:val="ru-RU" w:eastAsia="ru-RU" w:bidi="ar-SA"/>
    </w:rPr>
  </w:style>
  <w:style w:type="character" w:customStyle="1" w:styleId="80">
    <w:name w:val="Заголовок 8 Знак"/>
    <w:link w:val="8"/>
    <w:semiHidden/>
    <w:locked/>
    <w:rsid w:val="00AB37E4"/>
    <w:rPr>
      <w:i/>
      <w:iCs/>
      <w:sz w:val="24"/>
      <w:szCs w:val="24"/>
      <w:lang w:val="ru-RU" w:eastAsia="en-US" w:bidi="ar-SA"/>
    </w:rPr>
  </w:style>
  <w:style w:type="character" w:customStyle="1" w:styleId="Heading1Char">
    <w:name w:val="Heading 1 Char"/>
    <w:locked/>
    <w:rsid w:val="00AB37E4"/>
    <w:rPr>
      <w:rFonts w:ascii="Cambria" w:hAnsi="Cambria" w:cs="Times New Roman"/>
      <w:b/>
      <w:bCs/>
      <w:kern w:val="32"/>
      <w:sz w:val="32"/>
      <w:szCs w:val="32"/>
      <w:lang w:val="x-none" w:eastAsia="en-US"/>
    </w:rPr>
  </w:style>
  <w:style w:type="paragraph" w:customStyle="1" w:styleId="10">
    <w:name w:val="Абзац списка1"/>
    <w:basedOn w:val="a"/>
    <w:qFormat/>
    <w:rsid w:val="00AB37E4"/>
    <w:pPr>
      <w:ind w:left="720"/>
      <w:contextualSpacing/>
    </w:pPr>
  </w:style>
  <w:style w:type="paragraph" w:customStyle="1" w:styleId="a3">
    <w:name w:val="Текст документа"/>
    <w:basedOn w:val="a"/>
    <w:link w:val="a4"/>
    <w:rsid w:val="00AB37E4"/>
    <w:pPr>
      <w:spacing w:after="0" w:line="360" w:lineRule="auto"/>
      <w:ind w:firstLine="720"/>
      <w:jc w:val="both"/>
    </w:pPr>
    <w:rPr>
      <w:rFonts w:ascii="Times New Roman" w:hAnsi="Times New Roman"/>
      <w:sz w:val="24"/>
      <w:szCs w:val="20"/>
      <w:lang w:val="x-none" w:eastAsia="ru-RU"/>
    </w:rPr>
  </w:style>
  <w:style w:type="character" w:customStyle="1" w:styleId="a4">
    <w:name w:val="Текст документа Знак"/>
    <w:link w:val="a3"/>
    <w:locked/>
    <w:rsid w:val="00AB37E4"/>
    <w:rPr>
      <w:sz w:val="24"/>
      <w:lang w:val="x-none" w:eastAsia="ru-RU" w:bidi="ar-SA"/>
    </w:rPr>
  </w:style>
  <w:style w:type="paragraph" w:customStyle="1" w:styleId="a5">
    <w:name w:val="ГС_Основной_текст"/>
    <w:rsid w:val="00AB37E4"/>
    <w:pPr>
      <w:tabs>
        <w:tab w:val="left" w:pos="851"/>
      </w:tabs>
      <w:suppressAutoHyphens/>
      <w:spacing w:before="60" w:after="60" w:line="360" w:lineRule="auto"/>
      <w:ind w:firstLine="851"/>
      <w:jc w:val="both"/>
    </w:pPr>
    <w:rPr>
      <w:sz w:val="24"/>
      <w:szCs w:val="24"/>
      <w:lang w:eastAsia="ar-SA"/>
    </w:rPr>
  </w:style>
  <w:style w:type="paragraph" w:styleId="a6">
    <w:name w:val="Balloon Text"/>
    <w:basedOn w:val="a"/>
    <w:link w:val="a7"/>
    <w:semiHidden/>
    <w:rsid w:val="00AB37E4"/>
    <w:pPr>
      <w:spacing w:after="0" w:line="240" w:lineRule="auto"/>
    </w:pPr>
    <w:rPr>
      <w:rFonts w:ascii="Tahoma" w:hAnsi="Tahoma" w:cs="Tahoma"/>
      <w:sz w:val="16"/>
      <w:szCs w:val="16"/>
    </w:rPr>
  </w:style>
  <w:style w:type="character" w:customStyle="1" w:styleId="a7">
    <w:name w:val="Текст выноски Знак"/>
    <w:link w:val="a6"/>
    <w:semiHidden/>
    <w:locked/>
    <w:rsid w:val="00AB37E4"/>
    <w:rPr>
      <w:rFonts w:ascii="Tahoma" w:hAnsi="Tahoma" w:cs="Tahoma"/>
      <w:sz w:val="16"/>
      <w:szCs w:val="16"/>
      <w:lang w:val="ru-RU" w:eastAsia="en-US" w:bidi="ar-SA"/>
    </w:rPr>
  </w:style>
  <w:style w:type="paragraph" w:customStyle="1" w:styleId="a8">
    <w:name w:val="ГС_МелкийТекст"/>
    <w:rsid w:val="00AB37E4"/>
    <w:pPr>
      <w:suppressAutoHyphens/>
      <w:spacing w:before="40" w:after="40"/>
    </w:pPr>
    <w:rPr>
      <w:lang w:eastAsia="ar-SA"/>
    </w:rPr>
  </w:style>
  <w:style w:type="paragraph" w:customStyle="1" w:styleId="a9">
    <w:name w:val="Текст шапки таблицы"/>
    <w:basedOn w:val="a"/>
    <w:rsid w:val="00AB37E4"/>
    <w:pPr>
      <w:spacing w:after="0" w:line="240" w:lineRule="auto"/>
      <w:jc w:val="center"/>
    </w:pPr>
    <w:rPr>
      <w:rFonts w:ascii="Times New Roman" w:hAnsi="Times New Roman"/>
      <w:b/>
      <w:bCs/>
      <w:sz w:val="24"/>
      <w:szCs w:val="20"/>
      <w:lang w:eastAsia="ru-RU"/>
    </w:rPr>
  </w:style>
  <w:style w:type="paragraph" w:customStyle="1" w:styleId="phNormal">
    <w:name w:val="ph_Normal"/>
    <w:basedOn w:val="a"/>
    <w:link w:val="phNormal0"/>
    <w:rsid w:val="00AB37E4"/>
    <w:pPr>
      <w:spacing w:after="0" w:line="360" w:lineRule="auto"/>
      <w:ind w:firstLine="851"/>
      <w:jc w:val="both"/>
    </w:pPr>
    <w:rPr>
      <w:rFonts w:ascii="Times New Roman" w:hAnsi="Times New Roman"/>
      <w:sz w:val="20"/>
      <w:szCs w:val="20"/>
      <w:lang w:val="x-none" w:eastAsia="ru-RU"/>
    </w:rPr>
  </w:style>
  <w:style w:type="character" w:customStyle="1" w:styleId="phNormal0">
    <w:name w:val="ph_Normal Знак"/>
    <w:link w:val="phNormal"/>
    <w:locked/>
    <w:rsid w:val="00AB37E4"/>
    <w:rPr>
      <w:lang w:val="x-none" w:eastAsia="ru-RU" w:bidi="ar-SA"/>
    </w:rPr>
  </w:style>
  <w:style w:type="paragraph" w:customStyle="1" w:styleId="phList2">
    <w:name w:val="ph_List2"/>
    <w:basedOn w:val="phNormal"/>
    <w:rsid w:val="00AB37E4"/>
    <w:pPr>
      <w:numPr>
        <w:numId w:val="1"/>
      </w:numPr>
      <w:ind w:left="360"/>
    </w:pPr>
  </w:style>
  <w:style w:type="paragraph" w:styleId="aa">
    <w:name w:val="header"/>
    <w:basedOn w:val="a"/>
    <w:link w:val="ab"/>
    <w:rsid w:val="00AB37E4"/>
    <w:pPr>
      <w:tabs>
        <w:tab w:val="center" w:pos="4677"/>
        <w:tab w:val="right" w:pos="9355"/>
      </w:tabs>
      <w:spacing w:after="0" w:line="240" w:lineRule="auto"/>
    </w:pPr>
  </w:style>
  <w:style w:type="character" w:customStyle="1" w:styleId="ab">
    <w:name w:val="Верхний колонтитул Знак"/>
    <w:link w:val="aa"/>
    <w:locked/>
    <w:rsid w:val="00AB37E4"/>
    <w:rPr>
      <w:rFonts w:ascii="Calibri" w:hAnsi="Calibri"/>
      <w:sz w:val="22"/>
      <w:szCs w:val="22"/>
      <w:lang w:val="ru-RU" w:eastAsia="en-US" w:bidi="ar-SA"/>
    </w:rPr>
  </w:style>
  <w:style w:type="paragraph" w:styleId="ac">
    <w:name w:val="footer"/>
    <w:basedOn w:val="a"/>
    <w:link w:val="ad"/>
    <w:rsid w:val="00AB37E4"/>
    <w:pPr>
      <w:tabs>
        <w:tab w:val="center" w:pos="4677"/>
        <w:tab w:val="right" w:pos="9355"/>
      </w:tabs>
      <w:spacing w:after="0" w:line="240" w:lineRule="auto"/>
    </w:pPr>
  </w:style>
  <w:style w:type="character" w:customStyle="1" w:styleId="ad">
    <w:name w:val="Нижний колонтитул Знак"/>
    <w:link w:val="ac"/>
    <w:locked/>
    <w:rsid w:val="00AB37E4"/>
    <w:rPr>
      <w:rFonts w:ascii="Calibri" w:hAnsi="Calibri"/>
      <w:sz w:val="22"/>
      <w:szCs w:val="22"/>
      <w:lang w:val="ru-RU" w:eastAsia="en-US" w:bidi="ar-SA"/>
    </w:rPr>
  </w:style>
  <w:style w:type="paragraph" w:styleId="ae">
    <w:name w:val="footnote text"/>
    <w:basedOn w:val="a"/>
    <w:link w:val="af"/>
    <w:semiHidden/>
    <w:rsid w:val="00AB37E4"/>
    <w:pPr>
      <w:spacing w:after="0" w:line="240" w:lineRule="auto"/>
    </w:pPr>
    <w:rPr>
      <w:sz w:val="20"/>
      <w:szCs w:val="20"/>
    </w:rPr>
  </w:style>
  <w:style w:type="character" w:customStyle="1" w:styleId="af">
    <w:name w:val="Текст сноски Знак"/>
    <w:link w:val="ae"/>
    <w:semiHidden/>
    <w:locked/>
    <w:rsid w:val="00AB37E4"/>
    <w:rPr>
      <w:rFonts w:ascii="Calibri" w:hAnsi="Calibri"/>
      <w:lang w:val="ru-RU" w:eastAsia="en-US" w:bidi="ar-SA"/>
    </w:rPr>
  </w:style>
  <w:style w:type="character" w:styleId="af0">
    <w:name w:val="Hyperlink"/>
    <w:rsid w:val="00AB37E4"/>
    <w:rPr>
      <w:rFonts w:cs="Times New Roman"/>
      <w:color w:val="0000FF"/>
      <w:u w:val="single"/>
    </w:rPr>
  </w:style>
  <w:style w:type="paragraph" w:styleId="af1">
    <w:name w:val="annotation text"/>
    <w:basedOn w:val="a"/>
    <w:link w:val="af2"/>
    <w:semiHidden/>
    <w:rsid w:val="00AB37E4"/>
    <w:pPr>
      <w:spacing w:line="240" w:lineRule="auto"/>
    </w:pPr>
    <w:rPr>
      <w:sz w:val="20"/>
      <w:szCs w:val="20"/>
      <w:lang w:eastAsia="ru-RU"/>
    </w:rPr>
  </w:style>
  <w:style w:type="character" w:customStyle="1" w:styleId="af2">
    <w:name w:val="Текст примечания Знак"/>
    <w:link w:val="af1"/>
    <w:semiHidden/>
    <w:locked/>
    <w:rsid w:val="00AB37E4"/>
    <w:rPr>
      <w:rFonts w:ascii="Calibri" w:hAnsi="Calibri"/>
      <w:lang w:val="ru-RU" w:eastAsia="ru-RU" w:bidi="ar-SA"/>
    </w:rPr>
  </w:style>
  <w:style w:type="paragraph" w:styleId="af3">
    <w:name w:val="Body Text"/>
    <w:basedOn w:val="a"/>
    <w:link w:val="af4"/>
    <w:rsid w:val="00AB37E4"/>
    <w:pPr>
      <w:spacing w:after="0" w:line="240" w:lineRule="auto"/>
    </w:pPr>
    <w:rPr>
      <w:rFonts w:ascii="Times New Roman" w:hAnsi="Times New Roman"/>
      <w:sz w:val="20"/>
      <w:szCs w:val="20"/>
      <w:lang w:eastAsia="ru-RU"/>
    </w:rPr>
  </w:style>
  <w:style w:type="character" w:customStyle="1" w:styleId="af4">
    <w:name w:val="Основной текст Знак"/>
    <w:link w:val="af3"/>
    <w:locked/>
    <w:rsid w:val="00AB37E4"/>
    <w:rPr>
      <w:lang w:val="ru-RU" w:eastAsia="ru-RU" w:bidi="ar-SA"/>
    </w:rPr>
  </w:style>
  <w:style w:type="paragraph" w:styleId="af5">
    <w:name w:val="Body Text Indent"/>
    <w:basedOn w:val="a"/>
    <w:link w:val="af6"/>
    <w:rsid w:val="00AB37E4"/>
    <w:pPr>
      <w:spacing w:after="120"/>
      <w:ind w:left="283"/>
    </w:pPr>
    <w:rPr>
      <w:sz w:val="20"/>
      <w:szCs w:val="20"/>
    </w:rPr>
  </w:style>
  <w:style w:type="character" w:customStyle="1" w:styleId="af6">
    <w:name w:val="Основной текст с отступом Знак"/>
    <w:link w:val="af5"/>
    <w:locked/>
    <w:rsid w:val="00AB37E4"/>
    <w:rPr>
      <w:rFonts w:ascii="Calibri" w:hAnsi="Calibri"/>
      <w:lang w:val="ru-RU" w:eastAsia="en-US" w:bidi="ar-SA"/>
    </w:rPr>
  </w:style>
  <w:style w:type="paragraph" w:styleId="af7">
    <w:name w:val="Document Map"/>
    <w:basedOn w:val="a"/>
    <w:link w:val="af8"/>
    <w:semiHidden/>
    <w:rsid w:val="00AB37E4"/>
    <w:pPr>
      <w:spacing w:after="0" w:line="240" w:lineRule="auto"/>
    </w:pPr>
    <w:rPr>
      <w:rFonts w:ascii="Tahoma" w:hAnsi="Tahoma"/>
      <w:sz w:val="16"/>
      <w:szCs w:val="16"/>
    </w:rPr>
  </w:style>
  <w:style w:type="character" w:customStyle="1" w:styleId="af8">
    <w:name w:val="Схема документа Знак"/>
    <w:link w:val="af7"/>
    <w:semiHidden/>
    <w:locked/>
    <w:rsid w:val="00AB37E4"/>
    <w:rPr>
      <w:rFonts w:ascii="Tahoma" w:hAnsi="Tahoma"/>
      <w:sz w:val="16"/>
      <w:szCs w:val="16"/>
      <w:lang w:val="ru-RU" w:eastAsia="en-US" w:bidi="ar-SA"/>
    </w:rPr>
  </w:style>
  <w:style w:type="paragraph" w:styleId="af9">
    <w:name w:val="annotation subject"/>
    <w:basedOn w:val="af1"/>
    <w:next w:val="af1"/>
    <w:link w:val="afa"/>
    <w:semiHidden/>
    <w:rsid w:val="00AB37E4"/>
    <w:rPr>
      <w:b/>
      <w:bCs/>
    </w:rPr>
  </w:style>
  <w:style w:type="character" w:customStyle="1" w:styleId="afa">
    <w:name w:val="Тема примечания Знак"/>
    <w:link w:val="af9"/>
    <w:semiHidden/>
    <w:locked/>
    <w:rsid w:val="00AB37E4"/>
    <w:rPr>
      <w:rFonts w:ascii="Calibri" w:hAnsi="Calibri"/>
      <w:b/>
      <w:bCs/>
      <w:lang w:val="ru-RU" w:eastAsia="ru-RU" w:bidi="ar-SA"/>
    </w:rPr>
  </w:style>
  <w:style w:type="paragraph" w:customStyle="1" w:styleId="-1">
    <w:name w:val="Обычный-1"/>
    <w:basedOn w:val="a"/>
    <w:rsid w:val="00AB37E4"/>
    <w:pPr>
      <w:spacing w:after="0" w:line="240" w:lineRule="auto"/>
      <w:jc w:val="both"/>
    </w:pPr>
    <w:rPr>
      <w:rFonts w:ascii="Times New Roman" w:hAnsi="Times New Roman"/>
      <w:sz w:val="28"/>
      <w:szCs w:val="20"/>
      <w:lang w:eastAsia="ru-RU"/>
    </w:rPr>
  </w:style>
  <w:style w:type="paragraph" w:customStyle="1" w:styleId="ConsPlusNonformat">
    <w:name w:val="ConsPlusNonformat"/>
    <w:rsid w:val="00AB37E4"/>
    <w:pPr>
      <w:widowControl w:val="0"/>
      <w:autoSpaceDE w:val="0"/>
      <w:autoSpaceDN w:val="0"/>
      <w:adjustRightInd w:val="0"/>
    </w:pPr>
    <w:rPr>
      <w:rFonts w:ascii="Courier New" w:hAnsi="Courier New" w:cs="Courier New"/>
    </w:rPr>
  </w:style>
  <w:style w:type="paragraph" w:customStyle="1" w:styleId="phTableText">
    <w:name w:val="ph_TableText"/>
    <w:basedOn w:val="phNormal"/>
    <w:link w:val="phTableText0"/>
    <w:autoRedefine/>
    <w:rsid w:val="00AB37E4"/>
    <w:pPr>
      <w:spacing w:line="240" w:lineRule="auto"/>
      <w:ind w:firstLine="0"/>
      <w:jc w:val="left"/>
    </w:pPr>
    <w:rPr>
      <w:sz w:val="24"/>
    </w:rPr>
  </w:style>
  <w:style w:type="character" w:customStyle="1" w:styleId="phTableText0">
    <w:name w:val="ph_TableText Знак"/>
    <w:link w:val="phTableText"/>
    <w:locked/>
    <w:rsid w:val="00AB37E4"/>
    <w:rPr>
      <w:sz w:val="24"/>
      <w:lang w:val="x-none" w:eastAsia="ru-RU" w:bidi="ar-SA"/>
    </w:rPr>
  </w:style>
  <w:style w:type="character" w:styleId="afb">
    <w:name w:val="page number"/>
    <w:rsid w:val="00AB37E4"/>
    <w:rPr>
      <w:rFonts w:cs="Times New Roman"/>
    </w:rPr>
  </w:style>
  <w:style w:type="paragraph" w:styleId="12">
    <w:name w:val="toc 1"/>
    <w:basedOn w:val="a"/>
    <w:next w:val="a"/>
    <w:autoRedefine/>
    <w:rsid w:val="00AB37E4"/>
    <w:pPr>
      <w:tabs>
        <w:tab w:val="right" w:leader="dot" w:pos="10195"/>
      </w:tabs>
    </w:pPr>
    <w:rPr>
      <w:rFonts w:ascii="Times New Roman" w:hAnsi="Times New Roman"/>
      <w:b/>
      <w:noProof/>
      <w:sz w:val="24"/>
      <w:szCs w:val="24"/>
    </w:rPr>
  </w:style>
  <w:style w:type="paragraph" w:styleId="21">
    <w:name w:val="toc 2"/>
    <w:basedOn w:val="a"/>
    <w:next w:val="a"/>
    <w:autoRedefine/>
    <w:rsid w:val="00AB37E4"/>
    <w:pPr>
      <w:tabs>
        <w:tab w:val="right" w:leader="dot" w:pos="10195"/>
      </w:tabs>
      <w:ind w:left="220"/>
    </w:pPr>
    <w:rPr>
      <w:rFonts w:ascii="Times New Roman" w:hAnsi="Times New Roman"/>
      <w:noProof/>
      <w:sz w:val="24"/>
      <w:szCs w:val="24"/>
    </w:rPr>
  </w:style>
  <w:style w:type="paragraph" w:customStyle="1" w:styleId="afc">
    <w:name w:val="Название"/>
    <w:basedOn w:val="a"/>
    <w:link w:val="afd"/>
    <w:qFormat/>
    <w:rsid w:val="00AB37E4"/>
    <w:pPr>
      <w:autoSpaceDE w:val="0"/>
      <w:autoSpaceDN w:val="0"/>
      <w:spacing w:after="0" w:line="240" w:lineRule="auto"/>
      <w:jc w:val="center"/>
    </w:pPr>
    <w:rPr>
      <w:rFonts w:ascii="Times New Roman" w:hAnsi="Times New Roman"/>
      <w:b/>
      <w:bCs/>
      <w:sz w:val="28"/>
      <w:szCs w:val="28"/>
      <w:lang w:eastAsia="ru-RU"/>
    </w:rPr>
  </w:style>
  <w:style w:type="character" w:customStyle="1" w:styleId="afd">
    <w:name w:val="Название Знак"/>
    <w:link w:val="afc"/>
    <w:locked/>
    <w:rsid w:val="00AB37E4"/>
    <w:rPr>
      <w:b/>
      <w:bCs/>
      <w:sz w:val="28"/>
      <w:szCs w:val="28"/>
      <w:lang w:val="ru-RU" w:eastAsia="ru-RU" w:bidi="ar-SA"/>
    </w:rPr>
  </w:style>
  <w:style w:type="paragraph" w:styleId="31">
    <w:name w:val="Body Text Indent 3"/>
    <w:basedOn w:val="a"/>
    <w:link w:val="32"/>
    <w:rsid w:val="00AB37E4"/>
    <w:pPr>
      <w:spacing w:after="120"/>
      <w:ind w:left="283"/>
    </w:pPr>
    <w:rPr>
      <w:sz w:val="16"/>
      <w:szCs w:val="20"/>
    </w:rPr>
  </w:style>
  <w:style w:type="character" w:customStyle="1" w:styleId="32">
    <w:name w:val="Основной текст с отступом 3 Знак"/>
    <w:link w:val="31"/>
    <w:locked/>
    <w:rsid w:val="00AB37E4"/>
    <w:rPr>
      <w:rFonts w:ascii="Calibri" w:hAnsi="Calibri"/>
      <w:sz w:val="16"/>
      <w:lang w:val="ru-RU" w:eastAsia="en-US" w:bidi="ar-SA"/>
    </w:rPr>
  </w:style>
  <w:style w:type="paragraph" w:customStyle="1" w:styleId="ConsPlusTitle">
    <w:name w:val="ConsPlusTitle"/>
    <w:rsid w:val="00AB37E4"/>
    <w:pPr>
      <w:widowControl w:val="0"/>
      <w:autoSpaceDE w:val="0"/>
      <w:autoSpaceDN w:val="0"/>
      <w:adjustRightInd w:val="0"/>
    </w:pPr>
    <w:rPr>
      <w:rFonts w:ascii="Calibri" w:hAnsi="Calibri" w:cs="Calibri"/>
      <w:b/>
      <w:bCs/>
      <w:sz w:val="22"/>
      <w:szCs w:val="22"/>
    </w:rPr>
  </w:style>
  <w:style w:type="paragraph" w:customStyle="1" w:styleId="13">
    <w:name w:val="Абзац списка1"/>
    <w:basedOn w:val="a"/>
    <w:rsid w:val="00AB37E4"/>
    <w:pPr>
      <w:ind w:left="720"/>
      <w:contextualSpacing/>
    </w:pPr>
  </w:style>
  <w:style w:type="character" w:customStyle="1" w:styleId="7">
    <w:name w:val="Знак Знак7"/>
    <w:rsid w:val="00AB37E4"/>
    <w:rPr>
      <w:rFonts w:ascii="Tahoma" w:hAnsi="Tahoma" w:cs="Tahoma"/>
      <w:sz w:val="16"/>
      <w:szCs w:val="16"/>
      <w:lang w:val="x-none" w:eastAsia="en-US"/>
    </w:rPr>
  </w:style>
  <w:style w:type="character" w:customStyle="1" w:styleId="61">
    <w:name w:val="Знак Знак6"/>
    <w:rsid w:val="00AB37E4"/>
    <w:rPr>
      <w:rFonts w:ascii="Calibri" w:hAnsi="Calibri" w:cs="Times New Roman"/>
      <w:sz w:val="22"/>
      <w:szCs w:val="22"/>
      <w:lang w:val="x-none" w:eastAsia="en-US"/>
    </w:rPr>
  </w:style>
  <w:style w:type="character" w:customStyle="1" w:styleId="51">
    <w:name w:val="Знак Знак5"/>
    <w:rsid w:val="00AB37E4"/>
    <w:rPr>
      <w:rFonts w:ascii="Calibri" w:hAnsi="Calibri" w:cs="Times New Roman"/>
      <w:sz w:val="22"/>
      <w:szCs w:val="22"/>
      <w:lang w:val="x-none" w:eastAsia="en-US"/>
    </w:rPr>
  </w:style>
  <w:style w:type="character" w:customStyle="1" w:styleId="41">
    <w:name w:val="Знак Знак4"/>
    <w:locked/>
    <w:rsid w:val="00AB37E4"/>
    <w:rPr>
      <w:rFonts w:ascii="Calibri" w:hAnsi="Calibri" w:cs="Times New Roman"/>
    </w:rPr>
  </w:style>
  <w:style w:type="character" w:customStyle="1" w:styleId="33">
    <w:name w:val="Знак Знак3"/>
    <w:rsid w:val="00AB37E4"/>
    <w:rPr>
      <w:rFonts w:cs="Times New Roman"/>
    </w:rPr>
  </w:style>
  <w:style w:type="character" w:customStyle="1" w:styleId="22">
    <w:name w:val="Знак Знак2"/>
    <w:rsid w:val="00AB37E4"/>
    <w:rPr>
      <w:rFonts w:ascii="Calibri" w:hAnsi="Calibri" w:cs="Times New Roman"/>
      <w:lang w:val="x-none" w:eastAsia="en-US"/>
    </w:rPr>
  </w:style>
  <w:style w:type="character" w:customStyle="1" w:styleId="14">
    <w:name w:val="Знак Знак1"/>
    <w:locked/>
    <w:rsid w:val="00AB37E4"/>
    <w:rPr>
      <w:rFonts w:ascii="Calibri" w:hAnsi="Calibri" w:cs="Times New Roman"/>
      <w:b/>
      <w:bCs/>
    </w:rPr>
  </w:style>
  <w:style w:type="character" w:customStyle="1" w:styleId="afe">
    <w:name w:val="Знак Знак"/>
    <w:rsid w:val="00AB37E4"/>
    <w:rPr>
      <w:rFonts w:cs="Times New Roman"/>
      <w:b/>
      <w:bCs/>
      <w:sz w:val="28"/>
      <w:szCs w:val="28"/>
    </w:rPr>
  </w:style>
  <w:style w:type="character" w:styleId="aff">
    <w:name w:val="FollowedHyperlink"/>
    <w:rsid w:val="00AB37E4"/>
    <w:rPr>
      <w:rFonts w:cs="Times New Roman"/>
      <w:color w:val="800080"/>
      <w:u w:val="single"/>
    </w:rPr>
  </w:style>
  <w:style w:type="paragraph" w:customStyle="1" w:styleId="aff0">
    <w:name w:val="определение"/>
    <w:basedOn w:val="a"/>
    <w:rsid w:val="00AB37E4"/>
    <w:pPr>
      <w:autoSpaceDE w:val="0"/>
      <w:autoSpaceDN w:val="0"/>
      <w:spacing w:after="0" w:line="240" w:lineRule="auto"/>
      <w:jc w:val="both"/>
    </w:pPr>
    <w:rPr>
      <w:rFonts w:ascii="Times New Roman" w:hAnsi="Times New Roman"/>
      <w:b/>
      <w:bCs/>
      <w:sz w:val="28"/>
      <w:szCs w:val="28"/>
      <w:lang w:eastAsia="ru-RU"/>
    </w:rPr>
  </w:style>
  <w:style w:type="paragraph" w:styleId="aff1">
    <w:name w:val="endnote text"/>
    <w:basedOn w:val="a"/>
    <w:link w:val="aff2"/>
    <w:semiHidden/>
    <w:rsid w:val="00AB37E4"/>
    <w:rPr>
      <w:rFonts w:cs="Calibri"/>
      <w:sz w:val="20"/>
      <w:szCs w:val="20"/>
    </w:rPr>
  </w:style>
  <w:style w:type="character" w:customStyle="1" w:styleId="aff2">
    <w:name w:val="Текст концевой сноски Знак"/>
    <w:link w:val="aff1"/>
    <w:semiHidden/>
    <w:locked/>
    <w:rsid w:val="00AB37E4"/>
    <w:rPr>
      <w:rFonts w:ascii="Calibri" w:hAnsi="Calibri" w:cs="Calibri"/>
      <w:lang w:val="ru-RU" w:eastAsia="en-US" w:bidi="ar-SA"/>
    </w:rPr>
  </w:style>
  <w:style w:type="paragraph" w:customStyle="1" w:styleId="aff3">
    <w:name w:val="Знак"/>
    <w:basedOn w:val="a"/>
    <w:rsid w:val="00AB37E4"/>
    <w:pPr>
      <w:spacing w:after="160" w:line="240" w:lineRule="exact"/>
    </w:pPr>
    <w:rPr>
      <w:rFonts w:ascii="Verdana" w:hAnsi="Verdana" w:cs="Verdana"/>
      <w:sz w:val="24"/>
      <w:szCs w:val="24"/>
      <w:lang w:val="en-US"/>
    </w:rPr>
  </w:style>
  <w:style w:type="paragraph" w:customStyle="1" w:styleId="15">
    <w:name w:val="заголовок 1"/>
    <w:basedOn w:val="-1"/>
    <w:next w:val="a"/>
    <w:rsid w:val="00AB37E4"/>
    <w:pPr>
      <w:keepNext/>
      <w:autoSpaceDE w:val="0"/>
      <w:autoSpaceDN w:val="0"/>
      <w:spacing w:before="240" w:after="60"/>
      <w:jc w:val="center"/>
    </w:pPr>
    <w:rPr>
      <w:b/>
      <w:bCs/>
      <w:kern w:val="28"/>
      <w:sz w:val="44"/>
      <w:szCs w:val="44"/>
    </w:rPr>
  </w:style>
  <w:style w:type="paragraph" w:customStyle="1" w:styleId="42">
    <w:name w:val="заголовок 4"/>
    <w:basedOn w:val="a"/>
    <w:next w:val="a"/>
    <w:rsid w:val="00AB37E4"/>
    <w:pPr>
      <w:keepNext/>
      <w:autoSpaceDE w:val="0"/>
      <w:autoSpaceDN w:val="0"/>
      <w:spacing w:before="120" w:after="60" w:line="240" w:lineRule="auto"/>
      <w:jc w:val="both"/>
    </w:pPr>
    <w:rPr>
      <w:rFonts w:ascii="Times New Roman" w:hAnsi="Times New Roman"/>
      <w:b/>
      <w:bCs/>
      <w:sz w:val="32"/>
      <w:szCs w:val="32"/>
      <w:lang w:eastAsia="ru-RU"/>
    </w:rPr>
  </w:style>
  <w:style w:type="paragraph" w:customStyle="1" w:styleId="70">
    <w:name w:val="заголовок 7"/>
    <w:basedOn w:val="a"/>
    <w:next w:val="a"/>
    <w:rsid w:val="00AB37E4"/>
    <w:pPr>
      <w:keepNext/>
      <w:autoSpaceDE w:val="0"/>
      <w:autoSpaceDN w:val="0"/>
      <w:spacing w:before="60" w:after="60" w:line="240" w:lineRule="auto"/>
      <w:jc w:val="center"/>
    </w:pPr>
    <w:rPr>
      <w:rFonts w:ascii="Times New Roman" w:hAnsi="Times New Roman"/>
      <w:sz w:val="28"/>
      <w:szCs w:val="28"/>
      <w:lang w:eastAsia="ru-RU"/>
    </w:rPr>
  </w:style>
  <w:style w:type="paragraph" w:styleId="aff4">
    <w:name w:val="Plain Text"/>
    <w:basedOn w:val="a"/>
    <w:link w:val="aff5"/>
    <w:rsid w:val="00AB37E4"/>
    <w:pPr>
      <w:autoSpaceDE w:val="0"/>
      <w:autoSpaceDN w:val="0"/>
      <w:spacing w:after="0" w:line="240" w:lineRule="auto"/>
    </w:pPr>
    <w:rPr>
      <w:rFonts w:ascii="Courier New" w:hAnsi="Courier New" w:cs="Courier New"/>
      <w:sz w:val="20"/>
      <w:szCs w:val="20"/>
      <w:lang w:val="en-US" w:eastAsia="ru-RU"/>
    </w:rPr>
  </w:style>
  <w:style w:type="character" w:customStyle="1" w:styleId="aff5">
    <w:name w:val="Текст Знак"/>
    <w:link w:val="aff4"/>
    <w:locked/>
    <w:rsid w:val="00AB37E4"/>
    <w:rPr>
      <w:rFonts w:ascii="Courier New" w:hAnsi="Courier New" w:cs="Courier New"/>
      <w:lang w:val="en-US" w:eastAsia="ru-RU" w:bidi="ar-SA"/>
    </w:rPr>
  </w:style>
  <w:style w:type="paragraph" w:styleId="aff6">
    <w:name w:val="Subtitle"/>
    <w:basedOn w:val="a"/>
    <w:link w:val="aff7"/>
    <w:qFormat/>
    <w:rsid w:val="00AB37E4"/>
    <w:pPr>
      <w:autoSpaceDE w:val="0"/>
      <w:autoSpaceDN w:val="0"/>
      <w:spacing w:after="0" w:line="240" w:lineRule="auto"/>
      <w:jc w:val="center"/>
    </w:pPr>
    <w:rPr>
      <w:rFonts w:ascii="Times New Roman" w:hAnsi="Times New Roman"/>
      <w:b/>
      <w:bCs/>
      <w:sz w:val="28"/>
      <w:szCs w:val="28"/>
      <w:lang w:eastAsia="ru-RU"/>
    </w:rPr>
  </w:style>
  <w:style w:type="character" w:customStyle="1" w:styleId="aff7">
    <w:name w:val="Подзаголовок Знак"/>
    <w:link w:val="aff6"/>
    <w:locked/>
    <w:rsid w:val="00AB37E4"/>
    <w:rPr>
      <w:b/>
      <w:bCs/>
      <w:sz w:val="28"/>
      <w:szCs w:val="28"/>
      <w:lang w:val="ru-RU" w:eastAsia="ru-RU" w:bidi="ar-SA"/>
    </w:rPr>
  </w:style>
  <w:style w:type="character" w:customStyle="1" w:styleId="16">
    <w:name w:val="Заголовок 1 Знак"/>
    <w:locked/>
    <w:rsid w:val="00AB37E4"/>
    <w:rPr>
      <w:rFonts w:ascii="Cambria" w:hAnsi="Cambria" w:cs="Times New Roman"/>
      <w:b/>
      <w:bCs/>
      <w:kern w:val="32"/>
      <w:sz w:val="32"/>
      <w:szCs w:val="32"/>
    </w:rPr>
  </w:style>
  <w:style w:type="character" w:styleId="aff8">
    <w:name w:val="footnote reference"/>
    <w:rsid w:val="006761D6"/>
    <w:rPr>
      <w:vertAlign w:val="superscript"/>
    </w:rPr>
  </w:style>
  <w:style w:type="character" w:styleId="aff9">
    <w:name w:val="annotation reference"/>
    <w:rsid w:val="00B5456D"/>
    <w:rPr>
      <w:sz w:val="16"/>
      <w:szCs w:val="16"/>
    </w:rPr>
  </w:style>
  <w:style w:type="paragraph" w:customStyle="1" w:styleId="ConsPlusNormal">
    <w:name w:val="ConsPlusNormal"/>
    <w:uiPriority w:val="99"/>
    <w:rsid w:val="00D919EA"/>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77515">
      <w:bodyDiv w:val="1"/>
      <w:marLeft w:val="0"/>
      <w:marRight w:val="0"/>
      <w:marTop w:val="0"/>
      <w:marBottom w:val="0"/>
      <w:divBdr>
        <w:top w:val="none" w:sz="0" w:space="0" w:color="auto"/>
        <w:left w:val="none" w:sz="0" w:space="0" w:color="auto"/>
        <w:bottom w:val="none" w:sz="0" w:space="0" w:color="auto"/>
        <w:right w:val="none" w:sz="0" w:space="0" w:color="auto"/>
      </w:divBdr>
    </w:div>
    <w:div w:id="732969671">
      <w:bodyDiv w:val="1"/>
      <w:marLeft w:val="0"/>
      <w:marRight w:val="0"/>
      <w:marTop w:val="0"/>
      <w:marBottom w:val="0"/>
      <w:divBdr>
        <w:top w:val="none" w:sz="0" w:space="0" w:color="auto"/>
        <w:left w:val="none" w:sz="0" w:space="0" w:color="auto"/>
        <w:bottom w:val="none" w:sz="0" w:space="0" w:color="auto"/>
        <w:right w:val="none" w:sz="0" w:space="0" w:color="auto"/>
      </w:divBdr>
    </w:div>
    <w:div w:id="156213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A83811E9F9A80BDF144CC52626449EE8AF4FABEE4C0B3D37E16392DE038CAC4B5350CC9E3C68T7VCG" TargetMode="External"/><Relationship Id="rId18" Type="http://schemas.openxmlformats.org/officeDocument/2006/relationships/hyperlink" Target="consultantplus://offline/ref=3C7D5919C711D1165C7A4BC71550835916C2694B9EA3B771605FBD641C4B1057E2E8E121FB10818B9B17AEB1E3DA94EC321015DF4A6916F8KCR6J" TargetMode="External"/><Relationship Id="rId26" Type="http://schemas.openxmlformats.org/officeDocument/2006/relationships/hyperlink" Target="consultantplus://offline/ref=4FA83811E9F9A80BDF144CC52626449EE8AF4FABEE4C0B3D37E16392DE038CAC4B5350CC9E3366T7VDG" TargetMode="External"/><Relationship Id="rId39" Type="http://schemas.openxmlformats.org/officeDocument/2006/relationships/hyperlink" Target="consultantplus://offline/ref=4FA83811E9F9A80BDF144CC52626449EE8AF4FABEE4C0B3D37E16392DE038CAC4B5350CC9E326AT7V9G" TargetMode="External"/><Relationship Id="rId21" Type="http://schemas.openxmlformats.org/officeDocument/2006/relationships/hyperlink" Target="consultantplus://offline/ref=4FA83811E9F9A80BDF144CC52626449EE8AF4FABEE4C0B3D37E16392DE038CAC4B5350CC9E3266T7V7G" TargetMode="External"/><Relationship Id="rId34" Type="http://schemas.openxmlformats.org/officeDocument/2006/relationships/hyperlink" Target="http://ru.wikipedia.org/wiki/%D0%A2%D0%BE%D0%B2%D0%B0%D1%80" TargetMode="External"/><Relationship Id="rId42" Type="http://schemas.openxmlformats.org/officeDocument/2006/relationships/hyperlink" Target="consultantplus://offline/ref=4FA83811E9F9A80BDF144CC52626449EE8AF4FABEE4C0B3D37E16392DE038CAC4B5350CC9E326AT7V9G" TargetMode="External"/><Relationship Id="rId47" Type="http://schemas.openxmlformats.org/officeDocument/2006/relationships/hyperlink" Target="consultantplus://offline/ref=4FA83811E9F9A80BDF144CC52626449EE8AF4FABEE4C0B3D37E16392DE038CAC4B5350CC9E3369T7V7G" TargetMode="External"/><Relationship Id="rId50" Type="http://schemas.openxmlformats.org/officeDocument/2006/relationships/hyperlink" Target="consultantplus://offline/ref=4FA83811E9F9A80BDF144CC52626449EE8AF4FABEE4C0B3D37E16392DE038CAC4B5350CC9E3369T7V7G" TargetMode="External"/><Relationship Id="rId55" Type="http://schemas.openxmlformats.org/officeDocument/2006/relationships/hyperlink" Target="consultantplus://offline/ref=4FA83811E9F9A80BDF144CC52626449EE8AF4FABEE4C0B3D37E16392DE038CAC4B5350CC9E3366T7VAG" TargetMode="External"/><Relationship Id="rId63" Type="http://schemas.openxmlformats.org/officeDocument/2006/relationships/hyperlink" Target="consultantplus://offline/ref=4FA83811E9F9A80BDF144CC52626449EE8AF4FABEE4C0B3D37E16392DE038CAC4B5350CC9E326CT7VBG" TargetMode="External"/><Relationship Id="rId68" Type="http://schemas.openxmlformats.org/officeDocument/2006/relationships/hyperlink" Target="consultantplus://offline/ref=26AAC6AA899A7A3CE1417BD2247B56AF09DF468662A1D035C85AEEF1C640D165BD762CA560BF2F92Z613L" TargetMode="External"/><Relationship Id="rId76" Type="http://schemas.openxmlformats.org/officeDocument/2006/relationships/hyperlink" Target="consultantplus://offline/ref=4FA83811E9F9A80BDF144CC52626449EE8AF4FABEE4C0B3D37E16392DE038CAC4B5350CC9E326AT7V9G" TargetMode="External"/><Relationship Id="rId7" Type="http://schemas.openxmlformats.org/officeDocument/2006/relationships/endnotes" Target="endnotes.xml"/><Relationship Id="rId71" Type="http://schemas.openxmlformats.org/officeDocument/2006/relationships/hyperlink" Target="consultantplus://offline/ref=4FA83811E9F9A80BDF144CC52626449EE8AF4FABEE4C0B3D37E16392DE038CAC4B5350CC9E326CT7VBG" TargetMode="External"/><Relationship Id="rId2" Type="http://schemas.openxmlformats.org/officeDocument/2006/relationships/numbering" Target="numbering.xml"/><Relationship Id="rId16" Type="http://schemas.openxmlformats.org/officeDocument/2006/relationships/hyperlink" Target="consultantplus://offline/ref=26AAC6AA899A7A3CE1417BD2247B56AF09DC418268A6D035C85AEEF1C6Z410L" TargetMode="External"/><Relationship Id="rId29" Type="http://schemas.openxmlformats.org/officeDocument/2006/relationships/hyperlink" Target="http://ru.wikipedia.org/wiki/%D0%93%D1%80%D0%B0%D0%B6%D0%B4%D0%B0%D0%BD%D0%B8%D0%BD" TargetMode="External"/><Relationship Id="rId11" Type="http://schemas.openxmlformats.org/officeDocument/2006/relationships/hyperlink" Target="consultantplus://offline/ref=4FA83811E9F9A80BDF144CC52626449EE8AF4FABEE4C0B3D37E16392DE038CAC4B5350CC9E3C68T7VCG" TargetMode="External"/><Relationship Id="rId24" Type="http://schemas.openxmlformats.org/officeDocument/2006/relationships/hyperlink" Target="consultantplus://offline/ref=4FA83811E9F9A80BDF144CC52626449EE8AF4FABEE4C0B3D37E16392DE038CAC4B5350CC9E3266T7V7G" TargetMode="External"/><Relationship Id="rId32" Type="http://schemas.openxmlformats.org/officeDocument/2006/relationships/hyperlink" Target="http://ru.wikipedia.org/wiki/%D0%A1%D1%82%D0%B8%D0%BF%D0%B5%D0%BD%D0%B4%D0%B8%D1%8F" TargetMode="External"/><Relationship Id="rId37" Type="http://schemas.openxmlformats.org/officeDocument/2006/relationships/hyperlink" Target="http://ru.wikipedia.org/wiki/%D0%98%D0%BC%D1%83%D1%89%D0%B5%D1%81%D1%82%D0%B2%D0%BE" TargetMode="External"/><Relationship Id="rId40" Type="http://schemas.openxmlformats.org/officeDocument/2006/relationships/hyperlink" Target="consultantplus://offline/ref=4FA83811E9F9A80BDF144CC52626449EE8AF4FABEE4C0B3D37E16392DE038CAC4B5350CC9E326AT7V9G" TargetMode="External"/><Relationship Id="rId45" Type="http://schemas.openxmlformats.org/officeDocument/2006/relationships/hyperlink" Target="consultantplus://offline/ref=4FA83811E9F9A80BDF144CC52626449EE8AF4FABEE4C0B3D37E16392DE038CAC4B5350CC9E3266T7VAG" TargetMode="External"/><Relationship Id="rId53" Type="http://schemas.openxmlformats.org/officeDocument/2006/relationships/hyperlink" Target="consultantplus://offline/ref=4FA83811E9F9A80BDF144CC52626449EE8AF4FABEE4C0B3D37E16392DE038CAC4B5350CC9E3367T7VBG" TargetMode="External"/><Relationship Id="rId58" Type="http://schemas.openxmlformats.org/officeDocument/2006/relationships/hyperlink" Target="consultantplus://offline/ref=4FA83811E9F9A80BDF144CC52626449EE8AF4FABEE4C0B3D37E16392DE038CAC4B5350CC9E336CT7V6G" TargetMode="External"/><Relationship Id="rId66" Type="http://schemas.openxmlformats.org/officeDocument/2006/relationships/hyperlink" Target="consultantplus://offline/ref=4FA83811E9F9A80BDF144CC52626449EE8AF4FABEE4C0B3D37E16392DE038CAC4B5350CC9E3C68T7VCG" TargetMode="External"/><Relationship Id="rId74" Type="http://schemas.openxmlformats.org/officeDocument/2006/relationships/hyperlink" Target="consultantplus://offline/ref=4FA83811E9F9A80BDF144CC52626449EE8AF4FABEE4C0B3D37E16392DE038CAC4B5350CC9E326AT7V9G" TargetMode="External"/><Relationship Id="rId79" Type="http://schemas.openxmlformats.org/officeDocument/2006/relationships/hyperlink" Target="consultantplus://offline/ref=05FDF01E2C3822F294512E748ABF75EF034F09F300DCBB01C4C14102AAB28A2CD161B033C23F15d2R" TargetMode="External"/><Relationship Id="rId5" Type="http://schemas.openxmlformats.org/officeDocument/2006/relationships/webSettings" Target="webSettings.xml"/><Relationship Id="rId61" Type="http://schemas.openxmlformats.org/officeDocument/2006/relationships/hyperlink" Target="consultantplus://offline/ref=4FA83811E9F9A80BDF144CC52626449EE8AF4FABEE4C0B3D37E16392DE038CAC4B5350CC9E326CT7VBG" TargetMode="External"/><Relationship Id="rId82" Type="http://schemas.openxmlformats.org/officeDocument/2006/relationships/fontTable" Target="fontTable.xml"/><Relationship Id="rId10" Type="http://schemas.openxmlformats.org/officeDocument/2006/relationships/hyperlink" Target="consultantplus://offline/ref=4FA83811E9F9A80BDF144CC52626449EE8AF4FABEE4C0B3D37E16392DE038CAC4B5350CC9E3C68T7VCG" TargetMode="External"/><Relationship Id="rId19" Type="http://schemas.openxmlformats.org/officeDocument/2006/relationships/hyperlink" Target="consultantplus://offline/ref=26AAC6AA899A7A3CE1417BD2247B56AF0DDA4E8061AB8D3FC003E2F3C14F8E72BA3F20A460B922Z915L" TargetMode="External"/><Relationship Id="rId31" Type="http://schemas.openxmlformats.org/officeDocument/2006/relationships/hyperlink" Target="http://ru.wikipedia.org/wiki/%D0%9F%D0%B5%D0%BD%D1%81%D0%B8%D1%8F" TargetMode="External"/><Relationship Id="rId44" Type="http://schemas.openxmlformats.org/officeDocument/2006/relationships/hyperlink" Target="consultantplus://offline/ref=4FA83811E9F9A80BDF144CC52626449EE8AF4FABEE4C0B3D37E16392DE038CAC4B5350CC9E3266T7VCG" TargetMode="External"/><Relationship Id="rId52" Type="http://schemas.openxmlformats.org/officeDocument/2006/relationships/hyperlink" Target="consultantplus://offline/ref=4FA83811E9F9A80BDF144CC52626449EE8AF4FABEE4C0B3D37E16392DE038CAC4B5350CC9E3369T7V7G" TargetMode="External"/><Relationship Id="rId60" Type="http://schemas.openxmlformats.org/officeDocument/2006/relationships/hyperlink" Target="consultantplus://offline/ref=4FA83811E9F9A80BDF144CC52626449EECAA45ADEC4E56373FB86F90D90CD3BB4C1A5CCD9E396C78TBVFG" TargetMode="External"/><Relationship Id="rId65" Type="http://schemas.openxmlformats.org/officeDocument/2006/relationships/hyperlink" Target="consultantplus://offline/ref=4FA83811E9F9A80BDF144CC52626449EE8AF4FABEE4C0B3D37E16392DE038CAC4B5350CC9E326CT7VBG" TargetMode="External"/><Relationship Id="rId73" Type="http://schemas.openxmlformats.org/officeDocument/2006/relationships/hyperlink" Target="consultantplus://offline/ref=4FA83811E9F9A80BDF144CC52626449EE8AF4FABEE4C0B3D37E16392DE038CAC4B5350CC9E326AT7V9G" TargetMode="External"/><Relationship Id="rId78" Type="http://schemas.openxmlformats.org/officeDocument/2006/relationships/hyperlink" Target="consultantplus://offline/ref=4FA83811E9F9A80BDF144CC52626449EE8AF4FABEE4C0B3D37E16392DE038CAC4B5350CC9E326AT7V9G"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86C7E6234B2E02EF95DFCE0856D39321EBCCEE314677B3021F5B443E95E8C55D233DA3099609740B54y0S" TargetMode="External"/><Relationship Id="rId14" Type="http://schemas.openxmlformats.org/officeDocument/2006/relationships/hyperlink" Target="consultantplus://offline/ref=26AAC6AA899A7A3CE1417BD2247B56AF09DC418268A6D035C85AEEF1C6Z410L" TargetMode="External"/><Relationship Id="rId22" Type="http://schemas.openxmlformats.org/officeDocument/2006/relationships/hyperlink" Target="consultantplus://offline/ref=4FA83811E9F9A80BDF144CC52626449EE8AF4FABEE4C0B3D37E16392DE038CAC4B5350CC9E3266T7V7G" TargetMode="External"/><Relationship Id="rId27" Type="http://schemas.openxmlformats.org/officeDocument/2006/relationships/hyperlink" Target="consultantplus://offline/ref=4FA83811E9F9A80BDF144CC52626449EE8AF4FABEE4C0B3D37E16392DE038CAC4B5350CC9E3366T7VAG" TargetMode="External"/><Relationship Id="rId30" Type="http://schemas.openxmlformats.org/officeDocument/2006/relationships/hyperlink" Target="http://ru.wikipedia.org/wiki/%D0%97%D0%B0%D1%80%D0%B0%D0%B1%D0%BE%D1%82%D0%BD%D0%B0%D1%8F_%D0%BF%D0%BB%D0%B0%D1%82%D0%B0" TargetMode="External"/><Relationship Id="rId35" Type="http://schemas.openxmlformats.org/officeDocument/2006/relationships/hyperlink" Target="http://ru.wikipedia.org/wiki/%D0%9F%D0%BB%D0%B0%D1%82%D1%91%D0%B6" TargetMode="External"/><Relationship Id="rId43" Type="http://schemas.openxmlformats.org/officeDocument/2006/relationships/hyperlink" Target="consultantplus://offline/ref=4FA83811E9F9A80BDF144CC52626449EE8AF4FABEE4C0B3D37E16392DE038CAC4B5350CC9E3268T7VFG" TargetMode="External"/><Relationship Id="rId48" Type="http://schemas.openxmlformats.org/officeDocument/2006/relationships/hyperlink" Target="consultantplus://offline/ref=410016346D49C687E9B33F6B8859CEBCA56F7D8A3394D1EEEC1624808D81C1548FCBD0227AE0SC22Q" TargetMode="External"/><Relationship Id="rId56" Type="http://schemas.openxmlformats.org/officeDocument/2006/relationships/hyperlink" Target="consultantplus://offline/ref=4FA83811E9F9A80BDF144CC52626449EE8AF4FABEE4C0B3D37E16392DE038CAC4B5350CC9E3366T7VBG" TargetMode="External"/><Relationship Id="rId64" Type="http://schemas.openxmlformats.org/officeDocument/2006/relationships/hyperlink" Target="consultantplus://offline/ref=4FA83811E9F9A80BDF144CC52626449EE8AF4FABEE4C0B3D37E16392DE038CAC4B5350CC9E326CT7VBG" TargetMode="External"/><Relationship Id="rId69" Type="http://schemas.openxmlformats.org/officeDocument/2006/relationships/hyperlink" Target="consultantplus://offline/ref=4FA83811E9F9A80BDF144CC52626449EE8AF4FABEE4C0B3D37E16392DE038CAC4B5350CC9E326CT7VBG" TargetMode="External"/><Relationship Id="rId77" Type="http://schemas.openxmlformats.org/officeDocument/2006/relationships/hyperlink" Target="consultantplus://offline/ref=4FA83811E9F9A80BDF144CC52626449EE8AF4FABEE4C0B3D37E16392DE038CAC4B5350CC9E3266T7V8G" TargetMode="External"/><Relationship Id="rId8" Type="http://schemas.openxmlformats.org/officeDocument/2006/relationships/hyperlink" Target="consultantplus://offline/ref=86C7E6234B2E02EF95DFCE0856D39321EBCCEE314677B3021F5B443E95E8C55D233DA3099609740B54y0S" TargetMode="External"/><Relationship Id="rId51" Type="http://schemas.openxmlformats.org/officeDocument/2006/relationships/hyperlink" Target="consultantplus://offline/ref=4FA83811E9F9A80BDF144CC52626449EE8AF4FABEE4C0B3D37E16392DE038CAC4B5350CC9E3369T7V7G" TargetMode="External"/><Relationship Id="rId72" Type="http://schemas.openxmlformats.org/officeDocument/2006/relationships/hyperlink" Target="consultantplus://offline/ref=4FA83811E9F9A80BDF144CC52626449EE8AF4FABEE4C0B3D37E16392DE038CAC4B5350CC9E326AT7V9G"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4FA83811E9F9A80BDF144CC52626449EE8AF4FABEE4C0B3D37E16392DE038CAC4B5350CC9E3C68T7VCG" TargetMode="External"/><Relationship Id="rId17" Type="http://schemas.openxmlformats.org/officeDocument/2006/relationships/hyperlink" Target="consultantplus://offline/ref=3073B4CB79A0E1DC1A763BC51CA359BF2E5CDC8EC6B091DBCF226B729B1E04D970A5C6287F2864CEA04230BF66C7179D9D9A15AC172BB5AEk0w9R" TargetMode="External"/><Relationship Id="rId25" Type="http://schemas.openxmlformats.org/officeDocument/2006/relationships/hyperlink" Target="consultantplus://offline/ref=4FA83811E9F9A80BDF144CC52626449EE8AF4FABEE4C0B3D37E16392DE038CAC4B5350CC9E3266T7V7G" TargetMode="External"/><Relationship Id="rId33" Type="http://schemas.openxmlformats.org/officeDocument/2006/relationships/hyperlink" Target="http://ru.wikipedia.org/wiki/%D0%9F%D0%BE%D1%81%D0%BE%D0%B1%D0%B8%D0%B5" TargetMode="External"/><Relationship Id="rId38" Type="http://schemas.openxmlformats.org/officeDocument/2006/relationships/hyperlink" Target="http://ru.wikipedia.org/wiki/%D0%90%D1%80%D0%B5%D0%BD%D0%B4%D0%B0" TargetMode="External"/><Relationship Id="rId46" Type="http://schemas.openxmlformats.org/officeDocument/2006/relationships/hyperlink" Target="consultantplus://offline/ref=4FA83811E9F9A80BDF144CC52626449EE8AF4FABEE4C0B3D37E16392DE038CAC4B5350CC9E3369T7V7G" TargetMode="External"/><Relationship Id="rId59" Type="http://schemas.openxmlformats.org/officeDocument/2006/relationships/hyperlink" Target="consultantplus://offline/ref=4FA83811E9F9A80BDF144CC52626449EE8AF4FABEE4C0B3D37E16392DE038CAC4B5350CC9E336CT7V7G" TargetMode="External"/><Relationship Id="rId67" Type="http://schemas.openxmlformats.org/officeDocument/2006/relationships/hyperlink" Target="consultantplus://offline/ref=4FA83811E9F9A80BDF144CC52626449EE8AF4FABEE4C0B3D37E16392DE038CAC4B5350CC9E3C68T7VCG" TargetMode="External"/><Relationship Id="rId20" Type="http://schemas.openxmlformats.org/officeDocument/2006/relationships/hyperlink" Target="consultantplus://offline/ref=26AAC6AA899A7A3CE1417BD2247B56AF0DDA4E8061AB8D3FC003E2F3C14F8E72BA3F20A460B923Z917L" TargetMode="External"/><Relationship Id="rId41" Type="http://schemas.openxmlformats.org/officeDocument/2006/relationships/hyperlink" Target="consultantplus://offline/ref=05FDF01E2C3822F294512E748ABF75EF034F09F300DCBB01C4C14102AAB28A2CD161B033C23F15d2R" TargetMode="External"/><Relationship Id="rId54" Type="http://schemas.openxmlformats.org/officeDocument/2006/relationships/hyperlink" Target="consultantplus://offline/ref=4FA83811E9F9A80BDF144CC52626449EE8AF4FABEE4C0B3D37E16392DE038CAC4B5350CC9E3366T7VDG" TargetMode="External"/><Relationship Id="rId62" Type="http://schemas.openxmlformats.org/officeDocument/2006/relationships/hyperlink" Target="consultantplus://offline/ref=4FA83811E9F9A80BDF144CC52626449EE8AF4FABEE4C0B3D37E16392DE038CAC4B5350CC9E326CT7VBG" TargetMode="External"/><Relationship Id="rId70" Type="http://schemas.openxmlformats.org/officeDocument/2006/relationships/hyperlink" Target="consultantplus://offline/ref=4FA83811E9F9A80BDF144CC52626449EE8AF4FABEE4C0B3D37E16392DE038CAC4B5350CC9E326CT7VBG" TargetMode="External"/><Relationship Id="rId75" Type="http://schemas.openxmlformats.org/officeDocument/2006/relationships/hyperlink" Target="consultantplus://offline/ref=05FDF01E2C3822F294512E748ABF75EF034F09F300DCBB01C4C14102AAB28A2CD161B033C23F15d2R"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6AAC6AA899A7A3CE1417BD2247B56AF09DF468765A7D035C85AEEF1C640D165BD762CA560BE2A96Z614L" TargetMode="External"/><Relationship Id="rId23" Type="http://schemas.openxmlformats.org/officeDocument/2006/relationships/hyperlink" Target="consultantplus://offline/ref=4FA83811E9F9A80BDF144CC52626449EE8AF4FABEE4C0B3D37E16392DE038CAC4B5350CC9E3266T7V7G" TargetMode="External"/><Relationship Id="rId28" Type="http://schemas.openxmlformats.org/officeDocument/2006/relationships/hyperlink" Target="consultantplus://offline/ref=4FA83811E9F9A80BDF144CC52626449EE8AF4FABEE4C0B3D37E16392DE038CAC4B5350CC9E3268T7VFG" TargetMode="External"/><Relationship Id="rId36" Type="http://schemas.openxmlformats.org/officeDocument/2006/relationships/hyperlink" Target="http://ru.wikipedia.org/wiki/%D0%A3%D1%81%D0%BB%D1%83%D0%B3%D0%B8" TargetMode="External"/><Relationship Id="rId49" Type="http://schemas.openxmlformats.org/officeDocument/2006/relationships/hyperlink" Target="consultantplus://offline/ref=410016346D49C687E9B33F6B8859CEBCA56F7D8A3394D1EEEC1624808D81C1548FCBD0227AE0SC22Q" TargetMode="External"/><Relationship Id="rId57" Type="http://schemas.openxmlformats.org/officeDocument/2006/relationships/hyperlink" Target="consultantplus://offline/ref=4FA83811E9F9A80BDF144CC52626449EE8AF4FABEE4C0B3D37E16392DE038CAC4B5350CC9E326ET7V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935E9-6E96-4727-84AC-8DA2DC2B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3701</TotalTime>
  <Pages>53</Pages>
  <Words>16942</Words>
  <Characters>129156</Characters>
  <DocSecurity>0</DocSecurity>
  <Lines>1076</Lines>
  <Paragraphs>291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LinksUpToDate>false</LinksUpToDate>
  <CharactersWithSpaces>145807</CharactersWithSpaces>
  <SharedDoc>false</SharedDoc>
  <HLinks>
    <vt:vector size="438" baseType="variant">
      <vt:variant>
        <vt:i4>3932262</vt:i4>
      </vt:variant>
      <vt:variant>
        <vt:i4>216</vt:i4>
      </vt:variant>
      <vt:variant>
        <vt:i4>0</vt:i4>
      </vt:variant>
      <vt:variant>
        <vt:i4>5</vt:i4>
      </vt:variant>
      <vt:variant>
        <vt:lpwstr>consultantplus://offline/ref=05FDF01E2C3822F294512E748ABF75EF034F09F300DCBB01C4C14102AAB28A2CD161B033C23F15d2R</vt:lpwstr>
      </vt:variant>
      <vt:variant>
        <vt:lpwstr/>
      </vt:variant>
      <vt:variant>
        <vt:i4>1507336</vt:i4>
      </vt:variant>
      <vt:variant>
        <vt:i4>213</vt:i4>
      </vt:variant>
      <vt:variant>
        <vt:i4>0</vt:i4>
      </vt:variant>
      <vt:variant>
        <vt:i4>5</vt:i4>
      </vt:variant>
      <vt:variant>
        <vt:lpwstr>consultantplus://offline/ref=4FA83811E9F9A80BDF144CC52626449EE8AF4FABEE4C0B3D37E16392DE038CAC4B5350CC9E326AT7V9G</vt:lpwstr>
      </vt:variant>
      <vt:variant>
        <vt:lpwstr/>
      </vt:variant>
      <vt:variant>
        <vt:i4>1507422</vt:i4>
      </vt:variant>
      <vt:variant>
        <vt:i4>210</vt:i4>
      </vt:variant>
      <vt:variant>
        <vt:i4>0</vt:i4>
      </vt:variant>
      <vt:variant>
        <vt:i4>5</vt:i4>
      </vt:variant>
      <vt:variant>
        <vt:lpwstr>consultantplus://offline/ref=4FA83811E9F9A80BDF144CC52626449EE8AF4FABEE4C0B3D37E16392DE038CAC4B5350CC9E3266T7V8G</vt:lpwstr>
      </vt:variant>
      <vt:variant>
        <vt:lpwstr/>
      </vt:variant>
      <vt:variant>
        <vt:i4>1507336</vt:i4>
      </vt:variant>
      <vt:variant>
        <vt:i4>207</vt:i4>
      </vt:variant>
      <vt:variant>
        <vt:i4>0</vt:i4>
      </vt:variant>
      <vt:variant>
        <vt:i4>5</vt:i4>
      </vt:variant>
      <vt:variant>
        <vt:lpwstr>consultantplus://offline/ref=4FA83811E9F9A80BDF144CC52626449EE8AF4FABEE4C0B3D37E16392DE038CAC4B5350CC9E326AT7V9G</vt:lpwstr>
      </vt:variant>
      <vt:variant>
        <vt:lpwstr/>
      </vt:variant>
      <vt:variant>
        <vt:i4>3932262</vt:i4>
      </vt:variant>
      <vt:variant>
        <vt:i4>204</vt:i4>
      </vt:variant>
      <vt:variant>
        <vt:i4>0</vt:i4>
      </vt:variant>
      <vt:variant>
        <vt:i4>5</vt:i4>
      </vt:variant>
      <vt:variant>
        <vt:lpwstr>consultantplus://offline/ref=05FDF01E2C3822F294512E748ABF75EF034F09F300DCBB01C4C14102AAB28A2CD161B033C23F15d2R</vt:lpwstr>
      </vt:variant>
      <vt:variant>
        <vt:lpwstr/>
      </vt:variant>
      <vt:variant>
        <vt:i4>1507336</vt:i4>
      </vt:variant>
      <vt:variant>
        <vt:i4>201</vt:i4>
      </vt:variant>
      <vt:variant>
        <vt:i4>0</vt:i4>
      </vt:variant>
      <vt:variant>
        <vt:i4>5</vt:i4>
      </vt:variant>
      <vt:variant>
        <vt:lpwstr>consultantplus://offline/ref=4FA83811E9F9A80BDF144CC52626449EE8AF4FABEE4C0B3D37E16392DE038CAC4B5350CC9E326AT7V9G</vt:lpwstr>
      </vt:variant>
      <vt:variant>
        <vt:lpwstr/>
      </vt:variant>
      <vt:variant>
        <vt:i4>1507336</vt:i4>
      </vt:variant>
      <vt:variant>
        <vt:i4>198</vt:i4>
      </vt:variant>
      <vt:variant>
        <vt:i4>0</vt:i4>
      </vt:variant>
      <vt:variant>
        <vt:i4>5</vt:i4>
      </vt:variant>
      <vt:variant>
        <vt:lpwstr>consultantplus://offline/ref=4FA83811E9F9A80BDF144CC52626449EE8AF4FABEE4C0B3D37E16392DE038CAC4B5350CC9E326AT7V9G</vt:lpwstr>
      </vt:variant>
      <vt:variant>
        <vt:lpwstr/>
      </vt:variant>
      <vt:variant>
        <vt:i4>1507336</vt:i4>
      </vt:variant>
      <vt:variant>
        <vt:i4>195</vt:i4>
      </vt:variant>
      <vt:variant>
        <vt:i4>0</vt:i4>
      </vt:variant>
      <vt:variant>
        <vt:i4>5</vt:i4>
      </vt:variant>
      <vt:variant>
        <vt:lpwstr>consultantplus://offline/ref=4FA83811E9F9A80BDF144CC52626449EE8AF4FABEE4C0B3D37E16392DE038CAC4B5350CC9E326AT7V9G</vt:lpwstr>
      </vt:variant>
      <vt:variant>
        <vt:lpwstr/>
      </vt:variant>
      <vt:variant>
        <vt:i4>1507409</vt:i4>
      </vt:variant>
      <vt:variant>
        <vt:i4>192</vt:i4>
      </vt:variant>
      <vt:variant>
        <vt:i4>0</vt:i4>
      </vt:variant>
      <vt:variant>
        <vt:i4>5</vt:i4>
      </vt:variant>
      <vt:variant>
        <vt:lpwstr>consultantplus://offline/ref=4FA83811E9F9A80BDF144CC52626449EE8AF4FABEE4C0B3D37E16392DE038CAC4B5350CC9E326CT7VBG</vt:lpwstr>
      </vt:variant>
      <vt:variant>
        <vt:lpwstr/>
      </vt:variant>
      <vt:variant>
        <vt:i4>1507409</vt:i4>
      </vt:variant>
      <vt:variant>
        <vt:i4>189</vt:i4>
      </vt:variant>
      <vt:variant>
        <vt:i4>0</vt:i4>
      </vt:variant>
      <vt:variant>
        <vt:i4>5</vt:i4>
      </vt:variant>
      <vt:variant>
        <vt:lpwstr>consultantplus://offline/ref=4FA83811E9F9A80BDF144CC52626449EE8AF4FABEE4C0B3D37E16392DE038CAC4B5350CC9E326CT7VBG</vt:lpwstr>
      </vt:variant>
      <vt:variant>
        <vt:lpwstr/>
      </vt:variant>
      <vt:variant>
        <vt:i4>1507409</vt:i4>
      </vt:variant>
      <vt:variant>
        <vt:i4>186</vt:i4>
      </vt:variant>
      <vt:variant>
        <vt:i4>0</vt:i4>
      </vt:variant>
      <vt:variant>
        <vt:i4>5</vt:i4>
      </vt:variant>
      <vt:variant>
        <vt:lpwstr>consultantplus://offline/ref=4FA83811E9F9A80BDF144CC52626449EE8AF4FABEE4C0B3D37E16392DE038CAC4B5350CC9E326CT7VBG</vt:lpwstr>
      </vt:variant>
      <vt:variant>
        <vt:lpwstr/>
      </vt:variant>
      <vt:variant>
        <vt:i4>3473464</vt:i4>
      </vt:variant>
      <vt:variant>
        <vt:i4>183</vt:i4>
      </vt:variant>
      <vt:variant>
        <vt:i4>0</vt:i4>
      </vt:variant>
      <vt:variant>
        <vt:i4>5</vt:i4>
      </vt:variant>
      <vt:variant>
        <vt:lpwstr>consultantplus://offline/ref=26AAC6AA899A7A3CE1417BD2247B56AF09DF468662A1D035C85AEEF1C640D165BD762CA560BF2F92Z613L</vt:lpwstr>
      </vt:variant>
      <vt:variant>
        <vt:lpwstr/>
      </vt:variant>
      <vt:variant>
        <vt:i4>3473464</vt:i4>
      </vt:variant>
      <vt:variant>
        <vt:i4>180</vt:i4>
      </vt:variant>
      <vt:variant>
        <vt:i4>0</vt:i4>
      </vt:variant>
      <vt:variant>
        <vt:i4>5</vt:i4>
      </vt:variant>
      <vt:variant>
        <vt:lpwstr>consultantplus://offline/ref=26AAC6AA899A7A3CE1417BD2247B56AF09DF468662A1D035C85AEEF1C640D165BD762CA560BF2F92Z613L</vt:lpwstr>
      </vt:variant>
      <vt:variant>
        <vt:lpwstr/>
      </vt:variant>
      <vt:variant>
        <vt:i4>1507418</vt:i4>
      </vt:variant>
      <vt:variant>
        <vt:i4>177</vt:i4>
      </vt:variant>
      <vt:variant>
        <vt:i4>0</vt:i4>
      </vt:variant>
      <vt:variant>
        <vt:i4>5</vt:i4>
      </vt:variant>
      <vt:variant>
        <vt:lpwstr>consultantplus://offline/ref=4FA83811E9F9A80BDF144CC52626449EE8AF4FABEE4C0B3D37E16392DE038CAC4B5350CC9E3C68T7VCG</vt:lpwstr>
      </vt:variant>
      <vt:variant>
        <vt:lpwstr/>
      </vt:variant>
      <vt:variant>
        <vt:i4>1507409</vt:i4>
      </vt:variant>
      <vt:variant>
        <vt:i4>174</vt:i4>
      </vt:variant>
      <vt:variant>
        <vt:i4>0</vt:i4>
      </vt:variant>
      <vt:variant>
        <vt:i4>5</vt:i4>
      </vt:variant>
      <vt:variant>
        <vt:lpwstr>consultantplus://offline/ref=4FA83811E9F9A80BDF144CC52626449EE8AF4FABEE4C0B3D37E16392DE038CAC4B5350CC9E326CT7VBG</vt:lpwstr>
      </vt:variant>
      <vt:variant>
        <vt:lpwstr/>
      </vt:variant>
      <vt:variant>
        <vt:i4>1507409</vt:i4>
      </vt:variant>
      <vt:variant>
        <vt:i4>171</vt:i4>
      </vt:variant>
      <vt:variant>
        <vt:i4>0</vt:i4>
      </vt:variant>
      <vt:variant>
        <vt:i4>5</vt:i4>
      </vt:variant>
      <vt:variant>
        <vt:lpwstr>consultantplus://offline/ref=4FA83811E9F9A80BDF144CC52626449EE8AF4FABEE4C0B3D37E16392DE038CAC4B5350CC9E326CT7VBG</vt:lpwstr>
      </vt:variant>
      <vt:variant>
        <vt:lpwstr/>
      </vt:variant>
      <vt:variant>
        <vt:i4>1507409</vt:i4>
      </vt:variant>
      <vt:variant>
        <vt:i4>168</vt:i4>
      </vt:variant>
      <vt:variant>
        <vt:i4>0</vt:i4>
      </vt:variant>
      <vt:variant>
        <vt:i4>5</vt:i4>
      </vt:variant>
      <vt:variant>
        <vt:lpwstr>consultantplus://offline/ref=4FA83811E9F9A80BDF144CC52626449EE8AF4FABEE4C0B3D37E16392DE038CAC4B5350CC9E326CT7VBG</vt:lpwstr>
      </vt:variant>
      <vt:variant>
        <vt:lpwstr/>
      </vt:variant>
      <vt:variant>
        <vt:i4>1507409</vt:i4>
      </vt:variant>
      <vt:variant>
        <vt:i4>165</vt:i4>
      </vt:variant>
      <vt:variant>
        <vt:i4>0</vt:i4>
      </vt:variant>
      <vt:variant>
        <vt:i4>5</vt:i4>
      </vt:variant>
      <vt:variant>
        <vt:lpwstr>consultantplus://offline/ref=4FA83811E9F9A80BDF144CC52626449EE8AF4FABEE4C0B3D37E16392DE038CAC4B5350CC9E326CT7VBG</vt:lpwstr>
      </vt:variant>
      <vt:variant>
        <vt:lpwstr/>
      </vt:variant>
      <vt:variant>
        <vt:i4>1507409</vt:i4>
      </vt:variant>
      <vt:variant>
        <vt:i4>162</vt:i4>
      </vt:variant>
      <vt:variant>
        <vt:i4>0</vt:i4>
      </vt:variant>
      <vt:variant>
        <vt:i4>5</vt:i4>
      </vt:variant>
      <vt:variant>
        <vt:lpwstr>consultantplus://offline/ref=4FA83811E9F9A80BDF144CC52626449EE8AF4FABEE4C0B3D37E16392DE038CAC4B5350CC9E326CT7VBG</vt:lpwstr>
      </vt:variant>
      <vt:variant>
        <vt:lpwstr/>
      </vt:variant>
      <vt:variant>
        <vt:i4>7929960</vt:i4>
      </vt:variant>
      <vt:variant>
        <vt:i4>159</vt:i4>
      </vt:variant>
      <vt:variant>
        <vt:i4>0</vt:i4>
      </vt:variant>
      <vt:variant>
        <vt:i4>5</vt:i4>
      </vt:variant>
      <vt:variant>
        <vt:lpwstr>consultantplus://offline/ref=4FA83811E9F9A80BDF144CC52626449EECAA45ADEC4E56373FB86F90D90CD3BB4C1A5CCD9E396C78TBVFG</vt:lpwstr>
      </vt:variant>
      <vt:variant>
        <vt:lpwstr/>
      </vt:variant>
      <vt:variant>
        <vt:i4>1507333</vt:i4>
      </vt:variant>
      <vt:variant>
        <vt:i4>156</vt:i4>
      </vt:variant>
      <vt:variant>
        <vt:i4>0</vt:i4>
      </vt:variant>
      <vt:variant>
        <vt:i4>5</vt:i4>
      </vt:variant>
      <vt:variant>
        <vt:lpwstr>consultantplus://offline/ref=4FA83811E9F9A80BDF144CC52626449EE8AF4FABEE4C0B3D37E16392DE038CAC4B5350CC9E336CT7V7G</vt:lpwstr>
      </vt:variant>
      <vt:variant>
        <vt:lpwstr/>
      </vt:variant>
      <vt:variant>
        <vt:i4>1507332</vt:i4>
      </vt:variant>
      <vt:variant>
        <vt:i4>153</vt:i4>
      </vt:variant>
      <vt:variant>
        <vt:i4>0</vt:i4>
      </vt:variant>
      <vt:variant>
        <vt:i4>5</vt:i4>
      </vt:variant>
      <vt:variant>
        <vt:lpwstr>consultantplus://offline/ref=4FA83811E9F9A80BDF144CC52626449EE8AF4FABEE4C0B3D37E16392DE038CAC4B5350CC9E336CT7V6G</vt:lpwstr>
      </vt:variant>
      <vt:variant>
        <vt:lpwstr/>
      </vt:variant>
      <vt:variant>
        <vt:i4>786439</vt:i4>
      </vt:variant>
      <vt:variant>
        <vt:i4>150</vt:i4>
      </vt:variant>
      <vt:variant>
        <vt:i4>0</vt:i4>
      </vt:variant>
      <vt:variant>
        <vt:i4>5</vt:i4>
      </vt:variant>
      <vt:variant>
        <vt:lpwstr>consultantplus://offline/ref=26AAC6AA899A7A3CE1417BD2247B56AF0DDA4E8061AB8D3FC003E2F3C14F8E72BA3F20A460B62BZ917L</vt:lpwstr>
      </vt:variant>
      <vt:variant>
        <vt:lpwstr/>
      </vt:variant>
      <vt:variant>
        <vt:i4>1507412</vt:i4>
      </vt:variant>
      <vt:variant>
        <vt:i4>147</vt:i4>
      </vt:variant>
      <vt:variant>
        <vt:i4>0</vt:i4>
      </vt:variant>
      <vt:variant>
        <vt:i4>5</vt:i4>
      </vt:variant>
      <vt:variant>
        <vt:lpwstr>consultantplus://offline/ref=4FA83811E9F9A80BDF144CC52626449EE8AF4FABEE4C0B3D37E16392DE038CAC4B5350CC9E326ET7VAG</vt:lpwstr>
      </vt:variant>
      <vt:variant>
        <vt:lpwstr/>
      </vt:variant>
      <vt:variant>
        <vt:i4>1507333</vt:i4>
      </vt:variant>
      <vt:variant>
        <vt:i4>144</vt:i4>
      </vt:variant>
      <vt:variant>
        <vt:i4>0</vt:i4>
      </vt:variant>
      <vt:variant>
        <vt:i4>5</vt:i4>
      </vt:variant>
      <vt:variant>
        <vt:lpwstr>consultantplus://offline/ref=4FA83811E9F9A80BDF144CC52626449EE8AF4FABEE4C0B3D37E16392DE038CAC4B5350CC9E3366T7VBG</vt:lpwstr>
      </vt:variant>
      <vt:variant>
        <vt:lpwstr/>
      </vt:variant>
      <vt:variant>
        <vt:i4>1507334</vt:i4>
      </vt:variant>
      <vt:variant>
        <vt:i4>141</vt:i4>
      </vt:variant>
      <vt:variant>
        <vt:i4>0</vt:i4>
      </vt:variant>
      <vt:variant>
        <vt:i4>5</vt:i4>
      </vt:variant>
      <vt:variant>
        <vt:lpwstr>consultantplus://offline/ref=4FA83811E9F9A80BDF144CC52626449EE8AF4FABEE4C0B3D37E16392DE038CAC4B5350CC9E3366T7VAG</vt:lpwstr>
      </vt:variant>
      <vt:variant>
        <vt:lpwstr/>
      </vt:variant>
      <vt:variant>
        <vt:i4>1507331</vt:i4>
      </vt:variant>
      <vt:variant>
        <vt:i4>138</vt:i4>
      </vt:variant>
      <vt:variant>
        <vt:i4>0</vt:i4>
      </vt:variant>
      <vt:variant>
        <vt:i4>5</vt:i4>
      </vt:variant>
      <vt:variant>
        <vt:lpwstr>consultantplus://offline/ref=4FA83811E9F9A80BDF144CC52626449EE8AF4FABEE4C0B3D37E16392DE038CAC4B5350CC9E3366T7VDG</vt:lpwstr>
      </vt:variant>
      <vt:variant>
        <vt:lpwstr/>
      </vt:variant>
      <vt:variant>
        <vt:i4>1507332</vt:i4>
      </vt:variant>
      <vt:variant>
        <vt:i4>135</vt:i4>
      </vt:variant>
      <vt:variant>
        <vt:i4>0</vt:i4>
      </vt:variant>
      <vt:variant>
        <vt:i4>5</vt:i4>
      </vt:variant>
      <vt:variant>
        <vt:lpwstr>consultantplus://offline/ref=4FA83811E9F9A80BDF144CC52626449EE8AF4FABEE4C0B3D37E16392DE038CAC4B5350CC9E3367T7VBG</vt:lpwstr>
      </vt:variant>
      <vt:variant>
        <vt:lpwstr/>
      </vt:variant>
      <vt:variant>
        <vt:i4>1507423</vt:i4>
      </vt:variant>
      <vt:variant>
        <vt:i4>132</vt:i4>
      </vt:variant>
      <vt:variant>
        <vt:i4>0</vt:i4>
      </vt:variant>
      <vt:variant>
        <vt:i4>5</vt:i4>
      </vt:variant>
      <vt:variant>
        <vt:lpwstr>consultantplus://offline/ref=4FA83811E9F9A80BDF144CC52626449EE8AF4FABEE4C0B3D37E16392DE038CAC4B5350CC9E3369T7V7G</vt:lpwstr>
      </vt:variant>
      <vt:variant>
        <vt:lpwstr/>
      </vt:variant>
      <vt:variant>
        <vt:i4>1507423</vt:i4>
      </vt:variant>
      <vt:variant>
        <vt:i4>129</vt:i4>
      </vt:variant>
      <vt:variant>
        <vt:i4>0</vt:i4>
      </vt:variant>
      <vt:variant>
        <vt:i4>5</vt:i4>
      </vt:variant>
      <vt:variant>
        <vt:lpwstr>consultantplus://offline/ref=4FA83811E9F9A80BDF144CC52626449EE8AF4FABEE4C0B3D37E16392DE038CAC4B5350CC9E3369T7V7G</vt:lpwstr>
      </vt:variant>
      <vt:variant>
        <vt:lpwstr/>
      </vt:variant>
      <vt:variant>
        <vt:i4>1507423</vt:i4>
      </vt:variant>
      <vt:variant>
        <vt:i4>126</vt:i4>
      </vt:variant>
      <vt:variant>
        <vt:i4>0</vt:i4>
      </vt:variant>
      <vt:variant>
        <vt:i4>5</vt:i4>
      </vt:variant>
      <vt:variant>
        <vt:lpwstr>consultantplus://offline/ref=4FA83811E9F9A80BDF144CC52626449EE8AF4FABEE4C0B3D37E16392DE038CAC4B5350CC9E3369T7V7G</vt:lpwstr>
      </vt:variant>
      <vt:variant>
        <vt:lpwstr/>
      </vt:variant>
      <vt:variant>
        <vt:i4>2162741</vt:i4>
      </vt:variant>
      <vt:variant>
        <vt:i4>123</vt:i4>
      </vt:variant>
      <vt:variant>
        <vt:i4>0</vt:i4>
      </vt:variant>
      <vt:variant>
        <vt:i4>5</vt:i4>
      </vt:variant>
      <vt:variant>
        <vt:lpwstr>consultantplus://offline/ref=410016346D49C687E9B33F6B8859CEBCA56F7D8A3394D1EEEC1624808D81C1548FCBD0227AE0SC22Q</vt:lpwstr>
      </vt:variant>
      <vt:variant>
        <vt:lpwstr/>
      </vt:variant>
      <vt:variant>
        <vt:i4>2162741</vt:i4>
      </vt:variant>
      <vt:variant>
        <vt:i4>120</vt:i4>
      </vt:variant>
      <vt:variant>
        <vt:i4>0</vt:i4>
      </vt:variant>
      <vt:variant>
        <vt:i4>5</vt:i4>
      </vt:variant>
      <vt:variant>
        <vt:lpwstr>consultantplus://offline/ref=410016346D49C687E9B33F6B8859CEBCA56F7D8A3394D1EEEC1624808D81C1548FCBD0227AE0SC22Q</vt:lpwstr>
      </vt:variant>
      <vt:variant>
        <vt:lpwstr/>
      </vt:variant>
      <vt:variant>
        <vt:i4>1507423</vt:i4>
      </vt:variant>
      <vt:variant>
        <vt:i4>117</vt:i4>
      </vt:variant>
      <vt:variant>
        <vt:i4>0</vt:i4>
      </vt:variant>
      <vt:variant>
        <vt:i4>5</vt:i4>
      </vt:variant>
      <vt:variant>
        <vt:lpwstr>consultantplus://offline/ref=4FA83811E9F9A80BDF144CC52626449EE8AF4FABEE4C0B3D37E16392DE038CAC4B5350CC9E3369T7V7G</vt:lpwstr>
      </vt:variant>
      <vt:variant>
        <vt:lpwstr/>
      </vt:variant>
      <vt:variant>
        <vt:i4>1507423</vt:i4>
      </vt:variant>
      <vt:variant>
        <vt:i4>114</vt:i4>
      </vt:variant>
      <vt:variant>
        <vt:i4>0</vt:i4>
      </vt:variant>
      <vt:variant>
        <vt:i4>5</vt:i4>
      </vt:variant>
      <vt:variant>
        <vt:lpwstr>consultantplus://offline/ref=4FA83811E9F9A80BDF144CC52626449EE8AF4FABEE4C0B3D37E16392DE038CAC4B5350CC9E3369T7V7G</vt:lpwstr>
      </vt:variant>
      <vt:variant>
        <vt:lpwstr/>
      </vt:variant>
      <vt:variant>
        <vt:i4>1507335</vt:i4>
      </vt:variant>
      <vt:variant>
        <vt:i4>111</vt:i4>
      </vt:variant>
      <vt:variant>
        <vt:i4>0</vt:i4>
      </vt:variant>
      <vt:variant>
        <vt:i4>5</vt:i4>
      </vt:variant>
      <vt:variant>
        <vt:lpwstr>consultantplus://offline/ref=4FA83811E9F9A80BDF144CC52626449EE8AF4FABEE4C0B3D37E16392DE038CAC4B5350CC9E3266T7VAG</vt:lpwstr>
      </vt:variant>
      <vt:variant>
        <vt:lpwstr/>
      </vt:variant>
      <vt:variant>
        <vt:i4>1507333</vt:i4>
      </vt:variant>
      <vt:variant>
        <vt:i4>108</vt:i4>
      </vt:variant>
      <vt:variant>
        <vt:i4>0</vt:i4>
      </vt:variant>
      <vt:variant>
        <vt:i4>5</vt:i4>
      </vt:variant>
      <vt:variant>
        <vt:lpwstr>consultantplus://offline/ref=4FA83811E9F9A80BDF144CC52626449EE8AF4FABEE4C0B3D37E16392DE038CAC4B5350CC9E3266T7VCG</vt:lpwstr>
      </vt:variant>
      <vt:variant>
        <vt:lpwstr/>
      </vt:variant>
      <vt:variant>
        <vt:i4>1507342</vt:i4>
      </vt:variant>
      <vt:variant>
        <vt:i4>105</vt:i4>
      </vt:variant>
      <vt:variant>
        <vt:i4>0</vt:i4>
      </vt:variant>
      <vt:variant>
        <vt:i4>5</vt:i4>
      </vt:variant>
      <vt:variant>
        <vt:lpwstr>consultantplus://offline/ref=4FA83811E9F9A80BDF144CC52626449EE8AF4FABEE4C0B3D37E16392DE038CAC4B5350CC9E3268T7VFG</vt:lpwstr>
      </vt:variant>
      <vt:variant>
        <vt:lpwstr/>
      </vt:variant>
      <vt:variant>
        <vt:i4>1507336</vt:i4>
      </vt:variant>
      <vt:variant>
        <vt:i4>102</vt:i4>
      </vt:variant>
      <vt:variant>
        <vt:i4>0</vt:i4>
      </vt:variant>
      <vt:variant>
        <vt:i4>5</vt:i4>
      </vt:variant>
      <vt:variant>
        <vt:lpwstr>consultantplus://offline/ref=4FA83811E9F9A80BDF144CC52626449EE8AF4FABEE4C0B3D37E16392DE038CAC4B5350CC9E326AT7V9G</vt:lpwstr>
      </vt:variant>
      <vt:variant>
        <vt:lpwstr/>
      </vt:variant>
      <vt:variant>
        <vt:i4>3932262</vt:i4>
      </vt:variant>
      <vt:variant>
        <vt:i4>99</vt:i4>
      </vt:variant>
      <vt:variant>
        <vt:i4>0</vt:i4>
      </vt:variant>
      <vt:variant>
        <vt:i4>5</vt:i4>
      </vt:variant>
      <vt:variant>
        <vt:lpwstr>consultantplus://offline/ref=05FDF01E2C3822F294512E748ABF75EF034F09F300DCBB01C4C14102AAB28A2CD161B033C23F15d2R</vt:lpwstr>
      </vt:variant>
      <vt:variant>
        <vt:lpwstr/>
      </vt:variant>
      <vt:variant>
        <vt:i4>1507336</vt:i4>
      </vt:variant>
      <vt:variant>
        <vt:i4>96</vt:i4>
      </vt:variant>
      <vt:variant>
        <vt:i4>0</vt:i4>
      </vt:variant>
      <vt:variant>
        <vt:i4>5</vt:i4>
      </vt:variant>
      <vt:variant>
        <vt:lpwstr>consultantplus://offline/ref=4FA83811E9F9A80BDF144CC52626449EE8AF4FABEE4C0B3D37E16392DE038CAC4B5350CC9E326AT7V9G</vt:lpwstr>
      </vt:variant>
      <vt:variant>
        <vt:lpwstr/>
      </vt:variant>
      <vt:variant>
        <vt:i4>1507336</vt:i4>
      </vt:variant>
      <vt:variant>
        <vt:i4>93</vt:i4>
      </vt:variant>
      <vt:variant>
        <vt:i4>0</vt:i4>
      </vt:variant>
      <vt:variant>
        <vt:i4>5</vt:i4>
      </vt:variant>
      <vt:variant>
        <vt:lpwstr>consultantplus://offline/ref=4FA83811E9F9A80BDF144CC52626449EE8AF4FABEE4C0B3D37E16392DE038CAC4B5350CC9E326AT7V9G</vt:lpwstr>
      </vt:variant>
      <vt:variant>
        <vt:lpwstr/>
      </vt:variant>
      <vt:variant>
        <vt:i4>524363</vt:i4>
      </vt:variant>
      <vt:variant>
        <vt:i4>90</vt:i4>
      </vt:variant>
      <vt:variant>
        <vt:i4>0</vt:i4>
      </vt:variant>
      <vt:variant>
        <vt:i4>5</vt:i4>
      </vt:variant>
      <vt:variant>
        <vt:lpwstr>http://ru.wikipedia.org/wiki/%D0%90%D1%80%D0%B5%D0%BD%D0%B4%D0%B0</vt:lpwstr>
      </vt:variant>
      <vt:variant>
        <vt:lpwstr/>
      </vt:variant>
      <vt:variant>
        <vt:i4>2359354</vt:i4>
      </vt:variant>
      <vt:variant>
        <vt:i4>87</vt:i4>
      </vt:variant>
      <vt:variant>
        <vt:i4>0</vt:i4>
      </vt:variant>
      <vt:variant>
        <vt:i4>5</vt:i4>
      </vt:variant>
      <vt:variant>
        <vt:lpwstr>http://ru.wikipedia.org/wiki/%D0%98%D0%BC%D1%83%D1%89%D0%B5%D1%81%D1%82%D0%B2%D0%BE</vt:lpwstr>
      </vt:variant>
      <vt:variant>
        <vt:lpwstr/>
      </vt:variant>
      <vt:variant>
        <vt:i4>720974</vt:i4>
      </vt:variant>
      <vt:variant>
        <vt:i4>84</vt:i4>
      </vt:variant>
      <vt:variant>
        <vt:i4>0</vt:i4>
      </vt:variant>
      <vt:variant>
        <vt:i4>5</vt:i4>
      </vt:variant>
      <vt:variant>
        <vt:lpwstr>http://ru.wikipedia.org/wiki/%D0%A3%D1%81%D0%BB%D1%83%D0%B3%D0%B8</vt:lpwstr>
      </vt:variant>
      <vt:variant>
        <vt:lpwstr/>
      </vt:variant>
      <vt:variant>
        <vt:i4>5373977</vt:i4>
      </vt:variant>
      <vt:variant>
        <vt:i4>81</vt:i4>
      </vt:variant>
      <vt:variant>
        <vt:i4>0</vt:i4>
      </vt:variant>
      <vt:variant>
        <vt:i4>5</vt:i4>
      </vt:variant>
      <vt:variant>
        <vt:lpwstr>http://ru.wikipedia.org/wiki/%D0%9F%D0%BB%D0%B0%D1%82%D1%91%D0%B6</vt:lpwstr>
      </vt:variant>
      <vt:variant>
        <vt:lpwstr/>
      </vt:variant>
      <vt:variant>
        <vt:i4>2555962</vt:i4>
      </vt:variant>
      <vt:variant>
        <vt:i4>78</vt:i4>
      </vt:variant>
      <vt:variant>
        <vt:i4>0</vt:i4>
      </vt:variant>
      <vt:variant>
        <vt:i4>5</vt:i4>
      </vt:variant>
      <vt:variant>
        <vt:lpwstr>http://ru.wikipedia.org/wiki/%D0%A2%D0%BE%D0%B2%D0%B0%D1%80</vt:lpwstr>
      </vt:variant>
      <vt:variant>
        <vt:lpwstr/>
      </vt:variant>
      <vt:variant>
        <vt:i4>8323121</vt:i4>
      </vt:variant>
      <vt:variant>
        <vt:i4>75</vt:i4>
      </vt:variant>
      <vt:variant>
        <vt:i4>0</vt:i4>
      </vt:variant>
      <vt:variant>
        <vt:i4>5</vt:i4>
      </vt:variant>
      <vt:variant>
        <vt:lpwstr>http://ru.wikipedia.org/wiki/%D0%9F%D0%BE%D1%81%D0%BE%D0%B1%D0%B8%D0%B5</vt:lpwstr>
      </vt:variant>
      <vt:variant>
        <vt:lpwstr/>
      </vt:variant>
      <vt:variant>
        <vt:i4>8126575</vt:i4>
      </vt:variant>
      <vt:variant>
        <vt:i4>72</vt:i4>
      </vt:variant>
      <vt:variant>
        <vt:i4>0</vt:i4>
      </vt:variant>
      <vt:variant>
        <vt:i4>5</vt:i4>
      </vt:variant>
      <vt:variant>
        <vt:lpwstr>http://ru.wikipedia.org/wiki/%D0%A1%D1%82%D0%B8%D0%BF%D0%B5%D0%BD%D0%B4%D0%B8%D1%8F</vt:lpwstr>
      </vt:variant>
      <vt:variant>
        <vt:lpwstr/>
      </vt:variant>
      <vt:variant>
        <vt:i4>5439504</vt:i4>
      </vt:variant>
      <vt:variant>
        <vt:i4>69</vt:i4>
      </vt:variant>
      <vt:variant>
        <vt:i4>0</vt:i4>
      </vt:variant>
      <vt:variant>
        <vt:i4>5</vt:i4>
      </vt:variant>
      <vt:variant>
        <vt:lpwstr>http://ru.wikipedia.org/wiki/%D0%9F%D0%B5%D0%BD%D1%81%D0%B8%D1%8F</vt:lpwstr>
      </vt:variant>
      <vt:variant>
        <vt:lpwstr/>
      </vt:variant>
      <vt:variant>
        <vt:i4>2097233</vt:i4>
      </vt:variant>
      <vt:variant>
        <vt:i4>66</vt:i4>
      </vt:variant>
      <vt:variant>
        <vt:i4>0</vt:i4>
      </vt:variant>
      <vt:variant>
        <vt:i4>5</vt:i4>
      </vt:variant>
      <vt:variant>
        <vt:lpwstr>http://ru.wikipedia.org/wiki/%D0%97%D0%B0%D1%80%D0%B0%D0%B1%D0%BE%D1%82%D0%BD%D0%B0%D1%8F_%D0%BF%D0%BB%D0%B0%D1%82%D0%B0</vt:lpwstr>
      </vt:variant>
      <vt:variant>
        <vt:lpwstr/>
      </vt:variant>
      <vt:variant>
        <vt:i4>8323122</vt:i4>
      </vt:variant>
      <vt:variant>
        <vt:i4>63</vt:i4>
      </vt:variant>
      <vt:variant>
        <vt:i4>0</vt:i4>
      </vt:variant>
      <vt:variant>
        <vt:i4>5</vt:i4>
      </vt:variant>
      <vt:variant>
        <vt:lpwstr>http://ru.wikipedia.org/wiki/%D0%93%D1%80%D0%B0%D0%B6%D0%B4%D0%B0%D0%BD%D0%B8%D0%BD</vt:lpwstr>
      </vt:variant>
      <vt:variant>
        <vt:lpwstr/>
      </vt:variant>
      <vt:variant>
        <vt:i4>1507334</vt:i4>
      </vt:variant>
      <vt:variant>
        <vt:i4>60</vt:i4>
      </vt:variant>
      <vt:variant>
        <vt:i4>0</vt:i4>
      </vt:variant>
      <vt:variant>
        <vt:i4>5</vt:i4>
      </vt:variant>
      <vt:variant>
        <vt:lpwstr>consultantplus://offline/ref=4FA83811E9F9A80BDF144CC52626449EE8AF4FABEE4C0B3D37E16392DE038CAC4B5350CC9E3366T7VAG</vt:lpwstr>
      </vt:variant>
      <vt:variant>
        <vt:lpwstr/>
      </vt:variant>
      <vt:variant>
        <vt:i4>1507331</vt:i4>
      </vt:variant>
      <vt:variant>
        <vt:i4>57</vt:i4>
      </vt:variant>
      <vt:variant>
        <vt:i4>0</vt:i4>
      </vt:variant>
      <vt:variant>
        <vt:i4>5</vt:i4>
      </vt:variant>
      <vt:variant>
        <vt:lpwstr>consultantplus://offline/ref=4FA83811E9F9A80BDF144CC52626449EE8AF4FABEE4C0B3D37E16392DE038CAC4B5350CC9E3366T7VDG</vt:lpwstr>
      </vt:variant>
      <vt:variant>
        <vt:lpwstr/>
      </vt:variant>
      <vt:variant>
        <vt:i4>1507409</vt:i4>
      </vt:variant>
      <vt:variant>
        <vt:i4>54</vt:i4>
      </vt:variant>
      <vt:variant>
        <vt:i4>0</vt:i4>
      </vt:variant>
      <vt:variant>
        <vt:i4>5</vt:i4>
      </vt:variant>
      <vt:variant>
        <vt:lpwstr>consultantplus://offline/ref=4FA83811E9F9A80BDF144CC52626449EE8AF4FABEE4C0B3D37E16392DE038CAC4B5350CC9E3266T7V7G</vt:lpwstr>
      </vt:variant>
      <vt:variant>
        <vt:lpwstr/>
      </vt:variant>
      <vt:variant>
        <vt:i4>1507409</vt:i4>
      </vt:variant>
      <vt:variant>
        <vt:i4>51</vt:i4>
      </vt:variant>
      <vt:variant>
        <vt:i4>0</vt:i4>
      </vt:variant>
      <vt:variant>
        <vt:i4>5</vt:i4>
      </vt:variant>
      <vt:variant>
        <vt:lpwstr>consultantplus://offline/ref=4FA83811E9F9A80BDF144CC52626449EE8AF4FABEE4C0B3D37E16392DE038CAC4B5350CC9E3266T7V7G</vt:lpwstr>
      </vt:variant>
      <vt:variant>
        <vt:lpwstr/>
      </vt:variant>
      <vt:variant>
        <vt:i4>1507409</vt:i4>
      </vt:variant>
      <vt:variant>
        <vt:i4>48</vt:i4>
      </vt:variant>
      <vt:variant>
        <vt:i4>0</vt:i4>
      </vt:variant>
      <vt:variant>
        <vt:i4>5</vt:i4>
      </vt:variant>
      <vt:variant>
        <vt:lpwstr>consultantplus://offline/ref=4FA83811E9F9A80BDF144CC52626449EE8AF4FABEE4C0B3D37E16392DE038CAC4B5350CC9E3266T7V7G</vt:lpwstr>
      </vt:variant>
      <vt:variant>
        <vt:lpwstr/>
      </vt:variant>
      <vt:variant>
        <vt:i4>1507409</vt:i4>
      </vt:variant>
      <vt:variant>
        <vt:i4>45</vt:i4>
      </vt:variant>
      <vt:variant>
        <vt:i4>0</vt:i4>
      </vt:variant>
      <vt:variant>
        <vt:i4>5</vt:i4>
      </vt:variant>
      <vt:variant>
        <vt:lpwstr>consultantplus://offline/ref=4FA83811E9F9A80BDF144CC52626449EE8AF4FABEE4C0B3D37E16392DE038CAC4B5350CC9E3266T7V7G</vt:lpwstr>
      </vt:variant>
      <vt:variant>
        <vt:lpwstr/>
      </vt:variant>
      <vt:variant>
        <vt:i4>1507409</vt:i4>
      </vt:variant>
      <vt:variant>
        <vt:i4>42</vt:i4>
      </vt:variant>
      <vt:variant>
        <vt:i4>0</vt:i4>
      </vt:variant>
      <vt:variant>
        <vt:i4>5</vt:i4>
      </vt:variant>
      <vt:variant>
        <vt:lpwstr>consultantplus://offline/ref=4FA83811E9F9A80BDF144CC52626449EE8AF4FABEE4C0B3D37E16392DE038CAC4B5350CC9E3266T7V7G</vt:lpwstr>
      </vt:variant>
      <vt:variant>
        <vt:lpwstr/>
      </vt:variant>
      <vt:variant>
        <vt:i4>786521</vt:i4>
      </vt:variant>
      <vt:variant>
        <vt:i4>39</vt:i4>
      </vt:variant>
      <vt:variant>
        <vt:i4>0</vt:i4>
      </vt:variant>
      <vt:variant>
        <vt:i4>5</vt:i4>
      </vt:variant>
      <vt:variant>
        <vt:lpwstr>consultantplus://offline/ref=26AAC6AA899A7A3CE1417BD2247B56AF0DDA4E8061AB8D3FC003E2F3C14F8E72BA3F20A460B923Z917L</vt:lpwstr>
      </vt:variant>
      <vt:variant>
        <vt:lpwstr/>
      </vt:variant>
      <vt:variant>
        <vt:i4>786522</vt:i4>
      </vt:variant>
      <vt:variant>
        <vt:i4>36</vt:i4>
      </vt:variant>
      <vt:variant>
        <vt:i4>0</vt:i4>
      </vt:variant>
      <vt:variant>
        <vt:i4>5</vt:i4>
      </vt:variant>
      <vt:variant>
        <vt:lpwstr>consultantplus://offline/ref=26AAC6AA899A7A3CE1417BD2247B56AF0DDA4E8061AB8D3FC003E2F3C14F8E72BA3F20A460B922Z915L</vt:lpwstr>
      </vt:variant>
      <vt:variant>
        <vt:lpwstr/>
      </vt:variant>
      <vt:variant>
        <vt:i4>3342445</vt:i4>
      </vt:variant>
      <vt:variant>
        <vt:i4>33</vt:i4>
      </vt:variant>
      <vt:variant>
        <vt:i4>0</vt:i4>
      </vt:variant>
      <vt:variant>
        <vt:i4>5</vt:i4>
      </vt:variant>
      <vt:variant>
        <vt:lpwstr>consultantplus://offline/ref=3C7D5919C711D1165C7A4BC71550835916C2694B9EA3B771605FBD641C4B1057E2E8E121FB10818B9B17AEB1E3DA94EC321015DF4A6916F8KCR6J</vt:lpwstr>
      </vt:variant>
      <vt:variant>
        <vt:lpwstr/>
      </vt:variant>
      <vt:variant>
        <vt:i4>8126566</vt:i4>
      </vt:variant>
      <vt:variant>
        <vt:i4>30</vt:i4>
      </vt:variant>
      <vt:variant>
        <vt:i4>0</vt:i4>
      </vt:variant>
      <vt:variant>
        <vt:i4>5</vt:i4>
      </vt:variant>
      <vt:variant>
        <vt:lpwstr>consultantplus://offline/ref=3073B4CB79A0E1DC1A763BC51CA359BF2E5CDC8EC6B091DBCF226B729B1E04D970A5C6287F2864CEA04230BF66C7179D9D9A15AC172BB5AEk0w9R</vt:lpwstr>
      </vt:variant>
      <vt:variant>
        <vt:lpwstr/>
      </vt:variant>
      <vt:variant>
        <vt:i4>655360</vt:i4>
      </vt:variant>
      <vt:variant>
        <vt:i4>27</vt:i4>
      </vt:variant>
      <vt:variant>
        <vt:i4>0</vt:i4>
      </vt:variant>
      <vt:variant>
        <vt:i4>5</vt:i4>
      </vt:variant>
      <vt:variant>
        <vt:lpwstr>consultantplus://offline/ref=26AAC6AA899A7A3CE1417BD2247B56AF09DC418268A6D035C85AEEF1C6Z410L</vt:lpwstr>
      </vt:variant>
      <vt:variant>
        <vt:lpwstr/>
      </vt:variant>
      <vt:variant>
        <vt:i4>3473471</vt:i4>
      </vt:variant>
      <vt:variant>
        <vt:i4>24</vt:i4>
      </vt:variant>
      <vt:variant>
        <vt:i4>0</vt:i4>
      </vt:variant>
      <vt:variant>
        <vt:i4>5</vt:i4>
      </vt:variant>
      <vt:variant>
        <vt:lpwstr>consultantplus://offline/ref=26AAC6AA899A7A3CE1417BD2247B56AF09DF468765A7D035C85AEEF1C640D165BD762CA560BE2A96Z614L</vt:lpwstr>
      </vt:variant>
      <vt:variant>
        <vt:lpwstr/>
      </vt:variant>
      <vt:variant>
        <vt:i4>655360</vt:i4>
      </vt:variant>
      <vt:variant>
        <vt:i4>21</vt:i4>
      </vt:variant>
      <vt:variant>
        <vt:i4>0</vt:i4>
      </vt:variant>
      <vt:variant>
        <vt:i4>5</vt:i4>
      </vt:variant>
      <vt:variant>
        <vt:lpwstr>consultantplus://offline/ref=26AAC6AA899A7A3CE1417BD2247B56AF09DC418268A6D035C85AEEF1C6Z410L</vt:lpwstr>
      </vt:variant>
      <vt:variant>
        <vt:lpwstr/>
      </vt:variant>
      <vt:variant>
        <vt:i4>1507418</vt:i4>
      </vt:variant>
      <vt:variant>
        <vt:i4>18</vt:i4>
      </vt:variant>
      <vt:variant>
        <vt:i4>0</vt:i4>
      </vt:variant>
      <vt:variant>
        <vt:i4>5</vt:i4>
      </vt:variant>
      <vt:variant>
        <vt:lpwstr>consultantplus://offline/ref=4FA83811E9F9A80BDF144CC52626449EE8AF4FABEE4C0B3D37E16392DE038CAC4B5350CC9E3C68T7VCG</vt:lpwstr>
      </vt:variant>
      <vt:variant>
        <vt:lpwstr/>
      </vt:variant>
      <vt:variant>
        <vt:i4>1507418</vt:i4>
      </vt:variant>
      <vt:variant>
        <vt:i4>15</vt:i4>
      </vt:variant>
      <vt:variant>
        <vt:i4>0</vt:i4>
      </vt:variant>
      <vt:variant>
        <vt:i4>5</vt:i4>
      </vt:variant>
      <vt:variant>
        <vt:lpwstr>consultantplus://offline/ref=4FA83811E9F9A80BDF144CC52626449EE8AF4FABEE4C0B3D37E16392DE038CAC4B5350CC9E3C68T7VCG</vt:lpwstr>
      </vt:variant>
      <vt:variant>
        <vt:lpwstr/>
      </vt:variant>
      <vt:variant>
        <vt:i4>1507418</vt:i4>
      </vt:variant>
      <vt:variant>
        <vt:i4>12</vt:i4>
      </vt:variant>
      <vt:variant>
        <vt:i4>0</vt:i4>
      </vt:variant>
      <vt:variant>
        <vt:i4>5</vt:i4>
      </vt:variant>
      <vt:variant>
        <vt:lpwstr>consultantplus://offline/ref=4FA83811E9F9A80BDF144CC52626449EE8AF4FABEE4C0B3D37E16392DE038CAC4B5350CC9E3C68T7VCG</vt:lpwstr>
      </vt:variant>
      <vt:variant>
        <vt:lpwstr/>
      </vt:variant>
      <vt:variant>
        <vt:i4>1507418</vt:i4>
      </vt:variant>
      <vt:variant>
        <vt:i4>9</vt:i4>
      </vt:variant>
      <vt:variant>
        <vt:i4>0</vt:i4>
      </vt:variant>
      <vt:variant>
        <vt:i4>5</vt:i4>
      </vt:variant>
      <vt:variant>
        <vt:lpwstr>consultantplus://offline/ref=4FA83811E9F9A80BDF144CC52626449EE8AF4FABEE4C0B3D37E16392DE038CAC4B5350CC9E3C68T7VCG</vt:lpwstr>
      </vt:variant>
      <vt:variant>
        <vt:lpwstr/>
      </vt:variant>
      <vt:variant>
        <vt:i4>2490467</vt:i4>
      </vt:variant>
      <vt:variant>
        <vt:i4>6</vt:i4>
      </vt:variant>
      <vt:variant>
        <vt:i4>0</vt:i4>
      </vt:variant>
      <vt:variant>
        <vt:i4>5</vt:i4>
      </vt:variant>
      <vt:variant>
        <vt:lpwstr>consultantplus://offline/ref=86C7E6234B2E02EF95DFCE0856D39321EBCCEE314677B3021F5B443E95E8C55D233DA3099609740B54y0S</vt:lpwstr>
      </vt:variant>
      <vt:variant>
        <vt:lpwstr/>
      </vt:variant>
      <vt:variant>
        <vt:i4>2490467</vt:i4>
      </vt:variant>
      <vt:variant>
        <vt:i4>3</vt:i4>
      </vt:variant>
      <vt:variant>
        <vt:i4>0</vt:i4>
      </vt:variant>
      <vt:variant>
        <vt:i4>5</vt:i4>
      </vt:variant>
      <vt:variant>
        <vt:lpwstr>consultantplus://offline/ref=86C7E6234B2E02EF95DFCE0856D39321EBCCEE314677B3021F5B443E95E8C55D233DA3099609740B54y0S</vt:lpwstr>
      </vt:variant>
      <vt:variant>
        <vt:lpwstr/>
      </vt:variant>
      <vt:variant>
        <vt:i4>2490466</vt:i4>
      </vt:variant>
      <vt:variant>
        <vt:i4>0</vt:i4>
      </vt:variant>
      <vt:variant>
        <vt:i4>0</vt:i4>
      </vt:variant>
      <vt:variant>
        <vt:i4>5</vt:i4>
      </vt:variant>
      <vt:variant>
        <vt:lpwstr>consultantplus://offline/ref=86C7E6234B2E02EF95DFCE0856D39321EBCCEE314677B3021F5B443E95E8C55D233DA3099608740C54y1S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2022-08-30T23:38:00Z</cp:lastPrinted>
  <dcterms:created xsi:type="dcterms:W3CDTF">2022-03-30T07:59:00Z</dcterms:created>
  <dcterms:modified xsi:type="dcterms:W3CDTF">2022-09-26T09:35:00Z</dcterms:modified>
</cp:coreProperties>
</file>