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55022">
      <w:pPr>
        <w:pStyle w:val="ConsPlusNormal"/>
        <w:jc w:val="center"/>
        <w:outlineLvl w:val="0"/>
      </w:pPr>
      <w:bookmarkStart w:id="0" w:name="_GoBack"/>
      <w:bookmarkEnd w:id="0"/>
      <w:r>
        <w:rPr>
          <w:noProof/>
          <w:position w:val="-69"/>
        </w:rPr>
        <w:drawing>
          <wp:inline distT="0" distB="0" distL="0" distR="0">
            <wp:extent cx="866775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5022">
      <w:pPr>
        <w:pStyle w:val="ConsPlusTitle"/>
        <w:jc w:val="center"/>
      </w:pPr>
      <w:r>
        <w:t>ГЕНЕРАЛЬНАЯ</w:t>
      </w:r>
    </w:p>
    <w:p w:rsidR="00000000" w:rsidRDefault="00755022">
      <w:pPr>
        <w:pStyle w:val="ConsPlusTitle"/>
        <w:jc w:val="center"/>
      </w:pPr>
      <w:r>
        <w:t>ПРОКУРАТУРА РОССИЙСКОЙ ФЕДЕРАЦИИ</w:t>
      </w:r>
    </w:p>
    <w:p w:rsidR="00000000" w:rsidRDefault="00755022">
      <w:pPr>
        <w:pStyle w:val="ConsPlusTitle"/>
        <w:jc w:val="center"/>
      </w:pPr>
    </w:p>
    <w:p w:rsidR="00000000" w:rsidRDefault="00755022">
      <w:pPr>
        <w:pStyle w:val="ConsPlusTitle"/>
        <w:jc w:val="center"/>
      </w:pPr>
      <w:r>
        <w:t>ПРИКАЗ</w:t>
      </w:r>
    </w:p>
    <w:p w:rsidR="00000000" w:rsidRDefault="00755022">
      <w:pPr>
        <w:pStyle w:val="ConsPlusTitle"/>
        <w:jc w:val="center"/>
      </w:pPr>
      <w:r>
        <w:t>от 3 августа 2015 г. N 407</w:t>
      </w:r>
    </w:p>
    <w:p w:rsidR="00000000" w:rsidRDefault="00755022">
      <w:pPr>
        <w:pStyle w:val="ConsPlusTitle"/>
        <w:jc w:val="center"/>
      </w:pPr>
    </w:p>
    <w:p w:rsidR="00000000" w:rsidRDefault="00755022">
      <w:pPr>
        <w:pStyle w:val="ConsPlusTitle"/>
        <w:jc w:val="center"/>
      </w:pPr>
      <w:r>
        <w:t>Москва</w:t>
      </w:r>
    </w:p>
    <w:p w:rsidR="00000000" w:rsidRDefault="00755022">
      <w:pPr>
        <w:pStyle w:val="ConsPlusTitle"/>
        <w:jc w:val="center"/>
      </w:pPr>
    </w:p>
    <w:p w:rsidR="00000000" w:rsidRDefault="00755022">
      <w:pPr>
        <w:pStyle w:val="ConsPlusTitle"/>
        <w:jc w:val="center"/>
      </w:pPr>
      <w:r>
        <w:t>ОБ УТВЕРЖДЕНИИ ТИПОВОГО ПОЛОЖЕНИЯ</w:t>
      </w:r>
    </w:p>
    <w:p w:rsidR="00000000" w:rsidRDefault="00755022">
      <w:pPr>
        <w:pStyle w:val="ConsPlusTitle"/>
        <w:jc w:val="center"/>
      </w:pPr>
      <w:r>
        <w:t>ОБ ОТДЕЛЕ ПО НАДЗОРУ ЗА ИСПОЛНЕНИЕМ ЗАКОНОДАТЕЛЬСТВА</w:t>
      </w:r>
    </w:p>
    <w:p w:rsidR="00000000" w:rsidRDefault="00755022">
      <w:pPr>
        <w:pStyle w:val="ConsPlusTitle"/>
        <w:jc w:val="center"/>
      </w:pPr>
      <w:r>
        <w:t>О ПРОТИВОДЕЙСТВИИ КОРРУПЦИИ ПРОКУРАТУРЫ</w:t>
      </w:r>
    </w:p>
    <w:p w:rsidR="00000000" w:rsidRDefault="00755022">
      <w:pPr>
        <w:pStyle w:val="ConsPlusTitle"/>
        <w:jc w:val="center"/>
      </w:pPr>
      <w:r>
        <w:t>СУБЪ</w:t>
      </w:r>
      <w:r>
        <w:t>ЕКТА РОССИЙСКОЙ ФЕДЕРАЦИИ</w:t>
      </w:r>
    </w:p>
    <w:p w:rsidR="00000000" w:rsidRDefault="0075502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502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502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550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Генерального прокурора Российской Федерации</w:t>
            </w:r>
          </w:p>
          <w:p w:rsidR="00000000" w:rsidRDefault="007550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22.12.2020 N 717, от 20.01.2022 N 13)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502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55022">
      <w:pPr>
        <w:pStyle w:val="ConsPlusNormal"/>
      </w:pPr>
    </w:p>
    <w:p w:rsidR="00000000" w:rsidRDefault="00755022">
      <w:pPr>
        <w:pStyle w:val="ConsPlusNormal"/>
        <w:ind w:firstLine="540"/>
        <w:jc w:val="both"/>
      </w:pPr>
      <w:r>
        <w:t>В целях совершенствования деятельности подразделений по надзору за исполнением законодательства о противодействии коррупции, обеспечения единообразного подхода к выполнению возложенных задач, руководствуясь статьей 17 Федерального закона "О прокуратуре Рос</w:t>
      </w:r>
      <w:r>
        <w:t>сийской Федерации",</w:t>
      </w:r>
    </w:p>
    <w:p w:rsidR="00000000" w:rsidRDefault="00755022">
      <w:pPr>
        <w:pStyle w:val="ConsPlusNormal"/>
        <w:spacing w:before="240"/>
        <w:jc w:val="center"/>
      </w:pPr>
      <w:r>
        <w:t>ПРИКАЗЫВАЮ:</w:t>
      </w:r>
    </w:p>
    <w:p w:rsidR="00000000" w:rsidRDefault="00755022">
      <w:pPr>
        <w:pStyle w:val="ConsPlusNormal"/>
        <w:ind w:firstLine="540"/>
        <w:jc w:val="both"/>
      </w:pPr>
      <w:r>
        <w:t xml:space="preserve">1. Утвердить прилагаемое Типовое </w:t>
      </w:r>
      <w:hyperlink w:anchor="Par38" w:tooltip="ТИПОВОЕ ПОЛОЖЕНИЕ" w:history="1">
        <w:r>
          <w:rPr>
            <w:color w:val="0000FF"/>
          </w:rPr>
          <w:t>положение</w:t>
        </w:r>
      </w:hyperlink>
      <w:r>
        <w:t xml:space="preserve"> об отделе по надзору за исполнением законодательства о противодействии коррупции прокуратуры субъекта Российской Федерации (далее - Типо</w:t>
      </w:r>
      <w:r>
        <w:t>вое положение).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 xml:space="preserve">2. Прокурорам субъектов Российской Федерации и приравненным к ним прокурорам специализированных прокуратур использовать Типовое </w:t>
      </w:r>
      <w:hyperlink w:anchor="Par38" w:tooltip="ТИПОВОЕ ПОЛОЖЕНИЕ" w:history="1">
        <w:r>
          <w:rPr>
            <w:color w:val="0000FF"/>
          </w:rPr>
          <w:t>положение</w:t>
        </w:r>
      </w:hyperlink>
      <w:r>
        <w:t xml:space="preserve"> при разработке положений о подразделениях по надзору за и</w:t>
      </w:r>
      <w:r>
        <w:t>сполнением законодательства о противодействии коррупции в прокуратурах субъектов Российской Федерации и приравненных к ним прокуратурах, а также при установлении должностных обязанностей старших помощников (помощников) прокуроров субъектов Российской Федер</w:t>
      </w:r>
      <w:r>
        <w:t>ации и приравненных к ним прокуроров специализированных прокуратур по надзору за исполнением законодательства о противодействии коррупции.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3. Опубликовать настоящий приказ в журнале "Законность".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4. Контроль за исполнением настоящего приказа возложить на п</w:t>
      </w:r>
      <w:r>
        <w:t>ервого заместителя Генерального прокурора Российской Федерации Буксмана А.Э.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 xml:space="preserve">Приказ направить заместителям Генерального прокурора Российской Федерации, </w:t>
      </w:r>
      <w:r>
        <w:lastRenderedPageBreak/>
        <w:t>начальникам главных управлений, управлений и отделов (на правах управлений) Генеральной прокуратуры Российской Федерации, прокурорам субъектов Российской Федерации, приравненным к н</w:t>
      </w:r>
      <w:r>
        <w:t>им военным прокурорам и прокурорам иных специализированных прокуратур, которым довести его содержание до сведения подчиненных работников.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  <w:jc w:val="both"/>
      </w:pPr>
      <w:r>
        <w:t>Генеральный прокурор</w:t>
      </w:r>
      <w:r>
        <w:br/>
        <w:t>Российской Федерации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  <w:jc w:val="both"/>
      </w:pPr>
      <w:r>
        <w:t>действительный государственный</w:t>
      </w:r>
      <w:r>
        <w:br/>
        <w:t>советник юстиции  Ю.Я. Чайка</w:t>
      </w:r>
      <w:r>
        <w:br/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</w:pPr>
    </w:p>
    <w:p w:rsidR="00000000" w:rsidRDefault="00755022">
      <w:pPr>
        <w:pStyle w:val="ConsPlusNormal"/>
      </w:pPr>
    </w:p>
    <w:p w:rsidR="00000000" w:rsidRDefault="00755022">
      <w:pPr>
        <w:pStyle w:val="ConsPlusNormal"/>
      </w:pPr>
    </w:p>
    <w:p w:rsidR="00000000" w:rsidRDefault="00755022">
      <w:pPr>
        <w:pStyle w:val="ConsPlusNormal"/>
        <w:jc w:val="right"/>
        <w:outlineLvl w:val="0"/>
      </w:pPr>
      <w:r>
        <w:t>УТВЕРЖДЕН</w:t>
      </w:r>
      <w:r>
        <w:t>О</w:t>
      </w:r>
    </w:p>
    <w:p w:rsidR="00000000" w:rsidRDefault="00755022">
      <w:pPr>
        <w:pStyle w:val="ConsPlusNormal"/>
        <w:jc w:val="right"/>
      </w:pPr>
      <w:r>
        <w:t>приказом</w:t>
      </w:r>
    </w:p>
    <w:p w:rsidR="00000000" w:rsidRDefault="00755022">
      <w:pPr>
        <w:pStyle w:val="ConsPlusNormal"/>
        <w:jc w:val="right"/>
      </w:pPr>
      <w:r>
        <w:t>Генерального прокурора</w:t>
      </w:r>
    </w:p>
    <w:p w:rsidR="00000000" w:rsidRDefault="00755022">
      <w:pPr>
        <w:pStyle w:val="ConsPlusNormal"/>
        <w:jc w:val="right"/>
      </w:pPr>
      <w:r>
        <w:t>Российской Федерации</w:t>
      </w:r>
    </w:p>
    <w:p w:rsidR="00000000" w:rsidRDefault="00755022">
      <w:pPr>
        <w:pStyle w:val="ConsPlusNormal"/>
        <w:jc w:val="right"/>
      </w:pPr>
      <w:r>
        <w:t>от 3 августа 2015 г. N 407</w:t>
      </w:r>
    </w:p>
    <w:p w:rsidR="00000000" w:rsidRDefault="00755022">
      <w:pPr>
        <w:pStyle w:val="ConsPlusNormal"/>
      </w:pPr>
    </w:p>
    <w:p w:rsidR="00000000" w:rsidRDefault="00755022">
      <w:pPr>
        <w:pStyle w:val="ConsPlusTitle"/>
        <w:jc w:val="center"/>
      </w:pPr>
      <w:bookmarkStart w:id="1" w:name="Par38"/>
      <w:bookmarkEnd w:id="1"/>
      <w:r>
        <w:t>ТИПОВОЕ ПОЛОЖЕНИЕ</w:t>
      </w:r>
    </w:p>
    <w:p w:rsidR="00000000" w:rsidRDefault="00755022">
      <w:pPr>
        <w:pStyle w:val="ConsPlusTitle"/>
        <w:jc w:val="center"/>
      </w:pPr>
      <w:r>
        <w:t>об отделе по надзору за исполнением</w:t>
      </w:r>
    </w:p>
    <w:p w:rsidR="00000000" w:rsidRDefault="00755022">
      <w:pPr>
        <w:pStyle w:val="ConsPlusTitle"/>
        <w:jc w:val="center"/>
      </w:pPr>
      <w:r>
        <w:t>законодательства о противодействии коррупции</w:t>
      </w:r>
    </w:p>
    <w:p w:rsidR="00000000" w:rsidRDefault="00755022">
      <w:pPr>
        <w:pStyle w:val="ConsPlusTitle"/>
        <w:jc w:val="center"/>
      </w:pPr>
      <w:r>
        <w:t>прокуратуры субъекта Российской Федерации</w:t>
      </w:r>
    </w:p>
    <w:p w:rsidR="00000000" w:rsidRDefault="0075502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502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502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550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Ге</w:t>
            </w:r>
            <w:r>
              <w:rPr>
                <w:color w:val="392C69"/>
              </w:rPr>
              <w:t>нерального прокурора Российской Федерации</w:t>
            </w:r>
          </w:p>
          <w:p w:rsidR="00000000" w:rsidRDefault="007550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22.12.2020 N 717, от 20.01.2022 N 13)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502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55022">
      <w:pPr>
        <w:pStyle w:val="ConsPlusNormal"/>
      </w:pPr>
    </w:p>
    <w:p w:rsidR="00000000" w:rsidRDefault="00755022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  <w:ind w:firstLine="540"/>
        <w:jc w:val="both"/>
      </w:pPr>
      <w:r>
        <w:t>1.1. Отдел по надзору за исполнением законодательства о противодействии коррупции (далее - отдел) является самостоятельным структурным подразделением прокуратуры субъекта Российской Федерации.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1.2. Отдел в своей деятельности руководствуется Конституцией Ро</w:t>
      </w:r>
      <w:r>
        <w:t>ссийской Федерации, Федеральным законом "О прокуратуре Российской Федерации", другими федеральными законами, международными договорами Российской Федерации, организационно-распорядительными документами Генерального прокурора Российской Федерации и прокурор</w:t>
      </w:r>
      <w:r>
        <w:t>а субъекта Российской Федерации, а также настоящим Типовым положением.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1.3. Отдел организует работу по предметно-зональному принципу с учетом возложенных на него задач и предоставленных полномочий на основе текущих и перспективных планов работы Генеральной</w:t>
      </w:r>
      <w:r>
        <w:t xml:space="preserve"> прокуратуры Российской Федерации, прокуратуры субъекта Российской Федерации и отдела в соответствии с регламентом прокуратуры субъекта Российской Федерации, решениями коллегии прокуратуры субъекта Российской Федерации и постановлениями координационного со</w:t>
      </w:r>
      <w:r>
        <w:t>вещания руководителей правоохранительных органов субъекта Российской Федерации.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lastRenderedPageBreak/>
        <w:t>1.4. В целях решения поставленных задач и в соответствии с компетенцией отдел в установленном порядке взаимодействует со структурными подразделениями прокуратуры субъекта Росси</w:t>
      </w:r>
      <w:r>
        <w:t>йской Федерации, территориальными органами федеральных органов исполнительной власти, территориальными и специализированными подразделениями Следственного комитета Российской Федерации, органами государственной власти субъекта Российской Федерации, обществ</w:t>
      </w:r>
      <w:r>
        <w:t>енными и иными организациями, должностными лицами, средствами массовой информации.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1.5. Организационное и методическое руководство деятельностью отдела осуществляется управлением по надзору за исполнением законодательства о противодействии коррупции Генера</w:t>
      </w:r>
      <w:r>
        <w:t>льной прокуратуры Российской Федерации.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Оперативное руководство отделом осуществляется прокурором субъекта Российской Федерации.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  <w:ind w:firstLine="540"/>
        <w:jc w:val="both"/>
        <w:outlineLvl w:val="1"/>
      </w:pPr>
      <w:r>
        <w:t>2. Основные цели, задачи и функции отдела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  <w:ind w:firstLine="540"/>
        <w:jc w:val="both"/>
      </w:pPr>
      <w:r>
        <w:t xml:space="preserve">2.1. Деятельность отдела направлена на укрепление законности, защиту прав и </w:t>
      </w:r>
      <w:r>
        <w:t>свобод граждан, прав и законных интересов юридических лиц (организаций), охраняемых законом интересов общества и государства посредством реализации комплекса мер по противодействию коррупции и ее проявлениям.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2.2. В этих целях отдел выполняет задачи по обе</w:t>
      </w:r>
      <w:r>
        <w:t>спечению: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организации и осуществления эффективного прокурорского надзора за исполнением законодательства о противодействии коррупции;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своевременного предупреждения средствами прокурорского надзора коррупционных правонарушений, выявления и устранения причин</w:t>
      </w:r>
      <w:r>
        <w:t xml:space="preserve"> и условий, способствующих их совершению;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организации эффективного прокурорского надзора за уголовно-процессуальной деятельностью органов предварительного расследования и исполнением законодательства об оперативно-розыскной деятельности оперативными подраз</w:t>
      </w:r>
      <w:r>
        <w:t>делениями правоохранительных органов (за исключением органов федеральной службы безопасности) по уголовным делам и материалам о преступлениях коррупционной направленности;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привлечения к предусмотренной законом ответственности лиц, виновных в совершении кор</w:t>
      </w:r>
      <w:r>
        <w:t>рупционных правонарушений;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защиты и восстановления нарушенных в результате коррупционных правонарушений прав, свобод и законных интересов граждан и организаций, охраняемых законом интересов Российской Федерации, субъектов Российской Федерации, муниципальны</w:t>
      </w:r>
      <w:r>
        <w:t>х образований в уголовном, гражданском и арбитражном процессах в пределах полномочий, предоставленных законодательством; возмещения вреда, причиненного коррупционными правонарушениями.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2.3. В соответствии с поставленными задачами отдел осуществляет следующ</w:t>
      </w:r>
      <w:r>
        <w:t>ие функции: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 xml:space="preserve">надзор за исполнением законодательства о противодействии коррупции территориальными органами федеральных органов исполнительной власти, территориальными и </w:t>
      </w:r>
      <w:r>
        <w:lastRenderedPageBreak/>
        <w:t>специализированными подразделениями Следственного комитета Российской Федерации, органами</w:t>
      </w:r>
      <w:r>
        <w:t xml:space="preserve"> государственной власти субъекта Российской Федерации и их должностными лицами; за законностью издаваемых ими правовых актов в области противодействия коррупции;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надзор за исполнением законодательства о государственной службе территориальными подразделения</w:t>
      </w:r>
      <w:r>
        <w:t>ми федеральных органов исполнительной власти в субъектах Российской Федерации, территориальными и специализированными подразделениями Следственного комитета Российской Федерации, органами государственной власти субъектов Российской Федерации в части соблюд</w:t>
      </w:r>
      <w:r>
        <w:t>ения установленных обязанностей, * запретов и ограничений, представления сведений о доходах, об имуществе и обязательствах имущественного характера, запретов и ограничений, связанных с поступлением на государственную службу, и требований о представлении св</w:t>
      </w:r>
      <w:r>
        <w:t>едений о доходах, об имуществе и обязательствах имущественного характера;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мониторинг законодательства субъекта Российской Федерации и правоприменительной практики в области противодействия коррупции;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проведение антикоррупционной экспертизы нормативных прав</w:t>
      </w:r>
      <w:r>
        <w:t>овых актов, издаваемых органами государственной власти субъекта Российской Федерации, а также надзор за исполнением требований прокурора в этой сфере; мониторинг и координация деятельности по проведению органами государственной власти субъекта Российской Ф</w:t>
      </w:r>
      <w:r>
        <w:t>едерации, иными государственными органами и организациями антикоррупционной экспертизы нормативных правовых актов;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осуществление прокурорского надзора за уголовно-процессуальной деятельностью следственных органов и исполнением законодательства об оперативн</w:t>
      </w:r>
      <w:r>
        <w:t>о-розыскной деятельности оперативными подразделениями правоохранительных органов (за исключением органов федеральной службы безопасности) при выявлении преступлений коррупционной направленности и расследовании уголовных дел о таких преступлениях, а также п</w:t>
      </w:r>
      <w:r>
        <w:t>ри приеме и рассмотрении заявлений, сообщений и иной информации о совершенных и готовящихся преступлениях указанной категории, соответствием закону принятых процессуальных решений;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осуществление прокурорского надзора за расследованием уголовных дел, связан</w:t>
      </w:r>
      <w:r>
        <w:t>ных с подкупом иностранных должностных лиц при заключении международных коммерческих сделок, за производством оперативно-розыскной деятельности при сопровождении таких дел (за исключением органов федеральной службы безопасности), а также за обеспечением пр</w:t>
      </w:r>
      <w:r>
        <w:t>инятия мер по привлечению к ответственности юридических лиц, виновных в совершении правонарушений, предусмотренных статьей 19.28 Кодекса Российской Федерации об административных правонарушениях, связанных с подкупом иностранных должностных лиц при заключен</w:t>
      </w:r>
      <w:r>
        <w:t>ии международных коммерческих сделок;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 xml:space="preserve">обеспечение поддержания государственного обвинения в суде, обжалование незаконных, необоснованных и несправедливых судебных решений по уголовным делам о преступлениях коррупционной направленности, участие прокуроров в </w:t>
      </w:r>
      <w:r>
        <w:t>рассмотрении таких уголовных дел судами апелляционной инстанции, обеспечение участия прокуроров в кассационной инстанции, разрешение жалоб и обращений на вступившие в законную силу приговоры, определения и постановления судов по уголовным делам указанной к</w:t>
      </w:r>
      <w:r>
        <w:t>атегории;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 xml:space="preserve">обеспечение реализации полномочий прокурора в арбитражном и гражданском процессе в </w:t>
      </w:r>
      <w:r>
        <w:lastRenderedPageBreak/>
        <w:t>пределах имеющейся компетенции;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сбор, накопление и анализ информации о состоянии исполнения законодательства о противодействии коррупции, деятельности территориаль</w:t>
      </w:r>
      <w:r>
        <w:t>ных органов федеральных органов исполнительной власти и практике прокурорского надзора в этой области, об эффективности использования законодательными (представительными) и исполнительными органами государственной власти субъекта Российской Федерации и орг</w:t>
      </w:r>
      <w:r>
        <w:t>анами прокуратуры субъекта Российской Федерации предоставленных законом полномочий по предупреждению и пресечению проявлений коррупции;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анализ состояния законности в области противодействия коррупции, подготовка информационно-аналитических материалов о сос</w:t>
      </w:r>
      <w:r>
        <w:t>тоянии законности и практике прокурорского надзора за исполнением законодательства о противодействии коррупции, о результатах работы правоохранительных органов по борьбе с преступлениями коррупционной направленности в соответствии с организационно-распоряд</w:t>
      </w:r>
      <w:r>
        <w:t>ительными документами Генерального прокурора Российской Федерации и прокурора субъекта Российской Федерации;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проведение проверок исполнения федерального законодательства по размещенным в средствах массовой информации публикациям о коррупционных правонаруше</w:t>
      </w:r>
      <w:r>
        <w:t>ниях, представляющих повышенную общественную опасность;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участие в координации деятельности уполномоченных территориальных органов федеральных органов исполнительной власти по борьбе с преступлениями коррупционной направленности, в подготовке материалов к з</w:t>
      </w:r>
      <w:r>
        <w:t>аседаниям координационного совещания руководителей правоохранительных органов субъекта Российской Федерации;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участие в работе межведомственных антикоррупционных органов (включая временные рабочие группы);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контроль организации и результатов работы прокурату</w:t>
      </w:r>
      <w:r>
        <w:t>р городов и районов по вопросам, отнесенным к ведению отдела;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оказание в пределах своей компетенции прокуратурам городов и районов, другим территориальным и иным специализированным прокуратурам методической и практической помощи в организации соответствующ</w:t>
      </w:r>
      <w:r>
        <w:t>его надзора; изучение положительного опыта работы на местах и принятие мер по его распространению;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подготовка предложений в перспективные и текущие планы работы, коллегии прокуратуры субъекта Российской Федерации, приравненной к ней специализированной прокуратуры, координационного совещания руководителей правоохранительных органов субъекта Российской Фе</w:t>
      </w:r>
      <w:r>
        <w:t>дерации, а также предложений о комплексных профилактических мерах по противодействию коррупции и обеспечение в установленном порядке их реализации;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разработка и проведение мероприятий, направленных на повышение качества и эффективности прокурорского надзор</w:t>
      </w:r>
      <w:r>
        <w:t>а; участие в подготовке соответствующих методических рекомендаций и пособий, разъяснений по вопросам организации надзора за исполнением законодательства о противодействии коррупции;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рассмотрение и разрешение обращений граждан, юридических и должностных лиц</w:t>
      </w:r>
      <w:r>
        <w:t xml:space="preserve"> в </w:t>
      </w:r>
      <w:r>
        <w:lastRenderedPageBreak/>
        <w:t>соответствии с требованиями действующего законодательства, приказов, указаний и распоряжений Генерального прокурора Российской Федерации, прокурора субъекта Российской Федерации;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участие в правотворческой деятельности во взаимодействии с другими подразд</w:t>
      </w:r>
      <w:r>
        <w:t>елениями прокуратуры субъекта Российской Федерации; подготовка в установленном порядке предложений по совершенствованию законодательства;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обеспечение совместно с другими подразделениями прокуратуры субъекта Российской Федерации сотрудничества с общественны</w:t>
      </w:r>
      <w:r>
        <w:t>ми организациями, средствами массовой информации по вопросам противодействия коррупции; информирование общественности о деятельности органов прокуратуры в области противодействия коррупции;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выполнение в соответствии с компетенцией и по поручению руководств</w:t>
      </w:r>
      <w:r>
        <w:t>а Генеральной прокуратуры Российской Федерации, прокуратуры субъекта Российской Федерации иных функций, предусмотренных федеральным законодательством, организационно-распорядительными документами Генерального прокурора Российской Федерации и прокурора субъ</w:t>
      </w:r>
      <w:r>
        <w:t>екта Российской Федерации.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2.4. При реализации названных функций отдел обеспечивает защиту сведений, содержащих государственную, следственную либо иную охраняемую законом тайну, а также персональных данных и информации, содержащихся в учетно-регистрационны</w:t>
      </w:r>
      <w:r>
        <w:t>х документах.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  <w:ind w:firstLine="540"/>
        <w:jc w:val="both"/>
        <w:outlineLvl w:val="1"/>
      </w:pPr>
      <w:r>
        <w:t>3. Полномочия отдела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  <w:ind w:firstLine="540"/>
        <w:jc w:val="both"/>
      </w:pPr>
      <w:r>
        <w:t>3.1. Отдел в соответствии с его компетенцией наделен полномочиями, предусмотренными Федеральным законом "О прокуратуре Российской Федерации".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3.2. По вопросам, относящимся к его компетенции, отдел обеспечивает: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организа</w:t>
      </w:r>
      <w:r>
        <w:t>цию и проведение проверок исполнения федерального законодательства (при необходимости во взаимодействии с соответствующими подразделениями прокуратуры субъекта Российской Федерации, территориальных органов федеральных органов исполнительной власти и исполн</w:t>
      </w:r>
      <w:r>
        <w:t>ительных органов государственной власти субъекта Российской Федерации), в том числе проверок исполнения органами государственной власти субъекта Российской Федерации антимонопольного и бюджетного законодательства, законодательства о недропользовании, внешн</w:t>
      </w:r>
      <w:r>
        <w:t>еэкономической деятельности, об использовании государственного имущества, о размещении заказов на поставки товаров, выполнение работ, оказание услуг для государственных и муниципальных нужд, об осуществлении лицензионных, регистрационных и других разрешите</w:t>
      </w:r>
      <w:r>
        <w:t>льных процедур и иного федерального законодательства;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контроль исполнения нижестоящими прокуратурами приказов, указаний и распоряжений Генерального прокурора Российской Федерации и прокурора субъекта Российской Федерации, изданных по вопросам организации н</w:t>
      </w:r>
      <w:r>
        <w:t>адзора за исполнением законодательства о противодействии коррупции, о государственной и муниципальной службе в части соблюдения установленных обязанностей, запретов и ограничений, представления сведений о доходах, об имуществе и обязательствах имущественно</w:t>
      </w:r>
      <w:r>
        <w:t>го характера;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lastRenderedPageBreak/>
        <w:t>проведение по поручению прокурора субъекта Российской Федерации с выездом на место проверок организации работы прокуратур городов и районов, других территориальных и иных специализированных прокуратур по вопросам надзора за исполнением законо</w:t>
      </w:r>
      <w:r>
        <w:t>дательства о противодействии коррупции, о государственной и муниципальной службе в части соблюдения установленных обязанностей, запретов и ограничений, представления сведений о доходах, об имуществе и обязательствах имущественного характера, проверок закон</w:t>
      </w:r>
      <w:r>
        <w:t>ности принятия органами предварительного следствия процессуальных решений по уголовным делам и материалам доследственных проверок о преступлениях коррупционной направленности (за исключением уголовных дел и материалов доследственных проверок, находящихся в</w:t>
      </w:r>
      <w:r>
        <w:t xml:space="preserve"> производстве органов федеральной службы безопасности);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подготовку по результатам проверок проектов актов прокурорского реагирования, а по результатам антикоррупционной экспертизы нормативных правовых актов - проектов требований об изменении нормативных пр</w:t>
      </w:r>
      <w:r>
        <w:t>авовых актов с предложением способа устранения выявленных коррупциогенных факторов либо проектов заявлений в суд об оспаривании нормативных правовых актов;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обеспечение участия прокурора в рассмотрении судами дел, производство по которым возбуждено по подго</w:t>
      </w:r>
      <w:r>
        <w:t>товленным отделом искам (заявлениям), правовым основанием для предъявления которых явились нарушения законодательства о противодействии коррупции, в том числе дел об оспаривании нормативных правовых актов, ненормативных правовых актов, решений и действий (</w:t>
      </w:r>
      <w:r>
        <w:t>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лиц, дел, связанных с возмещением ущерба, причиненно</w:t>
      </w:r>
      <w:r>
        <w:t>го коррупционными правонарушениями, и других; обжалование незаконных и необоснованных судебных решений по таким делам;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подготовку предложений об изменении, о дополнении, об отмене или о принятии нормативных правовых актов; участие в разработке законодатель</w:t>
      </w:r>
      <w:r>
        <w:t>ными (представительными) и исполнительными органами государственной власти субъекта Российской Федерации проектов законов и иных нормативных правовых актов; участие в работе комитетов, комиссий и рабочих групп; проведение правовой экспертизы проектов норма</w:t>
      </w:r>
      <w:r>
        <w:t>тивных правовых актов законодательных (представительных) и высших исполнительных органов государственной власти субъекта Российской Федерации, подготовку по ним заключений и других документов;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изучение дел оперативного учета, истребование материалов дослед</w:t>
      </w:r>
      <w:r>
        <w:t>ственных проверок и уголовных дел, статистических и других необходимых сведений из территориальных органов федеральных органов исполнительной власти (за исключением органов федеральной службы безопасности) и от прокуроров городов и районов в целях проверки</w:t>
      </w:r>
      <w:r>
        <w:t xml:space="preserve"> законности и обоснованности принятых процессуальных и иных решений, анализа состояния уголовно-процессуальной деятельности и надзора за исполнением законов при ее осуществлении;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в пределах своей компетенции в установленном порядке направление поручений пр</w:t>
      </w:r>
      <w:r>
        <w:t>окурорам городов и районов о проведении проверок, представлении информации и мотивированных заключений по итогам разрешения жалоб и иных обращений, по материалам проверок и уголовным делам о преступлениях коррупционной направленности, а также о состоянии п</w:t>
      </w:r>
      <w:r>
        <w:t>реступности в области борьбы с коррупцией;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lastRenderedPageBreak/>
        <w:t>в пределах своей компетенции участие в рассмотрении судами общей юрисдикции жалоб по уголовным делам о преступлениях коррупционной направленности;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при поддержании государственного обвинения по уголовным делам о ко</w:t>
      </w:r>
      <w:r>
        <w:t>ррупционных преступлениях, представляющих повышенную общественную опасность, принятие мер по созданию групп государственных обвинителей с привлечением при необходимости работников других подразделений прокуратуры субъекта Российской Федерации или нижестоящ</w:t>
      </w:r>
      <w:r>
        <w:t>их прокуратур;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 xml:space="preserve">участие в рассмотрении и проверке жалоб граждан и других обращений, прием граждан, обобщение практики рассмотрения и разрешения обращений граждан и организаций по фактам коррупции и принятие мер по повышению результативности и эффективности </w:t>
      </w:r>
      <w:r>
        <w:t>работы с указанными обращениями;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осуществление иных полномочий, предусмотренных федеральным законодательством и организационно-распорядительными документами Генерального прокурора Российской Федерации.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  <w:ind w:firstLine="540"/>
        <w:jc w:val="both"/>
        <w:outlineLvl w:val="1"/>
      </w:pPr>
      <w:r>
        <w:t>4. Структура отдела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  <w:ind w:firstLine="540"/>
        <w:jc w:val="both"/>
      </w:pPr>
      <w:r>
        <w:t>4.1. Ру</w:t>
      </w:r>
      <w:r>
        <w:t>ководство деятельностью отдела осуществляет начальник отдела.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4.2. В штате отдела устанавливаются должности старших прокуроров отдела и прокуроров отдела, а также должности федеральной государственной гражданской службы.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4.3. Начальник устанавливает должно</w:t>
      </w:r>
      <w:r>
        <w:t>стные обязанности прокурорских работников отдела и определяет их взаимозаменяемость.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4.4. Должностные обязанности федеральных государственных гражданских служащих отдела устанавливаются их должностными регламентами.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  <w:ind w:firstLine="540"/>
        <w:jc w:val="both"/>
        <w:outlineLvl w:val="1"/>
      </w:pPr>
      <w:r>
        <w:t>5. Полномочия работников отдела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  <w:ind w:firstLine="540"/>
        <w:jc w:val="both"/>
      </w:pPr>
      <w:r>
        <w:t>5.1. Н</w:t>
      </w:r>
      <w:r>
        <w:t>ачальник отдела: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осуществляет руководство отделом, организует его работу и несет персональную ответственность за выполнение возложенных на отдел задач;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обеспечивает реализацию предоставленных законом полномочий при осуществлении отделом возложенных на него</w:t>
      </w:r>
      <w:r>
        <w:t xml:space="preserve"> функций;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организует работу по исполнению приказов, указаний, распоряжений и поручений Генерального прокурора Российской Федерации, прокурора субъекта Российской Федерации, решений коллегии прокуратуры субъекта Российской Федерации, постановлений координац</w:t>
      </w:r>
      <w:r>
        <w:t>ионного совещания руководителей правоохранительных органов субъекта Российской Федерации, выполнению планов работы прокуратуры субъекта Российской Федерации;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дает поручения подчиненным работникам об исполнении заданий и поручений, назначает сроки их исполн</w:t>
      </w:r>
      <w:r>
        <w:t>ения;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lastRenderedPageBreak/>
        <w:t>осуществляет контроль за надлежащим исполнением работниками отдела служебных обязанностей, проводит мероприятия по повышению их квалификации;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организует аналитическую работу отдела, подготовку информационно-аналитических и организационно-распорядител</w:t>
      </w:r>
      <w:r>
        <w:t>ьных документов;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издает распоряжения по вопросам организации деятельности отдела; организует и проводит прием граждан;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докладывает прокурору субъекта Российской Федерации о результатах проверок, проведенных в соответствии с планом работы или в порядке испо</w:t>
      </w:r>
      <w:r>
        <w:t>лнения поручений; при наличии оснований представляет проекты актов прокурорского реагирования и иных документов по вопросам организации надзора, материалы для рассмотрения на заседаниях коллегии прокуратуры субъекта Российской Федерации и координационном с</w:t>
      </w:r>
      <w:r>
        <w:t>овещании руководителей правоохранительных органов субъекта Российской Федерации;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вносит предложения руководству прокуратуры субъекта Российской Федерации по совершенствованию прокурорского надзора, распространению положительного опыта, о необходимости выез</w:t>
      </w:r>
      <w:r>
        <w:t>да работников отдела в прокуратуры городов и районов с целью проведения проверок, оказания помощи в организации их работы или разрешения обращений о нарушениях закона;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организует взаимодействие с другими подразделениями прокуратуры субъекта Российской Феде</w:t>
      </w:r>
      <w:r>
        <w:t>рации, территориальными органами федеральных органов исполнительной власти, территориальными и специализированными подразделениями Следственного комитета Российской Федерации, органами государственной власти субъекта Российской Федерации, общественными и и</w:t>
      </w:r>
      <w:r>
        <w:t>ными организациями, должностными лицами, средствами массовой информации; обеспечивает участие отдела в координации деятельности соответствующих органов исполнительной власти по борьбе с преступлениями и иными правонарушениями коррупционной направленности;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вносит предложения о назначении на должность, об увольнении из органов прокуратуры работников отдела, установлении им должностных окладов и присвоении классных чинов;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обеспечивает для подчиненных работников надлежащие условия труда, контролирует соблюдение</w:t>
      </w:r>
      <w:r>
        <w:t xml:space="preserve"> ими графика отпусков, трудовой дисциплины и правил внутреннего трудового распорядка; вносит предложения об их поощрении или о привлечении к дисциплинарной ответственности;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по поручению прокурора субъекта Российской Федерации выполняет другие обязанности.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5.2. Старшие прокуроры и прокуроры осуществляют свои полномочия по предметно-зональному принципу: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5.2.1. В работе по предметному принципу: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осуществляют в соответствии с предметной компетенцией надзор за исполнением законодательства о противодействии корруп</w:t>
      </w:r>
      <w:r>
        <w:t>ции на соответствующих направлениях деятельности;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lastRenderedPageBreak/>
        <w:t>проводят на основании планов работы прокуратуры субъекта Российской Федерации и отдела, поручений руководства прокуратуры субъекта Российской Федерации проверки исполнения законов, подготавливают проекты ак</w:t>
      </w:r>
      <w:r>
        <w:t>тов прокурорского реагирования;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орган</w:t>
      </w:r>
      <w:r>
        <w:t>изуют в установленном порядке сбор и анализ статистических данных и иных сведений о нарушениях законодательства о противодействии коррупции и состоянии прокурорского надзора в этой области; по результатам анализа вносят предложения о совершенствовании прак</w:t>
      </w:r>
      <w:r>
        <w:t>тики прокурорского надзора, о включении в планы работы прокуратуры субъекта Российской Федерации, коллегии прокуратуры субъекта Российской Федерации, координационного совещания руководителей правоохранительных органов субъекта Российской Федерации и отдела</w:t>
      </w:r>
      <w:r>
        <w:t xml:space="preserve"> соответствующих мероприятий;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 xml:space="preserve">осуществляют подготовку предложений о внесении изменений в законодательство, участвуют в разработке законодательными (представительными) и исполнительными органами государственной власти субъекта Российской Федерации проектов </w:t>
      </w:r>
      <w:r>
        <w:t>нормативных правовых актов, в работе комитетов, комиссий и рабочих групп, осуществляют правовую экспертизу проектов нормативных правовых актов законодательных (представительных) и высших исполнительных органов государственной власти субъекта Российской Фед</w:t>
      </w:r>
      <w:r>
        <w:t>ерации, готовят по ним заключения и другие документы;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взаимодействуют, исходя из установленных должностных обязанностей и предоставленных полномочий, с другими подразделениями прокуратуры субъекта Российской Федерации и соответствующими подразделениями тер</w:t>
      </w:r>
      <w:r>
        <w:t>риториальных органов федеральных органов исполнительной власти, территориальных и специализированных подразделений Следственного комитета Российской Федерации, органов государственной власти субъекта Российской Федерации, общественными и иными организациям</w:t>
      </w:r>
      <w:r>
        <w:t>и, должностными лицами, средствами массовой информации.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5.2.2. В работе по зональному принципу: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осуществляют контроль за деятельностью прокуратур городов и районов по надзору за исполнением законодательства о противодействии коррупции, исполнением приказов</w:t>
      </w:r>
      <w:r>
        <w:t xml:space="preserve"> и указаний Генерального прокурора Российской Федерации по вопросам, отнесенным к компетенции отдела;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систематически анализируют и обобщают статистические данные, характеризующие состояние законности в соответствующем регионе; изучают планы работы, докладн</w:t>
      </w:r>
      <w:r>
        <w:t>ые записки прокуроров городов и районов; готовят предложения для начальника отдела по актуальным вопросам совершенствования практики прокурорского надзора;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рассматривают поступающие в отдел обзоры, обобщения, информации, запросы и другие материалы, дают по</w:t>
      </w:r>
      <w:r>
        <w:t xml:space="preserve"> ним заключения и готовят проекты ответов;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участвуют в проверках прокуратур городов и районов, других территориальных и иных специализированных прокуратур, оказывают практическую и методическую помощь, контролируют исполнение принятых решений;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 xml:space="preserve">участвуют в </w:t>
      </w:r>
      <w:r>
        <w:t xml:space="preserve">работе по повышению квалификации работников соответствующих подразделений нижестоящих прокуратур, организуют их стажировку в прокуратуре субъекта </w:t>
      </w:r>
      <w:r>
        <w:lastRenderedPageBreak/>
        <w:t>Российской Федерации.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5.2.3. Исходя из предметно-зонального принципа: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рассматривают и разрешают обращения юрид</w:t>
      </w:r>
      <w:r>
        <w:t>ических, должностных лиц и граждан, осуществляют в установленном порядке подготовку ответов адресатам;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по поручению прокурора субъекта Российской Федерации и начальника отдела принимают участие в рассмотрении судами уголовных, гражданских и арбитражных дел</w:t>
      </w:r>
      <w:r>
        <w:t xml:space="preserve"> в соответствии с компетенцией, установленной организационно-распорядительными документами прокуратуры субъекта Российской Федерации;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участвуют в освещении работы отдела в средствах массовой информации; по поручению начальника отдела проводят прием граждан</w:t>
      </w:r>
      <w:r>
        <w:t xml:space="preserve"> и выполняют другие обязанности.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Старшие прокуроры также оказывают методическую помощь прокурорам отделов, выполняют наиболее сложные и ответственные поручения руководства прокуратуры субъекта Российской Федерации и начальника отдела.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  <w:ind w:firstLine="540"/>
        <w:jc w:val="both"/>
        <w:outlineLvl w:val="1"/>
      </w:pPr>
      <w:r>
        <w:t>6. Требования к прок</w:t>
      </w:r>
      <w:r>
        <w:t>урорским работникам отдела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  <w:ind w:firstLine="540"/>
        <w:jc w:val="both"/>
      </w:pPr>
      <w:r>
        <w:t>На должности начальника и заместителя начальника отдела принимаются граждане Российской Федерации, имеющие стаж работы в органах прокуратуры Российской Федерации не менее пяти лет, на должности старших прокуроров и прокуроров от</w:t>
      </w:r>
      <w:r>
        <w:t>дела - имеющие стаж работы в органах прокуратуры Российской Федерации или в следственных органах не менее трех лет.</w:t>
      </w:r>
    </w:p>
    <w:p w:rsidR="00000000" w:rsidRDefault="00755022">
      <w:pPr>
        <w:pStyle w:val="ConsPlusNormal"/>
        <w:jc w:val="both"/>
      </w:pPr>
      <w:r>
        <w:t>(в ред. приказа Генерального прокурора Российской Федерации от 20.01.2022 N 13)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Абзацы второй - третий исключены - Приказ Генерального проку</w:t>
      </w:r>
      <w:r>
        <w:t>рора Российской Федерации от 22.12.2020 N 717.</w:t>
      </w:r>
    </w:p>
    <w:p w:rsidR="00000000" w:rsidRDefault="00755022">
      <w:pPr>
        <w:pStyle w:val="ConsPlusNormal"/>
        <w:spacing w:before="240"/>
        <w:ind w:firstLine="540"/>
        <w:jc w:val="both"/>
      </w:pPr>
      <w:r>
        <w:t>Прием на службу, увольнение, а также привлечение к дисциплинарной ответственности работников подразделений по надзору за исполнением законодательства о противодействии коррупции осуществляются в соответствии с</w:t>
      </w:r>
      <w:r>
        <w:t xml:space="preserve"> порядком, установленным законодательством Российской Федерации и организационно-распорядительными документами Генеральной прокуратуры Российской Федерации.</w:t>
      </w:r>
    </w:p>
    <w:p w:rsidR="00000000" w:rsidRDefault="00755022">
      <w:pPr>
        <w:pStyle w:val="ConsPlusNormal"/>
      </w:pPr>
    </w:p>
    <w:p w:rsidR="00000000" w:rsidRDefault="00755022">
      <w:pPr>
        <w:pStyle w:val="ConsPlusNormal"/>
      </w:pPr>
    </w:p>
    <w:p w:rsidR="00000000" w:rsidRDefault="00755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55022">
      <w:pPr>
        <w:spacing w:after="0" w:line="240" w:lineRule="auto"/>
      </w:pPr>
      <w:r>
        <w:separator/>
      </w:r>
    </w:p>
  </w:endnote>
  <w:endnote w:type="continuationSeparator" w:id="0">
    <w:p w:rsidR="00000000" w:rsidRDefault="0075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55022">
      <w:pPr>
        <w:spacing w:after="0" w:line="240" w:lineRule="auto"/>
      </w:pPr>
      <w:r>
        <w:separator/>
      </w:r>
    </w:p>
  </w:footnote>
  <w:footnote w:type="continuationSeparator" w:id="0">
    <w:p w:rsidR="00000000" w:rsidRDefault="0075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22"/>
    <w:rsid w:val="0075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6DE5F0"/>
  <w14:defaultImageDpi w14:val="0"/>
  <w15:docId w15:val="{4E4CC282-C217-4F11-A8F1-5158A225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5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5022"/>
  </w:style>
  <w:style w:type="paragraph" w:styleId="a5">
    <w:name w:val="footer"/>
    <w:basedOn w:val="a"/>
    <w:link w:val="a6"/>
    <w:uiPriority w:val="99"/>
    <w:unhideWhenUsed/>
    <w:rsid w:val="00755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4206</Words>
  <Characters>23979</Characters>
  <DocSecurity>2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Генерального прокурора Российской Федерации от 03.08.2015 N 407(ред. от 20.01.2022)"Об утверждении Типового положения об отделе по надзору за исполнением законодательства о противодействии коррупции прокуратуры субъекта Российской Федерации"</vt:lpstr>
    </vt:vector>
  </TitlesOfParts>
  <LinksUpToDate>false</LinksUpToDate>
  <CharactersWithSpaces>28129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2022-11-24T07:40:00Z</dcterms:created>
  <dcterms:modified xsi:type="dcterms:W3CDTF">2022-11-24T07:40:00Z</dcterms:modified>
</cp:coreProperties>
</file>