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BE1" w:rsidRPr="009203F2" w:rsidRDefault="000D1BE1" w:rsidP="000D1BE1">
      <w:pPr>
        <w:pStyle w:val="a3"/>
        <w:ind w:firstLine="709"/>
        <w:jc w:val="both"/>
      </w:pPr>
      <w:r>
        <w:t xml:space="preserve"> </w:t>
      </w:r>
      <w:r w:rsidRPr="009203F2">
        <w:t xml:space="preserve">  </w:t>
      </w:r>
    </w:p>
    <w:p w:rsidR="000D1BE1" w:rsidRDefault="000D1BE1" w:rsidP="000D1BE1">
      <w:pPr>
        <w:ind w:firstLine="709"/>
        <w:jc w:val="both"/>
      </w:pPr>
    </w:p>
    <w:p w:rsidR="000D1BE1" w:rsidRDefault="000D1BE1" w:rsidP="000D1BE1">
      <w:pPr>
        <w:ind w:firstLine="709"/>
        <w:jc w:val="both"/>
      </w:pPr>
    </w:p>
    <w:p w:rsidR="000D1BE1" w:rsidRDefault="000D1BE1" w:rsidP="000D1BE1">
      <w:pPr>
        <w:ind w:firstLine="709"/>
        <w:jc w:val="both"/>
      </w:pPr>
    </w:p>
    <w:p w:rsidR="000D1BE1" w:rsidRDefault="000D1BE1" w:rsidP="000D1BE1">
      <w:pPr>
        <w:ind w:firstLine="709"/>
        <w:jc w:val="both"/>
      </w:pPr>
    </w:p>
    <w:p w:rsidR="000D1BE1" w:rsidRDefault="000D1BE1" w:rsidP="000D1BE1">
      <w:pPr>
        <w:spacing w:line="240" w:lineRule="exact"/>
      </w:pPr>
    </w:p>
    <w:p w:rsidR="000D1BE1" w:rsidRDefault="000D1BE1" w:rsidP="000D1BE1">
      <w:pPr>
        <w:spacing w:line="220" w:lineRule="exact"/>
        <w:ind w:firstLine="709"/>
        <w:jc w:val="both"/>
      </w:pPr>
    </w:p>
    <w:p w:rsidR="000D1BE1" w:rsidRDefault="000D1BE1" w:rsidP="000D1BE1">
      <w:pPr>
        <w:spacing w:line="220" w:lineRule="exact"/>
        <w:ind w:firstLine="709"/>
        <w:jc w:val="both"/>
      </w:pPr>
    </w:p>
    <w:p w:rsidR="000D1BE1" w:rsidRDefault="000D1BE1" w:rsidP="000D1BE1">
      <w:pPr>
        <w:spacing w:line="220" w:lineRule="exact"/>
        <w:ind w:firstLine="709"/>
        <w:jc w:val="both"/>
      </w:pPr>
    </w:p>
    <w:p w:rsidR="000D1BE1" w:rsidRPr="00577177" w:rsidRDefault="000D1BE1" w:rsidP="003E439C">
      <w:pPr>
        <w:spacing w:line="320" w:lineRule="exact"/>
        <w:rPr>
          <w:sz w:val="28"/>
          <w:szCs w:val="28"/>
        </w:rPr>
      </w:pPr>
      <w:r>
        <w:rPr>
          <w:sz w:val="28"/>
          <w:szCs w:val="28"/>
        </w:rPr>
        <w:t xml:space="preserve">  </w:t>
      </w:r>
      <w:r w:rsidRPr="00C67A5D">
        <w:rPr>
          <w:sz w:val="28"/>
          <w:szCs w:val="28"/>
        </w:rPr>
        <w:t xml:space="preserve">      </w:t>
      </w:r>
      <w:r w:rsidR="008D56FC">
        <w:rPr>
          <w:sz w:val="28"/>
          <w:szCs w:val="28"/>
        </w:rPr>
        <w:t xml:space="preserve">     </w:t>
      </w:r>
    </w:p>
    <w:p w:rsidR="000D1BE1" w:rsidRDefault="000D1BE1" w:rsidP="000D1BE1"/>
    <w:p w:rsidR="000D1BE1" w:rsidRDefault="000D1BE1" w:rsidP="009A071F">
      <w:pPr>
        <w:pStyle w:val="ConsPlusTitle"/>
        <w:widowControl/>
        <w:jc w:val="center"/>
        <w:rPr>
          <w:rFonts w:ascii="Times New Roman" w:hAnsi="Times New Roman" w:cs="Times New Roman"/>
          <w:sz w:val="28"/>
          <w:szCs w:val="28"/>
        </w:rPr>
      </w:pPr>
    </w:p>
    <w:p w:rsidR="00787A15" w:rsidRDefault="00787A15" w:rsidP="009A071F">
      <w:pPr>
        <w:pStyle w:val="ConsPlusTitle"/>
        <w:widowControl/>
        <w:jc w:val="center"/>
        <w:rPr>
          <w:rFonts w:ascii="Times New Roman" w:hAnsi="Times New Roman" w:cs="Times New Roman"/>
          <w:sz w:val="28"/>
          <w:szCs w:val="28"/>
        </w:rPr>
      </w:pPr>
    </w:p>
    <w:p w:rsidR="00B72F52" w:rsidRDefault="006A58BC" w:rsidP="00B72F52">
      <w:pPr>
        <w:pStyle w:val="ConsPlusTitle"/>
        <w:widowControl/>
        <w:spacing w:line="240" w:lineRule="exact"/>
        <w:jc w:val="center"/>
        <w:rPr>
          <w:rFonts w:ascii="Times New Roman" w:hAnsi="Times New Roman" w:cs="Times New Roman"/>
          <w:sz w:val="28"/>
          <w:szCs w:val="28"/>
        </w:rPr>
      </w:pPr>
      <w:r w:rsidRPr="000D1BE1">
        <w:rPr>
          <w:rFonts w:ascii="Times New Roman" w:hAnsi="Times New Roman" w:cs="Times New Roman"/>
          <w:sz w:val="28"/>
          <w:szCs w:val="28"/>
        </w:rPr>
        <w:t>О внесении изменени</w:t>
      </w:r>
      <w:r w:rsidR="000F1EBB">
        <w:rPr>
          <w:rFonts w:ascii="Times New Roman" w:hAnsi="Times New Roman" w:cs="Times New Roman"/>
          <w:sz w:val="28"/>
          <w:szCs w:val="28"/>
        </w:rPr>
        <w:t>й</w:t>
      </w:r>
      <w:r w:rsidRPr="000D1BE1">
        <w:rPr>
          <w:rFonts w:ascii="Times New Roman" w:hAnsi="Times New Roman" w:cs="Times New Roman"/>
          <w:sz w:val="28"/>
          <w:szCs w:val="28"/>
        </w:rPr>
        <w:t xml:space="preserve"> в </w:t>
      </w:r>
      <w:r w:rsidR="00B72F52" w:rsidRPr="00B72F52">
        <w:rPr>
          <w:rFonts w:ascii="Times New Roman" w:hAnsi="Times New Roman" w:cs="Times New Roman"/>
          <w:sz w:val="28"/>
          <w:szCs w:val="28"/>
        </w:rPr>
        <w:t>Положение о порядке приема на обучение по программам высшего образования и организации обучения в федеральном государственном казенном образовательном учреждении высшего образования «Университет прокуратуры Российской Федерации» граждан государств – участников Содружества Независимых Государств, а также граждан других государств,</w:t>
      </w:r>
      <w:r w:rsidR="00B72F52">
        <w:rPr>
          <w:rFonts w:ascii="Times New Roman" w:hAnsi="Times New Roman" w:cs="Times New Roman"/>
          <w:sz w:val="28"/>
          <w:szCs w:val="28"/>
        </w:rPr>
        <w:t xml:space="preserve"> </w:t>
      </w:r>
      <w:r w:rsidR="00B72F52" w:rsidRPr="00B72F52">
        <w:rPr>
          <w:rFonts w:ascii="Times New Roman" w:hAnsi="Times New Roman" w:cs="Times New Roman"/>
          <w:sz w:val="28"/>
          <w:szCs w:val="28"/>
        </w:rPr>
        <w:t>с соответствующими органами которых Генеральной прокуратурой Российской Федерации заключены соглашения о сотрудничестве, на льготной основе</w:t>
      </w:r>
      <w:r w:rsidR="00B72F52">
        <w:rPr>
          <w:rFonts w:ascii="Times New Roman" w:hAnsi="Times New Roman" w:cs="Times New Roman"/>
          <w:sz w:val="28"/>
          <w:szCs w:val="28"/>
        </w:rPr>
        <w:t>, утвержденное приказом Генерального прокурора Российской Федерации от 25.01.2023 № 36</w:t>
      </w:r>
    </w:p>
    <w:p w:rsidR="00B72F52" w:rsidRDefault="00B72F52" w:rsidP="00B72F52">
      <w:pPr>
        <w:pStyle w:val="ConsPlusTitle"/>
        <w:widowControl/>
        <w:spacing w:line="240" w:lineRule="exact"/>
        <w:jc w:val="center"/>
        <w:rPr>
          <w:rFonts w:ascii="Times New Roman" w:hAnsi="Times New Roman" w:cs="Times New Roman"/>
          <w:sz w:val="28"/>
          <w:szCs w:val="28"/>
        </w:rPr>
      </w:pPr>
    </w:p>
    <w:p w:rsidR="00B72F52" w:rsidRPr="00B72F52" w:rsidRDefault="00B72F52" w:rsidP="00B72F52">
      <w:pPr>
        <w:pStyle w:val="ConsPlusTitle"/>
        <w:widowControl/>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 </w:t>
      </w:r>
    </w:p>
    <w:p w:rsidR="00B72F52" w:rsidRPr="00B72F52" w:rsidRDefault="00B72F52" w:rsidP="00B72F52">
      <w:pPr>
        <w:pStyle w:val="ConsPlusTitle"/>
        <w:widowControl/>
        <w:ind w:firstLine="709"/>
        <w:jc w:val="both"/>
        <w:rPr>
          <w:rFonts w:ascii="Times New Roman" w:hAnsi="Times New Roman" w:cs="Times New Roman"/>
          <w:b w:val="0"/>
          <w:sz w:val="28"/>
          <w:szCs w:val="28"/>
        </w:rPr>
      </w:pPr>
      <w:r w:rsidRPr="00B72F52">
        <w:rPr>
          <w:rFonts w:ascii="Times New Roman" w:hAnsi="Times New Roman" w:cs="Times New Roman"/>
          <w:b w:val="0"/>
          <w:sz w:val="28"/>
          <w:szCs w:val="28"/>
        </w:rPr>
        <w:t xml:space="preserve">В целях повышения эффективности организации приема иностранных граждан в Университет прокуратуры Российской Федерации на обучение по программам высшего образования, руководствуясь пунктом 1 статьи 17 Федерального закона «О прокуратуре Российской Федерации», </w:t>
      </w:r>
    </w:p>
    <w:p w:rsidR="00B72F52" w:rsidRDefault="00B72F52" w:rsidP="0066751B">
      <w:pPr>
        <w:pStyle w:val="ConsPlusNormal"/>
        <w:widowControl/>
        <w:spacing w:line="240" w:lineRule="exact"/>
        <w:ind w:firstLine="709"/>
        <w:rPr>
          <w:rFonts w:ascii="Times New Roman" w:hAnsi="Times New Roman" w:cs="Times New Roman"/>
          <w:b/>
          <w:sz w:val="28"/>
          <w:szCs w:val="28"/>
        </w:rPr>
      </w:pPr>
    </w:p>
    <w:p w:rsidR="000D1BE1" w:rsidRDefault="0066751B" w:rsidP="0066751B">
      <w:pPr>
        <w:pStyle w:val="ConsPlusNormal"/>
        <w:widowControl/>
        <w:spacing w:line="240" w:lineRule="exact"/>
        <w:ind w:firstLine="709"/>
        <w:rPr>
          <w:rFonts w:ascii="Times New Roman" w:hAnsi="Times New Roman" w:cs="Times New Roman"/>
          <w:b/>
          <w:sz w:val="28"/>
          <w:szCs w:val="28"/>
        </w:rPr>
      </w:pPr>
      <w:r>
        <w:rPr>
          <w:rFonts w:ascii="Times New Roman" w:hAnsi="Times New Roman" w:cs="Times New Roman"/>
          <w:b/>
          <w:sz w:val="28"/>
          <w:szCs w:val="28"/>
        </w:rPr>
        <w:t xml:space="preserve">                                  </w:t>
      </w:r>
      <w:r w:rsidR="000D1BE1">
        <w:rPr>
          <w:rFonts w:ascii="Times New Roman" w:hAnsi="Times New Roman" w:cs="Times New Roman"/>
          <w:b/>
          <w:sz w:val="28"/>
          <w:szCs w:val="28"/>
        </w:rPr>
        <w:t>П Р И К А З Ы В А Ю:</w:t>
      </w:r>
    </w:p>
    <w:p w:rsidR="000D1BE1" w:rsidRPr="00E97E9E" w:rsidRDefault="000D1BE1" w:rsidP="000D1BE1">
      <w:pPr>
        <w:pStyle w:val="ConsPlusNormal"/>
        <w:widowControl/>
        <w:ind w:firstLine="709"/>
        <w:jc w:val="both"/>
        <w:rPr>
          <w:rFonts w:ascii="Times New Roman" w:hAnsi="Times New Roman" w:cs="Times New Roman"/>
          <w:sz w:val="28"/>
          <w:szCs w:val="28"/>
        </w:rPr>
      </w:pPr>
    </w:p>
    <w:p w:rsidR="00577177" w:rsidRDefault="000D1BE1" w:rsidP="00577177">
      <w:pPr>
        <w:ind w:firstLine="709"/>
        <w:jc w:val="both"/>
        <w:rPr>
          <w:bCs/>
          <w:sz w:val="28"/>
          <w:szCs w:val="28"/>
        </w:rPr>
      </w:pPr>
      <w:r w:rsidRPr="00E97E9E">
        <w:rPr>
          <w:sz w:val="28"/>
          <w:szCs w:val="28"/>
        </w:rPr>
        <w:t>1. </w:t>
      </w:r>
      <w:r w:rsidR="00F527A4">
        <w:rPr>
          <w:sz w:val="28"/>
          <w:szCs w:val="28"/>
        </w:rPr>
        <w:t>Внести</w:t>
      </w:r>
      <w:r w:rsidR="00577177">
        <w:rPr>
          <w:sz w:val="28"/>
          <w:szCs w:val="28"/>
        </w:rPr>
        <w:t xml:space="preserve"> </w:t>
      </w:r>
      <w:r w:rsidR="00577177" w:rsidRPr="00577177">
        <w:rPr>
          <w:bCs/>
          <w:sz w:val="28"/>
          <w:szCs w:val="28"/>
        </w:rPr>
        <w:t xml:space="preserve">в Положение о порядке приема на обучение по программам высшего образования и организации обучения в федеральном государственном казенном образовательном учреждении высшего образования «Университет прокуратуры Российской Федерации» граждан государств – участников Содружества Независимых Государств, а также граждан других государств, </w:t>
      </w:r>
      <w:r w:rsidR="00F75607" w:rsidRPr="00F75607">
        <w:rPr>
          <w:bCs/>
          <w:sz w:val="28"/>
          <w:szCs w:val="28"/>
        </w:rPr>
        <w:t xml:space="preserve">                     </w:t>
      </w:r>
      <w:r w:rsidR="00577177" w:rsidRPr="00577177">
        <w:rPr>
          <w:bCs/>
          <w:sz w:val="28"/>
          <w:szCs w:val="28"/>
        </w:rPr>
        <w:t xml:space="preserve">с соответствующими органами которых Генеральной прокуратурой Российской Федерации заключены соглашения о сотрудничестве, на льготной основе, утвержденное приказом Генерального прокурора Российской Федерации </w:t>
      </w:r>
      <w:r w:rsidR="00F75607" w:rsidRPr="00F75607">
        <w:rPr>
          <w:bCs/>
          <w:sz w:val="28"/>
          <w:szCs w:val="28"/>
        </w:rPr>
        <w:t xml:space="preserve">                         </w:t>
      </w:r>
      <w:r w:rsidR="00577177" w:rsidRPr="00577177">
        <w:rPr>
          <w:bCs/>
          <w:sz w:val="28"/>
          <w:szCs w:val="28"/>
        </w:rPr>
        <w:t>от 25.01.2023 № 36</w:t>
      </w:r>
      <w:r w:rsidR="00F75607">
        <w:rPr>
          <w:bCs/>
          <w:sz w:val="28"/>
          <w:szCs w:val="28"/>
        </w:rPr>
        <w:t>,</w:t>
      </w:r>
      <w:r w:rsidR="00F75607" w:rsidRPr="00F75607">
        <w:t xml:space="preserve"> </w:t>
      </w:r>
      <w:r w:rsidR="00F75607" w:rsidRPr="00F75607">
        <w:rPr>
          <w:bCs/>
          <w:sz w:val="28"/>
          <w:szCs w:val="28"/>
        </w:rPr>
        <w:t>следующие изменения</w:t>
      </w:r>
      <w:r w:rsidR="00577177" w:rsidRPr="00F75607">
        <w:rPr>
          <w:bCs/>
          <w:sz w:val="28"/>
          <w:szCs w:val="28"/>
        </w:rPr>
        <w:t>:</w:t>
      </w:r>
    </w:p>
    <w:p w:rsidR="002E1029" w:rsidRDefault="002E1029" w:rsidP="002E1029">
      <w:pPr>
        <w:ind w:firstLine="709"/>
        <w:jc w:val="both"/>
        <w:rPr>
          <w:bCs/>
          <w:sz w:val="28"/>
          <w:szCs w:val="28"/>
        </w:rPr>
      </w:pPr>
      <w:r>
        <w:rPr>
          <w:bCs/>
          <w:sz w:val="28"/>
          <w:szCs w:val="28"/>
        </w:rPr>
        <w:t xml:space="preserve">а) пункт 1.1 дополнить </w:t>
      </w:r>
      <w:r w:rsidRPr="002E1029">
        <w:rPr>
          <w:bCs/>
          <w:sz w:val="28"/>
          <w:szCs w:val="28"/>
        </w:rPr>
        <w:t>абзацем следующего содержания</w:t>
      </w:r>
      <w:r>
        <w:rPr>
          <w:bCs/>
          <w:sz w:val="28"/>
          <w:szCs w:val="28"/>
        </w:rPr>
        <w:t>:</w:t>
      </w:r>
    </w:p>
    <w:p w:rsidR="00652A8F" w:rsidRDefault="002E1029" w:rsidP="002E1029">
      <w:pPr>
        <w:ind w:firstLine="709"/>
        <w:jc w:val="both"/>
        <w:rPr>
          <w:bCs/>
          <w:sz w:val="28"/>
          <w:szCs w:val="28"/>
        </w:rPr>
      </w:pPr>
      <w:r>
        <w:rPr>
          <w:bCs/>
          <w:sz w:val="28"/>
          <w:szCs w:val="28"/>
        </w:rPr>
        <w:t xml:space="preserve">«На обучение могут претендовать иностранные граждане, </w:t>
      </w:r>
      <w:r w:rsidR="00D915A4">
        <w:rPr>
          <w:bCs/>
          <w:sz w:val="28"/>
          <w:szCs w:val="28"/>
        </w:rPr>
        <w:t>не полу</w:t>
      </w:r>
      <w:r w:rsidR="003B3325">
        <w:rPr>
          <w:bCs/>
          <w:sz w:val="28"/>
          <w:szCs w:val="28"/>
        </w:rPr>
        <w:t xml:space="preserve">чившие ранее </w:t>
      </w:r>
      <w:r w:rsidR="003B3325" w:rsidRPr="003B3325">
        <w:rPr>
          <w:bCs/>
          <w:sz w:val="28"/>
          <w:szCs w:val="28"/>
        </w:rPr>
        <w:t xml:space="preserve">в Российской Федерации </w:t>
      </w:r>
      <w:r>
        <w:rPr>
          <w:bCs/>
          <w:sz w:val="28"/>
          <w:szCs w:val="28"/>
        </w:rPr>
        <w:t>в</w:t>
      </w:r>
      <w:r w:rsidR="00D915A4">
        <w:rPr>
          <w:bCs/>
          <w:sz w:val="28"/>
          <w:szCs w:val="28"/>
        </w:rPr>
        <w:t>ы</w:t>
      </w:r>
      <w:r>
        <w:rPr>
          <w:bCs/>
          <w:sz w:val="28"/>
          <w:szCs w:val="28"/>
        </w:rPr>
        <w:t>сше</w:t>
      </w:r>
      <w:r w:rsidR="003B3325">
        <w:rPr>
          <w:bCs/>
          <w:sz w:val="28"/>
          <w:szCs w:val="28"/>
        </w:rPr>
        <w:t>е</w:t>
      </w:r>
      <w:r>
        <w:rPr>
          <w:bCs/>
          <w:sz w:val="28"/>
          <w:szCs w:val="28"/>
        </w:rPr>
        <w:t xml:space="preserve"> образовани</w:t>
      </w:r>
      <w:r w:rsidR="003B3325">
        <w:rPr>
          <w:bCs/>
          <w:sz w:val="28"/>
          <w:szCs w:val="28"/>
        </w:rPr>
        <w:t>е</w:t>
      </w:r>
      <w:r w:rsidR="00D915A4">
        <w:rPr>
          <w:bCs/>
          <w:sz w:val="28"/>
          <w:szCs w:val="28"/>
        </w:rPr>
        <w:t xml:space="preserve"> соответствующего уровня</w:t>
      </w:r>
      <w:r w:rsidR="003B3325" w:rsidRPr="003B3325">
        <w:t xml:space="preserve"> </w:t>
      </w:r>
      <w:r w:rsidR="003B3325" w:rsidRPr="003B3325">
        <w:rPr>
          <w:bCs/>
          <w:sz w:val="28"/>
          <w:szCs w:val="28"/>
        </w:rPr>
        <w:t>за счет бюджетных ассигнований федерального бюджета</w:t>
      </w:r>
      <w:r w:rsidR="003B3325">
        <w:rPr>
          <w:bCs/>
          <w:sz w:val="28"/>
          <w:szCs w:val="28"/>
        </w:rPr>
        <w:t>».</w:t>
      </w:r>
    </w:p>
    <w:p w:rsidR="00652A8F" w:rsidRDefault="00652A8F" w:rsidP="002E1029">
      <w:pPr>
        <w:ind w:firstLine="709"/>
        <w:jc w:val="both"/>
        <w:rPr>
          <w:bCs/>
          <w:sz w:val="28"/>
          <w:szCs w:val="28"/>
        </w:rPr>
      </w:pPr>
      <w:r>
        <w:rPr>
          <w:bCs/>
          <w:sz w:val="28"/>
          <w:szCs w:val="28"/>
        </w:rPr>
        <w:t xml:space="preserve">б) в пункте 2.2 слова </w:t>
      </w:r>
      <w:r w:rsidRPr="00652A8F">
        <w:rPr>
          <w:bCs/>
          <w:sz w:val="28"/>
          <w:szCs w:val="28"/>
        </w:rPr>
        <w:t>«</w:t>
      </w:r>
      <w:r>
        <w:rPr>
          <w:bCs/>
          <w:sz w:val="28"/>
          <w:szCs w:val="28"/>
        </w:rPr>
        <w:t>по мере поступления</w:t>
      </w:r>
      <w:r w:rsidRPr="00652A8F">
        <w:rPr>
          <w:bCs/>
          <w:sz w:val="28"/>
          <w:szCs w:val="28"/>
        </w:rPr>
        <w:t>» заменить словами «</w:t>
      </w:r>
      <w:r>
        <w:rPr>
          <w:bCs/>
          <w:sz w:val="28"/>
          <w:szCs w:val="28"/>
        </w:rPr>
        <w:t>не позднее 1 апреля</w:t>
      </w:r>
      <w:r w:rsidRPr="00652A8F">
        <w:t xml:space="preserve"> </w:t>
      </w:r>
      <w:r w:rsidRPr="00652A8F">
        <w:rPr>
          <w:bCs/>
          <w:sz w:val="28"/>
          <w:szCs w:val="28"/>
        </w:rPr>
        <w:t>соответствующего года приема»</w:t>
      </w:r>
      <w:r>
        <w:rPr>
          <w:bCs/>
          <w:sz w:val="28"/>
          <w:szCs w:val="28"/>
        </w:rPr>
        <w:t>;</w:t>
      </w:r>
    </w:p>
    <w:p w:rsidR="002E1029" w:rsidRPr="00652A8F" w:rsidRDefault="00652A8F" w:rsidP="00652A8F">
      <w:pPr>
        <w:ind w:firstLine="709"/>
        <w:jc w:val="both"/>
        <w:rPr>
          <w:bCs/>
          <w:sz w:val="28"/>
          <w:szCs w:val="28"/>
        </w:rPr>
      </w:pPr>
      <w:r>
        <w:rPr>
          <w:bCs/>
          <w:sz w:val="28"/>
          <w:szCs w:val="28"/>
        </w:rPr>
        <w:t xml:space="preserve">в) </w:t>
      </w:r>
      <w:r w:rsidRPr="00652A8F">
        <w:rPr>
          <w:bCs/>
          <w:sz w:val="28"/>
          <w:szCs w:val="28"/>
        </w:rPr>
        <w:t>пункт 2.</w:t>
      </w:r>
      <w:r>
        <w:rPr>
          <w:bCs/>
          <w:sz w:val="28"/>
          <w:szCs w:val="28"/>
        </w:rPr>
        <w:t xml:space="preserve">3 после </w:t>
      </w:r>
      <w:r w:rsidRPr="00652A8F">
        <w:rPr>
          <w:bCs/>
          <w:sz w:val="28"/>
          <w:szCs w:val="28"/>
        </w:rPr>
        <w:t>слова «</w:t>
      </w:r>
      <w:r>
        <w:rPr>
          <w:bCs/>
          <w:sz w:val="28"/>
          <w:szCs w:val="28"/>
        </w:rPr>
        <w:t>(заявок)</w:t>
      </w:r>
      <w:r w:rsidR="00EE0663">
        <w:rPr>
          <w:bCs/>
          <w:sz w:val="28"/>
          <w:szCs w:val="28"/>
        </w:rPr>
        <w:t>»</w:t>
      </w:r>
      <w:r>
        <w:rPr>
          <w:bCs/>
          <w:sz w:val="28"/>
          <w:szCs w:val="28"/>
        </w:rPr>
        <w:t xml:space="preserve"> дополнить словами </w:t>
      </w:r>
      <w:r w:rsidRPr="00652A8F">
        <w:rPr>
          <w:bCs/>
          <w:sz w:val="28"/>
          <w:szCs w:val="28"/>
        </w:rPr>
        <w:t>«</w:t>
      </w:r>
      <w:r>
        <w:rPr>
          <w:bCs/>
          <w:sz w:val="28"/>
          <w:szCs w:val="28"/>
        </w:rPr>
        <w:t>до</w:t>
      </w:r>
      <w:r w:rsidRPr="00652A8F">
        <w:rPr>
          <w:bCs/>
          <w:sz w:val="28"/>
          <w:szCs w:val="28"/>
        </w:rPr>
        <w:t xml:space="preserve"> 1 </w:t>
      </w:r>
      <w:r>
        <w:rPr>
          <w:bCs/>
          <w:sz w:val="28"/>
          <w:szCs w:val="28"/>
        </w:rPr>
        <w:t>мая</w:t>
      </w:r>
      <w:r w:rsidRPr="00652A8F">
        <w:rPr>
          <w:bCs/>
          <w:sz w:val="28"/>
          <w:szCs w:val="28"/>
        </w:rPr>
        <w:t xml:space="preserve"> соответствующего года приема»;</w:t>
      </w:r>
    </w:p>
    <w:p w:rsidR="00577177" w:rsidRPr="00577177" w:rsidRDefault="00097D5F" w:rsidP="00577177">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г</w:t>
      </w:r>
      <w:r w:rsidR="00F75607" w:rsidRPr="00F75607">
        <w:rPr>
          <w:rFonts w:ascii="Times New Roman" w:hAnsi="Times New Roman" w:cs="Times New Roman"/>
          <w:b w:val="0"/>
          <w:sz w:val="28"/>
          <w:szCs w:val="28"/>
        </w:rPr>
        <w:t xml:space="preserve">) </w:t>
      </w:r>
      <w:r w:rsidR="00577177" w:rsidRPr="00577177">
        <w:rPr>
          <w:rFonts w:ascii="Times New Roman" w:hAnsi="Times New Roman" w:cs="Times New Roman"/>
          <w:b w:val="0"/>
          <w:sz w:val="28"/>
          <w:szCs w:val="28"/>
        </w:rPr>
        <w:t>в абзаце двенадцатом пункта 2.5 слова «2 месяцев до начала обучения»</w:t>
      </w:r>
      <w:r w:rsidR="00F75607" w:rsidRPr="00F75607">
        <w:rPr>
          <w:rFonts w:ascii="Times New Roman" w:hAnsi="Times New Roman" w:cs="Times New Roman"/>
          <w:b w:val="0"/>
          <w:sz w:val="28"/>
          <w:szCs w:val="28"/>
        </w:rPr>
        <w:t xml:space="preserve"> </w:t>
      </w:r>
      <w:r w:rsidR="00577177" w:rsidRPr="00577177">
        <w:rPr>
          <w:rFonts w:ascii="Times New Roman" w:hAnsi="Times New Roman" w:cs="Times New Roman"/>
          <w:b w:val="0"/>
          <w:sz w:val="28"/>
          <w:szCs w:val="28"/>
        </w:rPr>
        <w:t>заменить словами «15 июля соответствующего года приема»;</w:t>
      </w:r>
    </w:p>
    <w:p w:rsidR="00577177" w:rsidRPr="00577177" w:rsidRDefault="00097D5F" w:rsidP="00577177">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д</w:t>
      </w:r>
      <w:r w:rsidR="00F75607" w:rsidRPr="00F75607">
        <w:rPr>
          <w:rFonts w:ascii="Times New Roman" w:hAnsi="Times New Roman" w:cs="Times New Roman"/>
          <w:b w:val="0"/>
          <w:sz w:val="28"/>
          <w:szCs w:val="28"/>
        </w:rPr>
        <w:t xml:space="preserve">) </w:t>
      </w:r>
      <w:r w:rsidR="00F75607">
        <w:rPr>
          <w:rFonts w:ascii="Times New Roman" w:hAnsi="Times New Roman" w:cs="Times New Roman"/>
          <w:b w:val="0"/>
          <w:sz w:val="28"/>
          <w:szCs w:val="28"/>
        </w:rPr>
        <w:t>в</w:t>
      </w:r>
      <w:r w:rsidR="00577177" w:rsidRPr="00577177">
        <w:rPr>
          <w:rFonts w:ascii="Times New Roman" w:hAnsi="Times New Roman" w:cs="Times New Roman"/>
          <w:b w:val="0"/>
          <w:sz w:val="28"/>
          <w:szCs w:val="28"/>
        </w:rPr>
        <w:t xml:space="preserve"> пункт</w:t>
      </w:r>
      <w:r w:rsidR="00F75607">
        <w:rPr>
          <w:rFonts w:ascii="Times New Roman" w:hAnsi="Times New Roman" w:cs="Times New Roman"/>
          <w:b w:val="0"/>
          <w:sz w:val="28"/>
          <w:szCs w:val="28"/>
        </w:rPr>
        <w:t>е</w:t>
      </w:r>
      <w:r w:rsidR="00577177" w:rsidRPr="00577177">
        <w:rPr>
          <w:rFonts w:ascii="Times New Roman" w:hAnsi="Times New Roman" w:cs="Times New Roman"/>
          <w:b w:val="0"/>
          <w:sz w:val="28"/>
          <w:szCs w:val="28"/>
        </w:rPr>
        <w:t xml:space="preserve"> 2.6:</w:t>
      </w:r>
    </w:p>
    <w:p w:rsidR="00F75607" w:rsidRDefault="00577177" w:rsidP="00577177">
      <w:pPr>
        <w:pStyle w:val="ConsPlusTitle"/>
        <w:widowControl/>
        <w:ind w:firstLine="709"/>
        <w:jc w:val="both"/>
        <w:rPr>
          <w:rFonts w:ascii="Times New Roman" w:hAnsi="Times New Roman" w:cs="Times New Roman"/>
          <w:b w:val="0"/>
          <w:sz w:val="28"/>
          <w:szCs w:val="28"/>
        </w:rPr>
      </w:pPr>
      <w:r w:rsidRPr="00577177">
        <w:rPr>
          <w:rFonts w:ascii="Times New Roman" w:hAnsi="Times New Roman" w:cs="Times New Roman"/>
          <w:b w:val="0"/>
          <w:sz w:val="28"/>
          <w:szCs w:val="28"/>
        </w:rPr>
        <w:lastRenderedPageBreak/>
        <w:t xml:space="preserve">абзац первый изложить в </w:t>
      </w:r>
      <w:r w:rsidR="00F75607">
        <w:rPr>
          <w:rFonts w:ascii="Times New Roman" w:hAnsi="Times New Roman" w:cs="Times New Roman"/>
          <w:b w:val="0"/>
          <w:sz w:val="28"/>
          <w:szCs w:val="28"/>
        </w:rPr>
        <w:t>новой</w:t>
      </w:r>
      <w:r w:rsidRPr="00577177">
        <w:rPr>
          <w:rFonts w:ascii="Times New Roman" w:hAnsi="Times New Roman" w:cs="Times New Roman"/>
          <w:b w:val="0"/>
          <w:sz w:val="28"/>
          <w:szCs w:val="28"/>
        </w:rPr>
        <w:t xml:space="preserve"> редакции:</w:t>
      </w:r>
    </w:p>
    <w:p w:rsidR="00577177" w:rsidRPr="00577177" w:rsidRDefault="00577177" w:rsidP="00577177">
      <w:pPr>
        <w:pStyle w:val="ConsPlusTitle"/>
        <w:widowControl/>
        <w:ind w:firstLine="709"/>
        <w:jc w:val="both"/>
        <w:rPr>
          <w:rFonts w:ascii="Times New Roman" w:hAnsi="Times New Roman" w:cs="Times New Roman"/>
          <w:b w:val="0"/>
          <w:sz w:val="28"/>
          <w:szCs w:val="28"/>
        </w:rPr>
      </w:pPr>
      <w:r w:rsidRPr="00577177">
        <w:rPr>
          <w:rFonts w:ascii="Times New Roman" w:hAnsi="Times New Roman" w:cs="Times New Roman"/>
          <w:b w:val="0"/>
          <w:sz w:val="28"/>
          <w:szCs w:val="28"/>
        </w:rPr>
        <w:t xml:space="preserve">«Прием иностранных граждан на обучение по программам </w:t>
      </w:r>
      <w:proofErr w:type="spellStart"/>
      <w:r w:rsidRPr="00577177">
        <w:rPr>
          <w:rFonts w:ascii="Times New Roman" w:hAnsi="Times New Roman" w:cs="Times New Roman"/>
          <w:b w:val="0"/>
          <w:sz w:val="28"/>
          <w:szCs w:val="28"/>
        </w:rPr>
        <w:t>специалитета</w:t>
      </w:r>
      <w:proofErr w:type="spellEnd"/>
      <w:r w:rsidR="00F75607">
        <w:rPr>
          <w:rFonts w:ascii="Times New Roman" w:hAnsi="Times New Roman" w:cs="Times New Roman"/>
          <w:b w:val="0"/>
          <w:sz w:val="28"/>
          <w:szCs w:val="28"/>
        </w:rPr>
        <w:t xml:space="preserve"> </w:t>
      </w:r>
      <w:r w:rsidRPr="00577177">
        <w:rPr>
          <w:rFonts w:ascii="Times New Roman" w:hAnsi="Times New Roman" w:cs="Times New Roman"/>
          <w:b w:val="0"/>
          <w:sz w:val="28"/>
          <w:szCs w:val="28"/>
        </w:rPr>
        <w:t>осуществляется на конкурсной основе по результатам вступительного</w:t>
      </w:r>
      <w:r w:rsidR="00F75607">
        <w:rPr>
          <w:rFonts w:ascii="Times New Roman" w:hAnsi="Times New Roman" w:cs="Times New Roman"/>
          <w:b w:val="0"/>
          <w:sz w:val="28"/>
          <w:szCs w:val="28"/>
        </w:rPr>
        <w:t xml:space="preserve"> </w:t>
      </w:r>
      <w:r w:rsidRPr="00577177">
        <w:rPr>
          <w:rFonts w:ascii="Times New Roman" w:hAnsi="Times New Roman" w:cs="Times New Roman"/>
          <w:b w:val="0"/>
          <w:sz w:val="28"/>
          <w:szCs w:val="28"/>
        </w:rPr>
        <w:t>испытания по русскому языку, по программам магистратуры – по результатам</w:t>
      </w:r>
      <w:r w:rsidR="00F75607">
        <w:rPr>
          <w:rFonts w:ascii="Times New Roman" w:hAnsi="Times New Roman" w:cs="Times New Roman"/>
          <w:b w:val="0"/>
          <w:sz w:val="28"/>
          <w:szCs w:val="28"/>
        </w:rPr>
        <w:t xml:space="preserve"> </w:t>
      </w:r>
      <w:r w:rsidRPr="00577177">
        <w:rPr>
          <w:rFonts w:ascii="Times New Roman" w:hAnsi="Times New Roman" w:cs="Times New Roman"/>
          <w:b w:val="0"/>
          <w:sz w:val="28"/>
          <w:szCs w:val="28"/>
        </w:rPr>
        <w:t>вступительного испытания по профилю образовательной программы</w:t>
      </w:r>
      <w:r w:rsidR="00F75607">
        <w:rPr>
          <w:rFonts w:ascii="Times New Roman" w:hAnsi="Times New Roman" w:cs="Times New Roman"/>
          <w:b w:val="0"/>
          <w:sz w:val="28"/>
          <w:szCs w:val="28"/>
        </w:rPr>
        <w:t xml:space="preserve"> </w:t>
      </w:r>
      <w:r w:rsidRPr="00577177">
        <w:rPr>
          <w:rFonts w:ascii="Times New Roman" w:hAnsi="Times New Roman" w:cs="Times New Roman"/>
          <w:b w:val="0"/>
          <w:sz w:val="28"/>
          <w:szCs w:val="28"/>
        </w:rPr>
        <w:t>«Прокурорская деятельность», проводимого на русском языке.»;</w:t>
      </w:r>
    </w:p>
    <w:p w:rsidR="00577177" w:rsidRPr="00577177" w:rsidRDefault="00577177" w:rsidP="00577177">
      <w:pPr>
        <w:pStyle w:val="ConsPlusTitle"/>
        <w:widowControl/>
        <w:ind w:firstLine="709"/>
        <w:jc w:val="both"/>
        <w:rPr>
          <w:rFonts w:ascii="Times New Roman" w:hAnsi="Times New Roman" w:cs="Times New Roman"/>
          <w:b w:val="0"/>
          <w:sz w:val="28"/>
          <w:szCs w:val="28"/>
        </w:rPr>
      </w:pPr>
      <w:r w:rsidRPr="00577177">
        <w:rPr>
          <w:rFonts w:ascii="Times New Roman" w:hAnsi="Times New Roman" w:cs="Times New Roman"/>
          <w:b w:val="0"/>
          <w:sz w:val="28"/>
          <w:szCs w:val="28"/>
        </w:rPr>
        <w:t>абзац второй после слов «Вступительное испытание» дополнить словами</w:t>
      </w:r>
    </w:p>
    <w:p w:rsidR="00577177" w:rsidRPr="00577177" w:rsidRDefault="00577177" w:rsidP="00577177">
      <w:pPr>
        <w:pStyle w:val="ConsPlusTitle"/>
        <w:widowControl/>
        <w:ind w:firstLine="709"/>
        <w:jc w:val="both"/>
        <w:rPr>
          <w:rFonts w:ascii="Times New Roman" w:hAnsi="Times New Roman" w:cs="Times New Roman"/>
          <w:b w:val="0"/>
          <w:sz w:val="28"/>
          <w:szCs w:val="28"/>
        </w:rPr>
      </w:pPr>
      <w:r w:rsidRPr="00577177">
        <w:rPr>
          <w:rFonts w:ascii="Times New Roman" w:hAnsi="Times New Roman" w:cs="Times New Roman"/>
          <w:b w:val="0"/>
          <w:sz w:val="28"/>
          <w:szCs w:val="28"/>
        </w:rPr>
        <w:t>«по русскому языку»;</w:t>
      </w:r>
    </w:p>
    <w:p w:rsidR="00577177" w:rsidRPr="00577177" w:rsidRDefault="00097D5F" w:rsidP="00577177">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е</w:t>
      </w:r>
      <w:r w:rsidR="00F75607">
        <w:rPr>
          <w:rFonts w:ascii="Times New Roman" w:hAnsi="Times New Roman" w:cs="Times New Roman"/>
          <w:b w:val="0"/>
          <w:sz w:val="28"/>
          <w:szCs w:val="28"/>
        </w:rPr>
        <w:t xml:space="preserve">) </w:t>
      </w:r>
      <w:r w:rsidR="000064C4">
        <w:rPr>
          <w:rFonts w:ascii="Times New Roman" w:hAnsi="Times New Roman" w:cs="Times New Roman"/>
          <w:b w:val="0"/>
          <w:sz w:val="28"/>
          <w:szCs w:val="28"/>
        </w:rPr>
        <w:t xml:space="preserve">в пункте </w:t>
      </w:r>
      <w:r w:rsidR="00577177" w:rsidRPr="00577177">
        <w:rPr>
          <w:rFonts w:ascii="Times New Roman" w:hAnsi="Times New Roman" w:cs="Times New Roman"/>
          <w:b w:val="0"/>
          <w:sz w:val="28"/>
          <w:szCs w:val="28"/>
        </w:rPr>
        <w:t>2.7</w:t>
      </w:r>
      <w:r w:rsidR="000064C4">
        <w:rPr>
          <w:rFonts w:ascii="Times New Roman" w:hAnsi="Times New Roman" w:cs="Times New Roman"/>
          <w:b w:val="0"/>
          <w:sz w:val="28"/>
          <w:szCs w:val="28"/>
        </w:rPr>
        <w:t>:</w:t>
      </w:r>
    </w:p>
    <w:p w:rsidR="00577177" w:rsidRDefault="000064C4" w:rsidP="00577177">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абзац первый после слова «форма» дополнить словом «каждого»;</w:t>
      </w:r>
    </w:p>
    <w:p w:rsidR="000064C4" w:rsidRPr="00577177" w:rsidRDefault="000064C4" w:rsidP="00577177">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в абзаце втором слова «1 июня» заменить словами «15 мая»;</w:t>
      </w:r>
    </w:p>
    <w:p w:rsidR="00577177" w:rsidRPr="00577177" w:rsidRDefault="00CC0B7B" w:rsidP="00577177">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ж</w:t>
      </w:r>
      <w:r w:rsidR="00F75607">
        <w:rPr>
          <w:rFonts w:ascii="Times New Roman" w:hAnsi="Times New Roman" w:cs="Times New Roman"/>
          <w:b w:val="0"/>
          <w:sz w:val="28"/>
          <w:szCs w:val="28"/>
        </w:rPr>
        <w:t xml:space="preserve">) </w:t>
      </w:r>
      <w:r w:rsidR="00577177" w:rsidRPr="00577177">
        <w:rPr>
          <w:rFonts w:ascii="Times New Roman" w:hAnsi="Times New Roman" w:cs="Times New Roman"/>
          <w:b w:val="0"/>
          <w:sz w:val="28"/>
          <w:szCs w:val="28"/>
        </w:rPr>
        <w:t>в пункте 2.8 слова «1 месяца до начала обучения» заменить</w:t>
      </w:r>
      <w:r w:rsidR="00F75607">
        <w:rPr>
          <w:rFonts w:ascii="Times New Roman" w:hAnsi="Times New Roman" w:cs="Times New Roman"/>
          <w:b w:val="0"/>
          <w:sz w:val="28"/>
          <w:szCs w:val="28"/>
        </w:rPr>
        <w:t xml:space="preserve"> </w:t>
      </w:r>
      <w:r w:rsidR="00577177" w:rsidRPr="00577177">
        <w:rPr>
          <w:rFonts w:ascii="Times New Roman" w:hAnsi="Times New Roman" w:cs="Times New Roman"/>
          <w:b w:val="0"/>
          <w:sz w:val="28"/>
          <w:szCs w:val="28"/>
        </w:rPr>
        <w:t>словами</w:t>
      </w:r>
      <w:r w:rsidR="00F75607">
        <w:rPr>
          <w:rFonts w:ascii="Times New Roman" w:hAnsi="Times New Roman" w:cs="Times New Roman"/>
          <w:b w:val="0"/>
          <w:sz w:val="28"/>
          <w:szCs w:val="28"/>
        </w:rPr>
        <w:t xml:space="preserve">                                   </w:t>
      </w:r>
      <w:proofErr w:type="gramStart"/>
      <w:r w:rsidR="00F75607">
        <w:rPr>
          <w:rFonts w:ascii="Times New Roman" w:hAnsi="Times New Roman" w:cs="Times New Roman"/>
          <w:b w:val="0"/>
          <w:sz w:val="28"/>
          <w:szCs w:val="28"/>
        </w:rPr>
        <w:t xml:space="preserve">  </w:t>
      </w:r>
      <w:r w:rsidR="00577177" w:rsidRPr="00577177">
        <w:rPr>
          <w:rFonts w:ascii="Times New Roman" w:hAnsi="Times New Roman" w:cs="Times New Roman"/>
          <w:b w:val="0"/>
          <w:sz w:val="28"/>
          <w:szCs w:val="28"/>
        </w:rPr>
        <w:t xml:space="preserve"> «</w:t>
      </w:r>
      <w:proofErr w:type="gramEnd"/>
      <w:r w:rsidR="00577177" w:rsidRPr="00577177">
        <w:rPr>
          <w:rFonts w:ascii="Times New Roman" w:hAnsi="Times New Roman" w:cs="Times New Roman"/>
          <w:b w:val="0"/>
          <w:sz w:val="28"/>
          <w:szCs w:val="28"/>
        </w:rPr>
        <w:t>30 августа соответствующего года приема»;</w:t>
      </w:r>
    </w:p>
    <w:p w:rsidR="00577177" w:rsidRPr="00577177" w:rsidRDefault="00CC0B7B" w:rsidP="00577177">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з</w:t>
      </w:r>
      <w:r w:rsidR="00F75607">
        <w:rPr>
          <w:rFonts w:ascii="Times New Roman" w:hAnsi="Times New Roman" w:cs="Times New Roman"/>
          <w:b w:val="0"/>
          <w:sz w:val="28"/>
          <w:szCs w:val="28"/>
        </w:rPr>
        <w:t xml:space="preserve">) </w:t>
      </w:r>
      <w:r w:rsidR="00577177" w:rsidRPr="00577177">
        <w:rPr>
          <w:rFonts w:ascii="Times New Roman" w:hAnsi="Times New Roman" w:cs="Times New Roman"/>
          <w:b w:val="0"/>
          <w:sz w:val="28"/>
          <w:szCs w:val="28"/>
        </w:rPr>
        <w:t>пункт 3.2 дополнить</w:t>
      </w:r>
      <w:r w:rsidR="003536A0">
        <w:rPr>
          <w:rFonts w:ascii="Times New Roman" w:hAnsi="Times New Roman" w:cs="Times New Roman"/>
          <w:b w:val="0"/>
          <w:sz w:val="28"/>
          <w:szCs w:val="28"/>
        </w:rPr>
        <w:t xml:space="preserve"> новым</w:t>
      </w:r>
      <w:r w:rsidR="00577177" w:rsidRPr="00577177">
        <w:rPr>
          <w:rFonts w:ascii="Times New Roman" w:hAnsi="Times New Roman" w:cs="Times New Roman"/>
          <w:b w:val="0"/>
          <w:sz w:val="28"/>
          <w:szCs w:val="28"/>
        </w:rPr>
        <w:t xml:space="preserve"> абзацем третьим следующего</w:t>
      </w:r>
      <w:r w:rsidR="00F75607">
        <w:rPr>
          <w:rFonts w:ascii="Times New Roman" w:hAnsi="Times New Roman" w:cs="Times New Roman"/>
          <w:b w:val="0"/>
          <w:sz w:val="28"/>
          <w:szCs w:val="28"/>
        </w:rPr>
        <w:t xml:space="preserve"> </w:t>
      </w:r>
      <w:r w:rsidR="00577177" w:rsidRPr="00577177">
        <w:rPr>
          <w:rFonts w:ascii="Times New Roman" w:hAnsi="Times New Roman" w:cs="Times New Roman"/>
          <w:b w:val="0"/>
          <w:sz w:val="28"/>
          <w:szCs w:val="28"/>
        </w:rPr>
        <w:t>содержания:</w:t>
      </w:r>
    </w:p>
    <w:p w:rsidR="00577177" w:rsidRPr="00577177" w:rsidRDefault="00577177" w:rsidP="00577177">
      <w:pPr>
        <w:pStyle w:val="ConsPlusTitle"/>
        <w:widowControl/>
        <w:ind w:firstLine="709"/>
        <w:jc w:val="both"/>
        <w:rPr>
          <w:rFonts w:ascii="Times New Roman" w:hAnsi="Times New Roman" w:cs="Times New Roman"/>
          <w:b w:val="0"/>
          <w:sz w:val="28"/>
          <w:szCs w:val="28"/>
        </w:rPr>
      </w:pPr>
      <w:r w:rsidRPr="00577177">
        <w:rPr>
          <w:rFonts w:ascii="Times New Roman" w:hAnsi="Times New Roman" w:cs="Times New Roman"/>
          <w:b w:val="0"/>
          <w:sz w:val="28"/>
          <w:szCs w:val="28"/>
        </w:rPr>
        <w:t>«При необходимости в образовательную программу включаются</w:t>
      </w:r>
      <w:r w:rsidR="001422C7" w:rsidRPr="000F1EBB">
        <w:rPr>
          <w:rFonts w:ascii="Times New Roman" w:hAnsi="Times New Roman" w:cs="Times New Roman"/>
          <w:b w:val="0"/>
          <w:sz w:val="28"/>
          <w:szCs w:val="28"/>
        </w:rPr>
        <w:t xml:space="preserve"> </w:t>
      </w:r>
      <w:r w:rsidRPr="00577177">
        <w:rPr>
          <w:rFonts w:ascii="Times New Roman" w:hAnsi="Times New Roman" w:cs="Times New Roman"/>
          <w:b w:val="0"/>
          <w:sz w:val="28"/>
          <w:szCs w:val="28"/>
        </w:rPr>
        <w:t>дисциплины (модули), направленные на формирование профессионально</w:t>
      </w:r>
      <w:r w:rsidR="000F1EBB">
        <w:rPr>
          <w:rFonts w:ascii="Times New Roman" w:hAnsi="Times New Roman" w:cs="Times New Roman"/>
          <w:b w:val="0"/>
          <w:sz w:val="28"/>
          <w:szCs w:val="28"/>
        </w:rPr>
        <w:t>-</w:t>
      </w:r>
      <w:r w:rsidRPr="00577177">
        <w:rPr>
          <w:rFonts w:ascii="Times New Roman" w:hAnsi="Times New Roman" w:cs="Times New Roman"/>
          <w:b w:val="0"/>
          <w:sz w:val="28"/>
          <w:szCs w:val="28"/>
        </w:rPr>
        <w:t>языковых и коммуникативных компетенций иностранных студентов,</w:t>
      </w:r>
      <w:r>
        <w:rPr>
          <w:rFonts w:ascii="Times New Roman" w:hAnsi="Times New Roman" w:cs="Times New Roman"/>
          <w:b w:val="0"/>
          <w:sz w:val="28"/>
          <w:szCs w:val="28"/>
        </w:rPr>
        <w:t xml:space="preserve"> </w:t>
      </w:r>
      <w:r w:rsidRPr="00577177">
        <w:rPr>
          <w:rFonts w:ascii="Times New Roman" w:hAnsi="Times New Roman" w:cs="Times New Roman"/>
          <w:b w:val="0"/>
          <w:sz w:val="28"/>
          <w:szCs w:val="28"/>
        </w:rPr>
        <w:t>интеграцию в социокультурную среду.»;</w:t>
      </w:r>
    </w:p>
    <w:p w:rsidR="00CB4077" w:rsidRDefault="00CC0B7B" w:rsidP="00787694">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и</w:t>
      </w:r>
      <w:r w:rsidR="00F75607">
        <w:rPr>
          <w:rFonts w:ascii="Times New Roman" w:hAnsi="Times New Roman" w:cs="Times New Roman"/>
          <w:b w:val="0"/>
          <w:sz w:val="28"/>
          <w:szCs w:val="28"/>
        </w:rPr>
        <w:t xml:space="preserve">) </w:t>
      </w:r>
      <w:r w:rsidR="00577177" w:rsidRPr="00577177">
        <w:rPr>
          <w:rFonts w:ascii="Times New Roman" w:hAnsi="Times New Roman" w:cs="Times New Roman"/>
          <w:b w:val="0"/>
          <w:sz w:val="28"/>
          <w:szCs w:val="28"/>
        </w:rPr>
        <w:t>приложени</w:t>
      </w:r>
      <w:r w:rsidR="00CB4077">
        <w:rPr>
          <w:rFonts w:ascii="Times New Roman" w:hAnsi="Times New Roman" w:cs="Times New Roman"/>
          <w:b w:val="0"/>
          <w:sz w:val="28"/>
          <w:szCs w:val="28"/>
        </w:rPr>
        <w:t>е</w:t>
      </w:r>
      <w:r w:rsidR="00577177" w:rsidRPr="00577177">
        <w:rPr>
          <w:rFonts w:ascii="Times New Roman" w:hAnsi="Times New Roman" w:cs="Times New Roman"/>
          <w:b w:val="0"/>
          <w:sz w:val="28"/>
          <w:szCs w:val="28"/>
        </w:rPr>
        <w:t xml:space="preserve"> № 1 к Положению</w:t>
      </w:r>
      <w:r w:rsidR="00CB4077">
        <w:rPr>
          <w:rFonts w:ascii="Times New Roman" w:hAnsi="Times New Roman" w:cs="Times New Roman"/>
          <w:b w:val="0"/>
          <w:sz w:val="28"/>
          <w:szCs w:val="28"/>
        </w:rPr>
        <w:t xml:space="preserve"> изложить в новой редакции:</w:t>
      </w:r>
    </w:p>
    <w:p w:rsidR="00CB4077" w:rsidRDefault="00CB4077" w:rsidP="00787A15">
      <w:pPr>
        <w:spacing w:line="240" w:lineRule="exact"/>
        <w:ind w:right="-2"/>
      </w:pPr>
      <w:r>
        <w:t xml:space="preserve">                                                                                                                         </w:t>
      </w:r>
      <w:r w:rsidR="00787A15">
        <w:t xml:space="preserve">  </w:t>
      </w:r>
      <w:r w:rsidRPr="00787A15">
        <w:rPr>
          <w:sz w:val="28"/>
          <w:szCs w:val="28"/>
        </w:rPr>
        <w:t>«</w:t>
      </w:r>
      <w:r w:rsidRPr="00B47BA2">
        <w:t>Приложение № 1</w:t>
      </w:r>
    </w:p>
    <w:p w:rsidR="00CB4077" w:rsidRDefault="00CB4077" w:rsidP="00787A15">
      <w:pPr>
        <w:spacing w:line="160" w:lineRule="exact"/>
      </w:pPr>
    </w:p>
    <w:p w:rsidR="00CB4077" w:rsidRDefault="00CB4077" w:rsidP="00787A15">
      <w:pPr>
        <w:tabs>
          <w:tab w:val="left" w:pos="3402"/>
        </w:tabs>
        <w:spacing w:line="240" w:lineRule="exact"/>
      </w:pPr>
      <w:r>
        <w:t xml:space="preserve">                                                                                                                            к Положению о порядке приема               </w:t>
      </w:r>
    </w:p>
    <w:p w:rsidR="00CB4077" w:rsidRDefault="00CB4077" w:rsidP="00787A15">
      <w:pPr>
        <w:tabs>
          <w:tab w:val="left" w:pos="3402"/>
        </w:tabs>
        <w:spacing w:line="240" w:lineRule="exact"/>
      </w:pPr>
      <w:r>
        <w:t xml:space="preserve">                                                                                                                            на обучение по программам высшего                          </w:t>
      </w:r>
    </w:p>
    <w:p w:rsidR="00CB4077" w:rsidRDefault="00CB4077" w:rsidP="00787A15">
      <w:pPr>
        <w:tabs>
          <w:tab w:val="left" w:pos="3402"/>
        </w:tabs>
        <w:spacing w:line="240" w:lineRule="exact"/>
      </w:pPr>
      <w:r>
        <w:t xml:space="preserve">                                                                                                                            образования и организации обучения                    </w:t>
      </w:r>
    </w:p>
    <w:p w:rsidR="00CB4077" w:rsidRDefault="00CB4077" w:rsidP="00787A15">
      <w:pPr>
        <w:tabs>
          <w:tab w:val="left" w:pos="3402"/>
        </w:tabs>
        <w:spacing w:line="240" w:lineRule="exact"/>
      </w:pPr>
      <w:r>
        <w:t xml:space="preserve">                                                                                                                            в федеральном государственном </w:t>
      </w:r>
    </w:p>
    <w:p w:rsidR="00CB4077" w:rsidRDefault="00CB4077" w:rsidP="00787A15">
      <w:pPr>
        <w:tabs>
          <w:tab w:val="left" w:pos="3402"/>
        </w:tabs>
        <w:spacing w:line="240" w:lineRule="exact"/>
      </w:pPr>
      <w:r>
        <w:t xml:space="preserve">                                                                                                                            казенном образовательном учреждении            </w:t>
      </w:r>
    </w:p>
    <w:p w:rsidR="00CB4077" w:rsidRDefault="00CB4077" w:rsidP="00787A15">
      <w:pPr>
        <w:tabs>
          <w:tab w:val="left" w:pos="3402"/>
        </w:tabs>
        <w:spacing w:line="240" w:lineRule="exact"/>
      </w:pPr>
      <w:r>
        <w:t xml:space="preserve">                                                                                                                            высшего образования «Университет </w:t>
      </w:r>
    </w:p>
    <w:p w:rsidR="00CB4077" w:rsidRDefault="00CB4077" w:rsidP="00787A15">
      <w:pPr>
        <w:tabs>
          <w:tab w:val="left" w:pos="3402"/>
        </w:tabs>
        <w:spacing w:line="240" w:lineRule="exact"/>
      </w:pPr>
      <w:r>
        <w:t xml:space="preserve">                                                                                                                            прокуратуры Российской Федерации» </w:t>
      </w:r>
    </w:p>
    <w:p w:rsidR="00CB4077" w:rsidRDefault="00CB4077" w:rsidP="00787A15">
      <w:pPr>
        <w:tabs>
          <w:tab w:val="left" w:pos="3402"/>
        </w:tabs>
        <w:spacing w:line="240" w:lineRule="exact"/>
      </w:pPr>
      <w:r>
        <w:t xml:space="preserve">                                                                                                                            граждан государств – участников    </w:t>
      </w:r>
    </w:p>
    <w:p w:rsidR="00CB4077" w:rsidRDefault="00CB4077" w:rsidP="00787A15">
      <w:pPr>
        <w:tabs>
          <w:tab w:val="left" w:pos="3402"/>
        </w:tabs>
        <w:spacing w:line="240" w:lineRule="exact"/>
      </w:pPr>
      <w:r>
        <w:t xml:space="preserve">                                                                                                                            Содружества Независимых Государств,  </w:t>
      </w:r>
    </w:p>
    <w:p w:rsidR="00CB4077" w:rsidRDefault="00CB4077" w:rsidP="00787A15">
      <w:pPr>
        <w:tabs>
          <w:tab w:val="left" w:pos="3402"/>
        </w:tabs>
        <w:spacing w:line="240" w:lineRule="exact"/>
      </w:pPr>
      <w:r>
        <w:t xml:space="preserve">                                                                                                                            а также граждан других государств,                           </w:t>
      </w:r>
    </w:p>
    <w:p w:rsidR="00CB4077" w:rsidRDefault="00CB4077" w:rsidP="00787A15">
      <w:pPr>
        <w:tabs>
          <w:tab w:val="left" w:pos="3402"/>
        </w:tabs>
        <w:spacing w:line="240" w:lineRule="exact"/>
      </w:pPr>
      <w:r>
        <w:t xml:space="preserve">                                                                                                                            с соответствующими органами которых </w:t>
      </w:r>
    </w:p>
    <w:p w:rsidR="00CB4077" w:rsidRDefault="00CB4077" w:rsidP="00787A15">
      <w:pPr>
        <w:tabs>
          <w:tab w:val="left" w:pos="3402"/>
        </w:tabs>
        <w:spacing w:line="240" w:lineRule="exact"/>
      </w:pPr>
      <w:r>
        <w:t xml:space="preserve">                                                                                                                            Генеральной прокуратурой Российской  </w:t>
      </w:r>
    </w:p>
    <w:p w:rsidR="00CB4077" w:rsidRDefault="00CB4077" w:rsidP="00787A15">
      <w:pPr>
        <w:tabs>
          <w:tab w:val="left" w:pos="3402"/>
        </w:tabs>
        <w:spacing w:line="240" w:lineRule="exact"/>
      </w:pPr>
      <w:r>
        <w:t xml:space="preserve">                                                                                                                            Федерации заключены соглашения                                </w:t>
      </w:r>
    </w:p>
    <w:p w:rsidR="00CB4077" w:rsidRPr="00B47BA2" w:rsidRDefault="00CB4077" w:rsidP="00787A15">
      <w:pPr>
        <w:tabs>
          <w:tab w:val="left" w:pos="3402"/>
        </w:tabs>
        <w:spacing w:line="240" w:lineRule="exact"/>
      </w:pPr>
      <w:r>
        <w:t xml:space="preserve">                                                                                                                            о сотрудничестве, на льготной основе                 </w:t>
      </w:r>
    </w:p>
    <w:p w:rsidR="00CB4077" w:rsidRPr="00B47BA2" w:rsidRDefault="00CB4077" w:rsidP="00CB4077">
      <w:pPr>
        <w:tabs>
          <w:tab w:val="left" w:pos="3402"/>
        </w:tabs>
        <w:ind w:right="-2"/>
        <w:rPr>
          <w:sz w:val="22"/>
          <w:szCs w:val="22"/>
        </w:rPr>
      </w:pPr>
    </w:p>
    <w:p w:rsidR="00787A15" w:rsidRDefault="00787A15" w:rsidP="00CB4077">
      <w:pPr>
        <w:ind w:right="-2"/>
        <w:rPr>
          <w:sz w:val="22"/>
          <w:szCs w:val="22"/>
        </w:rPr>
      </w:pPr>
    </w:p>
    <w:p w:rsidR="00CB4077" w:rsidRPr="00B47BA2" w:rsidRDefault="00CB4077" w:rsidP="00CB4077">
      <w:pPr>
        <w:ind w:right="-2"/>
        <w:rPr>
          <w:sz w:val="22"/>
          <w:szCs w:val="22"/>
        </w:rPr>
      </w:pPr>
      <w:r w:rsidRPr="00B47BA2">
        <w:rPr>
          <w:sz w:val="22"/>
          <w:szCs w:val="22"/>
        </w:rPr>
        <w:t>Регистрационный № _____________</w:t>
      </w:r>
    </w:p>
    <w:p w:rsidR="00CB4077" w:rsidRPr="00B47BA2" w:rsidRDefault="00CB4077" w:rsidP="00CB4077">
      <w:pPr>
        <w:spacing w:line="220" w:lineRule="exact"/>
        <w:ind w:right="-2"/>
        <w:jc w:val="center"/>
        <w:rPr>
          <w:sz w:val="22"/>
          <w:szCs w:val="22"/>
        </w:rPr>
      </w:pPr>
    </w:p>
    <w:p w:rsidR="00CB4077" w:rsidRPr="00B47BA2" w:rsidRDefault="00CB4077" w:rsidP="00CB4077">
      <w:pPr>
        <w:spacing w:line="220" w:lineRule="exact"/>
        <w:ind w:right="-2"/>
        <w:jc w:val="right"/>
        <w:rPr>
          <w:sz w:val="22"/>
          <w:szCs w:val="22"/>
        </w:rPr>
      </w:pPr>
      <w:r w:rsidRPr="00B47BA2">
        <w:rPr>
          <w:sz w:val="22"/>
          <w:szCs w:val="22"/>
        </w:rPr>
        <w:t>Ректору ФГКОУ ВО «Университет прокуратуры Российской Федерации»</w:t>
      </w:r>
    </w:p>
    <w:p w:rsidR="00CB4077" w:rsidRPr="00B47BA2" w:rsidRDefault="00CB4077" w:rsidP="00CB4077">
      <w:pPr>
        <w:ind w:right="-2"/>
        <w:rPr>
          <w:sz w:val="16"/>
          <w:szCs w:val="16"/>
        </w:rPr>
      </w:pPr>
      <w:r w:rsidRPr="00B47BA2">
        <w:rPr>
          <w:sz w:val="24"/>
          <w:szCs w:val="24"/>
        </w:rPr>
        <w:tab/>
      </w:r>
    </w:p>
    <w:p w:rsidR="00CB4077" w:rsidRPr="00B47BA2" w:rsidRDefault="00CB4077" w:rsidP="00CB4077">
      <w:pPr>
        <w:ind w:right="-2"/>
        <w:rPr>
          <w:sz w:val="22"/>
          <w:szCs w:val="22"/>
        </w:rPr>
      </w:pPr>
      <w:r w:rsidRPr="00B47BA2">
        <w:rPr>
          <w:sz w:val="22"/>
          <w:szCs w:val="22"/>
        </w:rPr>
        <w:t>от _____________________________________________________________________________________</w:t>
      </w:r>
    </w:p>
    <w:p w:rsidR="00CB4077" w:rsidRPr="00B026FF" w:rsidRDefault="00CB4077" w:rsidP="00CB4077">
      <w:pPr>
        <w:ind w:left="318" w:right="-2"/>
        <w:jc w:val="center"/>
        <w:rPr>
          <w:sz w:val="16"/>
          <w:szCs w:val="16"/>
        </w:rPr>
      </w:pPr>
      <w:r w:rsidRPr="00B026FF">
        <w:rPr>
          <w:sz w:val="16"/>
          <w:szCs w:val="16"/>
        </w:rPr>
        <w:t>фамилия, имя, отчество (при наличии) в родительном падеже</w:t>
      </w:r>
    </w:p>
    <w:p w:rsidR="00CB4077" w:rsidRPr="00B47BA2" w:rsidRDefault="00CB4077" w:rsidP="00CB4077">
      <w:pPr>
        <w:ind w:right="-2"/>
        <w:rPr>
          <w:color w:val="FF0000"/>
          <w:sz w:val="8"/>
          <w:szCs w:val="8"/>
        </w:rPr>
      </w:pPr>
    </w:p>
    <w:p w:rsidR="00CB4077" w:rsidRPr="00B47BA2" w:rsidRDefault="00CB4077" w:rsidP="00CB4077">
      <w:pPr>
        <w:ind w:right="-2"/>
        <w:rPr>
          <w:sz w:val="22"/>
          <w:szCs w:val="22"/>
        </w:rPr>
      </w:pPr>
      <w:r w:rsidRPr="00B47BA2">
        <w:rPr>
          <w:sz w:val="22"/>
          <w:szCs w:val="22"/>
        </w:rPr>
        <w:t>гражданство ___________________________________, дата рождения __________________________</w:t>
      </w:r>
      <w:r>
        <w:rPr>
          <w:sz w:val="22"/>
          <w:szCs w:val="22"/>
        </w:rPr>
        <w:t>_</w:t>
      </w:r>
    </w:p>
    <w:p w:rsidR="00CB4077" w:rsidRPr="00B47BA2" w:rsidRDefault="00CB4077" w:rsidP="00CB4077">
      <w:pPr>
        <w:ind w:right="-2"/>
        <w:rPr>
          <w:sz w:val="12"/>
          <w:szCs w:val="12"/>
        </w:rPr>
      </w:pPr>
    </w:p>
    <w:p w:rsidR="00CB4077" w:rsidRPr="00B47BA2" w:rsidRDefault="00CB4077" w:rsidP="00787A15">
      <w:pPr>
        <w:ind w:right="-2"/>
        <w:rPr>
          <w:sz w:val="12"/>
          <w:szCs w:val="12"/>
        </w:rPr>
      </w:pPr>
      <w:r w:rsidRPr="00B47BA2">
        <w:rPr>
          <w:sz w:val="22"/>
          <w:szCs w:val="22"/>
        </w:rPr>
        <w:t>______________________________________________________________________________________</w:t>
      </w:r>
      <w:proofErr w:type="gramStart"/>
      <w:r w:rsidRPr="00B47BA2">
        <w:rPr>
          <w:sz w:val="22"/>
          <w:szCs w:val="22"/>
        </w:rPr>
        <w:t>_</w:t>
      </w:r>
      <w:r>
        <w:rPr>
          <w:sz w:val="22"/>
          <w:szCs w:val="22"/>
        </w:rPr>
        <w:t xml:space="preserve">  </w:t>
      </w:r>
      <w:r w:rsidRPr="00B47BA2">
        <w:rPr>
          <w:sz w:val="22"/>
          <w:szCs w:val="22"/>
        </w:rPr>
        <w:t>_</w:t>
      </w:r>
      <w:proofErr w:type="gramEnd"/>
      <w:r w:rsidRPr="00B47BA2">
        <w:rPr>
          <w:sz w:val="22"/>
          <w:szCs w:val="22"/>
        </w:rPr>
        <w:t>_____________</w:t>
      </w:r>
      <w:r w:rsidR="00B026FF">
        <w:rPr>
          <w:sz w:val="22"/>
          <w:szCs w:val="22"/>
        </w:rPr>
        <w:t xml:space="preserve">     </w:t>
      </w:r>
      <w:r w:rsidRPr="00B026FF">
        <w:rPr>
          <w:sz w:val="16"/>
          <w:szCs w:val="16"/>
        </w:rPr>
        <w:t>наименование, серия, номер документа, удостоверяющего личность, кем выдан, дата выдачи</w:t>
      </w:r>
    </w:p>
    <w:p w:rsidR="00CB4077" w:rsidRPr="00B47BA2" w:rsidRDefault="00CB4077" w:rsidP="00CB4077">
      <w:pPr>
        <w:ind w:right="-2"/>
        <w:rPr>
          <w:sz w:val="8"/>
          <w:szCs w:val="8"/>
        </w:rPr>
      </w:pPr>
    </w:p>
    <w:p w:rsidR="00CB4077" w:rsidRPr="00B47BA2" w:rsidRDefault="00CB4077" w:rsidP="00CB4077">
      <w:pPr>
        <w:ind w:right="-2"/>
        <w:jc w:val="both"/>
        <w:rPr>
          <w:sz w:val="22"/>
          <w:szCs w:val="22"/>
        </w:rPr>
      </w:pPr>
      <w:r w:rsidRPr="00B47BA2">
        <w:rPr>
          <w:sz w:val="22"/>
          <w:szCs w:val="22"/>
        </w:rPr>
        <w:t xml:space="preserve">адрес регистрации </w:t>
      </w:r>
      <w:r>
        <w:rPr>
          <w:sz w:val="22"/>
          <w:szCs w:val="22"/>
        </w:rPr>
        <w:t>________</w:t>
      </w:r>
      <w:r w:rsidRPr="00B47BA2">
        <w:rPr>
          <w:sz w:val="22"/>
          <w:szCs w:val="22"/>
        </w:rPr>
        <w:t>_______________________________________________________________</w:t>
      </w:r>
    </w:p>
    <w:p w:rsidR="00CB4077" w:rsidRPr="00B47BA2" w:rsidRDefault="00CB4077" w:rsidP="00CB4077">
      <w:pPr>
        <w:ind w:right="-2"/>
        <w:jc w:val="both"/>
        <w:rPr>
          <w:sz w:val="22"/>
          <w:szCs w:val="22"/>
        </w:rPr>
      </w:pPr>
      <w:r w:rsidRPr="00B47BA2">
        <w:rPr>
          <w:sz w:val="22"/>
          <w:szCs w:val="22"/>
        </w:rPr>
        <w:t>_______________________________________________________________________________________</w:t>
      </w:r>
    </w:p>
    <w:p w:rsidR="00CB4077" w:rsidRPr="00B47BA2" w:rsidRDefault="00CB4077" w:rsidP="00CB4077">
      <w:pPr>
        <w:ind w:right="-2"/>
        <w:jc w:val="both"/>
        <w:rPr>
          <w:sz w:val="22"/>
          <w:szCs w:val="22"/>
        </w:rPr>
      </w:pPr>
      <w:r w:rsidRPr="00B47BA2">
        <w:rPr>
          <w:sz w:val="22"/>
          <w:szCs w:val="22"/>
        </w:rPr>
        <w:t>адрес временной регистрации/фактического проживания______________________________________</w:t>
      </w:r>
    </w:p>
    <w:p w:rsidR="00CB4077" w:rsidRPr="00B47BA2" w:rsidRDefault="00CB4077" w:rsidP="00CB4077">
      <w:pPr>
        <w:ind w:right="-2"/>
        <w:jc w:val="both"/>
        <w:rPr>
          <w:sz w:val="22"/>
          <w:szCs w:val="22"/>
        </w:rPr>
      </w:pPr>
      <w:r w:rsidRPr="00B47BA2">
        <w:rPr>
          <w:sz w:val="22"/>
          <w:szCs w:val="22"/>
        </w:rPr>
        <w:t>_______________________________________________________________________________________</w:t>
      </w:r>
    </w:p>
    <w:p w:rsidR="00CB4077" w:rsidRPr="00B47BA2" w:rsidRDefault="00CB4077" w:rsidP="00CB4077">
      <w:pPr>
        <w:ind w:right="-2"/>
        <w:jc w:val="both"/>
        <w:rPr>
          <w:sz w:val="22"/>
          <w:szCs w:val="22"/>
        </w:rPr>
      </w:pPr>
      <w:r w:rsidRPr="00B47BA2">
        <w:rPr>
          <w:sz w:val="22"/>
          <w:szCs w:val="22"/>
        </w:rPr>
        <w:t>телефон ____________________________________________________________________</w:t>
      </w:r>
      <w:r>
        <w:rPr>
          <w:sz w:val="22"/>
          <w:szCs w:val="22"/>
        </w:rPr>
        <w:t xml:space="preserve"> </w:t>
      </w:r>
      <w:r w:rsidRPr="00B47BA2">
        <w:rPr>
          <w:sz w:val="22"/>
          <w:szCs w:val="22"/>
        </w:rPr>
        <w:t>имеющего(ей)________________________________________________________________образование,</w:t>
      </w:r>
    </w:p>
    <w:p w:rsidR="00CB4077" w:rsidRPr="00B026FF" w:rsidRDefault="00CB4077" w:rsidP="00CB4077">
      <w:pPr>
        <w:ind w:left="993" w:right="-2"/>
        <w:jc w:val="center"/>
        <w:rPr>
          <w:sz w:val="16"/>
          <w:szCs w:val="16"/>
        </w:rPr>
      </w:pPr>
      <w:r w:rsidRPr="00B026FF">
        <w:rPr>
          <w:sz w:val="16"/>
          <w:szCs w:val="16"/>
        </w:rPr>
        <w:t>среднее общее, среднее профессиональное</w:t>
      </w:r>
      <w:r w:rsidR="00787A15" w:rsidRPr="00B026FF">
        <w:rPr>
          <w:sz w:val="16"/>
          <w:szCs w:val="16"/>
        </w:rPr>
        <w:t xml:space="preserve">, </w:t>
      </w:r>
      <w:r w:rsidRPr="00B026FF">
        <w:rPr>
          <w:sz w:val="16"/>
          <w:szCs w:val="16"/>
        </w:rPr>
        <w:t xml:space="preserve">высшее </w:t>
      </w:r>
    </w:p>
    <w:p w:rsidR="00CB4077" w:rsidRPr="00B47BA2" w:rsidRDefault="00CB4077" w:rsidP="00787A15">
      <w:pPr>
        <w:jc w:val="both"/>
        <w:rPr>
          <w:sz w:val="22"/>
          <w:szCs w:val="22"/>
        </w:rPr>
      </w:pPr>
      <w:r w:rsidRPr="00B47BA2">
        <w:rPr>
          <w:sz w:val="22"/>
          <w:szCs w:val="22"/>
        </w:rPr>
        <w:lastRenderedPageBreak/>
        <w:t xml:space="preserve">полученное </w:t>
      </w:r>
      <w:proofErr w:type="gramStart"/>
      <w:r w:rsidRPr="00B47BA2">
        <w:rPr>
          <w:sz w:val="22"/>
          <w:szCs w:val="22"/>
        </w:rPr>
        <w:t>в</w:t>
      </w:r>
      <w:r w:rsidR="00787A15">
        <w:rPr>
          <w:sz w:val="22"/>
          <w:szCs w:val="22"/>
        </w:rPr>
        <w:t xml:space="preserve"> </w:t>
      </w:r>
      <w:r w:rsidRPr="00B47BA2">
        <w:rPr>
          <w:sz w:val="22"/>
          <w:szCs w:val="22"/>
        </w:rPr>
        <w:t xml:space="preserve"> году</w:t>
      </w:r>
      <w:proofErr w:type="gramEnd"/>
      <w:r w:rsidRPr="00B47BA2">
        <w:rPr>
          <w:sz w:val="22"/>
          <w:szCs w:val="22"/>
        </w:rPr>
        <w:t xml:space="preserve"> в__________________________________</w:t>
      </w:r>
      <w:r w:rsidR="00787A15">
        <w:rPr>
          <w:sz w:val="22"/>
          <w:szCs w:val="22"/>
        </w:rPr>
        <w:t>_______</w:t>
      </w:r>
      <w:r w:rsidRPr="00B47BA2">
        <w:rPr>
          <w:sz w:val="22"/>
          <w:szCs w:val="22"/>
        </w:rPr>
        <w:t>___________________________</w:t>
      </w:r>
    </w:p>
    <w:p w:rsidR="00CB4077" w:rsidRPr="00B026FF" w:rsidRDefault="00787A15" w:rsidP="00787A15">
      <w:pPr>
        <w:tabs>
          <w:tab w:val="left" w:pos="3210"/>
          <w:tab w:val="center" w:pos="6237"/>
        </w:tabs>
        <w:ind w:left="2835" w:right="-2"/>
        <w:rPr>
          <w:sz w:val="16"/>
          <w:szCs w:val="16"/>
        </w:rPr>
      </w:pPr>
      <w:r>
        <w:rPr>
          <w:sz w:val="12"/>
          <w:szCs w:val="12"/>
        </w:rPr>
        <w:tab/>
        <w:t xml:space="preserve">                            </w:t>
      </w:r>
      <w:r w:rsidR="00CB4077" w:rsidRPr="00B026FF">
        <w:rPr>
          <w:sz w:val="16"/>
          <w:szCs w:val="16"/>
        </w:rPr>
        <w:t>наименование образовательного учреждения</w:t>
      </w:r>
    </w:p>
    <w:p w:rsidR="00CB4077" w:rsidRDefault="00CB4077" w:rsidP="00CB4077">
      <w:pPr>
        <w:ind w:right="-2"/>
        <w:jc w:val="both"/>
        <w:rPr>
          <w:sz w:val="22"/>
          <w:szCs w:val="22"/>
        </w:rPr>
      </w:pPr>
      <w:r w:rsidRPr="00B47BA2">
        <w:rPr>
          <w:sz w:val="22"/>
          <w:szCs w:val="22"/>
        </w:rPr>
        <w:t>аттестат/диплом ___________________________________________________________</w:t>
      </w:r>
      <w:r>
        <w:rPr>
          <w:sz w:val="22"/>
          <w:szCs w:val="22"/>
        </w:rPr>
        <w:t>___________</w:t>
      </w:r>
      <w:r w:rsidRPr="00B47BA2">
        <w:rPr>
          <w:sz w:val="22"/>
          <w:szCs w:val="22"/>
        </w:rPr>
        <w:t xml:space="preserve">__ </w:t>
      </w:r>
      <w:r>
        <w:rPr>
          <w:sz w:val="22"/>
          <w:szCs w:val="22"/>
        </w:rPr>
        <w:t xml:space="preserve">                                     </w:t>
      </w:r>
    </w:p>
    <w:p w:rsidR="00CB4077" w:rsidRPr="00B026FF" w:rsidRDefault="00CB4077" w:rsidP="00CB4077">
      <w:pPr>
        <w:ind w:right="-2"/>
        <w:jc w:val="both"/>
        <w:rPr>
          <w:sz w:val="16"/>
          <w:szCs w:val="16"/>
        </w:rPr>
      </w:pPr>
      <w:r>
        <w:rPr>
          <w:sz w:val="22"/>
          <w:szCs w:val="22"/>
        </w:rPr>
        <w:t xml:space="preserve">                                             </w:t>
      </w:r>
      <w:r w:rsidRPr="00B026FF">
        <w:rPr>
          <w:sz w:val="16"/>
          <w:szCs w:val="16"/>
        </w:rPr>
        <w:t>серия                                                                номер                                                                 дата выдачи</w:t>
      </w:r>
    </w:p>
    <w:p w:rsidR="00CB4077" w:rsidRPr="00B026FF" w:rsidRDefault="00CB4077" w:rsidP="00CB4077">
      <w:pPr>
        <w:ind w:right="-2"/>
        <w:jc w:val="center"/>
        <w:rPr>
          <w:b/>
          <w:bCs/>
          <w:sz w:val="16"/>
          <w:szCs w:val="16"/>
        </w:rPr>
      </w:pPr>
    </w:p>
    <w:p w:rsidR="00CB4077" w:rsidRPr="00B026FF" w:rsidRDefault="00CB4077" w:rsidP="00CB4077">
      <w:pPr>
        <w:ind w:right="-2"/>
        <w:jc w:val="center"/>
        <w:rPr>
          <w:b/>
          <w:bCs/>
          <w:sz w:val="16"/>
          <w:szCs w:val="16"/>
        </w:rPr>
      </w:pPr>
    </w:p>
    <w:p w:rsidR="00CB4077" w:rsidRPr="00033C81" w:rsidRDefault="00CB4077" w:rsidP="00CB4077">
      <w:pPr>
        <w:ind w:right="-2"/>
        <w:jc w:val="center"/>
        <w:rPr>
          <w:bCs/>
          <w:sz w:val="24"/>
          <w:szCs w:val="24"/>
        </w:rPr>
      </w:pPr>
      <w:r w:rsidRPr="00033C81">
        <w:rPr>
          <w:bCs/>
          <w:sz w:val="24"/>
          <w:szCs w:val="24"/>
        </w:rPr>
        <w:t>ЗАЯВЛЕНИЕ</w:t>
      </w:r>
    </w:p>
    <w:p w:rsidR="00CB4077" w:rsidRPr="00B47BA2" w:rsidRDefault="00CB4077" w:rsidP="00CB4077">
      <w:pPr>
        <w:spacing w:line="240" w:lineRule="exact"/>
        <w:jc w:val="center"/>
        <w:rPr>
          <w:b/>
          <w:bCs/>
          <w:sz w:val="24"/>
          <w:szCs w:val="24"/>
        </w:rPr>
      </w:pPr>
    </w:p>
    <w:p w:rsidR="00CB4077" w:rsidRDefault="00CB4077" w:rsidP="00CB4077">
      <w:pPr>
        <w:ind w:firstLine="709"/>
        <w:jc w:val="both"/>
        <w:rPr>
          <w:sz w:val="24"/>
          <w:szCs w:val="24"/>
        </w:rPr>
      </w:pPr>
      <w:r w:rsidRPr="00B47BA2">
        <w:rPr>
          <w:sz w:val="24"/>
          <w:szCs w:val="24"/>
        </w:rPr>
        <w:t xml:space="preserve">Прошу допустить меня к участию в конкурсе и </w:t>
      </w:r>
      <w:r>
        <w:rPr>
          <w:sz w:val="24"/>
          <w:szCs w:val="24"/>
        </w:rPr>
        <w:t>прохождению вступительного испытания</w:t>
      </w:r>
      <w:r w:rsidRPr="00B26B57">
        <w:rPr>
          <w:sz w:val="24"/>
          <w:szCs w:val="24"/>
          <w:vertAlign w:val="superscript"/>
        </w:rPr>
        <w:footnoteReference w:id="1"/>
      </w:r>
      <w:r w:rsidRPr="00B26B57">
        <w:rPr>
          <w:sz w:val="24"/>
          <w:szCs w:val="24"/>
        </w:rPr>
        <w:t xml:space="preserve"> </w:t>
      </w:r>
      <w:r w:rsidRPr="00B47BA2">
        <w:rPr>
          <w:sz w:val="24"/>
          <w:szCs w:val="24"/>
        </w:rPr>
        <w:t xml:space="preserve">для поступления на 1 курс в ФГКОУ ВО «Университет прокуратуры Российской Федерации» </w:t>
      </w:r>
      <w:r>
        <w:rPr>
          <w:sz w:val="24"/>
          <w:szCs w:val="24"/>
        </w:rPr>
        <w:t>________________________________________________________________________________</w:t>
      </w:r>
    </w:p>
    <w:p w:rsidR="00CB4077" w:rsidRPr="00B026FF" w:rsidRDefault="00CB4077" w:rsidP="00CB4077">
      <w:pPr>
        <w:ind w:right="-2" w:firstLine="425"/>
        <w:jc w:val="center"/>
        <w:rPr>
          <w:sz w:val="16"/>
          <w:szCs w:val="16"/>
        </w:rPr>
      </w:pPr>
      <w:r w:rsidRPr="00B026FF">
        <w:rPr>
          <w:sz w:val="16"/>
          <w:szCs w:val="16"/>
        </w:rPr>
        <w:t>наименование специальности (направления подготовки), форма обучения</w:t>
      </w:r>
    </w:p>
    <w:p w:rsidR="00CB4077" w:rsidRDefault="00CB4077" w:rsidP="00CB4077">
      <w:pPr>
        <w:ind w:right="-2"/>
        <w:jc w:val="both"/>
        <w:rPr>
          <w:sz w:val="24"/>
          <w:szCs w:val="24"/>
        </w:rPr>
      </w:pPr>
      <w:r>
        <w:rPr>
          <w:sz w:val="24"/>
          <w:szCs w:val="24"/>
        </w:rPr>
        <w:t xml:space="preserve">на обучение </w:t>
      </w:r>
      <w:r w:rsidRPr="00B47BA2">
        <w:rPr>
          <w:sz w:val="24"/>
          <w:szCs w:val="24"/>
        </w:rPr>
        <w:t>за счет бюджетных ассигнований федерального бюджета в рамках квоты, установленной Правительств</w:t>
      </w:r>
      <w:r>
        <w:rPr>
          <w:sz w:val="24"/>
          <w:szCs w:val="24"/>
        </w:rPr>
        <w:t>ом</w:t>
      </w:r>
      <w:r w:rsidRPr="00B47BA2">
        <w:rPr>
          <w:sz w:val="24"/>
          <w:szCs w:val="24"/>
        </w:rPr>
        <w:t xml:space="preserve"> Российской Федерации, на льготной основе</w:t>
      </w:r>
      <w:r>
        <w:rPr>
          <w:sz w:val="24"/>
          <w:szCs w:val="24"/>
        </w:rPr>
        <w:t xml:space="preserve"> (отметить место обучения).</w:t>
      </w:r>
    </w:p>
    <w:p w:rsidR="00CB4077" w:rsidRPr="00B47BA2" w:rsidRDefault="00CB4077" w:rsidP="00CB4077">
      <w:pPr>
        <w:ind w:right="-2"/>
        <w:jc w:val="both"/>
        <w:rPr>
          <w:sz w:val="24"/>
          <w:szCs w:val="24"/>
        </w:rPr>
      </w:pPr>
    </w:p>
    <w:tbl>
      <w:tblPr>
        <w:tblStyle w:val="ac"/>
        <w:tblW w:w="9639" w:type="dxa"/>
        <w:tblInd w:w="108" w:type="dxa"/>
        <w:tblLook w:val="01E0" w:firstRow="1" w:lastRow="1" w:firstColumn="1" w:lastColumn="1" w:noHBand="0" w:noVBand="0"/>
      </w:tblPr>
      <w:tblGrid>
        <w:gridCol w:w="8080"/>
        <w:gridCol w:w="1559"/>
      </w:tblGrid>
      <w:tr w:rsidR="00CB4077" w:rsidRPr="00B47BA2" w:rsidTr="00C71577">
        <w:trPr>
          <w:trHeight w:val="183"/>
        </w:trPr>
        <w:tc>
          <w:tcPr>
            <w:tcW w:w="8080" w:type="dxa"/>
            <w:vAlign w:val="center"/>
          </w:tcPr>
          <w:p w:rsidR="00CB4077" w:rsidRPr="00B47BA2" w:rsidRDefault="00CB4077" w:rsidP="00C71577">
            <w:pPr>
              <w:ind w:right="-2"/>
              <w:jc w:val="both"/>
              <w:rPr>
                <w:sz w:val="24"/>
                <w:szCs w:val="24"/>
              </w:rPr>
            </w:pPr>
            <w:r w:rsidRPr="00B47BA2">
              <w:rPr>
                <w:sz w:val="24"/>
                <w:szCs w:val="24"/>
              </w:rPr>
              <w:t>Университет</w:t>
            </w:r>
            <w:r>
              <w:rPr>
                <w:sz w:val="24"/>
                <w:szCs w:val="24"/>
              </w:rPr>
              <w:t xml:space="preserve"> прокуратуры Российской Федерации</w:t>
            </w:r>
            <w:r w:rsidRPr="00B47BA2">
              <w:rPr>
                <w:sz w:val="24"/>
                <w:szCs w:val="24"/>
              </w:rPr>
              <w:t xml:space="preserve"> (г. Москва)</w:t>
            </w:r>
          </w:p>
        </w:tc>
        <w:tc>
          <w:tcPr>
            <w:tcW w:w="1559" w:type="dxa"/>
          </w:tcPr>
          <w:p w:rsidR="00CB4077" w:rsidRPr="00B47BA2" w:rsidRDefault="00CB4077" w:rsidP="00C71577">
            <w:pPr>
              <w:ind w:right="-113"/>
              <w:jc w:val="both"/>
              <w:rPr>
                <w:sz w:val="24"/>
                <w:szCs w:val="24"/>
              </w:rPr>
            </w:pPr>
          </w:p>
        </w:tc>
      </w:tr>
      <w:tr w:rsidR="00CB4077" w:rsidRPr="00B47BA2" w:rsidTr="00C71577">
        <w:trPr>
          <w:trHeight w:val="183"/>
        </w:trPr>
        <w:tc>
          <w:tcPr>
            <w:tcW w:w="8080" w:type="dxa"/>
            <w:vAlign w:val="center"/>
          </w:tcPr>
          <w:p w:rsidR="00CB4077" w:rsidRPr="00B47BA2" w:rsidRDefault="00CB4077" w:rsidP="00C71577">
            <w:pPr>
              <w:ind w:right="-2"/>
              <w:jc w:val="both"/>
              <w:rPr>
                <w:sz w:val="24"/>
                <w:szCs w:val="24"/>
              </w:rPr>
            </w:pPr>
            <w:r w:rsidRPr="00B47BA2">
              <w:rPr>
                <w:sz w:val="24"/>
                <w:szCs w:val="24"/>
              </w:rPr>
              <w:t>Дальневосточн</w:t>
            </w:r>
            <w:r>
              <w:rPr>
                <w:sz w:val="24"/>
                <w:szCs w:val="24"/>
              </w:rPr>
              <w:t>ый</w:t>
            </w:r>
            <w:r w:rsidRPr="00B47BA2">
              <w:rPr>
                <w:sz w:val="24"/>
                <w:szCs w:val="24"/>
              </w:rPr>
              <w:t xml:space="preserve"> юридическ</w:t>
            </w:r>
            <w:r>
              <w:rPr>
                <w:sz w:val="24"/>
                <w:szCs w:val="24"/>
              </w:rPr>
              <w:t>ий</w:t>
            </w:r>
            <w:r w:rsidRPr="00B47BA2">
              <w:rPr>
                <w:sz w:val="24"/>
                <w:szCs w:val="24"/>
              </w:rPr>
              <w:t xml:space="preserve"> институт (филиал)</w:t>
            </w:r>
          </w:p>
        </w:tc>
        <w:tc>
          <w:tcPr>
            <w:tcW w:w="1559" w:type="dxa"/>
          </w:tcPr>
          <w:p w:rsidR="00CB4077" w:rsidRPr="00B47BA2" w:rsidRDefault="00CB4077" w:rsidP="00C71577">
            <w:pPr>
              <w:ind w:right="-2"/>
              <w:jc w:val="both"/>
              <w:rPr>
                <w:sz w:val="24"/>
                <w:szCs w:val="24"/>
              </w:rPr>
            </w:pPr>
          </w:p>
        </w:tc>
      </w:tr>
      <w:tr w:rsidR="00CB4077" w:rsidRPr="00B47BA2" w:rsidTr="00C71577">
        <w:trPr>
          <w:trHeight w:val="73"/>
        </w:trPr>
        <w:tc>
          <w:tcPr>
            <w:tcW w:w="8080" w:type="dxa"/>
            <w:vAlign w:val="center"/>
          </w:tcPr>
          <w:p w:rsidR="00CB4077" w:rsidRPr="00B47BA2" w:rsidRDefault="00CB4077" w:rsidP="00C71577">
            <w:pPr>
              <w:ind w:right="-2"/>
              <w:jc w:val="both"/>
              <w:rPr>
                <w:sz w:val="24"/>
                <w:szCs w:val="24"/>
              </w:rPr>
            </w:pPr>
            <w:r w:rsidRPr="00B47BA2">
              <w:rPr>
                <w:sz w:val="24"/>
                <w:szCs w:val="24"/>
              </w:rPr>
              <w:t>Иркутск</w:t>
            </w:r>
            <w:r>
              <w:rPr>
                <w:sz w:val="24"/>
                <w:szCs w:val="24"/>
              </w:rPr>
              <w:t>ий</w:t>
            </w:r>
            <w:r w:rsidRPr="00B47BA2">
              <w:rPr>
                <w:sz w:val="24"/>
                <w:szCs w:val="24"/>
              </w:rPr>
              <w:t xml:space="preserve"> юридическ</w:t>
            </w:r>
            <w:r>
              <w:rPr>
                <w:sz w:val="24"/>
                <w:szCs w:val="24"/>
              </w:rPr>
              <w:t>ий</w:t>
            </w:r>
            <w:r w:rsidRPr="00B47BA2">
              <w:rPr>
                <w:sz w:val="24"/>
                <w:szCs w:val="24"/>
              </w:rPr>
              <w:t xml:space="preserve"> институт (филиал) </w:t>
            </w:r>
          </w:p>
        </w:tc>
        <w:tc>
          <w:tcPr>
            <w:tcW w:w="1559" w:type="dxa"/>
          </w:tcPr>
          <w:p w:rsidR="00CB4077" w:rsidRPr="00B47BA2" w:rsidRDefault="00CB4077" w:rsidP="00C71577">
            <w:pPr>
              <w:ind w:right="-2"/>
              <w:jc w:val="both"/>
              <w:rPr>
                <w:sz w:val="24"/>
                <w:szCs w:val="24"/>
              </w:rPr>
            </w:pPr>
          </w:p>
        </w:tc>
      </w:tr>
      <w:tr w:rsidR="00EE0663" w:rsidRPr="00B47BA2" w:rsidTr="00C71577">
        <w:trPr>
          <w:trHeight w:val="73"/>
        </w:trPr>
        <w:tc>
          <w:tcPr>
            <w:tcW w:w="8080" w:type="dxa"/>
            <w:vAlign w:val="center"/>
          </w:tcPr>
          <w:p w:rsidR="00EE0663" w:rsidRPr="00B47BA2" w:rsidRDefault="00EE0663" w:rsidP="00C71577">
            <w:pPr>
              <w:ind w:right="-2"/>
              <w:jc w:val="both"/>
              <w:rPr>
                <w:sz w:val="24"/>
                <w:szCs w:val="24"/>
              </w:rPr>
            </w:pPr>
            <w:r>
              <w:rPr>
                <w:sz w:val="24"/>
                <w:szCs w:val="24"/>
              </w:rPr>
              <w:t>Казанский юридический институт (филиал)</w:t>
            </w:r>
          </w:p>
        </w:tc>
        <w:tc>
          <w:tcPr>
            <w:tcW w:w="1559" w:type="dxa"/>
          </w:tcPr>
          <w:p w:rsidR="00EE0663" w:rsidRPr="00B47BA2" w:rsidRDefault="00EE0663" w:rsidP="00C71577">
            <w:pPr>
              <w:ind w:right="-2"/>
              <w:jc w:val="both"/>
              <w:rPr>
                <w:sz w:val="24"/>
                <w:szCs w:val="24"/>
              </w:rPr>
            </w:pPr>
          </w:p>
        </w:tc>
      </w:tr>
      <w:tr w:rsidR="00CB4077" w:rsidRPr="00B47BA2" w:rsidTr="00C71577">
        <w:trPr>
          <w:trHeight w:val="91"/>
        </w:trPr>
        <w:tc>
          <w:tcPr>
            <w:tcW w:w="8080" w:type="dxa"/>
            <w:vAlign w:val="center"/>
          </w:tcPr>
          <w:p w:rsidR="00CB4077" w:rsidRPr="00B47BA2" w:rsidRDefault="00CB4077" w:rsidP="00C71577">
            <w:pPr>
              <w:ind w:right="-2"/>
              <w:jc w:val="both"/>
              <w:rPr>
                <w:sz w:val="24"/>
                <w:szCs w:val="24"/>
              </w:rPr>
            </w:pPr>
            <w:r w:rsidRPr="00B47BA2">
              <w:rPr>
                <w:sz w:val="24"/>
                <w:szCs w:val="24"/>
              </w:rPr>
              <w:t>Крымск</w:t>
            </w:r>
            <w:r>
              <w:rPr>
                <w:sz w:val="24"/>
                <w:szCs w:val="24"/>
              </w:rPr>
              <w:t>ий</w:t>
            </w:r>
            <w:r w:rsidRPr="00B47BA2">
              <w:rPr>
                <w:sz w:val="24"/>
                <w:szCs w:val="24"/>
              </w:rPr>
              <w:t xml:space="preserve"> юридическ</w:t>
            </w:r>
            <w:r>
              <w:rPr>
                <w:sz w:val="24"/>
                <w:szCs w:val="24"/>
              </w:rPr>
              <w:t>ий</w:t>
            </w:r>
            <w:r w:rsidRPr="00B47BA2">
              <w:rPr>
                <w:sz w:val="24"/>
                <w:szCs w:val="24"/>
              </w:rPr>
              <w:t xml:space="preserve"> институт (филиал)</w:t>
            </w:r>
          </w:p>
        </w:tc>
        <w:tc>
          <w:tcPr>
            <w:tcW w:w="1559" w:type="dxa"/>
          </w:tcPr>
          <w:p w:rsidR="00CB4077" w:rsidRPr="00B47BA2" w:rsidRDefault="00CB4077" w:rsidP="00C71577">
            <w:pPr>
              <w:ind w:right="-2"/>
              <w:jc w:val="both"/>
              <w:rPr>
                <w:sz w:val="24"/>
                <w:szCs w:val="24"/>
              </w:rPr>
            </w:pPr>
          </w:p>
        </w:tc>
      </w:tr>
      <w:tr w:rsidR="00EE0663" w:rsidRPr="00B47BA2" w:rsidTr="00C71577">
        <w:trPr>
          <w:trHeight w:val="91"/>
        </w:trPr>
        <w:tc>
          <w:tcPr>
            <w:tcW w:w="8080" w:type="dxa"/>
            <w:vAlign w:val="center"/>
          </w:tcPr>
          <w:p w:rsidR="00EE0663" w:rsidRPr="00B47BA2" w:rsidRDefault="00EE0663" w:rsidP="00C71577">
            <w:pPr>
              <w:ind w:right="-2"/>
              <w:jc w:val="both"/>
              <w:rPr>
                <w:sz w:val="24"/>
                <w:szCs w:val="24"/>
              </w:rPr>
            </w:pPr>
            <w:r>
              <w:rPr>
                <w:sz w:val="24"/>
                <w:szCs w:val="24"/>
              </w:rPr>
              <w:t>Луганский юридический институт (филиал)</w:t>
            </w:r>
            <w:bookmarkStart w:id="1" w:name="_GoBack"/>
            <w:bookmarkEnd w:id="1"/>
          </w:p>
        </w:tc>
        <w:tc>
          <w:tcPr>
            <w:tcW w:w="1559" w:type="dxa"/>
          </w:tcPr>
          <w:p w:rsidR="00EE0663" w:rsidRPr="00B47BA2" w:rsidRDefault="00EE0663" w:rsidP="00C71577">
            <w:pPr>
              <w:ind w:right="-2"/>
              <w:jc w:val="both"/>
              <w:rPr>
                <w:sz w:val="24"/>
                <w:szCs w:val="24"/>
              </w:rPr>
            </w:pPr>
          </w:p>
        </w:tc>
      </w:tr>
      <w:tr w:rsidR="00CB4077" w:rsidRPr="00B47BA2" w:rsidTr="00C71577">
        <w:trPr>
          <w:trHeight w:val="91"/>
        </w:trPr>
        <w:tc>
          <w:tcPr>
            <w:tcW w:w="8080" w:type="dxa"/>
            <w:vAlign w:val="center"/>
          </w:tcPr>
          <w:p w:rsidR="00CB4077" w:rsidRPr="00B47BA2" w:rsidRDefault="00CB4077" w:rsidP="00C71577">
            <w:pPr>
              <w:ind w:right="-2"/>
              <w:jc w:val="both"/>
              <w:rPr>
                <w:sz w:val="24"/>
                <w:szCs w:val="24"/>
              </w:rPr>
            </w:pPr>
            <w:r w:rsidRPr="00B47BA2">
              <w:rPr>
                <w:sz w:val="24"/>
                <w:szCs w:val="24"/>
              </w:rPr>
              <w:t>Санкт-Петербургск</w:t>
            </w:r>
            <w:r>
              <w:rPr>
                <w:sz w:val="24"/>
                <w:szCs w:val="24"/>
              </w:rPr>
              <w:t>ий</w:t>
            </w:r>
            <w:r w:rsidRPr="00B47BA2">
              <w:rPr>
                <w:sz w:val="24"/>
                <w:szCs w:val="24"/>
              </w:rPr>
              <w:t xml:space="preserve"> юридическ</w:t>
            </w:r>
            <w:r>
              <w:rPr>
                <w:sz w:val="24"/>
                <w:szCs w:val="24"/>
              </w:rPr>
              <w:t>ий</w:t>
            </w:r>
            <w:r w:rsidRPr="00B47BA2">
              <w:rPr>
                <w:sz w:val="24"/>
                <w:szCs w:val="24"/>
              </w:rPr>
              <w:t xml:space="preserve"> институт (филиал)</w:t>
            </w:r>
          </w:p>
        </w:tc>
        <w:tc>
          <w:tcPr>
            <w:tcW w:w="1559" w:type="dxa"/>
          </w:tcPr>
          <w:p w:rsidR="00CB4077" w:rsidRPr="00B47BA2" w:rsidRDefault="00CB4077" w:rsidP="00C71577">
            <w:pPr>
              <w:ind w:right="-2"/>
              <w:jc w:val="both"/>
              <w:rPr>
                <w:sz w:val="24"/>
                <w:szCs w:val="24"/>
              </w:rPr>
            </w:pPr>
          </w:p>
        </w:tc>
      </w:tr>
    </w:tbl>
    <w:p w:rsidR="00CB4077" w:rsidRPr="00B47BA2" w:rsidRDefault="00CB4077" w:rsidP="00CB4077">
      <w:pPr>
        <w:ind w:right="-2"/>
        <w:jc w:val="both"/>
        <w:rPr>
          <w:sz w:val="24"/>
          <w:szCs w:val="24"/>
        </w:rPr>
      </w:pPr>
    </w:p>
    <w:p w:rsidR="00CB4077" w:rsidRPr="000F3410" w:rsidRDefault="00CB4077" w:rsidP="00CB4077">
      <w:pPr>
        <w:ind w:firstLine="709"/>
        <w:jc w:val="both"/>
        <w:rPr>
          <w:sz w:val="22"/>
          <w:szCs w:val="22"/>
        </w:rPr>
      </w:pPr>
      <w:r w:rsidRPr="000F3410">
        <w:rPr>
          <w:sz w:val="24"/>
          <w:szCs w:val="24"/>
        </w:rPr>
        <w:t xml:space="preserve">Имею </w:t>
      </w:r>
      <w:r>
        <w:rPr>
          <w:sz w:val="24"/>
          <w:szCs w:val="24"/>
        </w:rPr>
        <w:t>документ</w:t>
      </w:r>
      <w:r w:rsidRPr="000F3410">
        <w:rPr>
          <w:sz w:val="24"/>
          <w:szCs w:val="24"/>
        </w:rPr>
        <w:t xml:space="preserve"> об окончании подготовительного факультета одной из организаций, входящих в официальный перечень образовательных учреждений Российской Федерации, осуществляющих </w:t>
      </w:r>
      <w:proofErr w:type="spellStart"/>
      <w:r w:rsidRPr="000F3410">
        <w:rPr>
          <w:sz w:val="24"/>
          <w:szCs w:val="24"/>
        </w:rPr>
        <w:t>довузовскую</w:t>
      </w:r>
      <w:proofErr w:type="spellEnd"/>
      <w:r w:rsidRPr="000F3410">
        <w:rPr>
          <w:sz w:val="24"/>
          <w:szCs w:val="24"/>
        </w:rPr>
        <w:t xml:space="preserve"> подготовку иностранных граждан</w:t>
      </w:r>
      <w:r>
        <w:rPr>
          <w:sz w:val="24"/>
          <w:szCs w:val="24"/>
        </w:rPr>
        <w:t xml:space="preserve"> </w:t>
      </w:r>
      <w:r w:rsidRPr="000F3410">
        <w:rPr>
          <w:sz w:val="22"/>
          <w:szCs w:val="22"/>
        </w:rPr>
        <w:t>____</w:t>
      </w:r>
      <w:r>
        <w:rPr>
          <w:sz w:val="22"/>
          <w:szCs w:val="22"/>
        </w:rPr>
        <w:t>___________</w:t>
      </w:r>
      <w:r w:rsidRPr="000F3410">
        <w:rPr>
          <w:sz w:val="22"/>
          <w:szCs w:val="22"/>
        </w:rPr>
        <w:t>__________</w:t>
      </w:r>
    </w:p>
    <w:p w:rsidR="00CB4077" w:rsidRPr="00E373E0" w:rsidRDefault="00CB4077" w:rsidP="00CB4077">
      <w:pPr>
        <w:ind w:right="-2"/>
        <w:jc w:val="both"/>
        <w:rPr>
          <w:strike/>
          <w:sz w:val="22"/>
          <w:szCs w:val="22"/>
        </w:rPr>
      </w:pPr>
      <w:r w:rsidRPr="000F3410">
        <w:rPr>
          <w:sz w:val="22"/>
          <w:szCs w:val="22"/>
        </w:rPr>
        <w:t>_______________________________________________________________________________________</w:t>
      </w:r>
    </w:p>
    <w:p w:rsidR="00CB4077" w:rsidRPr="00B026FF" w:rsidRDefault="00CB4077" w:rsidP="00CB4077">
      <w:pPr>
        <w:ind w:right="-2"/>
        <w:jc w:val="center"/>
        <w:rPr>
          <w:sz w:val="16"/>
          <w:szCs w:val="16"/>
        </w:rPr>
      </w:pPr>
      <w:r w:rsidRPr="00B026FF">
        <w:rPr>
          <w:sz w:val="16"/>
          <w:szCs w:val="16"/>
        </w:rPr>
        <w:t>реквизиты документа</w:t>
      </w:r>
    </w:p>
    <w:p w:rsidR="00CB4077" w:rsidRPr="00B47BA2" w:rsidRDefault="00CB4077" w:rsidP="00CB4077">
      <w:pPr>
        <w:ind w:firstLine="709"/>
        <w:jc w:val="both"/>
        <w:rPr>
          <w:sz w:val="22"/>
          <w:szCs w:val="22"/>
        </w:rPr>
      </w:pPr>
      <w:r w:rsidRPr="00B47BA2">
        <w:rPr>
          <w:sz w:val="24"/>
          <w:szCs w:val="24"/>
        </w:rPr>
        <w:t xml:space="preserve">Мои индивидуальные </w:t>
      </w:r>
      <w:proofErr w:type="gramStart"/>
      <w:r w:rsidRPr="00B47BA2">
        <w:rPr>
          <w:sz w:val="24"/>
          <w:szCs w:val="24"/>
        </w:rPr>
        <w:t>достижения:</w:t>
      </w:r>
      <w:r>
        <w:rPr>
          <w:sz w:val="24"/>
          <w:szCs w:val="24"/>
        </w:rPr>
        <w:t>_</w:t>
      </w:r>
      <w:proofErr w:type="gramEnd"/>
      <w:r w:rsidRPr="00B47BA2">
        <w:rPr>
          <w:sz w:val="22"/>
          <w:szCs w:val="22"/>
        </w:rPr>
        <w:t>_______________________________________________</w:t>
      </w:r>
    </w:p>
    <w:p w:rsidR="00CB4077" w:rsidRPr="00B47BA2" w:rsidRDefault="00CB4077" w:rsidP="00CB4077">
      <w:pPr>
        <w:ind w:right="-2"/>
        <w:jc w:val="both"/>
        <w:rPr>
          <w:sz w:val="8"/>
          <w:szCs w:val="8"/>
        </w:rPr>
      </w:pPr>
    </w:p>
    <w:p w:rsidR="00CB4077" w:rsidRPr="001B3252" w:rsidRDefault="00CB4077" w:rsidP="00CB4077">
      <w:pPr>
        <w:ind w:right="-2"/>
        <w:rPr>
          <w:sz w:val="24"/>
          <w:szCs w:val="24"/>
        </w:rPr>
      </w:pPr>
      <w:r w:rsidRPr="001B3252">
        <w:rPr>
          <w:sz w:val="24"/>
          <w:szCs w:val="24"/>
        </w:rPr>
        <w:t>___________________________________________________</w:t>
      </w:r>
      <w:r>
        <w:rPr>
          <w:sz w:val="24"/>
          <w:szCs w:val="24"/>
        </w:rPr>
        <w:t>_____________________________</w:t>
      </w:r>
    </w:p>
    <w:p w:rsidR="00CB4077" w:rsidRPr="00B47BA2" w:rsidRDefault="00CB4077" w:rsidP="00CB4077">
      <w:pPr>
        <w:ind w:right="-2"/>
        <w:rPr>
          <w:sz w:val="8"/>
          <w:szCs w:val="8"/>
        </w:rPr>
      </w:pPr>
    </w:p>
    <w:p w:rsidR="00CB4077" w:rsidRPr="00B47BA2" w:rsidRDefault="00CB4077" w:rsidP="00CB4077">
      <w:pPr>
        <w:ind w:firstLine="709"/>
        <w:rPr>
          <w:sz w:val="22"/>
          <w:szCs w:val="22"/>
        </w:rPr>
      </w:pPr>
      <w:r w:rsidRPr="00B47BA2">
        <w:rPr>
          <w:sz w:val="24"/>
          <w:szCs w:val="24"/>
        </w:rPr>
        <w:t>Адрес электронной почты:</w:t>
      </w:r>
      <w:r>
        <w:rPr>
          <w:sz w:val="24"/>
          <w:szCs w:val="24"/>
        </w:rPr>
        <w:t xml:space="preserve"> </w:t>
      </w:r>
      <w:r w:rsidRPr="00B47BA2">
        <w:rPr>
          <w:sz w:val="22"/>
          <w:szCs w:val="22"/>
        </w:rPr>
        <w:t>_____________________________________________________</w:t>
      </w:r>
      <w:r>
        <w:rPr>
          <w:sz w:val="22"/>
          <w:szCs w:val="22"/>
        </w:rPr>
        <w:t>_</w:t>
      </w:r>
      <w:r w:rsidRPr="00B47BA2">
        <w:rPr>
          <w:sz w:val="22"/>
          <w:szCs w:val="22"/>
        </w:rPr>
        <w:t>_</w:t>
      </w:r>
    </w:p>
    <w:p w:rsidR="00CB4077" w:rsidRPr="00B47BA2" w:rsidRDefault="00CB4077" w:rsidP="00CB4077">
      <w:pPr>
        <w:ind w:right="-2"/>
        <w:rPr>
          <w:color w:val="FF0000"/>
          <w:sz w:val="8"/>
          <w:szCs w:val="8"/>
        </w:rPr>
      </w:pPr>
    </w:p>
    <w:p w:rsidR="00CB4077" w:rsidRPr="00B47BA2" w:rsidRDefault="00CB4077" w:rsidP="00CB4077">
      <w:pPr>
        <w:ind w:right="-2"/>
        <w:rPr>
          <w:color w:val="FF0000"/>
          <w:sz w:val="12"/>
          <w:szCs w:val="12"/>
        </w:rPr>
      </w:pPr>
    </w:p>
    <w:tbl>
      <w:tblPr>
        <w:tblStyle w:val="ac"/>
        <w:tblW w:w="95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397"/>
        <w:gridCol w:w="1134"/>
      </w:tblGrid>
      <w:tr w:rsidR="00CB4077" w:rsidRPr="00B47BA2" w:rsidTr="00E338D9">
        <w:trPr>
          <w:trHeight w:val="699"/>
        </w:trPr>
        <w:tc>
          <w:tcPr>
            <w:tcW w:w="8397" w:type="dxa"/>
          </w:tcPr>
          <w:p w:rsidR="00CB4077" w:rsidRPr="00B47BA2" w:rsidRDefault="00CB4077" w:rsidP="00C71577">
            <w:pPr>
              <w:ind w:left="-113" w:firstLine="573"/>
              <w:jc w:val="both"/>
              <w:rPr>
                <w:sz w:val="24"/>
                <w:szCs w:val="24"/>
              </w:rPr>
            </w:pPr>
            <w:r w:rsidRPr="00B47BA2">
              <w:rPr>
                <w:sz w:val="24"/>
                <w:szCs w:val="24"/>
              </w:rPr>
              <w:t xml:space="preserve">С Уставом Университета, копиями лицензии на осуществление образовательной деятельности (с приложением), свидетельства </w:t>
            </w:r>
            <w:r w:rsidR="00B026FF">
              <w:rPr>
                <w:sz w:val="24"/>
                <w:szCs w:val="24"/>
              </w:rPr>
              <w:t xml:space="preserve">                                             </w:t>
            </w:r>
            <w:r w:rsidRPr="00B47BA2">
              <w:rPr>
                <w:sz w:val="24"/>
                <w:szCs w:val="24"/>
              </w:rPr>
              <w:t>о государственной аккредитации (с приложениями) ознакомлен(а)</w:t>
            </w:r>
            <w:r>
              <w:rPr>
                <w:sz w:val="24"/>
                <w:szCs w:val="24"/>
              </w:rPr>
              <w:t>.</w:t>
            </w:r>
          </w:p>
        </w:tc>
        <w:tc>
          <w:tcPr>
            <w:tcW w:w="1134" w:type="dxa"/>
            <w:tcBorders>
              <w:bottom w:val="single" w:sz="4" w:space="0" w:color="auto"/>
            </w:tcBorders>
            <w:vAlign w:val="bottom"/>
          </w:tcPr>
          <w:p w:rsidR="00CB4077" w:rsidRPr="00B47BA2" w:rsidRDefault="00CB4077" w:rsidP="000014C4">
            <w:pPr>
              <w:ind w:left="-1236"/>
              <w:jc w:val="center"/>
              <w:rPr>
                <w:sz w:val="22"/>
                <w:szCs w:val="22"/>
              </w:rPr>
            </w:pPr>
          </w:p>
        </w:tc>
      </w:tr>
      <w:tr w:rsidR="00CB4077" w:rsidRPr="00B47BA2" w:rsidTr="00E338D9">
        <w:trPr>
          <w:trHeight w:val="290"/>
        </w:trPr>
        <w:tc>
          <w:tcPr>
            <w:tcW w:w="8397" w:type="dxa"/>
          </w:tcPr>
          <w:p w:rsidR="00CB4077" w:rsidRPr="00B47BA2" w:rsidRDefault="00CB4077" w:rsidP="00C71577">
            <w:pPr>
              <w:ind w:left="-113" w:firstLine="573"/>
              <w:jc w:val="both"/>
              <w:rPr>
                <w:sz w:val="24"/>
                <w:szCs w:val="24"/>
              </w:rPr>
            </w:pPr>
            <w:r w:rsidRPr="00B47BA2">
              <w:rPr>
                <w:sz w:val="24"/>
                <w:szCs w:val="24"/>
              </w:rPr>
              <w:t xml:space="preserve">С порядком проведения </w:t>
            </w:r>
            <w:r>
              <w:rPr>
                <w:sz w:val="24"/>
                <w:szCs w:val="24"/>
              </w:rPr>
              <w:t>вступительного испытания</w:t>
            </w:r>
            <w:r w:rsidRPr="00B47BA2">
              <w:rPr>
                <w:sz w:val="24"/>
                <w:szCs w:val="24"/>
              </w:rPr>
              <w:t xml:space="preserve"> ознакомлен(а)</w:t>
            </w:r>
            <w:r>
              <w:rPr>
                <w:sz w:val="24"/>
                <w:szCs w:val="24"/>
              </w:rPr>
              <w:t>.</w:t>
            </w:r>
          </w:p>
        </w:tc>
        <w:tc>
          <w:tcPr>
            <w:tcW w:w="1134" w:type="dxa"/>
            <w:tcBorders>
              <w:bottom w:val="single" w:sz="4" w:space="0" w:color="auto"/>
            </w:tcBorders>
            <w:vAlign w:val="bottom"/>
          </w:tcPr>
          <w:p w:rsidR="00CB4077" w:rsidRPr="00B47BA2" w:rsidRDefault="00CB4077" w:rsidP="000014C4">
            <w:pPr>
              <w:ind w:left="-1236"/>
              <w:jc w:val="center"/>
              <w:rPr>
                <w:sz w:val="22"/>
                <w:szCs w:val="22"/>
              </w:rPr>
            </w:pPr>
          </w:p>
        </w:tc>
      </w:tr>
    </w:tbl>
    <w:tbl>
      <w:tblPr>
        <w:tblStyle w:val="1"/>
        <w:tblW w:w="95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397"/>
        <w:gridCol w:w="1134"/>
      </w:tblGrid>
      <w:tr w:rsidR="00B52208" w:rsidRPr="00B47BA2" w:rsidTr="00E338D9">
        <w:trPr>
          <w:trHeight w:val="206"/>
        </w:trPr>
        <w:tc>
          <w:tcPr>
            <w:tcW w:w="8397" w:type="dxa"/>
          </w:tcPr>
          <w:p w:rsidR="009514DB" w:rsidRDefault="00B52208" w:rsidP="009514DB">
            <w:pPr>
              <w:tabs>
                <w:tab w:val="left" w:pos="450"/>
              </w:tabs>
              <w:ind w:left="-68" w:firstLine="567"/>
              <w:jc w:val="both"/>
              <w:rPr>
                <w:sz w:val="16"/>
                <w:szCs w:val="16"/>
              </w:rPr>
            </w:pPr>
            <w:r w:rsidRPr="00226DA7">
              <w:rPr>
                <w:sz w:val="24"/>
                <w:szCs w:val="24"/>
              </w:rPr>
              <w:t xml:space="preserve">Подтверждаю, что диплома о высшем образовании </w:t>
            </w:r>
            <w:r w:rsidRPr="00226DA7">
              <w:rPr>
                <w:sz w:val="24"/>
                <w:szCs w:val="24"/>
              </w:rPr>
              <w:softHyphen/>
              <w:t>по образовательной программе</w:t>
            </w:r>
            <w:r w:rsidR="009514DB">
              <w:rPr>
                <w:sz w:val="24"/>
                <w:szCs w:val="24"/>
              </w:rPr>
              <w:t xml:space="preserve"> уровня</w:t>
            </w:r>
            <w:r w:rsidRPr="00226DA7">
              <w:rPr>
                <w:sz w:val="24"/>
                <w:szCs w:val="24"/>
              </w:rPr>
              <w:t xml:space="preserve"> </w:t>
            </w:r>
            <w:proofErr w:type="spellStart"/>
            <w:r w:rsidR="00A27111" w:rsidRPr="00A27111">
              <w:rPr>
                <w:sz w:val="24"/>
                <w:szCs w:val="24"/>
                <w:u w:val="single"/>
              </w:rPr>
              <w:t>бак</w:t>
            </w:r>
            <w:r w:rsidR="00CC4CF4">
              <w:rPr>
                <w:sz w:val="24"/>
                <w:szCs w:val="24"/>
                <w:u w:val="single"/>
              </w:rPr>
              <w:t>а</w:t>
            </w:r>
            <w:r w:rsidR="00A27111" w:rsidRPr="00A27111">
              <w:rPr>
                <w:sz w:val="24"/>
                <w:szCs w:val="24"/>
                <w:u w:val="single"/>
              </w:rPr>
              <w:t>лавриата</w:t>
            </w:r>
            <w:proofErr w:type="spellEnd"/>
            <w:r w:rsidR="009514DB">
              <w:rPr>
                <w:sz w:val="24"/>
                <w:szCs w:val="24"/>
                <w:u w:val="single"/>
              </w:rPr>
              <w:t xml:space="preserve"> или </w:t>
            </w:r>
            <w:proofErr w:type="spellStart"/>
            <w:r w:rsidR="00A27111" w:rsidRPr="00A27111">
              <w:rPr>
                <w:sz w:val="24"/>
                <w:szCs w:val="24"/>
                <w:u w:val="single"/>
              </w:rPr>
              <w:t>специалитета</w:t>
            </w:r>
            <w:proofErr w:type="spellEnd"/>
            <w:r w:rsidR="00A27111" w:rsidRPr="00A27111">
              <w:rPr>
                <w:sz w:val="24"/>
                <w:szCs w:val="24"/>
                <w:u w:val="single"/>
              </w:rPr>
              <w:t>/магистратуры</w:t>
            </w:r>
            <w:r w:rsidR="00A27111">
              <w:rPr>
                <w:sz w:val="24"/>
                <w:szCs w:val="24"/>
              </w:rPr>
              <w:t>,</w:t>
            </w:r>
            <w:r w:rsidR="00552759">
              <w:rPr>
                <w:sz w:val="24"/>
                <w:szCs w:val="24"/>
              </w:rPr>
              <w:t xml:space="preserve"> </w:t>
            </w:r>
            <w:proofErr w:type="gramStart"/>
            <w:r w:rsidR="00552759" w:rsidRPr="00552759">
              <w:rPr>
                <w:sz w:val="24"/>
                <w:szCs w:val="24"/>
              </w:rPr>
              <w:t>по</w:t>
            </w:r>
            <w:r w:rsidR="00552759">
              <w:rPr>
                <w:sz w:val="24"/>
                <w:szCs w:val="24"/>
              </w:rPr>
              <w:t xml:space="preserve">лученного </w:t>
            </w:r>
            <w:r w:rsidR="009514DB">
              <w:rPr>
                <w:sz w:val="24"/>
                <w:szCs w:val="24"/>
              </w:rPr>
              <w:t xml:space="preserve"> </w:t>
            </w:r>
            <w:r w:rsidR="00552759">
              <w:rPr>
                <w:sz w:val="24"/>
                <w:szCs w:val="24"/>
              </w:rPr>
              <w:t>в</w:t>
            </w:r>
            <w:proofErr w:type="gramEnd"/>
            <w:r w:rsidR="00A27111" w:rsidRPr="00A27111">
              <w:rPr>
                <w:sz w:val="16"/>
                <w:szCs w:val="16"/>
              </w:rPr>
              <w:t xml:space="preserve">                                </w:t>
            </w:r>
            <w:r w:rsidR="00A27111">
              <w:rPr>
                <w:sz w:val="16"/>
                <w:szCs w:val="16"/>
              </w:rPr>
              <w:t xml:space="preserve">                    </w:t>
            </w:r>
            <w:r w:rsidR="00A27111" w:rsidRPr="00A27111">
              <w:rPr>
                <w:sz w:val="16"/>
                <w:szCs w:val="16"/>
              </w:rPr>
              <w:t xml:space="preserve"> </w:t>
            </w:r>
            <w:r w:rsidR="009514DB">
              <w:rPr>
                <w:sz w:val="16"/>
                <w:szCs w:val="16"/>
              </w:rPr>
              <w:t xml:space="preserve">               </w:t>
            </w:r>
          </w:p>
          <w:p w:rsidR="00B52208" w:rsidRPr="00A27111" w:rsidRDefault="009514DB" w:rsidP="009514DB">
            <w:pPr>
              <w:tabs>
                <w:tab w:val="left" w:pos="450"/>
              </w:tabs>
              <w:ind w:left="-68" w:firstLine="567"/>
              <w:jc w:val="both"/>
              <w:rPr>
                <w:sz w:val="16"/>
                <w:szCs w:val="16"/>
              </w:rPr>
            </w:pPr>
            <w:r>
              <w:rPr>
                <w:sz w:val="16"/>
                <w:szCs w:val="16"/>
              </w:rPr>
              <w:t xml:space="preserve">                                                                </w:t>
            </w:r>
            <w:r w:rsidR="00A27111" w:rsidRPr="00A27111">
              <w:rPr>
                <w:sz w:val="16"/>
                <w:szCs w:val="16"/>
              </w:rPr>
              <w:t>(нужное подчеркнуть)</w:t>
            </w:r>
            <w:r w:rsidR="00B52208" w:rsidRPr="00A27111">
              <w:rPr>
                <w:sz w:val="16"/>
                <w:szCs w:val="16"/>
              </w:rPr>
              <w:t xml:space="preserve"> </w:t>
            </w:r>
          </w:p>
        </w:tc>
        <w:tc>
          <w:tcPr>
            <w:tcW w:w="1134" w:type="dxa"/>
            <w:vMerge w:val="restart"/>
            <w:vAlign w:val="bottom"/>
          </w:tcPr>
          <w:p w:rsidR="00B52208" w:rsidRPr="00B47BA2" w:rsidRDefault="00B52208" w:rsidP="000014C4">
            <w:pPr>
              <w:ind w:left="-1236"/>
              <w:jc w:val="center"/>
              <w:rPr>
                <w:sz w:val="22"/>
                <w:szCs w:val="22"/>
              </w:rPr>
            </w:pPr>
          </w:p>
        </w:tc>
      </w:tr>
      <w:tr w:rsidR="00B52208" w:rsidRPr="00B47BA2" w:rsidTr="00E338D9">
        <w:trPr>
          <w:trHeight w:val="323"/>
        </w:trPr>
        <w:tc>
          <w:tcPr>
            <w:tcW w:w="8397" w:type="dxa"/>
          </w:tcPr>
          <w:p w:rsidR="00B52208" w:rsidRPr="000014C4" w:rsidRDefault="009514DB" w:rsidP="00A27111">
            <w:pPr>
              <w:ind w:left="-68"/>
              <w:jc w:val="both"/>
              <w:rPr>
                <w:sz w:val="24"/>
                <w:szCs w:val="24"/>
              </w:rPr>
            </w:pPr>
            <w:r w:rsidRPr="009514DB">
              <w:rPr>
                <w:sz w:val="24"/>
                <w:szCs w:val="24"/>
              </w:rPr>
              <w:t>Российской</w:t>
            </w:r>
            <w:r>
              <w:rPr>
                <w:sz w:val="24"/>
                <w:szCs w:val="24"/>
              </w:rPr>
              <w:t xml:space="preserve"> </w:t>
            </w:r>
            <w:r w:rsidR="00B52208">
              <w:rPr>
                <w:sz w:val="24"/>
                <w:szCs w:val="24"/>
              </w:rPr>
              <w:t>Федерации за счет бюджетных ассигнований  федерального бюджета, не имею.</w:t>
            </w:r>
          </w:p>
        </w:tc>
        <w:tc>
          <w:tcPr>
            <w:tcW w:w="1134" w:type="dxa"/>
            <w:vMerge/>
            <w:tcBorders>
              <w:bottom w:val="single" w:sz="4" w:space="0" w:color="auto"/>
            </w:tcBorders>
            <w:vAlign w:val="bottom"/>
          </w:tcPr>
          <w:p w:rsidR="00B52208" w:rsidRPr="00B47BA2" w:rsidRDefault="00B52208" w:rsidP="000014C4">
            <w:pPr>
              <w:ind w:left="-1236"/>
              <w:jc w:val="center"/>
              <w:rPr>
                <w:sz w:val="22"/>
                <w:szCs w:val="22"/>
              </w:rPr>
            </w:pPr>
          </w:p>
        </w:tc>
      </w:tr>
    </w:tbl>
    <w:tbl>
      <w:tblPr>
        <w:tblStyle w:val="ac"/>
        <w:tblW w:w="95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397"/>
        <w:gridCol w:w="1134"/>
      </w:tblGrid>
      <w:tr w:rsidR="000014C4" w:rsidRPr="00B47BA2" w:rsidTr="00E338D9">
        <w:trPr>
          <w:trHeight w:val="677"/>
        </w:trPr>
        <w:tc>
          <w:tcPr>
            <w:tcW w:w="8397" w:type="dxa"/>
            <w:vAlign w:val="center"/>
          </w:tcPr>
          <w:p w:rsidR="000014C4" w:rsidRPr="00B47BA2" w:rsidRDefault="000014C4" w:rsidP="006C6ED0">
            <w:pPr>
              <w:ind w:left="-113" w:firstLine="573"/>
              <w:jc w:val="both"/>
              <w:rPr>
                <w:sz w:val="24"/>
                <w:szCs w:val="24"/>
              </w:rPr>
            </w:pPr>
            <w:r w:rsidRPr="00B47BA2">
              <w:rPr>
                <w:sz w:val="24"/>
                <w:szCs w:val="24"/>
              </w:rPr>
              <w:t>С информацией об ответственности за достоверность сведений, указываемых в заявлении о приеме, и за подлинность документов, подаваемых для поступления, ознакомлен(а)</w:t>
            </w:r>
            <w:r>
              <w:rPr>
                <w:sz w:val="24"/>
                <w:szCs w:val="24"/>
              </w:rPr>
              <w:t>.</w:t>
            </w:r>
          </w:p>
        </w:tc>
        <w:tc>
          <w:tcPr>
            <w:tcW w:w="1134" w:type="dxa"/>
            <w:tcBorders>
              <w:bottom w:val="single" w:sz="4" w:space="0" w:color="auto"/>
            </w:tcBorders>
            <w:vAlign w:val="bottom"/>
          </w:tcPr>
          <w:p w:rsidR="000014C4" w:rsidRPr="00B47BA2" w:rsidRDefault="000014C4" w:rsidP="000014C4">
            <w:pPr>
              <w:ind w:left="-1236"/>
              <w:jc w:val="center"/>
              <w:rPr>
                <w:sz w:val="22"/>
                <w:szCs w:val="22"/>
              </w:rPr>
            </w:pPr>
          </w:p>
        </w:tc>
      </w:tr>
    </w:tbl>
    <w:p w:rsidR="00CB4077" w:rsidRPr="00B47BA2" w:rsidRDefault="00CB4077" w:rsidP="00CB4077">
      <w:pPr>
        <w:ind w:right="-3" w:firstLine="567"/>
        <w:jc w:val="both"/>
        <w:rPr>
          <w:sz w:val="24"/>
          <w:szCs w:val="24"/>
        </w:rPr>
      </w:pPr>
      <w:r w:rsidRPr="00B47BA2">
        <w:rPr>
          <w:sz w:val="24"/>
          <w:szCs w:val="24"/>
        </w:rPr>
        <w:t xml:space="preserve">Документы в соответствии с Положением о порядке приема </w:t>
      </w:r>
      <w:r>
        <w:rPr>
          <w:sz w:val="24"/>
          <w:szCs w:val="24"/>
        </w:rPr>
        <w:t xml:space="preserve">на обучение </w:t>
      </w:r>
      <w:r w:rsidRPr="00B47BA2">
        <w:rPr>
          <w:sz w:val="24"/>
          <w:szCs w:val="24"/>
        </w:rPr>
        <w:t xml:space="preserve">по программам высшего образования </w:t>
      </w:r>
      <w:r w:rsidRPr="000B4ABE">
        <w:rPr>
          <w:sz w:val="24"/>
          <w:szCs w:val="24"/>
        </w:rPr>
        <w:t xml:space="preserve">и организации обучения </w:t>
      </w:r>
      <w:r w:rsidRPr="00B47BA2">
        <w:rPr>
          <w:sz w:val="24"/>
          <w:szCs w:val="24"/>
        </w:rPr>
        <w:t xml:space="preserve">в федеральном государственном казенном образовательном учреждении высшего образования «Университет прокуратуры Российской Федерации» граждан государств – участников Содружества </w:t>
      </w:r>
      <w:r>
        <w:rPr>
          <w:sz w:val="24"/>
          <w:szCs w:val="24"/>
        </w:rPr>
        <w:t>Н</w:t>
      </w:r>
      <w:r w:rsidRPr="00B47BA2">
        <w:rPr>
          <w:sz w:val="24"/>
          <w:szCs w:val="24"/>
        </w:rPr>
        <w:t xml:space="preserve">езависимых </w:t>
      </w:r>
      <w:r>
        <w:rPr>
          <w:sz w:val="24"/>
          <w:szCs w:val="24"/>
        </w:rPr>
        <w:t>Г</w:t>
      </w:r>
      <w:r w:rsidRPr="00B47BA2">
        <w:rPr>
          <w:sz w:val="24"/>
          <w:szCs w:val="24"/>
        </w:rPr>
        <w:t xml:space="preserve">осударств, а также граждан других государств, с соответствующими органами которых Генеральной </w:t>
      </w:r>
      <w:r w:rsidRPr="00B47BA2">
        <w:rPr>
          <w:sz w:val="24"/>
          <w:szCs w:val="24"/>
        </w:rPr>
        <w:lastRenderedPageBreak/>
        <w:t>прокуратурой Российской Федерации заключены соглашения о сотрудничестве, на льготной основе, прилагаю.</w:t>
      </w:r>
    </w:p>
    <w:p w:rsidR="00CB4077" w:rsidRPr="00B47BA2" w:rsidRDefault="00CB4077" w:rsidP="00CB4077">
      <w:pPr>
        <w:ind w:right="-2"/>
        <w:rPr>
          <w:sz w:val="22"/>
          <w:szCs w:val="22"/>
        </w:rPr>
      </w:pPr>
    </w:p>
    <w:p w:rsidR="00CB4077" w:rsidRPr="00B47BA2" w:rsidRDefault="00CB4077" w:rsidP="00CB4077">
      <w:pPr>
        <w:ind w:right="-3"/>
        <w:rPr>
          <w:sz w:val="12"/>
          <w:szCs w:val="12"/>
        </w:rPr>
      </w:pPr>
      <w:r w:rsidRPr="00B47BA2">
        <w:rPr>
          <w:sz w:val="22"/>
          <w:szCs w:val="22"/>
        </w:rPr>
        <w:t xml:space="preserve">«____» ______________ 20___ г.        </w:t>
      </w:r>
      <w:r w:rsidRPr="00B47BA2">
        <w:rPr>
          <w:sz w:val="12"/>
          <w:szCs w:val="12"/>
        </w:rPr>
        <w:t xml:space="preserve">     </w:t>
      </w:r>
      <w:r w:rsidRPr="00F25BBD">
        <w:rPr>
          <w:sz w:val="16"/>
          <w:szCs w:val="16"/>
        </w:rPr>
        <w:t xml:space="preserve">подпись поступающего </w:t>
      </w:r>
      <w:r w:rsidRPr="00B47BA2">
        <w:rPr>
          <w:sz w:val="12"/>
          <w:szCs w:val="12"/>
        </w:rPr>
        <w:t xml:space="preserve">                                                             ______________________________________________</w:t>
      </w:r>
    </w:p>
    <w:p w:rsidR="00CB4077" w:rsidRPr="00B47BA2" w:rsidRDefault="00CB4077" w:rsidP="00CB4077">
      <w:pPr>
        <w:ind w:right="-2"/>
        <w:rPr>
          <w:sz w:val="8"/>
          <w:szCs w:val="8"/>
        </w:rPr>
      </w:pPr>
      <w:r>
        <w:rPr>
          <w:sz w:val="8"/>
          <w:szCs w:val="8"/>
        </w:rPr>
        <w:t xml:space="preserve"> </w:t>
      </w:r>
    </w:p>
    <w:p w:rsidR="00CB4077" w:rsidRPr="00B47BA2" w:rsidRDefault="00CB4077" w:rsidP="00CB4077">
      <w:pPr>
        <w:ind w:right="-2"/>
        <w:rPr>
          <w:sz w:val="22"/>
          <w:szCs w:val="22"/>
        </w:rPr>
      </w:pPr>
    </w:p>
    <w:p w:rsidR="00CB4077" w:rsidRPr="00B47BA2" w:rsidRDefault="00CB4077" w:rsidP="00CB4077">
      <w:pPr>
        <w:ind w:right="-2"/>
        <w:rPr>
          <w:sz w:val="22"/>
          <w:szCs w:val="22"/>
        </w:rPr>
      </w:pPr>
    </w:p>
    <w:p w:rsidR="00CB4077" w:rsidRPr="00B47BA2" w:rsidRDefault="00CB4077" w:rsidP="00CB4077">
      <w:pPr>
        <w:ind w:right="-2"/>
        <w:rPr>
          <w:sz w:val="22"/>
          <w:szCs w:val="22"/>
        </w:rPr>
      </w:pPr>
    </w:p>
    <w:p w:rsidR="00CB4077" w:rsidRPr="00B47BA2" w:rsidRDefault="00CB4077" w:rsidP="00CB4077">
      <w:pPr>
        <w:ind w:right="-2"/>
        <w:rPr>
          <w:sz w:val="22"/>
          <w:szCs w:val="22"/>
        </w:rPr>
      </w:pPr>
    </w:p>
    <w:p w:rsidR="00CB4077" w:rsidRPr="00B47BA2" w:rsidRDefault="00CB4077" w:rsidP="00CB4077">
      <w:pPr>
        <w:ind w:right="-2"/>
        <w:rPr>
          <w:sz w:val="22"/>
          <w:szCs w:val="22"/>
        </w:rPr>
      </w:pPr>
      <w:r w:rsidRPr="00B47BA2">
        <w:rPr>
          <w:sz w:val="22"/>
          <w:szCs w:val="22"/>
        </w:rPr>
        <w:t xml:space="preserve">Подпись ответственного лица приемной </w:t>
      </w:r>
      <w:proofErr w:type="gramStart"/>
      <w:r w:rsidRPr="00B47BA2">
        <w:rPr>
          <w:sz w:val="22"/>
          <w:szCs w:val="22"/>
        </w:rPr>
        <w:t>комиссии  _</w:t>
      </w:r>
      <w:proofErr w:type="gramEnd"/>
      <w:r w:rsidRPr="00B47BA2">
        <w:rPr>
          <w:sz w:val="22"/>
          <w:szCs w:val="22"/>
        </w:rPr>
        <w:t>____________________ _____________________</w:t>
      </w:r>
    </w:p>
    <w:p w:rsidR="00CB4077" w:rsidRPr="00F25BBD" w:rsidRDefault="00CB4077" w:rsidP="00CB4077">
      <w:pPr>
        <w:ind w:left="4820" w:right="-2"/>
        <w:rPr>
          <w:sz w:val="16"/>
          <w:szCs w:val="16"/>
        </w:rPr>
      </w:pPr>
      <w:r w:rsidRPr="00B47BA2">
        <w:rPr>
          <w:sz w:val="12"/>
          <w:szCs w:val="12"/>
        </w:rPr>
        <w:t xml:space="preserve">                                     </w:t>
      </w:r>
      <w:r w:rsidRPr="00F25BBD">
        <w:rPr>
          <w:sz w:val="16"/>
          <w:szCs w:val="16"/>
        </w:rPr>
        <w:t>подпись                                                    И.О. Фамилия</w:t>
      </w:r>
    </w:p>
    <w:p w:rsidR="00CB4077" w:rsidRPr="00B47BA2" w:rsidRDefault="00CB4077" w:rsidP="00CB4077">
      <w:pPr>
        <w:ind w:right="-2"/>
        <w:rPr>
          <w:sz w:val="22"/>
          <w:szCs w:val="22"/>
        </w:rPr>
      </w:pPr>
    </w:p>
    <w:p w:rsidR="00CB4077" w:rsidRPr="00B47BA2" w:rsidRDefault="00CB4077" w:rsidP="00CB4077">
      <w:pPr>
        <w:ind w:right="-2"/>
        <w:jc w:val="right"/>
        <w:rPr>
          <w:sz w:val="22"/>
          <w:szCs w:val="22"/>
        </w:rPr>
      </w:pPr>
      <w:r w:rsidRPr="00B47BA2">
        <w:rPr>
          <w:sz w:val="22"/>
          <w:szCs w:val="22"/>
        </w:rPr>
        <w:t>«___</w:t>
      </w:r>
      <w:proofErr w:type="gramStart"/>
      <w:r w:rsidRPr="00B47BA2">
        <w:rPr>
          <w:sz w:val="22"/>
          <w:szCs w:val="22"/>
        </w:rPr>
        <w:t>_»_</w:t>
      </w:r>
      <w:proofErr w:type="gramEnd"/>
      <w:r w:rsidRPr="00B47BA2">
        <w:rPr>
          <w:sz w:val="22"/>
          <w:szCs w:val="22"/>
        </w:rPr>
        <w:t>______________ 20___г.</w:t>
      </w:r>
      <w:r w:rsidR="00B026FF" w:rsidRPr="00B026FF">
        <w:rPr>
          <w:sz w:val="28"/>
          <w:szCs w:val="28"/>
        </w:rPr>
        <w:t>»</w:t>
      </w:r>
      <w:r w:rsidR="00B026FF">
        <w:rPr>
          <w:sz w:val="28"/>
          <w:szCs w:val="28"/>
        </w:rPr>
        <w:t>.</w:t>
      </w:r>
    </w:p>
    <w:p w:rsidR="00CB4077" w:rsidRDefault="00CB4077" w:rsidP="00CB4077">
      <w:pPr>
        <w:ind w:firstLine="708"/>
        <w:jc w:val="both"/>
      </w:pPr>
    </w:p>
    <w:p w:rsidR="006A58BC" w:rsidRPr="00787694" w:rsidRDefault="00B222D9" w:rsidP="00787694">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2</w:t>
      </w:r>
      <w:r w:rsidR="006A58BC" w:rsidRPr="00787694">
        <w:rPr>
          <w:rFonts w:ascii="Times New Roman" w:hAnsi="Times New Roman" w:cs="Times New Roman"/>
          <w:b w:val="0"/>
          <w:sz w:val="28"/>
          <w:szCs w:val="28"/>
        </w:rPr>
        <w:t xml:space="preserve">. Контроль за исполнением настоящего приказа возложить                                        на заместителя Генерального прокурора Российской Федерации, курирующего </w:t>
      </w:r>
      <w:r w:rsidR="0048663B" w:rsidRPr="00787694">
        <w:rPr>
          <w:rFonts w:ascii="Times New Roman" w:hAnsi="Times New Roman" w:cs="Times New Roman"/>
          <w:b w:val="0"/>
          <w:sz w:val="28"/>
          <w:szCs w:val="28"/>
        </w:rPr>
        <w:t>вопросы Университета</w:t>
      </w:r>
      <w:r w:rsidR="006A58BC" w:rsidRPr="00787694">
        <w:rPr>
          <w:rFonts w:ascii="Times New Roman" w:hAnsi="Times New Roman" w:cs="Times New Roman"/>
          <w:b w:val="0"/>
          <w:sz w:val="28"/>
          <w:szCs w:val="28"/>
        </w:rPr>
        <w:t>.</w:t>
      </w:r>
    </w:p>
    <w:p w:rsidR="006A58BC" w:rsidRDefault="00B222D9" w:rsidP="00907D0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6A58BC">
        <w:rPr>
          <w:rFonts w:ascii="Times New Roman" w:hAnsi="Times New Roman" w:cs="Times New Roman"/>
          <w:sz w:val="28"/>
          <w:szCs w:val="28"/>
        </w:rPr>
        <w:t>. </w:t>
      </w:r>
      <w:r w:rsidR="00A14356">
        <w:rPr>
          <w:rFonts w:ascii="Times New Roman" w:hAnsi="Times New Roman" w:cs="Times New Roman"/>
          <w:sz w:val="28"/>
          <w:szCs w:val="28"/>
        </w:rPr>
        <w:t>Настоящий п</w:t>
      </w:r>
      <w:r w:rsidR="006A58BC">
        <w:rPr>
          <w:rFonts w:ascii="Times New Roman" w:hAnsi="Times New Roman" w:cs="Times New Roman"/>
          <w:sz w:val="28"/>
          <w:szCs w:val="28"/>
        </w:rPr>
        <w:t>риказ опубликовать в журнале «Законность» и разместить                              на официальном сайте Генеральной прокуратуры Российской Федерации                         в информационно-телекоммуникационной сети «Интернет». </w:t>
      </w:r>
    </w:p>
    <w:p w:rsidR="00F527A4" w:rsidRDefault="00F527A4" w:rsidP="00907D05">
      <w:pPr>
        <w:pStyle w:val="ConsPlusTitle"/>
        <w:widowControl/>
        <w:ind w:firstLine="709"/>
        <w:jc w:val="both"/>
        <w:rPr>
          <w:rFonts w:ascii="Times New Roman" w:hAnsi="Times New Roman" w:cs="Times New Roman"/>
          <w:b w:val="0"/>
          <w:sz w:val="28"/>
          <w:szCs w:val="28"/>
        </w:rPr>
      </w:pPr>
      <w:r w:rsidRPr="00F527A4">
        <w:rPr>
          <w:rFonts w:ascii="Times New Roman" w:hAnsi="Times New Roman" w:cs="Times New Roman"/>
          <w:b w:val="0"/>
          <w:sz w:val="28"/>
          <w:szCs w:val="28"/>
        </w:rPr>
        <w:t>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ректор</w:t>
      </w:r>
      <w:r w:rsidR="00F75607">
        <w:rPr>
          <w:rFonts w:ascii="Times New Roman" w:hAnsi="Times New Roman" w:cs="Times New Roman"/>
          <w:b w:val="0"/>
          <w:sz w:val="28"/>
          <w:szCs w:val="28"/>
        </w:rPr>
        <w:t>у</w:t>
      </w:r>
      <w:r w:rsidRPr="00F527A4">
        <w:rPr>
          <w:rFonts w:ascii="Times New Roman" w:hAnsi="Times New Roman" w:cs="Times New Roman"/>
          <w:b w:val="0"/>
          <w:sz w:val="28"/>
          <w:szCs w:val="28"/>
        </w:rPr>
        <w:t xml:space="preserve"> Университета прокуратуры Российской Федерации, прокурорам субъектов Российской Федерации</w:t>
      </w:r>
      <w:r w:rsidR="00E03166">
        <w:rPr>
          <w:rFonts w:ascii="Times New Roman" w:hAnsi="Times New Roman" w:cs="Times New Roman"/>
          <w:b w:val="0"/>
          <w:sz w:val="28"/>
          <w:szCs w:val="28"/>
        </w:rPr>
        <w:t>,</w:t>
      </w:r>
      <w:r w:rsidRPr="00F527A4">
        <w:rPr>
          <w:rFonts w:ascii="Times New Roman" w:hAnsi="Times New Roman" w:cs="Times New Roman"/>
          <w:b w:val="0"/>
          <w:sz w:val="28"/>
          <w:szCs w:val="28"/>
        </w:rPr>
        <w:t xml:space="preserve"> </w:t>
      </w:r>
      <w:r w:rsidR="00635925" w:rsidRPr="00635925">
        <w:rPr>
          <w:rFonts w:ascii="Times New Roman" w:hAnsi="Times New Roman" w:cs="Times New Roman"/>
          <w:b w:val="0"/>
          <w:sz w:val="28"/>
          <w:szCs w:val="28"/>
        </w:rPr>
        <w:t>приравненным к ним специализированны</w:t>
      </w:r>
      <w:r w:rsidR="00635925">
        <w:rPr>
          <w:rFonts w:ascii="Times New Roman" w:hAnsi="Times New Roman" w:cs="Times New Roman"/>
          <w:b w:val="0"/>
          <w:sz w:val="28"/>
          <w:szCs w:val="28"/>
        </w:rPr>
        <w:t xml:space="preserve">м </w:t>
      </w:r>
      <w:r w:rsidR="00635925" w:rsidRPr="00635925">
        <w:rPr>
          <w:rFonts w:ascii="Times New Roman" w:hAnsi="Times New Roman" w:cs="Times New Roman"/>
          <w:b w:val="0"/>
          <w:sz w:val="28"/>
          <w:szCs w:val="28"/>
        </w:rPr>
        <w:t>прокур</w:t>
      </w:r>
      <w:r w:rsidR="00635925">
        <w:rPr>
          <w:rFonts w:ascii="Times New Roman" w:hAnsi="Times New Roman" w:cs="Times New Roman"/>
          <w:b w:val="0"/>
          <w:sz w:val="28"/>
          <w:szCs w:val="28"/>
        </w:rPr>
        <w:t>орам,</w:t>
      </w:r>
      <w:r w:rsidRPr="00F527A4">
        <w:rPr>
          <w:rFonts w:ascii="Times New Roman" w:hAnsi="Times New Roman" w:cs="Times New Roman"/>
          <w:b w:val="0"/>
          <w:sz w:val="28"/>
          <w:szCs w:val="28"/>
        </w:rPr>
        <w:t xml:space="preserve"> которым довести его содержание до сведения подчиненных работников.</w:t>
      </w:r>
    </w:p>
    <w:p w:rsidR="006A58BC" w:rsidRDefault="006A58BC" w:rsidP="00635925">
      <w:pPr>
        <w:pStyle w:val="ConsPlusNormal"/>
        <w:widowControl/>
        <w:ind w:firstLine="709"/>
        <w:rPr>
          <w:rFonts w:ascii="Times New Roman" w:hAnsi="Times New Roman" w:cs="Times New Roman"/>
          <w:sz w:val="28"/>
          <w:szCs w:val="28"/>
        </w:rPr>
      </w:pPr>
    </w:p>
    <w:p w:rsidR="00635925" w:rsidRDefault="00635925" w:rsidP="006A58BC">
      <w:pPr>
        <w:pStyle w:val="ConsPlusNormal"/>
        <w:widowControl/>
        <w:ind w:firstLine="709"/>
        <w:jc w:val="right"/>
        <w:rPr>
          <w:rFonts w:ascii="Times New Roman" w:hAnsi="Times New Roman" w:cs="Times New Roman"/>
          <w:sz w:val="28"/>
          <w:szCs w:val="28"/>
        </w:rPr>
      </w:pPr>
    </w:p>
    <w:p w:rsidR="006A58BC" w:rsidRDefault="006A58BC" w:rsidP="006A58BC">
      <w:pPr>
        <w:pStyle w:val="ConsPlusNormal"/>
        <w:widowControl/>
        <w:spacing w:line="240" w:lineRule="exact"/>
        <w:ind w:firstLine="0"/>
        <w:rPr>
          <w:rFonts w:ascii="Times New Roman" w:hAnsi="Times New Roman" w:cs="Times New Roman"/>
          <w:sz w:val="28"/>
          <w:szCs w:val="28"/>
        </w:rPr>
      </w:pPr>
      <w:r>
        <w:rPr>
          <w:rFonts w:ascii="Times New Roman" w:hAnsi="Times New Roman" w:cs="Times New Roman"/>
          <w:sz w:val="28"/>
          <w:szCs w:val="28"/>
        </w:rPr>
        <w:t xml:space="preserve">Генеральный прокурор </w:t>
      </w:r>
    </w:p>
    <w:p w:rsidR="006A58BC" w:rsidRDefault="006A58BC" w:rsidP="006A58BC">
      <w:pPr>
        <w:pStyle w:val="ConsPlusNormal"/>
        <w:widowControl/>
        <w:spacing w:line="240" w:lineRule="exact"/>
        <w:ind w:firstLine="0"/>
        <w:rPr>
          <w:rFonts w:ascii="Times New Roman" w:hAnsi="Times New Roman" w:cs="Times New Roman"/>
          <w:sz w:val="28"/>
          <w:szCs w:val="28"/>
        </w:rPr>
      </w:pPr>
      <w:r>
        <w:rPr>
          <w:rFonts w:ascii="Times New Roman" w:hAnsi="Times New Roman" w:cs="Times New Roman"/>
          <w:sz w:val="28"/>
          <w:szCs w:val="28"/>
        </w:rPr>
        <w:t xml:space="preserve">Российской Федерации </w:t>
      </w:r>
    </w:p>
    <w:p w:rsidR="006A58BC" w:rsidRDefault="006A58BC" w:rsidP="006A58BC">
      <w:pPr>
        <w:pStyle w:val="ConsPlusNormal"/>
        <w:widowControl/>
        <w:spacing w:line="240" w:lineRule="exact"/>
        <w:ind w:firstLine="0"/>
        <w:rPr>
          <w:rFonts w:ascii="Times New Roman" w:hAnsi="Times New Roman" w:cs="Times New Roman"/>
          <w:sz w:val="28"/>
          <w:szCs w:val="28"/>
        </w:rPr>
      </w:pPr>
    </w:p>
    <w:p w:rsidR="006A58BC" w:rsidRDefault="006A58BC" w:rsidP="006A58BC">
      <w:pPr>
        <w:pStyle w:val="ConsPlusNormal"/>
        <w:widowControl/>
        <w:spacing w:line="240" w:lineRule="exact"/>
        <w:ind w:firstLine="0"/>
        <w:rPr>
          <w:rFonts w:ascii="Times New Roman" w:hAnsi="Times New Roman" w:cs="Times New Roman"/>
          <w:sz w:val="28"/>
          <w:szCs w:val="28"/>
        </w:rPr>
      </w:pPr>
      <w:r>
        <w:rPr>
          <w:rFonts w:ascii="Times New Roman" w:hAnsi="Times New Roman" w:cs="Times New Roman"/>
          <w:sz w:val="28"/>
          <w:szCs w:val="28"/>
        </w:rPr>
        <w:t xml:space="preserve">действительный государственный </w:t>
      </w:r>
    </w:p>
    <w:p w:rsidR="006A58BC" w:rsidRDefault="006A58BC" w:rsidP="00A14356">
      <w:pPr>
        <w:pStyle w:val="ConsPlusNormal"/>
        <w:widowControl/>
        <w:spacing w:line="240" w:lineRule="exact"/>
        <w:ind w:firstLine="0"/>
        <w:rPr>
          <w:rFonts w:ascii="Times New Roman" w:hAnsi="Times New Roman" w:cs="Times New Roman"/>
          <w:sz w:val="28"/>
          <w:szCs w:val="28"/>
        </w:rPr>
      </w:pPr>
      <w:r>
        <w:rPr>
          <w:rFonts w:ascii="Times New Roman" w:hAnsi="Times New Roman" w:cs="Times New Roman"/>
          <w:sz w:val="28"/>
          <w:szCs w:val="28"/>
        </w:rPr>
        <w:t xml:space="preserve">советник юстиции                                                                                   </w:t>
      </w:r>
      <w:r w:rsidR="008962FE">
        <w:rPr>
          <w:rFonts w:ascii="Times New Roman" w:hAnsi="Times New Roman" w:cs="Times New Roman"/>
          <w:sz w:val="28"/>
          <w:szCs w:val="28"/>
        </w:rPr>
        <w:t>И</w:t>
      </w:r>
      <w:r>
        <w:rPr>
          <w:rFonts w:ascii="Times New Roman" w:hAnsi="Times New Roman" w:cs="Times New Roman"/>
          <w:sz w:val="28"/>
          <w:szCs w:val="28"/>
        </w:rPr>
        <w:t>.</w:t>
      </w:r>
      <w:r w:rsidR="008962FE">
        <w:rPr>
          <w:rFonts w:ascii="Times New Roman" w:hAnsi="Times New Roman" w:cs="Times New Roman"/>
          <w:sz w:val="28"/>
          <w:szCs w:val="28"/>
        </w:rPr>
        <w:t>В.</w:t>
      </w:r>
      <w:r>
        <w:rPr>
          <w:rFonts w:ascii="Times New Roman" w:hAnsi="Times New Roman" w:cs="Times New Roman"/>
          <w:sz w:val="28"/>
          <w:szCs w:val="28"/>
        </w:rPr>
        <w:t> Краснов</w:t>
      </w:r>
    </w:p>
    <w:sectPr w:rsidR="006A58BC" w:rsidSect="00547AA7">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74E" w:rsidRDefault="00F2274E" w:rsidP="000D1BE1">
      <w:r>
        <w:separator/>
      </w:r>
    </w:p>
  </w:endnote>
  <w:endnote w:type="continuationSeparator" w:id="0">
    <w:p w:rsidR="00F2274E" w:rsidRDefault="00F2274E" w:rsidP="000D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A15" w:rsidRDefault="00787A15">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A15" w:rsidRDefault="00787A15">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A15" w:rsidRDefault="00787A1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74E" w:rsidRDefault="00F2274E" w:rsidP="000D1BE1">
      <w:r>
        <w:separator/>
      </w:r>
    </w:p>
  </w:footnote>
  <w:footnote w:type="continuationSeparator" w:id="0">
    <w:p w:rsidR="00F2274E" w:rsidRDefault="00F2274E" w:rsidP="000D1BE1">
      <w:r>
        <w:continuationSeparator/>
      </w:r>
    </w:p>
  </w:footnote>
  <w:footnote w:id="1">
    <w:p w:rsidR="00CB4077" w:rsidRPr="00B26B57" w:rsidRDefault="00CB4077" w:rsidP="00CB4077">
      <w:pPr>
        <w:pStyle w:val="a7"/>
        <w:ind w:firstLine="709"/>
        <w:jc w:val="both"/>
      </w:pPr>
      <w:r w:rsidRPr="00B26B57">
        <w:rPr>
          <w:rStyle w:val="a9"/>
        </w:rPr>
        <w:footnoteRef/>
      </w:r>
      <w:r w:rsidRPr="00B26B57">
        <w:t xml:space="preserve"> Не указывается при </w:t>
      </w:r>
      <w:bookmarkStart w:id="0" w:name="_Hlk120539148"/>
      <w:r w:rsidRPr="00B26B57">
        <w:t xml:space="preserve">наличии </w:t>
      </w:r>
      <w:r>
        <w:t>документа</w:t>
      </w:r>
      <w:r w:rsidRPr="00B26B57">
        <w:t xml:space="preserve"> об окончании подготовительного факультета одной из организаций, входящих в официальный перечень образовательных учреждений Российской Федерации, осуществляющих </w:t>
      </w:r>
      <w:proofErr w:type="spellStart"/>
      <w:r w:rsidRPr="00B26B57">
        <w:t>довузовскую</w:t>
      </w:r>
      <w:proofErr w:type="spellEnd"/>
      <w:r w:rsidRPr="00B26B57">
        <w:t xml:space="preserve"> подготовку иностранных гражда</w:t>
      </w:r>
      <w:r>
        <w:t>н</w:t>
      </w:r>
      <w:bookmarkEnd w:id="0"/>
      <w:r w:rsidRPr="00B26B57">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CB9" w:rsidRDefault="00425224" w:rsidP="006D61A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C7CB9" w:rsidRDefault="00F2274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CB9" w:rsidRDefault="00425224" w:rsidP="006D61A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E0663">
      <w:rPr>
        <w:rStyle w:val="a5"/>
        <w:noProof/>
      </w:rPr>
      <w:t>4</w:t>
    </w:r>
    <w:r>
      <w:rPr>
        <w:rStyle w:val="a5"/>
      </w:rPr>
      <w:fldChar w:fldCharType="end"/>
    </w:r>
  </w:p>
  <w:p w:rsidR="00EC7CB9" w:rsidRDefault="00F2274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A15" w:rsidRDefault="00787A1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29A"/>
    <w:rsid w:val="000014C4"/>
    <w:rsid w:val="000064C4"/>
    <w:rsid w:val="00011398"/>
    <w:rsid w:val="0001329A"/>
    <w:rsid w:val="000151E2"/>
    <w:rsid w:val="00016051"/>
    <w:rsid w:val="000276E5"/>
    <w:rsid w:val="0005396A"/>
    <w:rsid w:val="000759D0"/>
    <w:rsid w:val="000920E3"/>
    <w:rsid w:val="00097D5F"/>
    <w:rsid w:val="000B16A2"/>
    <w:rsid w:val="000D1BE1"/>
    <w:rsid w:val="000F1EBB"/>
    <w:rsid w:val="00104474"/>
    <w:rsid w:val="00110F0A"/>
    <w:rsid w:val="001422C7"/>
    <w:rsid w:val="00162A29"/>
    <w:rsid w:val="00197E5A"/>
    <w:rsid w:val="001E2A79"/>
    <w:rsid w:val="00210622"/>
    <w:rsid w:val="002424E7"/>
    <w:rsid w:val="0025003F"/>
    <w:rsid w:val="00255A29"/>
    <w:rsid w:val="0025733F"/>
    <w:rsid w:val="002C2AC7"/>
    <w:rsid w:val="002C5147"/>
    <w:rsid w:val="002D520E"/>
    <w:rsid w:val="002E1029"/>
    <w:rsid w:val="00303446"/>
    <w:rsid w:val="003059AF"/>
    <w:rsid w:val="00326A1F"/>
    <w:rsid w:val="003536A0"/>
    <w:rsid w:val="0035525F"/>
    <w:rsid w:val="0039141A"/>
    <w:rsid w:val="003B3325"/>
    <w:rsid w:val="003E1248"/>
    <w:rsid w:val="003E413D"/>
    <w:rsid w:val="003E439C"/>
    <w:rsid w:val="00425224"/>
    <w:rsid w:val="004513BC"/>
    <w:rsid w:val="00473ACF"/>
    <w:rsid w:val="0048663B"/>
    <w:rsid w:val="0048761A"/>
    <w:rsid w:val="0048777F"/>
    <w:rsid w:val="0049493E"/>
    <w:rsid w:val="004B3A3A"/>
    <w:rsid w:val="004B3E00"/>
    <w:rsid w:val="004B59B5"/>
    <w:rsid w:val="004C4945"/>
    <w:rsid w:val="004E1D2B"/>
    <w:rsid w:val="00524D47"/>
    <w:rsid w:val="00526EBE"/>
    <w:rsid w:val="00543C3B"/>
    <w:rsid w:val="005477DE"/>
    <w:rsid w:val="00552759"/>
    <w:rsid w:val="00577177"/>
    <w:rsid w:val="00577256"/>
    <w:rsid w:val="00580DD9"/>
    <w:rsid w:val="00592690"/>
    <w:rsid w:val="005A042E"/>
    <w:rsid w:val="005A0FB6"/>
    <w:rsid w:val="00621537"/>
    <w:rsid w:val="00633AC8"/>
    <w:rsid w:val="00635925"/>
    <w:rsid w:val="00652A8F"/>
    <w:rsid w:val="0066751B"/>
    <w:rsid w:val="006A58BC"/>
    <w:rsid w:val="006C6ED0"/>
    <w:rsid w:val="006D3E4D"/>
    <w:rsid w:val="00712949"/>
    <w:rsid w:val="0072418C"/>
    <w:rsid w:val="00727D00"/>
    <w:rsid w:val="0074033C"/>
    <w:rsid w:val="00747855"/>
    <w:rsid w:val="00787694"/>
    <w:rsid w:val="00787A15"/>
    <w:rsid w:val="00795D65"/>
    <w:rsid w:val="0079717A"/>
    <w:rsid w:val="007A2D1B"/>
    <w:rsid w:val="007C3AD8"/>
    <w:rsid w:val="008536F7"/>
    <w:rsid w:val="008962FE"/>
    <w:rsid w:val="008B7F45"/>
    <w:rsid w:val="008D56FC"/>
    <w:rsid w:val="00907D05"/>
    <w:rsid w:val="009212A2"/>
    <w:rsid w:val="00927B8B"/>
    <w:rsid w:val="00936765"/>
    <w:rsid w:val="0093756A"/>
    <w:rsid w:val="00951445"/>
    <w:rsid w:val="009514DB"/>
    <w:rsid w:val="009A071F"/>
    <w:rsid w:val="009A2198"/>
    <w:rsid w:val="009F0A46"/>
    <w:rsid w:val="00A14356"/>
    <w:rsid w:val="00A21099"/>
    <w:rsid w:val="00A24520"/>
    <w:rsid w:val="00A27111"/>
    <w:rsid w:val="00A27F6E"/>
    <w:rsid w:val="00A359B8"/>
    <w:rsid w:val="00A45AE5"/>
    <w:rsid w:val="00A8320A"/>
    <w:rsid w:val="00A87D09"/>
    <w:rsid w:val="00A91D6E"/>
    <w:rsid w:val="00A96085"/>
    <w:rsid w:val="00AA5E20"/>
    <w:rsid w:val="00AB5FED"/>
    <w:rsid w:val="00AF4D00"/>
    <w:rsid w:val="00B001A2"/>
    <w:rsid w:val="00B026FF"/>
    <w:rsid w:val="00B222D9"/>
    <w:rsid w:val="00B34734"/>
    <w:rsid w:val="00B46448"/>
    <w:rsid w:val="00B52208"/>
    <w:rsid w:val="00B72F52"/>
    <w:rsid w:val="00BA47B7"/>
    <w:rsid w:val="00BC1F66"/>
    <w:rsid w:val="00BD1330"/>
    <w:rsid w:val="00BE2B36"/>
    <w:rsid w:val="00BF7391"/>
    <w:rsid w:val="00C040F9"/>
    <w:rsid w:val="00C60BE1"/>
    <w:rsid w:val="00C66D5F"/>
    <w:rsid w:val="00C74817"/>
    <w:rsid w:val="00C80EA0"/>
    <w:rsid w:val="00CB4077"/>
    <w:rsid w:val="00CB5900"/>
    <w:rsid w:val="00CC0B7B"/>
    <w:rsid w:val="00CC4CF4"/>
    <w:rsid w:val="00CF45DF"/>
    <w:rsid w:val="00CF67BF"/>
    <w:rsid w:val="00D47A59"/>
    <w:rsid w:val="00D60A08"/>
    <w:rsid w:val="00D81702"/>
    <w:rsid w:val="00D915A4"/>
    <w:rsid w:val="00D96C3C"/>
    <w:rsid w:val="00DB3A7F"/>
    <w:rsid w:val="00DD6AB5"/>
    <w:rsid w:val="00E03166"/>
    <w:rsid w:val="00E32ACE"/>
    <w:rsid w:val="00E338D9"/>
    <w:rsid w:val="00E40077"/>
    <w:rsid w:val="00E47360"/>
    <w:rsid w:val="00E52D7C"/>
    <w:rsid w:val="00E9577C"/>
    <w:rsid w:val="00EB2233"/>
    <w:rsid w:val="00EC23F0"/>
    <w:rsid w:val="00EC5C0D"/>
    <w:rsid w:val="00EC718B"/>
    <w:rsid w:val="00ED3E99"/>
    <w:rsid w:val="00EE0663"/>
    <w:rsid w:val="00F138E3"/>
    <w:rsid w:val="00F210E3"/>
    <w:rsid w:val="00F2274E"/>
    <w:rsid w:val="00F25BBD"/>
    <w:rsid w:val="00F41759"/>
    <w:rsid w:val="00F527A4"/>
    <w:rsid w:val="00F75607"/>
    <w:rsid w:val="00FB032C"/>
    <w:rsid w:val="00FB68BD"/>
    <w:rsid w:val="00FC7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8881B"/>
  <w15:docId w15:val="{C5039519-EF9D-49C2-9611-33A42800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E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1B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D1BE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rsid w:val="000D1BE1"/>
    <w:pPr>
      <w:tabs>
        <w:tab w:val="center" w:pos="4677"/>
        <w:tab w:val="right" w:pos="9355"/>
      </w:tabs>
    </w:pPr>
  </w:style>
  <w:style w:type="character" w:customStyle="1" w:styleId="a4">
    <w:name w:val="Верхний колонтитул Знак"/>
    <w:basedOn w:val="a0"/>
    <w:link w:val="a3"/>
    <w:rsid w:val="000D1BE1"/>
    <w:rPr>
      <w:rFonts w:ascii="Times New Roman" w:eastAsia="Times New Roman" w:hAnsi="Times New Roman" w:cs="Times New Roman"/>
      <w:sz w:val="20"/>
      <w:szCs w:val="20"/>
      <w:lang w:eastAsia="ru-RU"/>
    </w:rPr>
  </w:style>
  <w:style w:type="character" w:styleId="a5">
    <w:name w:val="page number"/>
    <w:basedOn w:val="a0"/>
    <w:rsid w:val="000D1BE1"/>
  </w:style>
  <w:style w:type="paragraph" w:styleId="a6">
    <w:name w:val="List Paragraph"/>
    <w:basedOn w:val="a"/>
    <w:uiPriority w:val="34"/>
    <w:qFormat/>
    <w:rsid w:val="000D1BE1"/>
    <w:pPr>
      <w:ind w:left="720"/>
      <w:contextualSpacing/>
    </w:pPr>
  </w:style>
  <w:style w:type="paragraph" w:styleId="a7">
    <w:name w:val="footnote text"/>
    <w:basedOn w:val="a"/>
    <w:link w:val="a8"/>
    <w:uiPriority w:val="99"/>
    <w:unhideWhenUsed/>
    <w:rsid w:val="000D1BE1"/>
  </w:style>
  <w:style w:type="character" w:customStyle="1" w:styleId="a8">
    <w:name w:val="Текст сноски Знак"/>
    <w:basedOn w:val="a0"/>
    <w:link w:val="a7"/>
    <w:uiPriority w:val="99"/>
    <w:rsid w:val="000D1BE1"/>
    <w:rPr>
      <w:rFonts w:ascii="Times New Roman" w:eastAsia="Times New Roman" w:hAnsi="Times New Roman" w:cs="Times New Roman"/>
      <w:sz w:val="20"/>
      <w:szCs w:val="20"/>
      <w:lang w:eastAsia="ru-RU"/>
    </w:rPr>
  </w:style>
  <w:style w:type="character" w:styleId="a9">
    <w:name w:val="footnote reference"/>
    <w:basedOn w:val="a0"/>
    <w:uiPriority w:val="99"/>
    <w:unhideWhenUsed/>
    <w:rsid w:val="000D1BE1"/>
    <w:rPr>
      <w:vertAlign w:val="superscript"/>
    </w:rPr>
  </w:style>
  <w:style w:type="paragraph" w:styleId="aa">
    <w:name w:val="Balloon Text"/>
    <w:basedOn w:val="a"/>
    <w:link w:val="ab"/>
    <w:uiPriority w:val="99"/>
    <w:semiHidden/>
    <w:unhideWhenUsed/>
    <w:rsid w:val="003E413D"/>
    <w:rPr>
      <w:rFonts w:ascii="Tahoma" w:hAnsi="Tahoma" w:cs="Tahoma"/>
      <w:sz w:val="16"/>
      <w:szCs w:val="16"/>
    </w:rPr>
  </w:style>
  <w:style w:type="character" w:customStyle="1" w:styleId="ab">
    <w:name w:val="Текст выноски Знак"/>
    <w:basedOn w:val="a0"/>
    <w:link w:val="aa"/>
    <w:uiPriority w:val="99"/>
    <w:semiHidden/>
    <w:rsid w:val="003E413D"/>
    <w:rPr>
      <w:rFonts w:ascii="Tahoma" w:eastAsia="Times New Roman" w:hAnsi="Tahoma" w:cs="Tahoma"/>
      <w:sz w:val="16"/>
      <w:szCs w:val="16"/>
      <w:lang w:eastAsia="ru-RU"/>
    </w:rPr>
  </w:style>
  <w:style w:type="table" w:styleId="ac">
    <w:name w:val="Table Grid"/>
    <w:basedOn w:val="a1"/>
    <w:uiPriority w:val="99"/>
    <w:rsid w:val="00CB40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787A15"/>
    <w:pPr>
      <w:tabs>
        <w:tab w:val="center" w:pos="4677"/>
        <w:tab w:val="right" w:pos="9355"/>
      </w:tabs>
    </w:pPr>
  </w:style>
  <w:style w:type="character" w:customStyle="1" w:styleId="ae">
    <w:name w:val="Нижний колонтитул Знак"/>
    <w:basedOn w:val="a0"/>
    <w:link w:val="ad"/>
    <w:uiPriority w:val="99"/>
    <w:rsid w:val="00787A15"/>
    <w:rPr>
      <w:rFonts w:ascii="Times New Roman" w:eastAsia="Times New Roman" w:hAnsi="Times New Roman" w:cs="Times New Roman"/>
      <w:sz w:val="20"/>
      <w:szCs w:val="20"/>
      <w:lang w:eastAsia="ru-RU"/>
    </w:rPr>
  </w:style>
  <w:style w:type="table" w:customStyle="1" w:styleId="1">
    <w:name w:val="Сетка таблицы1"/>
    <w:basedOn w:val="a1"/>
    <w:next w:val="ac"/>
    <w:uiPriority w:val="99"/>
    <w:rsid w:val="000014C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13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3847B-8876-45AD-8B17-AE07791B5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4</Pages>
  <Words>1761</Words>
  <Characters>10041</Characters>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2024-01-19T08:53:00Z</cp:lastPrinted>
  <dcterms:created xsi:type="dcterms:W3CDTF">2023-12-20T08:27:00Z</dcterms:created>
  <dcterms:modified xsi:type="dcterms:W3CDTF">2024-01-19T13:23:00Z</dcterms:modified>
</cp:coreProperties>
</file>