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2E7" w:rsidRPr="00FD72E7" w:rsidRDefault="00FD72E7" w:rsidP="00FD72E7">
      <w:pPr>
        <w:widowControl w:val="0"/>
        <w:shd w:val="clear" w:color="auto" w:fill="FFFFFF"/>
        <w:tabs>
          <w:tab w:val="left" w:pos="5400"/>
        </w:tabs>
        <w:autoSpaceDE w:val="0"/>
        <w:autoSpaceDN w:val="0"/>
        <w:adjustRightInd w:val="0"/>
        <w:spacing w:after="0" w:line="240" w:lineRule="exact"/>
        <w:ind w:right="-142" w:firstLine="567"/>
        <w:jc w:val="center"/>
        <w:rPr>
          <w:rFonts w:ascii="Times New Roman" w:eastAsia="Times New Roman" w:hAnsi="Times New Roman" w:cs="Times New Roman"/>
          <w:b/>
          <w:bCs/>
          <w:sz w:val="27"/>
          <w:szCs w:val="27"/>
          <w:lang w:eastAsia="ru-RU"/>
        </w:rPr>
      </w:pPr>
    </w:p>
    <w:p w:rsidR="00FD72E7" w:rsidRPr="00FD72E7" w:rsidRDefault="00FD72E7" w:rsidP="00FD72E7">
      <w:pPr>
        <w:widowControl w:val="0"/>
        <w:shd w:val="clear" w:color="auto" w:fill="FFFFFF"/>
        <w:tabs>
          <w:tab w:val="left" w:pos="5400"/>
        </w:tabs>
        <w:autoSpaceDE w:val="0"/>
        <w:autoSpaceDN w:val="0"/>
        <w:adjustRightInd w:val="0"/>
        <w:spacing w:after="0" w:line="240" w:lineRule="exact"/>
        <w:ind w:right="-142" w:firstLine="567"/>
        <w:jc w:val="center"/>
        <w:rPr>
          <w:rFonts w:ascii="Times New Roman" w:eastAsia="Times New Roman" w:hAnsi="Times New Roman" w:cs="Times New Roman"/>
          <w:b/>
          <w:bCs/>
          <w:sz w:val="27"/>
          <w:szCs w:val="27"/>
          <w:lang w:eastAsia="ru-RU"/>
        </w:rPr>
      </w:pPr>
      <w:r w:rsidRPr="00FD72E7">
        <w:rPr>
          <w:rFonts w:ascii="Times New Roman" w:eastAsia="Times New Roman" w:hAnsi="Times New Roman" w:cs="Times New Roman"/>
          <w:b/>
          <w:bCs/>
          <w:sz w:val="27"/>
          <w:szCs w:val="27"/>
          <w:lang w:eastAsia="ru-RU"/>
        </w:rPr>
        <w:t>Информация</w:t>
      </w:r>
    </w:p>
    <w:p w:rsidR="00FD72E7" w:rsidRPr="00FD72E7" w:rsidRDefault="00FD72E7" w:rsidP="00FD72E7">
      <w:pPr>
        <w:widowControl w:val="0"/>
        <w:shd w:val="clear" w:color="auto" w:fill="FFFFFF"/>
        <w:tabs>
          <w:tab w:val="left" w:pos="5400"/>
        </w:tabs>
        <w:autoSpaceDE w:val="0"/>
        <w:autoSpaceDN w:val="0"/>
        <w:adjustRightInd w:val="0"/>
        <w:spacing w:after="0" w:line="240" w:lineRule="exact"/>
        <w:ind w:right="-142" w:firstLine="567"/>
        <w:jc w:val="center"/>
        <w:rPr>
          <w:rFonts w:ascii="Times New Roman" w:eastAsia="Times New Roman" w:hAnsi="Times New Roman" w:cs="Times New Roman"/>
          <w:sz w:val="27"/>
          <w:szCs w:val="27"/>
          <w:lang w:eastAsia="ru-RU"/>
        </w:rPr>
      </w:pPr>
      <w:r w:rsidRPr="00FD72E7">
        <w:rPr>
          <w:rFonts w:ascii="Times New Roman" w:eastAsia="Times New Roman" w:hAnsi="Times New Roman" w:cs="Times New Roman"/>
          <w:b/>
          <w:bCs/>
          <w:sz w:val="27"/>
          <w:szCs w:val="27"/>
          <w:lang w:eastAsia="ru-RU"/>
        </w:rPr>
        <w:t>о проведении конкурсов на замещение вакантных должностей</w:t>
      </w:r>
    </w:p>
    <w:p w:rsidR="00FD72E7" w:rsidRPr="00FD72E7" w:rsidRDefault="00FD72E7" w:rsidP="00FD72E7">
      <w:pPr>
        <w:widowControl w:val="0"/>
        <w:shd w:val="clear" w:color="auto" w:fill="FFFFFF"/>
        <w:tabs>
          <w:tab w:val="left" w:pos="2520"/>
          <w:tab w:val="left" w:pos="2700"/>
          <w:tab w:val="left" w:pos="2880"/>
          <w:tab w:val="left" w:pos="3060"/>
          <w:tab w:val="left" w:pos="3240"/>
          <w:tab w:val="left" w:pos="3420"/>
          <w:tab w:val="left" w:pos="3600"/>
          <w:tab w:val="left" w:pos="378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s>
        <w:autoSpaceDE w:val="0"/>
        <w:autoSpaceDN w:val="0"/>
        <w:adjustRightInd w:val="0"/>
        <w:spacing w:after="0" w:line="240" w:lineRule="exact"/>
        <w:ind w:right="-142" w:firstLine="567"/>
        <w:jc w:val="center"/>
        <w:rPr>
          <w:rFonts w:ascii="Times New Roman" w:eastAsia="Times New Roman" w:hAnsi="Times New Roman" w:cs="Times New Roman"/>
          <w:b/>
          <w:bCs/>
          <w:sz w:val="27"/>
          <w:szCs w:val="27"/>
          <w:lang w:eastAsia="ru-RU"/>
        </w:rPr>
      </w:pPr>
      <w:r w:rsidRPr="00FD72E7">
        <w:rPr>
          <w:rFonts w:ascii="Times New Roman" w:eastAsia="Times New Roman" w:hAnsi="Times New Roman" w:cs="Times New Roman"/>
          <w:b/>
          <w:bCs/>
          <w:sz w:val="27"/>
          <w:szCs w:val="27"/>
          <w:lang w:eastAsia="ru-RU"/>
        </w:rPr>
        <w:t xml:space="preserve">федеральной государственной гражданской службы </w:t>
      </w:r>
    </w:p>
    <w:p w:rsidR="00FD72E7" w:rsidRPr="00FD72E7" w:rsidRDefault="00FD72E7" w:rsidP="00FD72E7">
      <w:pPr>
        <w:widowControl w:val="0"/>
        <w:shd w:val="clear" w:color="auto" w:fill="FFFFFF"/>
        <w:tabs>
          <w:tab w:val="left" w:pos="2520"/>
          <w:tab w:val="left" w:pos="2700"/>
          <w:tab w:val="left" w:pos="2880"/>
          <w:tab w:val="left" w:pos="3060"/>
          <w:tab w:val="left" w:pos="3240"/>
          <w:tab w:val="left" w:pos="3420"/>
          <w:tab w:val="left" w:pos="3600"/>
          <w:tab w:val="left" w:pos="378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s>
        <w:autoSpaceDE w:val="0"/>
        <w:autoSpaceDN w:val="0"/>
        <w:adjustRightInd w:val="0"/>
        <w:spacing w:after="0" w:line="240" w:lineRule="exact"/>
        <w:ind w:right="-142" w:firstLine="567"/>
        <w:jc w:val="center"/>
        <w:rPr>
          <w:rFonts w:ascii="Times New Roman" w:eastAsia="Times New Roman" w:hAnsi="Times New Roman" w:cs="Times New Roman"/>
          <w:b/>
          <w:bCs/>
          <w:sz w:val="27"/>
          <w:szCs w:val="27"/>
          <w:lang w:eastAsia="ru-RU"/>
        </w:rPr>
      </w:pPr>
      <w:r w:rsidRPr="00FD72E7">
        <w:rPr>
          <w:rFonts w:ascii="Times New Roman" w:eastAsia="Times New Roman" w:hAnsi="Times New Roman" w:cs="Times New Roman"/>
          <w:b/>
          <w:bCs/>
          <w:sz w:val="27"/>
          <w:szCs w:val="27"/>
          <w:lang w:eastAsia="ru-RU"/>
        </w:rPr>
        <w:t>в прокуратуре Московской области.</w:t>
      </w:r>
    </w:p>
    <w:p w:rsidR="00FD72E7" w:rsidRPr="00FD72E7" w:rsidRDefault="00FD72E7" w:rsidP="00FD72E7">
      <w:pPr>
        <w:widowControl w:val="0"/>
        <w:shd w:val="clear" w:color="auto" w:fill="FFFFFF"/>
        <w:tabs>
          <w:tab w:val="left" w:pos="2520"/>
          <w:tab w:val="left" w:pos="2700"/>
          <w:tab w:val="left" w:pos="2880"/>
          <w:tab w:val="left" w:pos="3060"/>
          <w:tab w:val="left" w:pos="3240"/>
          <w:tab w:val="left" w:pos="3420"/>
          <w:tab w:val="left" w:pos="3600"/>
          <w:tab w:val="left" w:pos="378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s>
        <w:autoSpaceDE w:val="0"/>
        <w:autoSpaceDN w:val="0"/>
        <w:adjustRightInd w:val="0"/>
        <w:spacing w:after="0" w:line="240" w:lineRule="auto"/>
        <w:ind w:right="-142" w:firstLine="567"/>
        <w:jc w:val="center"/>
        <w:rPr>
          <w:rFonts w:ascii="Times New Roman" w:eastAsia="Times New Roman" w:hAnsi="Times New Roman" w:cs="Times New Roman"/>
          <w:b/>
          <w:bCs/>
          <w:sz w:val="27"/>
          <w:szCs w:val="27"/>
          <w:lang w:eastAsia="ru-RU"/>
        </w:rPr>
      </w:pPr>
    </w:p>
    <w:p w:rsidR="00FD72E7" w:rsidRDefault="00FD72E7" w:rsidP="00FD72E7">
      <w:pPr>
        <w:widowControl w:val="0"/>
        <w:shd w:val="clear" w:color="auto" w:fill="FFFFFF"/>
        <w:autoSpaceDE w:val="0"/>
        <w:autoSpaceDN w:val="0"/>
        <w:adjustRightInd w:val="0"/>
        <w:spacing w:after="0" w:line="240" w:lineRule="auto"/>
        <w:ind w:right="-142" w:firstLine="567"/>
        <w:jc w:val="both"/>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Прокуратура Московской области проводит конкурсы на замещение следующих вакантных должностей федеральной государственной гражданской службы:</w:t>
      </w:r>
    </w:p>
    <w:p w:rsidR="00A34BF4" w:rsidRDefault="00A34BF4" w:rsidP="00A34BF4">
      <w:pPr>
        <w:widowControl w:val="0"/>
        <w:autoSpaceDE w:val="0"/>
        <w:autoSpaceDN w:val="0"/>
        <w:adjustRightInd w:val="0"/>
        <w:spacing w:after="0" w:line="240" w:lineRule="auto"/>
        <w:ind w:right="-142"/>
        <w:contextualSpacing/>
        <w:rPr>
          <w:rFonts w:ascii="Times New Roman" w:eastAsia="Times New Roman" w:hAnsi="Times New Roman" w:cs="Times New Roman"/>
          <w:b/>
          <w:sz w:val="27"/>
          <w:szCs w:val="27"/>
          <w:lang w:eastAsia="ru-RU"/>
        </w:rPr>
      </w:pPr>
    </w:p>
    <w:p w:rsidR="004E58D3" w:rsidRPr="00CD4797" w:rsidRDefault="004E58D3" w:rsidP="004E58D3">
      <w:pPr>
        <w:widowControl w:val="0"/>
        <w:numPr>
          <w:ilvl w:val="0"/>
          <w:numId w:val="1"/>
        </w:numPr>
        <w:autoSpaceDE w:val="0"/>
        <w:autoSpaceDN w:val="0"/>
        <w:adjustRightInd w:val="0"/>
        <w:spacing w:after="0" w:line="240" w:lineRule="auto"/>
        <w:ind w:right="-142"/>
        <w:contextualSpacing/>
        <w:rPr>
          <w:rFonts w:ascii="Times New Roman" w:eastAsia="Times New Roman" w:hAnsi="Times New Roman" w:cs="Times New Roman"/>
          <w:b/>
          <w:sz w:val="27"/>
          <w:szCs w:val="27"/>
          <w:lang w:eastAsia="ru-RU"/>
        </w:rPr>
      </w:pPr>
      <w:r w:rsidRPr="00FD72E7">
        <w:rPr>
          <w:rFonts w:ascii="Times New Roman" w:hAnsi="Times New Roman" w:cs="Times New Roman"/>
          <w:b/>
          <w:color w:val="000000"/>
          <w:spacing w:val="1"/>
          <w:sz w:val="27"/>
          <w:szCs w:val="27"/>
        </w:rPr>
        <w:t xml:space="preserve">Ведущий специалист </w:t>
      </w:r>
      <w:proofErr w:type="spellStart"/>
      <w:r w:rsidR="009465D0">
        <w:rPr>
          <w:rFonts w:ascii="Times New Roman" w:hAnsi="Times New Roman" w:cs="Times New Roman"/>
          <w:b/>
          <w:color w:val="000000"/>
          <w:spacing w:val="1"/>
          <w:sz w:val="27"/>
          <w:szCs w:val="27"/>
        </w:rPr>
        <w:t>Истринской</w:t>
      </w:r>
      <w:proofErr w:type="spellEnd"/>
      <w:r>
        <w:rPr>
          <w:rFonts w:ascii="Times New Roman" w:hAnsi="Times New Roman" w:cs="Times New Roman"/>
          <w:b/>
          <w:color w:val="000000"/>
          <w:spacing w:val="1"/>
          <w:sz w:val="27"/>
          <w:szCs w:val="27"/>
        </w:rPr>
        <w:t xml:space="preserve"> городской прокуратуры.</w:t>
      </w:r>
    </w:p>
    <w:p w:rsidR="00CD4797" w:rsidRPr="009465D0" w:rsidRDefault="00CD4797" w:rsidP="00CD4797">
      <w:pPr>
        <w:widowControl w:val="0"/>
        <w:numPr>
          <w:ilvl w:val="0"/>
          <w:numId w:val="1"/>
        </w:numPr>
        <w:autoSpaceDE w:val="0"/>
        <w:autoSpaceDN w:val="0"/>
        <w:adjustRightInd w:val="0"/>
        <w:spacing w:after="0" w:line="240" w:lineRule="auto"/>
        <w:ind w:right="-142"/>
        <w:contextualSpacing/>
        <w:rPr>
          <w:rFonts w:ascii="Times New Roman" w:eastAsia="Times New Roman" w:hAnsi="Times New Roman" w:cs="Times New Roman"/>
          <w:b/>
          <w:sz w:val="27"/>
          <w:szCs w:val="27"/>
          <w:lang w:eastAsia="ru-RU"/>
        </w:rPr>
      </w:pPr>
      <w:r w:rsidRPr="00FD72E7">
        <w:rPr>
          <w:rFonts w:ascii="Times New Roman" w:hAnsi="Times New Roman" w:cs="Times New Roman"/>
          <w:b/>
          <w:color w:val="000000"/>
          <w:spacing w:val="1"/>
          <w:sz w:val="27"/>
          <w:szCs w:val="27"/>
        </w:rPr>
        <w:t xml:space="preserve">Ведущий специалист </w:t>
      </w:r>
      <w:r w:rsidR="009465D0">
        <w:rPr>
          <w:rFonts w:ascii="Times New Roman" w:hAnsi="Times New Roman" w:cs="Times New Roman"/>
          <w:b/>
          <w:color w:val="000000"/>
          <w:spacing w:val="1"/>
          <w:sz w:val="27"/>
          <w:szCs w:val="27"/>
        </w:rPr>
        <w:t>Можайской</w:t>
      </w:r>
      <w:r>
        <w:rPr>
          <w:rFonts w:ascii="Times New Roman" w:hAnsi="Times New Roman" w:cs="Times New Roman"/>
          <w:b/>
          <w:color w:val="000000"/>
          <w:spacing w:val="1"/>
          <w:sz w:val="27"/>
          <w:szCs w:val="27"/>
        </w:rPr>
        <w:t xml:space="preserve"> городской прокуратуры.</w:t>
      </w:r>
    </w:p>
    <w:p w:rsidR="009465D0" w:rsidRPr="00A34BF4" w:rsidRDefault="009465D0" w:rsidP="00CD4797">
      <w:pPr>
        <w:widowControl w:val="0"/>
        <w:numPr>
          <w:ilvl w:val="0"/>
          <w:numId w:val="1"/>
        </w:numPr>
        <w:autoSpaceDE w:val="0"/>
        <w:autoSpaceDN w:val="0"/>
        <w:adjustRightInd w:val="0"/>
        <w:spacing w:after="0" w:line="240" w:lineRule="auto"/>
        <w:ind w:right="-142"/>
        <w:contextualSpacing/>
        <w:rPr>
          <w:rFonts w:ascii="Times New Roman" w:eastAsia="Times New Roman" w:hAnsi="Times New Roman" w:cs="Times New Roman"/>
          <w:b/>
          <w:sz w:val="27"/>
          <w:szCs w:val="27"/>
          <w:lang w:eastAsia="ru-RU"/>
        </w:rPr>
      </w:pPr>
      <w:r w:rsidRPr="00FD72E7">
        <w:rPr>
          <w:rFonts w:ascii="Times New Roman" w:hAnsi="Times New Roman" w:cs="Times New Roman"/>
          <w:b/>
          <w:color w:val="000000"/>
          <w:spacing w:val="1"/>
          <w:sz w:val="27"/>
          <w:szCs w:val="27"/>
        </w:rPr>
        <w:t xml:space="preserve">Ведущий специалист </w:t>
      </w:r>
      <w:proofErr w:type="spellStart"/>
      <w:r>
        <w:rPr>
          <w:rFonts w:ascii="Times New Roman" w:hAnsi="Times New Roman" w:cs="Times New Roman"/>
          <w:b/>
          <w:color w:val="000000"/>
          <w:spacing w:val="1"/>
          <w:sz w:val="27"/>
          <w:szCs w:val="27"/>
        </w:rPr>
        <w:t>Химкинской</w:t>
      </w:r>
      <w:proofErr w:type="spellEnd"/>
      <w:r>
        <w:rPr>
          <w:rFonts w:ascii="Times New Roman" w:hAnsi="Times New Roman" w:cs="Times New Roman"/>
          <w:b/>
          <w:color w:val="000000"/>
          <w:spacing w:val="1"/>
          <w:sz w:val="27"/>
          <w:szCs w:val="27"/>
        </w:rPr>
        <w:t xml:space="preserve"> городской прокуратуры.</w:t>
      </w:r>
    </w:p>
    <w:p w:rsidR="00FD72E7" w:rsidRPr="00FD72E7" w:rsidRDefault="00FD72E7" w:rsidP="00FD72E7">
      <w:pPr>
        <w:spacing w:after="0" w:line="240" w:lineRule="auto"/>
        <w:ind w:right="-142" w:firstLine="567"/>
        <w:jc w:val="both"/>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Квалификационные требования к должност</w:t>
      </w:r>
      <w:r w:rsidR="00E9147D">
        <w:rPr>
          <w:rFonts w:ascii="Times New Roman" w:eastAsia="Times New Roman" w:hAnsi="Times New Roman" w:cs="Times New Roman"/>
          <w:sz w:val="27"/>
          <w:szCs w:val="27"/>
          <w:lang w:eastAsia="ru-RU"/>
        </w:rPr>
        <w:t>и</w:t>
      </w:r>
      <w:r w:rsidRPr="00FD72E7">
        <w:rPr>
          <w:rFonts w:ascii="Times New Roman" w:eastAsia="Times New Roman" w:hAnsi="Times New Roman" w:cs="Times New Roman"/>
          <w:sz w:val="27"/>
          <w:szCs w:val="27"/>
          <w:lang w:eastAsia="ru-RU"/>
        </w:rPr>
        <w:t xml:space="preserve">: высшее образование по направлению подготовки (специальности): «Документоведение и архивоведение», «История», «Юриспруденция» или по направлению подготовки (специальностям), соответствующим функциям и конкретным задачам, возложенным </w:t>
      </w:r>
      <w:r>
        <w:rPr>
          <w:rFonts w:ascii="Times New Roman" w:eastAsia="Times New Roman" w:hAnsi="Times New Roman" w:cs="Times New Roman"/>
          <w:sz w:val="27"/>
          <w:szCs w:val="27"/>
          <w:lang w:eastAsia="ru-RU"/>
        </w:rPr>
        <w:t xml:space="preserve">на </w:t>
      </w:r>
      <w:proofErr w:type="spellStart"/>
      <w:r w:rsidR="00954E4E">
        <w:rPr>
          <w:rFonts w:ascii="Times New Roman" w:eastAsia="Times New Roman" w:hAnsi="Times New Roman" w:cs="Times New Roman"/>
          <w:sz w:val="27"/>
          <w:szCs w:val="27"/>
          <w:lang w:eastAsia="ru-RU"/>
        </w:rPr>
        <w:t>горрайспецпрокуратуру</w:t>
      </w:r>
      <w:proofErr w:type="spellEnd"/>
      <w:r w:rsidRPr="00FD72E7">
        <w:rPr>
          <w:rFonts w:ascii="Times New Roman" w:eastAsia="Times New Roman" w:hAnsi="Times New Roman" w:cs="Times New Roman"/>
          <w:sz w:val="27"/>
          <w:szCs w:val="27"/>
          <w:lang w:eastAsia="ru-RU"/>
        </w:rPr>
        <w:t>.</w:t>
      </w:r>
    </w:p>
    <w:p w:rsidR="00FD72E7" w:rsidRPr="00FD72E7" w:rsidRDefault="00FD72E7" w:rsidP="00FD72E7">
      <w:pPr>
        <w:spacing w:after="0" w:line="240" w:lineRule="auto"/>
        <w:ind w:right="-142" w:firstLine="567"/>
        <w:jc w:val="both"/>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Ведущи</w:t>
      </w:r>
      <w:r w:rsidR="009E6D1D">
        <w:rPr>
          <w:rFonts w:ascii="Times New Roman" w:eastAsia="Times New Roman" w:hAnsi="Times New Roman" w:cs="Times New Roman"/>
          <w:sz w:val="27"/>
          <w:szCs w:val="27"/>
          <w:lang w:eastAsia="ru-RU"/>
        </w:rPr>
        <w:t>й</w:t>
      </w:r>
      <w:r w:rsidRPr="00FD72E7">
        <w:rPr>
          <w:rFonts w:ascii="Times New Roman" w:eastAsia="Times New Roman" w:hAnsi="Times New Roman" w:cs="Times New Roman"/>
          <w:sz w:val="27"/>
          <w:szCs w:val="27"/>
          <w:lang w:eastAsia="ru-RU"/>
        </w:rPr>
        <w:t xml:space="preserve"> специалист обязан осуществлять делопроизводство </w:t>
      </w:r>
      <w:proofErr w:type="spellStart"/>
      <w:r w:rsidR="00954E4E">
        <w:rPr>
          <w:rFonts w:ascii="Times New Roman" w:eastAsia="Times New Roman" w:hAnsi="Times New Roman" w:cs="Times New Roman"/>
          <w:sz w:val="27"/>
          <w:szCs w:val="27"/>
          <w:lang w:eastAsia="ru-RU"/>
        </w:rPr>
        <w:t>горрайспецпрокуратуры</w:t>
      </w:r>
      <w:proofErr w:type="spellEnd"/>
      <w:r w:rsidRPr="00FD72E7">
        <w:rPr>
          <w:rFonts w:ascii="Times New Roman" w:eastAsia="Times New Roman" w:hAnsi="Times New Roman" w:cs="Times New Roman"/>
          <w:sz w:val="27"/>
          <w:szCs w:val="27"/>
          <w:lang w:eastAsia="ru-RU"/>
        </w:rPr>
        <w:t xml:space="preserve"> в соответствии с приказом Генерального прокурора Российской Федерации от 29.12.2011 № 450 «О введении в действие Инструкции по делопроизводству в органах и организациях прокуратуры Российской Федерации».</w:t>
      </w:r>
    </w:p>
    <w:p w:rsidR="00FD72E7" w:rsidRPr="00FD72E7" w:rsidRDefault="00FD72E7" w:rsidP="00FD72E7">
      <w:pPr>
        <w:spacing w:after="0" w:line="240" w:lineRule="auto"/>
        <w:ind w:right="-142" w:firstLine="567"/>
        <w:jc w:val="both"/>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Основные права ведущ</w:t>
      </w:r>
      <w:r w:rsidR="009E6D1D">
        <w:rPr>
          <w:rFonts w:ascii="Times New Roman" w:eastAsia="Times New Roman" w:hAnsi="Times New Roman" w:cs="Times New Roman"/>
          <w:sz w:val="27"/>
          <w:szCs w:val="27"/>
          <w:lang w:eastAsia="ru-RU"/>
        </w:rPr>
        <w:t>его</w:t>
      </w:r>
      <w:r w:rsidRPr="00FD72E7">
        <w:rPr>
          <w:rFonts w:ascii="Times New Roman" w:eastAsia="Times New Roman" w:hAnsi="Times New Roman" w:cs="Times New Roman"/>
          <w:sz w:val="27"/>
          <w:szCs w:val="27"/>
          <w:lang w:eastAsia="ru-RU"/>
        </w:rPr>
        <w:t xml:space="preserve"> специалис</w:t>
      </w:r>
      <w:r>
        <w:rPr>
          <w:rFonts w:ascii="Times New Roman" w:eastAsia="Times New Roman" w:hAnsi="Times New Roman" w:cs="Times New Roman"/>
          <w:sz w:val="27"/>
          <w:szCs w:val="27"/>
          <w:lang w:eastAsia="ru-RU"/>
        </w:rPr>
        <w:t>т</w:t>
      </w:r>
      <w:r w:rsidR="009E6D1D">
        <w:rPr>
          <w:rFonts w:ascii="Times New Roman" w:eastAsia="Times New Roman" w:hAnsi="Times New Roman" w:cs="Times New Roman"/>
          <w:sz w:val="27"/>
          <w:szCs w:val="27"/>
          <w:lang w:eastAsia="ru-RU"/>
        </w:rPr>
        <w:t>а</w:t>
      </w:r>
      <w:r w:rsidRPr="00FD72E7">
        <w:rPr>
          <w:rFonts w:ascii="Times New Roman" w:eastAsia="Times New Roman" w:hAnsi="Times New Roman" w:cs="Times New Roman"/>
          <w:sz w:val="27"/>
          <w:szCs w:val="27"/>
          <w:lang w:eastAsia="ru-RU"/>
        </w:rPr>
        <w:t xml:space="preserve"> регулируются статьей </w:t>
      </w:r>
      <w:r w:rsidR="009E6D1D">
        <w:rPr>
          <w:rFonts w:ascii="Times New Roman" w:eastAsia="Times New Roman" w:hAnsi="Times New Roman" w:cs="Times New Roman"/>
          <w:sz w:val="27"/>
          <w:szCs w:val="27"/>
          <w:lang w:eastAsia="ru-RU"/>
        </w:rPr>
        <w:t xml:space="preserve">                                         </w:t>
      </w:r>
      <w:r w:rsidRPr="00FD72E7">
        <w:rPr>
          <w:rFonts w:ascii="Times New Roman" w:eastAsia="Times New Roman" w:hAnsi="Times New Roman" w:cs="Times New Roman"/>
          <w:sz w:val="27"/>
          <w:szCs w:val="27"/>
          <w:lang w:eastAsia="ru-RU"/>
        </w:rPr>
        <w:t>14 Федерального закона «О государственной гражданской службе Российской Федерации».</w:t>
      </w:r>
    </w:p>
    <w:p w:rsidR="00FD72E7" w:rsidRPr="00FD72E7" w:rsidRDefault="00FD72E7" w:rsidP="00FD72E7">
      <w:pPr>
        <w:spacing w:after="0" w:line="240" w:lineRule="auto"/>
        <w:ind w:right="-142" w:firstLine="567"/>
        <w:jc w:val="both"/>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Ведущи</w:t>
      </w:r>
      <w:r w:rsidR="009E6D1D">
        <w:rPr>
          <w:rFonts w:ascii="Times New Roman" w:eastAsia="Times New Roman" w:hAnsi="Times New Roman" w:cs="Times New Roman"/>
          <w:sz w:val="27"/>
          <w:szCs w:val="27"/>
          <w:lang w:eastAsia="ru-RU"/>
        </w:rPr>
        <w:t>й</w:t>
      </w:r>
      <w:r w:rsidRPr="00FD72E7">
        <w:rPr>
          <w:rFonts w:ascii="Times New Roman" w:eastAsia="Times New Roman" w:hAnsi="Times New Roman" w:cs="Times New Roman"/>
          <w:sz w:val="27"/>
          <w:szCs w:val="27"/>
          <w:lang w:eastAsia="ru-RU"/>
        </w:rPr>
        <w:t xml:space="preserve"> специалист за неисполнение или ненадлежащее исполнение возложенных на н</w:t>
      </w:r>
      <w:r>
        <w:rPr>
          <w:rFonts w:ascii="Times New Roman" w:eastAsia="Times New Roman" w:hAnsi="Times New Roman" w:cs="Times New Roman"/>
          <w:sz w:val="27"/>
          <w:szCs w:val="27"/>
          <w:lang w:eastAsia="ru-RU"/>
        </w:rPr>
        <w:t>их</w:t>
      </w:r>
      <w:r w:rsidRPr="00FD72E7">
        <w:rPr>
          <w:rFonts w:ascii="Times New Roman" w:eastAsia="Times New Roman" w:hAnsi="Times New Roman" w:cs="Times New Roman"/>
          <w:sz w:val="27"/>
          <w:szCs w:val="27"/>
          <w:lang w:eastAsia="ru-RU"/>
        </w:rPr>
        <w:t xml:space="preserve"> должностных обязанностей, за нарушение законодательства Российской Федерации, либо исполнения неправомерного поручения, несут дисциплинарную, гражданско-правовую, административную или уголовную ответственность в соответствии с федеральными законами.</w:t>
      </w:r>
    </w:p>
    <w:p w:rsidR="00FD72E7" w:rsidRDefault="00FD72E7" w:rsidP="00FD72E7">
      <w:pPr>
        <w:spacing w:after="0" w:line="240" w:lineRule="auto"/>
        <w:ind w:right="-142" w:firstLine="567"/>
        <w:jc w:val="both"/>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Эффективность и результативность профессиональной служебной деятельности ведущ</w:t>
      </w:r>
      <w:r w:rsidR="009E6D1D">
        <w:rPr>
          <w:rFonts w:ascii="Times New Roman" w:eastAsia="Times New Roman" w:hAnsi="Times New Roman" w:cs="Times New Roman"/>
          <w:sz w:val="27"/>
          <w:szCs w:val="27"/>
          <w:lang w:eastAsia="ru-RU"/>
        </w:rPr>
        <w:t>его</w:t>
      </w:r>
      <w:r w:rsidRPr="00FD72E7">
        <w:rPr>
          <w:rFonts w:ascii="Times New Roman" w:eastAsia="Times New Roman" w:hAnsi="Times New Roman" w:cs="Times New Roman"/>
          <w:sz w:val="27"/>
          <w:szCs w:val="27"/>
          <w:lang w:eastAsia="ru-RU"/>
        </w:rPr>
        <w:t xml:space="preserve"> специалист</w:t>
      </w:r>
      <w:r w:rsidR="009E6D1D">
        <w:rPr>
          <w:rFonts w:ascii="Times New Roman" w:eastAsia="Times New Roman" w:hAnsi="Times New Roman" w:cs="Times New Roman"/>
          <w:sz w:val="27"/>
          <w:szCs w:val="27"/>
          <w:lang w:eastAsia="ru-RU"/>
        </w:rPr>
        <w:t>а</w:t>
      </w:r>
      <w:r w:rsidRPr="00FD72E7">
        <w:rPr>
          <w:rFonts w:ascii="Times New Roman" w:eastAsia="Times New Roman" w:hAnsi="Times New Roman" w:cs="Times New Roman"/>
          <w:sz w:val="27"/>
          <w:szCs w:val="27"/>
          <w:lang w:eastAsia="ru-RU"/>
        </w:rPr>
        <w:t xml:space="preserve"> оценивается по количественным </w:t>
      </w:r>
      <w:r w:rsidR="009E6D1D">
        <w:rPr>
          <w:rFonts w:ascii="Times New Roman" w:eastAsia="Times New Roman" w:hAnsi="Times New Roman" w:cs="Times New Roman"/>
          <w:sz w:val="27"/>
          <w:szCs w:val="27"/>
          <w:lang w:eastAsia="ru-RU"/>
        </w:rPr>
        <w:t xml:space="preserve">                                    </w:t>
      </w:r>
      <w:r w:rsidRPr="00FD72E7">
        <w:rPr>
          <w:rFonts w:ascii="Times New Roman" w:eastAsia="Times New Roman" w:hAnsi="Times New Roman" w:cs="Times New Roman"/>
          <w:sz w:val="27"/>
          <w:szCs w:val="27"/>
          <w:lang w:eastAsia="ru-RU"/>
        </w:rPr>
        <w:t>и качественным показателям зарегистрированных, подготовленных и рассмотренных служебных документов, изученных материалов, наличию жалоб на результаты исполнения служебных функций, своевременности и качеству выполнения поставленных задач.</w:t>
      </w:r>
    </w:p>
    <w:p w:rsidR="002443E9" w:rsidRDefault="002443E9" w:rsidP="00FD72E7">
      <w:pPr>
        <w:spacing w:after="0" w:line="240" w:lineRule="auto"/>
        <w:ind w:right="-142" w:firstLine="567"/>
        <w:jc w:val="both"/>
        <w:rPr>
          <w:rFonts w:ascii="Times New Roman" w:eastAsia="Times New Roman" w:hAnsi="Times New Roman" w:cs="Times New Roman"/>
          <w:sz w:val="27"/>
          <w:szCs w:val="27"/>
          <w:lang w:eastAsia="ru-RU"/>
        </w:rPr>
      </w:pPr>
    </w:p>
    <w:p w:rsidR="00F430E4" w:rsidRPr="00AA2997" w:rsidRDefault="00F430E4" w:rsidP="00F430E4">
      <w:pPr>
        <w:widowControl w:val="0"/>
        <w:numPr>
          <w:ilvl w:val="0"/>
          <w:numId w:val="1"/>
        </w:numPr>
        <w:autoSpaceDE w:val="0"/>
        <w:autoSpaceDN w:val="0"/>
        <w:adjustRightInd w:val="0"/>
        <w:spacing w:after="0" w:line="240" w:lineRule="auto"/>
        <w:ind w:left="0" w:right="-142" w:firstLine="567"/>
        <w:contextualSpacing/>
        <w:jc w:val="both"/>
        <w:rPr>
          <w:rFonts w:ascii="Times New Roman" w:eastAsia="Times New Roman" w:hAnsi="Times New Roman" w:cs="Times New Roman"/>
          <w:b/>
          <w:sz w:val="26"/>
          <w:szCs w:val="26"/>
          <w:lang w:eastAsia="ru-RU"/>
        </w:rPr>
      </w:pPr>
      <w:r w:rsidRPr="00AA2997">
        <w:rPr>
          <w:rFonts w:ascii="Times New Roman" w:hAnsi="Times New Roman" w:cs="Times New Roman"/>
          <w:b/>
          <w:color w:val="000000"/>
          <w:spacing w:val="1"/>
          <w:sz w:val="26"/>
          <w:szCs w:val="26"/>
        </w:rPr>
        <w:t>Старший специалист 1 разряда прокуратуры</w:t>
      </w:r>
      <w:r>
        <w:rPr>
          <w:rFonts w:ascii="Times New Roman" w:hAnsi="Times New Roman" w:cs="Times New Roman"/>
          <w:b/>
          <w:color w:val="000000"/>
          <w:spacing w:val="1"/>
          <w:sz w:val="26"/>
          <w:szCs w:val="26"/>
        </w:rPr>
        <w:t xml:space="preserve"> города Реутова</w:t>
      </w:r>
      <w:r w:rsidRPr="00AA2997">
        <w:rPr>
          <w:rFonts w:ascii="Times New Roman" w:hAnsi="Times New Roman" w:cs="Times New Roman"/>
          <w:b/>
          <w:color w:val="000000"/>
          <w:spacing w:val="1"/>
          <w:sz w:val="26"/>
          <w:szCs w:val="26"/>
        </w:rPr>
        <w:t>.</w:t>
      </w:r>
    </w:p>
    <w:p w:rsidR="00F430E4" w:rsidRPr="00AA2997" w:rsidRDefault="00F430E4" w:rsidP="00F430E4">
      <w:pPr>
        <w:widowControl w:val="0"/>
        <w:autoSpaceDE w:val="0"/>
        <w:autoSpaceDN w:val="0"/>
        <w:adjustRightInd w:val="0"/>
        <w:spacing w:after="0" w:line="240" w:lineRule="auto"/>
        <w:ind w:right="-142" w:firstLine="567"/>
        <w:jc w:val="both"/>
        <w:rPr>
          <w:rFonts w:ascii="Times New Roman" w:eastAsia="Times New Roman" w:hAnsi="Times New Roman" w:cs="Times New Roman"/>
          <w:sz w:val="26"/>
          <w:szCs w:val="26"/>
          <w:lang w:eastAsia="ru-RU"/>
        </w:rPr>
      </w:pPr>
      <w:r w:rsidRPr="00AA2997">
        <w:rPr>
          <w:rFonts w:ascii="Times New Roman" w:eastAsia="Times New Roman" w:hAnsi="Times New Roman" w:cs="Times New Roman"/>
          <w:sz w:val="26"/>
          <w:szCs w:val="26"/>
          <w:lang w:eastAsia="ru-RU"/>
        </w:rPr>
        <w:t>Квалификационные требования: профессиональное образование по направлению подготовки (специальности)</w:t>
      </w:r>
      <w:r w:rsidRPr="00AA2997">
        <w:rPr>
          <w:rFonts w:ascii="Times New Roman" w:eastAsia="Calibri" w:hAnsi="Times New Roman" w:cs="Times New Roman"/>
          <w:sz w:val="26"/>
          <w:szCs w:val="26"/>
          <w:lang w:eastAsia="ru-RU"/>
        </w:rPr>
        <w:t>:</w:t>
      </w:r>
      <w:r w:rsidRPr="00AA2997">
        <w:rPr>
          <w:rFonts w:ascii="Times New Roman" w:eastAsia="Times New Roman" w:hAnsi="Times New Roman" w:cs="Times New Roman"/>
          <w:sz w:val="26"/>
          <w:szCs w:val="26"/>
          <w:lang w:eastAsia="ru-RU"/>
        </w:rPr>
        <w:t xml:space="preserve"> «Документоведение и архивоведение», «История», «Правоведение», </w:t>
      </w:r>
      <w:r w:rsidRPr="00AA2997">
        <w:rPr>
          <w:rFonts w:ascii="Times New Roman" w:eastAsia="Calibri" w:hAnsi="Times New Roman" w:cs="Times New Roman"/>
          <w:sz w:val="26"/>
          <w:szCs w:val="26"/>
          <w:lang w:eastAsia="ru-RU"/>
        </w:rPr>
        <w:t xml:space="preserve">«Право и организация социального обеспечения», или иметь </w:t>
      </w:r>
      <w:r w:rsidRPr="00AA2997">
        <w:rPr>
          <w:rFonts w:ascii="Times New Roman" w:eastAsia="Times New Roman" w:hAnsi="Times New Roman" w:cs="Times New Roman"/>
          <w:sz w:val="26"/>
          <w:szCs w:val="26"/>
          <w:lang w:eastAsia="ru-RU"/>
        </w:rPr>
        <w:t>профессиональное образование соответствующим функциям и конкретным задачам, возложенным на прокуратуру</w:t>
      </w:r>
      <w:r>
        <w:rPr>
          <w:rFonts w:ascii="Times New Roman" w:eastAsia="Times New Roman" w:hAnsi="Times New Roman" w:cs="Times New Roman"/>
          <w:sz w:val="26"/>
          <w:szCs w:val="26"/>
          <w:lang w:eastAsia="ru-RU"/>
        </w:rPr>
        <w:t xml:space="preserve"> города</w:t>
      </w:r>
      <w:r w:rsidRPr="00AA2997">
        <w:rPr>
          <w:rFonts w:ascii="Times New Roman" w:eastAsia="Times New Roman" w:hAnsi="Times New Roman" w:cs="Times New Roman"/>
          <w:sz w:val="26"/>
          <w:szCs w:val="26"/>
          <w:lang w:eastAsia="ru-RU"/>
        </w:rPr>
        <w:t xml:space="preserve">. </w:t>
      </w:r>
    </w:p>
    <w:p w:rsidR="00F430E4" w:rsidRPr="00AA2997" w:rsidRDefault="00F430E4" w:rsidP="00F430E4">
      <w:pPr>
        <w:widowControl w:val="0"/>
        <w:autoSpaceDE w:val="0"/>
        <w:autoSpaceDN w:val="0"/>
        <w:adjustRightInd w:val="0"/>
        <w:spacing w:after="0" w:line="240" w:lineRule="auto"/>
        <w:ind w:right="-142" w:firstLine="567"/>
        <w:jc w:val="both"/>
        <w:rPr>
          <w:rFonts w:ascii="Times New Roman" w:eastAsia="Times New Roman" w:hAnsi="Times New Roman" w:cs="Times New Roman"/>
          <w:sz w:val="26"/>
          <w:szCs w:val="26"/>
          <w:lang w:eastAsia="ru-RU"/>
        </w:rPr>
      </w:pPr>
      <w:r w:rsidRPr="00AA2997">
        <w:rPr>
          <w:rFonts w:ascii="Times New Roman" w:eastAsia="Times New Roman" w:hAnsi="Times New Roman" w:cs="Times New Roman"/>
          <w:sz w:val="26"/>
          <w:szCs w:val="26"/>
          <w:lang w:eastAsia="ru-RU"/>
        </w:rPr>
        <w:t xml:space="preserve">Старший специалист 1 разряда обязан вести делопроизводство прокуратуры </w:t>
      </w:r>
      <w:r>
        <w:rPr>
          <w:rFonts w:ascii="Times New Roman" w:eastAsia="Times New Roman" w:hAnsi="Times New Roman" w:cs="Times New Roman"/>
          <w:sz w:val="26"/>
          <w:szCs w:val="26"/>
          <w:lang w:eastAsia="ru-RU"/>
        </w:rPr>
        <w:t xml:space="preserve">города </w:t>
      </w:r>
      <w:r w:rsidRPr="00AA2997">
        <w:rPr>
          <w:rFonts w:ascii="Times New Roman" w:eastAsia="Times New Roman" w:hAnsi="Times New Roman" w:cs="Times New Roman"/>
          <w:sz w:val="26"/>
          <w:szCs w:val="26"/>
          <w:lang w:eastAsia="ru-RU"/>
        </w:rPr>
        <w:t>в соответствии с приказом Генерального прокурора Российской Федерации от 29.12.2011 № 450 «О введении в действие Инструкции по делопроизводству в органах и организациях прокуратуры Российской Федерации».</w:t>
      </w:r>
    </w:p>
    <w:p w:rsidR="00F430E4" w:rsidRPr="00AA2997" w:rsidRDefault="00F430E4" w:rsidP="00F430E4">
      <w:pPr>
        <w:widowControl w:val="0"/>
        <w:autoSpaceDE w:val="0"/>
        <w:autoSpaceDN w:val="0"/>
        <w:adjustRightInd w:val="0"/>
        <w:spacing w:after="0" w:line="240" w:lineRule="auto"/>
        <w:ind w:right="-142" w:firstLine="567"/>
        <w:jc w:val="both"/>
        <w:rPr>
          <w:rFonts w:ascii="Times New Roman" w:eastAsia="Times New Roman" w:hAnsi="Times New Roman" w:cs="Times New Roman"/>
          <w:sz w:val="26"/>
          <w:szCs w:val="26"/>
          <w:lang w:eastAsia="ru-RU"/>
        </w:rPr>
      </w:pPr>
      <w:r w:rsidRPr="00AA2997">
        <w:rPr>
          <w:rFonts w:ascii="Times New Roman" w:eastAsia="Times New Roman" w:hAnsi="Times New Roman" w:cs="Times New Roman"/>
          <w:sz w:val="26"/>
          <w:szCs w:val="26"/>
          <w:lang w:eastAsia="ru-RU"/>
        </w:rPr>
        <w:t>Основные права старшего специалиста 1 разряда прокуратуры</w:t>
      </w:r>
      <w:r w:rsidRPr="00AA2997">
        <w:rPr>
          <w:rFonts w:ascii="Times New Roman" w:eastAsia="Times New Roman" w:hAnsi="Times New Roman" w:cs="Times New Roman"/>
          <w:bCs/>
          <w:sz w:val="26"/>
          <w:szCs w:val="26"/>
          <w:lang w:eastAsia="ru-RU"/>
        </w:rPr>
        <w:t xml:space="preserve"> </w:t>
      </w:r>
      <w:r>
        <w:rPr>
          <w:rFonts w:ascii="Times New Roman" w:eastAsia="Times New Roman" w:hAnsi="Times New Roman" w:cs="Times New Roman"/>
          <w:bCs/>
          <w:sz w:val="26"/>
          <w:szCs w:val="26"/>
          <w:lang w:eastAsia="ru-RU"/>
        </w:rPr>
        <w:t xml:space="preserve">города Реутова </w:t>
      </w:r>
      <w:r w:rsidRPr="00AA2997">
        <w:rPr>
          <w:rFonts w:ascii="Times New Roman" w:eastAsia="Times New Roman" w:hAnsi="Times New Roman" w:cs="Times New Roman"/>
          <w:sz w:val="26"/>
          <w:szCs w:val="26"/>
          <w:lang w:eastAsia="ru-RU"/>
        </w:rPr>
        <w:t>регулируются статьей 14 Федерального закона «О государственной гражданской службе Российской Федерации».</w:t>
      </w:r>
    </w:p>
    <w:p w:rsidR="00F430E4" w:rsidRPr="00AA2997" w:rsidRDefault="00F430E4" w:rsidP="00F430E4">
      <w:pPr>
        <w:widowControl w:val="0"/>
        <w:autoSpaceDE w:val="0"/>
        <w:autoSpaceDN w:val="0"/>
        <w:adjustRightInd w:val="0"/>
        <w:spacing w:after="0" w:line="240" w:lineRule="auto"/>
        <w:ind w:right="-142" w:firstLine="567"/>
        <w:jc w:val="both"/>
        <w:rPr>
          <w:rFonts w:ascii="Times New Roman" w:eastAsia="Times New Roman" w:hAnsi="Times New Roman" w:cs="Times New Roman"/>
          <w:sz w:val="26"/>
          <w:szCs w:val="26"/>
          <w:lang w:eastAsia="ru-RU"/>
        </w:rPr>
      </w:pPr>
      <w:r w:rsidRPr="00AA2997">
        <w:rPr>
          <w:rFonts w:ascii="Times New Roman" w:eastAsia="Times New Roman" w:hAnsi="Times New Roman" w:cs="Times New Roman"/>
          <w:sz w:val="26"/>
          <w:szCs w:val="26"/>
          <w:lang w:eastAsia="ru-RU"/>
        </w:rPr>
        <w:t xml:space="preserve">Старший специалист 1 разряда прокуратуры </w:t>
      </w:r>
      <w:r>
        <w:rPr>
          <w:rFonts w:ascii="Times New Roman" w:eastAsia="Times New Roman" w:hAnsi="Times New Roman" w:cs="Times New Roman"/>
          <w:sz w:val="26"/>
          <w:szCs w:val="26"/>
          <w:lang w:eastAsia="ru-RU"/>
        </w:rPr>
        <w:t xml:space="preserve">города Реутова </w:t>
      </w:r>
      <w:r w:rsidRPr="00AA2997">
        <w:rPr>
          <w:rFonts w:ascii="Times New Roman" w:eastAsia="Times New Roman" w:hAnsi="Times New Roman" w:cs="Times New Roman"/>
          <w:sz w:val="26"/>
          <w:szCs w:val="26"/>
          <w:lang w:eastAsia="ru-RU"/>
        </w:rPr>
        <w:t xml:space="preserve">за неисполнение или ненадлежащее исполнение возложенных на него должностных обязанностей, за </w:t>
      </w:r>
      <w:r w:rsidRPr="00AA2997">
        <w:rPr>
          <w:rFonts w:ascii="Times New Roman" w:eastAsia="Times New Roman" w:hAnsi="Times New Roman" w:cs="Times New Roman"/>
          <w:sz w:val="26"/>
          <w:szCs w:val="26"/>
          <w:lang w:eastAsia="ru-RU"/>
        </w:rPr>
        <w:lastRenderedPageBreak/>
        <w:t>нарушение законодательства Российской Федерации, либо исполнения неправомерного поручения несет дисциплинарную, гражданско-правовую, административную или уголовную ответственность в соответствии с федеральными законами.</w:t>
      </w:r>
    </w:p>
    <w:p w:rsidR="00F430E4" w:rsidRPr="00AA2997" w:rsidRDefault="00F430E4" w:rsidP="00F430E4">
      <w:pPr>
        <w:widowControl w:val="0"/>
        <w:autoSpaceDE w:val="0"/>
        <w:autoSpaceDN w:val="0"/>
        <w:adjustRightInd w:val="0"/>
        <w:spacing w:after="0" w:line="240" w:lineRule="auto"/>
        <w:ind w:right="-142" w:firstLine="567"/>
        <w:jc w:val="both"/>
        <w:rPr>
          <w:rFonts w:ascii="Times New Roman" w:eastAsia="Times New Roman" w:hAnsi="Times New Roman" w:cs="Times New Roman"/>
          <w:sz w:val="26"/>
          <w:szCs w:val="26"/>
          <w:lang w:eastAsia="ru-RU"/>
        </w:rPr>
      </w:pPr>
      <w:r w:rsidRPr="00AA2997">
        <w:rPr>
          <w:rFonts w:ascii="Times New Roman" w:eastAsia="Times New Roman" w:hAnsi="Times New Roman" w:cs="Times New Roman"/>
          <w:sz w:val="26"/>
          <w:szCs w:val="26"/>
          <w:lang w:eastAsia="ru-RU"/>
        </w:rPr>
        <w:t>Эффективность и результативность профессиональной служебной деятельности старшего специалиста 1 разряда прокуратуры</w:t>
      </w:r>
      <w:r>
        <w:rPr>
          <w:rFonts w:ascii="Times New Roman" w:eastAsia="Times New Roman" w:hAnsi="Times New Roman" w:cs="Times New Roman"/>
          <w:sz w:val="26"/>
          <w:szCs w:val="26"/>
          <w:lang w:eastAsia="ru-RU"/>
        </w:rPr>
        <w:t xml:space="preserve"> города Реутова</w:t>
      </w:r>
      <w:r w:rsidRPr="00AA2997">
        <w:rPr>
          <w:rFonts w:ascii="Times New Roman" w:eastAsia="Times New Roman" w:hAnsi="Times New Roman" w:cs="Times New Roman"/>
          <w:sz w:val="26"/>
          <w:szCs w:val="26"/>
          <w:lang w:eastAsia="ru-RU"/>
        </w:rPr>
        <w:t xml:space="preserve"> оценивается по количественным и качественным показателям зарегистрированных, подготовленных и рассмотренных служебных документов, изученных материалов, наличию жалоб на результаты исполнения служебных функций, своевременности и качеству выполнения поставленных задач.</w:t>
      </w:r>
    </w:p>
    <w:p w:rsidR="00F430E4" w:rsidRDefault="00F430E4" w:rsidP="00FD72E7">
      <w:pPr>
        <w:spacing w:after="0" w:line="240" w:lineRule="auto"/>
        <w:ind w:right="-142" w:firstLine="567"/>
        <w:jc w:val="both"/>
        <w:rPr>
          <w:rFonts w:ascii="Times New Roman" w:eastAsia="Times New Roman" w:hAnsi="Times New Roman" w:cs="Times New Roman"/>
          <w:sz w:val="27"/>
          <w:szCs w:val="27"/>
          <w:lang w:eastAsia="ru-RU"/>
        </w:rPr>
      </w:pPr>
    </w:p>
    <w:p w:rsidR="00F430E4" w:rsidRDefault="00F430E4" w:rsidP="00FD72E7">
      <w:pPr>
        <w:spacing w:after="0" w:line="240" w:lineRule="auto"/>
        <w:ind w:right="-142" w:firstLine="567"/>
        <w:jc w:val="both"/>
        <w:rPr>
          <w:rFonts w:ascii="Times New Roman" w:eastAsia="Times New Roman" w:hAnsi="Times New Roman" w:cs="Times New Roman"/>
          <w:sz w:val="27"/>
          <w:szCs w:val="27"/>
          <w:lang w:eastAsia="ru-RU"/>
        </w:rPr>
      </w:pPr>
    </w:p>
    <w:p w:rsidR="00FD72E7" w:rsidRPr="00FD72E7" w:rsidRDefault="00FD72E7" w:rsidP="00FD72E7">
      <w:pPr>
        <w:widowControl w:val="0"/>
        <w:shd w:val="clear" w:color="auto" w:fill="FFFFFF"/>
        <w:autoSpaceDE w:val="0"/>
        <w:autoSpaceDN w:val="0"/>
        <w:adjustRightInd w:val="0"/>
        <w:spacing w:after="0" w:line="240" w:lineRule="auto"/>
        <w:ind w:right="-142" w:firstLine="567"/>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Для участия в конкурсе предоставляются следующие документы:</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а) личное заявление (пишется от руки);</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б) анкета по форме, утвержденной распоряжением Правительства Российской Федерации от 26.05.2005 № 667-р (заполняется собственноручно);</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в) автобиография (подробно отражаются биографические данные кандидата, место регистрации и фактического проживания, в том числе по состоянию на 06.02.1992, его перемещения по работе (службе), семейное положение, где учится, если получает другое образование; сведения о близких родственниках, их фамилии, имена, отчества, полностью дата и место рождения, образование, где и кем работают (или учатся) супруг, отец, мать, братья, сестры, дети, привлекался ли кто-либо из них к уголовной ответственности, за что, условия проживания и др.);</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г) копия паспорта и копии свидетельств о государственной регистрации актов гражданского состояния;</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д) документы, подтверждающие необходимое профессиональное образование, стаж работы:</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 xml:space="preserve">копии документов об образовании,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w:t>
      </w:r>
      <w:r w:rsidR="009E6D1D">
        <w:rPr>
          <w:rFonts w:ascii="Times New Roman" w:eastAsia="Times New Roman" w:hAnsi="Times New Roman" w:cs="Times New Roman"/>
          <w:sz w:val="27"/>
          <w:szCs w:val="27"/>
          <w:lang w:eastAsia="ru-RU"/>
        </w:rPr>
        <w:t xml:space="preserve">                           </w:t>
      </w:r>
      <w:r w:rsidRPr="00FD72E7">
        <w:rPr>
          <w:rFonts w:ascii="Times New Roman" w:eastAsia="Times New Roman" w:hAnsi="Times New Roman" w:cs="Times New Roman"/>
          <w:sz w:val="27"/>
          <w:szCs w:val="27"/>
          <w:lang w:eastAsia="ru-RU"/>
        </w:rPr>
        <w:t>о присвоении ученой степени, ученого звания, заверенные нотариально или кадровой службой по месту работы (службы);</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копию трудовой книжки (за исключением случаев, когда служебная (трудовая) деятельность осуществляется впервые), заверенную нотариально или кадровой службой по месту работы (службы), или иные документы, подтверждающие трудовую (служебную) деятельность гражданина;</w:t>
      </w:r>
    </w:p>
    <w:p w:rsidR="00FD72E7" w:rsidRPr="00FD72E7" w:rsidRDefault="00FD72E7" w:rsidP="00FD72E7">
      <w:pPr>
        <w:autoSpaceDE w:val="0"/>
        <w:autoSpaceDN w:val="0"/>
        <w:adjustRightInd w:val="0"/>
        <w:spacing w:after="0" w:line="240" w:lineRule="auto"/>
        <w:ind w:right="-142" w:firstLine="567"/>
        <w:jc w:val="both"/>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 xml:space="preserve">е) </w:t>
      </w:r>
      <w:r w:rsidRPr="00FD72E7">
        <w:rPr>
          <w:rFonts w:ascii="Times New Roman" w:eastAsia="Calibri" w:hAnsi="Times New Roman" w:cs="Times New Roman"/>
          <w:sz w:val="27"/>
          <w:szCs w:val="27"/>
          <w:lang w:eastAsia="ru-RU"/>
        </w:rPr>
        <w:t>документы воинского учета - для граждан, пребывающих в запасе, и лиц, подлежащих призыву на военную службу</w:t>
      </w:r>
      <w:r w:rsidRPr="00FD72E7">
        <w:rPr>
          <w:rFonts w:ascii="Times New Roman" w:eastAsia="Times New Roman" w:hAnsi="Times New Roman" w:cs="Times New Roman"/>
          <w:sz w:val="27"/>
          <w:szCs w:val="27"/>
          <w:lang w:eastAsia="ru-RU"/>
        </w:rPr>
        <w:t xml:space="preserve">, в случае </w:t>
      </w:r>
      <w:proofErr w:type="spellStart"/>
      <w:r w:rsidRPr="00FD72E7">
        <w:rPr>
          <w:rFonts w:ascii="Times New Roman" w:eastAsia="Times New Roman" w:hAnsi="Times New Roman" w:cs="Times New Roman"/>
          <w:sz w:val="27"/>
          <w:szCs w:val="27"/>
          <w:lang w:eastAsia="ru-RU"/>
        </w:rPr>
        <w:t>непрохождения</w:t>
      </w:r>
      <w:proofErr w:type="spellEnd"/>
      <w:r w:rsidRPr="00FD72E7">
        <w:rPr>
          <w:rFonts w:ascii="Times New Roman" w:eastAsia="Times New Roman" w:hAnsi="Times New Roman" w:cs="Times New Roman"/>
          <w:sz w:val="27"/>
          <w:szCs w:val="27"/>
          <w:lang w:eastAsia="ru-RU"/>
        </w:rPr>
        <w:t xml:space="preserve"> военной службы - соответствующие документы из военкомата;</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 xml:space="preserve">ж) заключение медицинского учреждения об отсутствии заболевания, препятствующего поступлению на государственную гражданскую службу Российской Федерации (приказ </w:t>
      </w:r>
      <w:proofErr w:type="spellStart"/>
      <w:r w:rsidRPr="00FD72E7">
        <w:rPr>
          <w:rFonts w:ascii="Times New Roman" w:eastAsia="Times New Roman" w:hAnsi="Times New Roman" w:cs="Times New Roman"/>
          <w:sz w:val="27"/>
          <w:szCs w:val="27"/>
          <w:lang w:eastAsia="ru-RU"/>
        </w:rPr>
        <w:t>Минздравсоцразвития</w:t>
      </w:r>
      <w:proofErr w:type="spellEnd"/>
      <w:r w:rsidRPr="00FD72E7">
        <w:rPr>
          <w:rFonts w:ascii="Times New Roman" w:eastAsia="Times New Roman" w:hAnsi="Times New Roman" w:cs="Times New Roman"/>
          <w:sz w:val="27"/>
          <w:szCs w:val="27"/>
          <w:lang w:eastAsia="ru-RU"/>
        </w:rPr>
        <w:t xml:space="preserve"> РФ от 14.12.2009                     № 984н), заключения психоневрологического и наркологического диспансеров по месту регистрации; для зарегистрированных в г. Москве – в соответствии </w:t>
      </w:r>
      <w:r w:rsidR="009E6D1D">
        <w:rPr>
          <w:rFonts w:ascii="Times New Roman" w:eastAsia="Times New Roman" w:hAnsi="Times New Roman" w:cs="Times New Roman"/>
          <w:sz w:val="27"/>
          <w:szCs w:val="27"/>
          <w:lang w:eastAsia="ru-RU"/>
        </w:rPr>
        <w:t xml:space="preserve">                             </w:t>
      </w:r>
      <w:r w:rsidRPr="00FD72E7">
        <w:rPr>
          <w:rFonts w:ascii="Times New Roman" w:eastAsia="Times New Roman" w:hAnsi="Times New Roman" w:cs="Times New Roman"/>
          <w:sz w:val="27"/>
          <w:szCs w:val="27"/>
          <w:lang w:eastAsia="ru-RU"/>
        </w:rPr>
        <w:t>с приказом Департамента здравоохранения г. Москвы от 24.03.2010 № 468;</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з) фото 3,5 х 4,5 – 4 шт. (цветное без уголка, фон белый матовый, форма одежды - строгая);</w:t>
      </w:r>
    </w:p>
    <w:p w:rsidR="00FD72E7" w:rsidRPr="00FD72E7" w:rsidRDefault="00FD72E7" w:rsidP="00DF4939">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 xml:space="preserve">и) сведения об адресах сайтов и (или) страниц сайтов в информационно-телекоммуникационной сети «Интернет», на которых он (гражданин, гражданский </w:t>
      </w:r>
      <w:r w:rsidRPr="00FD72E7">
        <w:rPr>
          <w:rFonts w:ascii="Times New Roman" w:eastAsia="Times New Roman" w:hAnsi="Times New Roman" w:cs="Times New Roman"/>
          <w:sz w:val="27"/>
          <w:szCs w:val="27"/>
          <w:lang w:eastAsia="ru-RU"/>
        </w:rPr>
        <w:lastRenderedPageBreak/>
        <w:t>служащий) размещал общедоступную информацию, а также данные, позволяющие его (гражданина, гражданского служащего) идентифицировать за три календарных</w:t>
      </w:r>
      <w:r>
        <w:rPr>
          <w:rFonts w:ascii="Times New Roman" w:eastAsia="Times New Roman" w:hAnsi="Times New Roman" w:cs="Times New Roman"/>
          <w:sz w:val="27"/>
          <w:szCs w:val="27"/>
          <w:lang w:eastAsia="ru-RU"/>
        </w:rPr>
        <w:t xml:space="preserve"> года, предшествующих 202</w:t>
      </w:r>
      <w:r w:rsidR="00A34BF4">
        <w:rPr>
          <w:rFonts w:ascii="Times New Roman" w:eastAsia="Times New Roman" w:hAnsi="Times New Roman" w:cs="Times New Roman"/>
          <w:sz w:val="27"/>
          <w:szCs w:val="27"/>
          <w:lang w:eastAsia="ru-RU"/>
        </w:rPr>
        <w:t>2</w:t>
      </w:r>
      <w:r w:rsidRPr="00FD72E7">
        <w:rPr>
          <w:rFonts w:ascii="Times New Roman" w:eastAsia="Times New Roman" w:hAnsi="Times New Roman" w:cs="Times New Roman"/>
          <w:sz w:val="27"/>
          <w:szCs w:val="27"/>
          <w:lang w:eastAsia="ru-RU"/>
        </w:rPr>
        <w:t xml:space="preserve"> году.</w:t>
      </w:r>
    </w:p>
    <w:p w:rsidR="00FD72E7" w:rsidRPr="00FD72E7" w:rsidRDefault="009E6D1D"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к</w:t>
      </w:r>
      <w:r w:rsidR="00FD72E7" w:rsidRPr="00FD72E7">
        <w:rPr>
          <w:rFonts w:ascii="Times New Roman" w:eastAsia="Times New Roman" w:hAnsi="Times New Roman" w:cs="Times New Roman"/>
          <w:sz w:val="27"/>
          <w:szCs w:val="27"/>
          <w:lang w:eastAsia="ru-RU"/>
        </w:rPr>
        <w:t>) документ, подтверждающий отсутствие гражданства другого государства, лицам, родившимся за пределами Российской Федерации и лицам независимо от места рождения, не имевшим на дату вступления в силу (06.02.1992) Закона Российской Федерации от 28.11.1991 № 1948-1 «О гражданстве Российской Федерации» регистрации по месту жительства в Российской Федерации;</w:t>
      </w:r>
    </w:p>
    <w:p w:rsidR="00FD72E7" w:rsidRPr="00FD72E7" w:rsidRDefault="00FD72E7" w:rsidP="00FD72E7">
      <w:pPr>
        <w:widowControl w:val="0"/>
        <w:autoSpaceDE w:val="0"/>
        <w:autoSpaceDN w:val="0"/>
        <w:adjustRightInd w:val="0"/>
        <w:spacing w:after="0" w:line="240" w:lineRule="auto"/>
        <w:ind w:right="-142" w:firstLine="567"/>
        <w:jc w:val="both"/>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 xml:space="preserve">Государственный гражданский служащий иного государственного органа, изъявивший желание участвовать в конкурсе, представляет заявление установленной формы и собственноручно заполненную, подписанную </w:t>
      </w:r>
      <w:r w:rsidR="009E6D1D">
        <w:rPr>
          <w:rFonts w:ascii="Times New Roman" w:eastAsia="Times New Roman" w:hAnsi="Times New Roman" w:cs="Times New Roman"/>
          <w:sz w:val="27"/>
          <w:szCs w:val="27"/>
          <w:lang w:eastAsia="ru-RU"/>
        </w:rPr>
        <w:t xml:space="preserve">                                   </w:t>
      </w:r>
      <w:r w:rsidRPr="00FD72E7">
        <w:rPr>
          <w:rFonts w:ascii="Times New Roman" w:eastAsia="Times New Roman" w:hAnsi="Times New Roman" w:cs="Times New Roman"/>
          <w:sz w:val="27"/>
          <w:szCs w:val="27"/>
          <w:lang w:eastAsia="ru-RU"/>
        </w:rPr>
        <w:t>и заверенную кадровой службой государственного органа, в котором государственный гражданский служащий замещает должность государственной гражданской службы, анкету по форме, утвержденной распоряжением Правительства Российской Федерации от 26.05.2005 № 667-р, с приложением фотографии.</w:t>
      </w:r>
    </w:p>
    <w:p w:rsidR="00841478" w:rsidRDefault="00841478" w:rsidP="00FD72E7">
      <w:pPr>
        <w:widowControl w:val="0"/>
        <w:autoSpaceDE w:val="0"/>
        <w:autoSpaceDN w:val="0"/>
        <w:adjustRightInd w:val="0"/>
        <w:spacing w:after="0" w:line="240" w:lineRule="auto"/>
        <w:ind w:right="-142" w:firstLine="567"/>
        <w:jc w:val="both"/>
        <w:rPr>
          <w:rFonts w:ascii="Times New Roman" w:eastAsia="Times New Roman" w:hAnsi="Times New Roman" w:cs="Times New Roman"/>
          <w:b/>
          <w:sz w:val="27"/>
          <w:szCs w:val="27"/>
          <w:lang w:eastAsia="ru-RU"/>
        </w:rPr>
      </w:pPr>
    </w:p>
    <w:p w:rsidR="00FD72E7" w:rsidRPr="00D866A3" w:rsidRDefault="00FD72E7" w:rsidP="00FD72E7">
      <w:pPr>
        <w:widowControl w:val="0"/>
        <w:autoSpaceDE w:val="0"/>
        <w:autoSpaceDN w:val="0"/>
        <w:adjustRightInd w:val="0"/>
        <w:spacing w:after="0" w:line="240" w:lineRule="auto"/>
        <w:ind w:right="-142" w:firstLine="567"/>
        <w:jc w:val="both"/>
        <w:rPr>
          <w:rFonts w:ascii="Times New Roman" w:eastAsia="Times New Roman" w:hAnsi="Times New Roman" w:cs="Times New Roman"/>
          <w:b/>
          <w:sz w:val="27"/>
          <w:szCs w:val="27"/>
          <w:lang w:eastAsia="ru-RU"/>
        </w:rPr>
      </w:pPr>
      <w:r w:rsidRPr="00D866A3">
        <w:rPr>
          <w:rFonts w:ascii="Times New Roman" w:eastAsia="Times New Roman" w:hAnsi="Times New Roman" w:cs="Times New Roman"/>
          <w:b/>
          <w:sz w:val="27"/>
          <w:szCs w:val="27"/>
          <w:lang w:eastAsia="ru-RU"/>
        </w:rPr>
        <w:t xml:space="preserve">Начало приема документов для участия в конкурсах </w:t>
      </w:r>
      <w:r w:rsidR="00F430E4" w:rsidRPr="00F430E4">
        <w:rPr>
          <w:rFonts w:ascii="Times New Roman" w:eastAsia="Times New Roman" w:hAnsi="Times New Roman" w:cs="Times New Roman"/>
          <w:b/>
          <w:sz w:val="27"/>
          <w:szCs w:val="27"/>
          <w:lang w:eastAsia="ru-RU"/>
        </w:rPr>
        <w:t>06</w:t>
      </w:r>
      <w:r w:rsidRPr="00D866A3">
        <w:rPr>
          <w:rFonts w:ascii="Times New Roman" w:eastAsia="Times New Roman" w:hAnsi="Times New Roman" w:cs="Times New Roman"/>
          <w:b/>
          <w:sz w:val="27"/>
          <w:szCs w:val="27"/>
          <w:lang w:eastAsia="ru-RU"/>
        </w:rPr>
        <w:t xml:space="preserve"> </w:t>
      </w:r>
      <w:r w:rsidR="00F430E4">
        <w:rPr>
          <w:rFonts w:ascii="Times New Roman" w:eastAsia="Times New Roman" w:hAnsi="Times New Roman" w:cs="Times New Roman"/>
          <w:b/>
          <w:sz w:val="27"/>
          <w:szCs w:val="27"/>
          <w:lang w:eastAsia="ru-RU"/>
        </w:rPr>
        <w:t>февраля</w:t>
      </w:r>
      <w:r w:rsidRPr="00D866A3">
        <w:rPr>
          <w:rFonts w:ascii="Times New Roman" w:eastAsia="Times New Roman" w:hAnsi="Times New Roman" w:cs="Times New Roman"/>
          <w:b/>
          <w:sz w:val="27"/>
          <w:szCs w:val="27"/>
          <w:lang w:eastAsia="ru-RU"/>
        </w:rPr>
        <w:t xml:space="preserve"> 202</w:t>
      </w:r>
      <w:r w:rsidR="00F430E4">
        <w:rPr>
          <w:rFonts w:ascii="Times New Roman" w:eastAsia="Times New Roman" w:hAnsi="Times New Roman" w:cs="Times New Roman"/>
          <w:b/>
          <w:sz w:val="27"/>
          <w:szCs w:val="27"/>
          <w:lang w:eastAsia="ru-RU"/>
        </w:rPr>
        <w:t>4</w:t>
      </w:r>
      <w:r w:rsidRPr="00D866A3">
        <w:rPr>
          <w:rFonts w:ascii="Times New Roman" w:eastAsia="Times New Roman" w:hAnsi="Times New Roman" w:cs="Times New Roman"/>
          <w:b/>
          <w:sz w:val="27"/>
          <w:szCs w:val="27"/>
          <w:lang w:eastAsia="ru-RU"/>
        </w:rPr>
        <w:t xml:space="preserve"> года, окончание – </w:t>
      </w:r>
      <w:r w:rsidR="000D061F">
        <w:rPr>
          <w:rFonts w:ascii="Times New Roman" w:eastAsia="Times New Roman" w:hAnsi="Times New Roman" w:cs="Times New Roman"/>
          <w:b/>
          <w:sz w:val="27"/>
          <w:szCs w:val="27"/>
          <w:lang w:eastAsia="ru-RU"/>
        </w:rPr>
        <w:t>2</w:t>
      </w:r>
      <w:r w:rsidR="00F430E4">
        <w:rPr>
          <w:rFonts w:ascii="Times New Roman" w:eastAsia="Times New Roman" w:hAnsi="Times New Roman" w:cs="Times New Roman"/>
          <w:b/>
          <w:sz w:val="27"/>
          <w:szCs w:val="27"/>
          <w:lang w:eastAsia="ru-RU"/>
        </w:rPr>
        <w:t>6</w:t>
      </w:r>
      <w:r w:rsidR="00B65843" w:rsidRPr="009C0026">
        <w:rPr>
          <w:rFonts w:ascii="Times New Roman" w:eastAsia="Times New Roman" w:hAnsi="Times New Roman" w:cs="Times New Roman"/>
          <w:b/>
          <w:sz w:val="27"/>
          <w:szCs w:val="27"/>
          <w:lang w:eastAsia="ru-RU"/>
        </w:rPr>
        <w:t xml:space="preserve"> </w:t>
      </w:r>
      <w:r w:rsidR="00F430E4">
        <w:rPr>
          <w:rFonts w:ascii="Times New Roman" w:eastAsia="Times New Roman" w:hAnsi="Times New Roman" w:cs="Times New Roman"/>
          <w:b/>
          <w:sz w:val="27"/>
          <w:szCs w:val="27"/>
          <w:lang w:eastAsia="ru-RU"/>
        </w:rPr>
        <w:t>февраля</w:t>
      </w:r>
      <w:r w:rsidRPr="009C0026">
        <w:rPr>
          <w:rFonts w:ascii="Times New Roman" w:eastAsia="Times New Roman" w:hAnsi="Times New Roman" w:cs="Times New Roman"/>
          <w:b/>
          <w:sz w:val="27"/>
          <w:szCs w:val="27"/>
          <w:lang w:eastAsia="ru-RU"/>
        </w:rPr>
        <w:t xml:space="preserve"> 20</w:t>
      </w:r>
      <w:r w:rsidR="007D3492" w:rsidRPr="009C0026">
        <w:rPr>
          <w:rFonts w:ascii="Times New Roman" w:eastAsia="Times New Roman" w:hAnsi="Times New Roman" w:cs="Times New Roman"/>
          <w:b/>
          <w:sz w:val="27"/>
          <w:szCs w:val="27"/>
          <w:lang w:eastAsia="ru-RU"/>
        </w:rPr>
        <w:t>2</w:t>
      </w:r>
      <w:r w:rsidR="00F430E4">
        <w:rPr>
          <w:rFonts w:ascii="Times New Roman" w:eastAsia="Times New Roman" w:hAnsi="Times New Roman" w:cs="Times New Roman"/>
          <w:b/>
          <w:sz w:val="27"/>
          <w:szCs w:val="27"/>
          <w:lang w:eastAsia="ru-RU"/>
        </w:rPr>
        <w:t>4</w:t>
      </w:r>
      <w:r w:rsidRPr="009C0026">
        <w:rPr>
          <w:rFonts w:ascii="Times New Roman" w:eastAsia="Times New Roman" w:hAnsi="Times New Roman" w:cs="Times New Roman"/>
          <w:b/>
          <w:sz w:val="27"/>
          <w:szCs w:val="27"/>
          <w:lang w:eastAsia="ru-RU"/>
        </w:rPr>
        <w:t xml:space="preserve"> года.</w:t>
      </w:r>
      <w:r w:rsidRPr="00D866A3">
        <w:rPr>
          <w:rFonts w:ascii="Times New Roman" w:eastAsia="Times New Roman" w:hAnsi="Times New Roman" w:cs="Times New Roman"/>
          <w:b/>
          <w:sz w:val="27"/>
          <w:szCs w:val="27"/>
          <w:lang w:eastAsia="ru-RU"/>
        </w:rPr>
        <w:t xml:space="preserve"> Документы принимаются с 10.00 до 16.00. Обед с 13.00 до 13.45.</w:t>
      </w:r>
    </w:p>
    <w:p w:rsidR="00FD72E7" w:rsidRPr="00D866A3" w:rsidRDefault="00FD72E7" w:rsidP="00FD72E7">
      <w:pPr>
        <w:widowControl w:val="0"/>
        <w:shd w:val="clear" w:color="auto" w:fill="FFFFFF"/>
        <w:tabs>
          <w:tab w:val="left" w:pos="0"/>
        </w:tabs>
        <w:autoSpaceDE w:val="0"/>
        <w:autoSpaceDN w:val="0"/>
        <w:adjustRightInd w:val="0"/>
        <w:spacing w:after="0" w:line="240" w:lineRule="auto"/>
        <w:ind w:right="-142" w:firstLine="567"/>
        <w:jc w:val="both"/>
        <w:rPr>
          <w:rFonts w:ascii="Times New Roman" w:eastAsia="Times New Roman" w:hAnsi="Times New Roman" w:cs="Times New Roman"/>
          <w:sz w:val="27"/>
          <w:szCs w:val="27"/>
          <w:lang w:eastAsia="ru-RU"/>
        </w:rPr>
      </w:pPr>
      <w:r w:rsidRPr="00D866A3">
        <w:rPr>
          <w:rFonts w:ascii="Times New Roman" w:eastAsia="Times New Roman" w:hAnsi="Times New Roman" w:cs="Times New Roman"/>
          <w:sz w:val="27"/>
          <w:szCs w:val="27"/>
          <w:lang w:eastAsia="ru-RU"/>
        </w:rPr>
        <w:t>По истечении указанного срока документы не принимаются.</w:t>
      </w:r>
    </w:p>
    <w:p w:rsidR="00FD72E7" w:rsidRPr="00D866A3" w:rsidRDefault="00FD72E7" w:rsidP="00FD72E7">
      <w:pPr>
        <w:widowControl w:val="0"/>
        <w:shd w:val="clear" w:color="auto" w:fill="FFFFFF"/>
        <w:tabs>
          <w:tab w:val="left" w:pos="0"/>
        </w:tabs>
        <w:autoSpaceDE w:val="0"/>
        <w:autoSpaceDN w:val="0"/>
        <w:adjustRightInd w:val="0"/>
        <w:spacing w:after="0" w:line="240" w:lineRule="auto"/>
        <w:ind w:right="-142" w:firstLine="567"/>
        <w:jc w:val="both"/>
        <w:rPr>
          <w:rFonts w:ascii="Times New Roman" w:eastAsia="Times New Roman" w:hAnsi="Times New Roman" w:cs="Times New Roman"/>
          <w:sz w:val="27"/>
          <w:szCs w:val="27"/>
          <w:lang w:eastAsia="ru-RU"/>
        </w:rPr>
      </w:pPr>
      <w:r w:rsidRPr="00D866A3">
        <w:rPr>
          <w:rFonts w:ascii="Times New Roman" w:eastAsia="Times New Roman" w:hAnsi="Times New Roman" w:cs="Times New Roman"/>
          <w:sz w:val="27"/>
          <w:szCs w:val="27"/>
          <w:lang w:eastAsia="ru-RU"/>
        </w:rPr>
        <w:t>Несвоевременное представление документов, представление их не в полном объеме или с нарушением правил оформления являются основанием для отказа гражданину в их приеме.</w:t>
      </w:r>
    </w:p>
    <w:p w:rsidR="00FD72E7" w:rsidRPr="00D866A3" w:rsidRDefault="00FD72E7" w:rsidP="00FD72E7">
      <w:pPr>
        <w:widowControl w:val="0"/>
        <w:autoSpaceDE w:val="0"/>
        <w:autoSpaceDN w:val="0"/>
        <w:adjustRightInd w:val="0"/>
        <w:spacing w:after="0" w:line="240" w:lineRule="auto"/>
        <w:ind w:right="-142" w:firstLine="567"/>
        <w:jc w:val="both"/>
        <w:rPr>
          <w:rFonts w:ascii="Times New Roman" w:eastAsia="Times New Roman" w:hAnsi="Times New Roman" w:cs="Times New Roman"/>
          <w:sz w:val="27"/>
          <w:szCs w:val="27"/>
          <w:lang w:eastAsia="ru-RU"/>
        </w:rPr>
      </w:pPr>
      <w:r w:rsidRPr="00D866A3">
        <w:rPr>
          <w:rFonts w:ascii="Times New Roman" w:eastAsia="Times New Roman" w:hAnsi="Times New Roman" w:cs="Times New Roman"/>
          <w:sz w:val="27"/>
          <w:szCs w:val="27"/>
          <w:lang w:eastAsia="ru-RU"/>
        </w:rPr>
        <w:t>Документы принимаются по адресу: Малый Кисельный пер., д.5, Москва, Россия, ГСП-6, 107996, тел.: 8 (495) 621-72-50.</w:t>
      </w:r>
    </w:p>
    <w:p w:rsidR="00FD72E7" w:rsidRPr="00FD72E7" w:rsidRDefault="00FD72E7" w:rsidP="00FD72E7">
      <w:pPr>
        <w:widowControl w:val="0"/>
        <w:shd w:val="clear" w:color="auto" w:fill="FFFFFF"/>
        <w:tabs>
          <w:tab w:val="left" w:pos="540"/>
        </w:tabs>
        <w:autoSpaceDE w:val="0"/>
        <w:autoSpaceDN w:val="0"/>
        <w:adjustRightInd w:val="0"/>
        <w:spacing w:after="0" w:line="240" w:lineRule="auto"/>
        <w:ind w:right="-142" w:firstLine="567"/>
        <w:jc w:val="both"/>
        <w:rPr>
          <w:rFonts w:ascii="Times New Roman" w:eastAsia="Times New Roman" w:hAnsi="Times New Roman" w:cs="Times New Roman"/>
          <w:sz w:val="27"/>
          <w:szCs w:val="27"/>
          <w:lang w:eastAsia="ru-RU"/>
        </w:rPr>
      </w:pPr>
      <w:r w:rsidRPr="00D866A3">
        <w:rPr>
          <w:rFonts w:ascii="Times New Roman" w:eastAsia="Times New Roman" w:hAnsi="Times New Roman" w:cs="Times New Roman"/>
          <w:sz w:val="27"/>
          <w:szCs w:val="27"/>
          <w:lang w:eastAsia="ru-RU"/>
        </w:rPr>
        <w:t xml:space="preserve">Конкурсы предполагается провести не позднее </w:t>
      </w:r>
      <w:r w:rsidR="000D061F">
        <w:rPr>
          <w:rFonts w:ascii="Times New Roman" w:eastAsia="Times New Roman" w:hAnsi="Times New Roman" w:cs="Times New Roman"/>
          <w:sz w:val="27"/>
          <w:szCs w:val="27"/>
          <w:lang w:eastAsia="ru-RU"/>
        </w:rPr>
        <w:t>2</w:t>
      </w:r>
      <w:r w:rsidR="00424090">
        <w:rPr>
          <w:rFonts w:ascii="Times New Roman" w:eastAsia="Times New Roman" w:hAnsi="Times New Roman" w:cs="Times New Roman"/>
          <w:sz w:val="27"/>
          <w:szCs w:val="27"/>
          <w:lang w:eastAsia="ru-RU"/>
        </w:rPr>
        <w:t>6</w:t>
      </w:r>
      <w:r w:rsidRPr="00A34BF4">
        <w:rPr>
          <w:rFonts w:ascii="Times New Roman" w:eastAsia="Times New Roman" w:hAnsi="Times New Roman" w:cs="Times New Roman"/>
          <w:sz w:val="27"/>
          <w:szCs w:val="27"/>
          <w:lang w:eastAsia="ru-RU"/>
        </w:rPr>
        <w:t xml:space="preserve"> </w:t>
      </w:r>
      <w:r w:rsidR="00F430E4">
        <w:rPr>
          <w:rFonts w:ascii="Times New Roman" w:eastAsia="Times New Roman" w:hAnsi="Times New Roman" w:cs="Times New Roman"/>
          <w:sz w:val="27"/>
          <w:szCs w:val="27"/>
          <w:lang w:eastAsia="ru-RU"/>
        </w:rPr>
        <w:t>марта</w:t>
      </w:r>
      <w:r w:rsidRPr="00D866A3">
        <w:rPr>
          <w:rFonts w:ascii="Times New Roman" w:eastAsia="Times New Roman" w:hAnsi="Times New Roman" w:cs="Times New Roman"/>
          <w:sz w:val="27"/>
          <w:szCs w:val="27"/>
          <w:lang w:eastAsia="ru-RU"/>
        </w:rPr>
        <w:t xml:space="preserve"> 20</w:t>
      </w:r>
      <w:r w:rsidR="00D866A3" w:rsidRPr="00D866A3">
        <w:rPr>
          <w:rFonts w:ascii="Times New Roman" w:eastAsia="Times New Roman" w:hAnsi="Times New Roman" w:cs="Times New Roman"/>
          <w:sz w:val="27"/>
          <w:szCs w:val="27"/>
          <w:lang w:eastAsia="ru-RU"/>
        </w:rPr>
        <w:t>2</w:t>
      </w:r>
      <w:r w:rsidR="00F430E4">
        <w:rPr>
          <w:rFonts w:ascii="Times New Roman" w:eastAsia="Times New Roman" w:hAnsi="Times New Roman" w:cs="Times New Roman"/>
          <w:sz w:val="27"/>
          <w:szCs w:val="27"/>
          <w:lang w:eastAsia="ru-RU"/>
        </w:rPr>
        <w:t>4</w:t>
      </w:r>
      <w:r w:rsidRPr="00D866A3">
        <w:rPr>
          <w:rFonts w:ascii="Times New Roman" w:eastAsia="Times New Roman" w:hAnsi="Times New Roman" w:cs="Times New Roman"/>
          <w:sz w:val="27"/>
          <w:szCs w:val="27"/>
          <w:lang w:eastAsia="ru-RU"/>
        </w:rPr>
        <w:t xml:space="preserve"> г.</w:t>
      </w:r>
    </w:p>
    <w:p w:rsidR="00FD72E7" w:rsidRPr="00FD72E7" w:rsidRDefault="00FD72E7" w:rsidP="00FD72E7">
      <w:pPr>
        <w:widowControl w:val="0"/>
        <w:shd w:val="clear" w:color="auto" w:fill="FFFFFF"/>
        <w:tabs>
          <w:tab w:val="left" w:pos="720"/>
        </w:tabs>
        <w:autoSpaceDE w:val="0"/>
        <w:autoSpaceDN w:val="0"/>
        <w:adjustRightInd w:val="0"/>
        <w:spacing w:after="0" w:line="240" w:lineRule="auto"/>
        <w:ind w:right="-142" w:firstLine="567"/>
        <w:jc w:val="both"/>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Место проведения конкурса: в здании прокуратуры Московской области по адресу: Малый Кисельный пер., д.5, г. Москва, Россия, ГСП-6, 107996.</w:t>
      </w:r>
    </w:p>
    <w:p w:rsidR="00FD72E7" w:rsidRPr="00FD72E7" w:rsidRDefault="00FD72E7" w:rsidP="00FD72E7">
      <w:pPr>
        <w:widowControl w:val="0"/>
        <w:shd w:val="clear" w:color="auto" w:fill="FFFFFF"/>
        <w:tabs>
          <w:tab w:val="left" w:pos="720"/>
        </w:tabs>
        <w:autoSpaceDE w:val="0"/>
        <w:autoSpaceDN w:val="0"/>
        <w:adjustRightInd w:val="0"/>
        <w:spacing w:after="0" w:line="240" w:lineRule="auto"/>
        <w:ind w:right="-142" w:firstLine="567"/>
        <w:jc w:val="both"/>
        <w:rPr>
          <w:rFonts w:ascii="Times New Roman" w:eastAsia="Times New Roman" w:hAnsi="Times New Roman" w:cs="Times New Roman"/>
          <w:sz w:val="27"/>
          <w:szCs w:val="27"/>
          <w:lang w:eastAsia="ru-RU"/>
        </w:rPr>
      </w:pPr>
    </w:p>
    <w:p w:rsidR="00FD72E7" w:rsidRPr="00FD72E7" w:rsidRDefault="00FD72E7" w:rsidP="00DF4939">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Конкурс заключается в оценке профессионального уровня претендентов на замещение вакантной должности государственной гражданской службы, их соответствия установленным квалификационным требования к должности с использованием конкурсных процедур.</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Конкурсные процедуры проводятся в форме тестирования и индивидуального собеседования.</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При тестировании осуществляется оценка:</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 xml:space="preserve">уровня владения русским языком; </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 xml:space="preserve">знаний и умений в сфере информационных технологий; </w:t>
      </w:r>
    </w:p>
    <w:p w:rsidR="00FD72E7" w:rsidRPr="00FD72E7" w:rsidRDefault="00FD72E7" w:rsidP="007D3492">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 xml:space="preserve">знаний основ Конституции Российской Федерации; </w:t>
      </w:r>
      <w:hyperlink r:id="rId7" w:history="1">
        <w:r w:rsidRPr="00FD72E7">
          <w:rPr>
            <w:rFonts w:ascii="Times New Roman" w:eastAsia="Times New Roman" w:hAnsi="Times New Roman" w:cs="Times New Roman"/>
            <w:sz w:val="27"/>
            <w:szCs w:val="27"/>
            <w:lang w:eastAsia="ru-RU"/>
          </w:rPr>
          <w:t>федеральных законов:                  от 17.01.1992 № 2202-1 «О прокуратуре Российской Федерации»</w:t>
        </w:r>
      </w:hyperlink>
      <w:r w:rsidRPr="00FD72E7">
        <w:rPr>
          <w:rFonts w:ascii="Times New Roman" w:eastAsia="Times New Roman" w:hAnsi="Times New Roman" w:cs="Times New Roman"/>
          <w:sz w:val="27"/>
          <w:szCs w:val="27"/>
          <w:lang w:eastAsia="ru-RU"/>
        </w:rPr>
        <w:t>;</w:t>
      </w:r>
      <w:hyperlink r:id="rId8" w:history="1">
        <w:r w:rsidRPr="00FD72E7">
          <w:rPr>
            <w:rFonts w:ascii="Times New Roman" w:eastAsia="Times New Roman" w:hAnsi="Times New Roman" w:cs="Times New Roman"/>
            <w:sz w:val="27"/>
            <w:szCs w:val="27"/>
            <w:lang w:eastAsia="ru-RU"/>
          </w:rPr>
          <w:t xml:space="preserve"> </w:t>
        </w:r>
      </w:hyperlink>
      <w:hyperlink r:id="rId9" w:history="1">
        <w:r w:rsidRPr="00FD72E7">
          <w:rPr>
            <w:rFonts w:ascii="Times New Roman" w:eastAsia="Times New Roman" w:hAnsi="Times New Roman" w:cs="Times New Roman"/>
            <w:sz w:val="27"/>
            <w:szCs w:val="27"/>
            <w:lang w:eastAsia="ru-RU"/>
          </w:rPr>
          <w:t xml:space="preserve">от 27.05.2003 </w:t>
        </w:r>
        <w:r w:rsidR="009E6D1D">
          <w:rPr>
            <w:rFonts w:ascii="Times New Roman" w:eastAsia="Times New Roman" w:hAnsi="Times New Roman" w:cs="Times New Roman"/>
            <w:sz w:val="27"/>
            <w:szCs w:val="27"/>
            <w:lang w:eastAsia="ru-RU"/>
          </w:rPr>
          <w:t xml:space="preserve">                </w:t>
        </w:r>
        <w:r w:rsidRPr="00FD72E7">
          <w:rPr>
            <w:rFonts w:ascii="Times New Roman" w:eastAsia="Times New Roman" w:hAnsi="Times New Roman" w:cs="Times New Roman"/>
            <w:sz w:val="27"/>
            <w:szCs w:val="27"/>
            <w:lang w:eastAsia="ru-RU"/>
          </w:rPr>
          <w:t>№ 58-ФЗ «О системе государственной службы Российской Федерации</w:t>
        </w:r>
      </w:hyperlink>
      <w:r w:rsidRPr="00FD72E7">
        <w:rPr>
          <w:rFonts w:ascii="Times New Roman" w:eastAsia="Times New Roman" w:hAnsi="Times New Roman" w:cs="Times New Roman"/>
          <w:sz w:val="27"/>
          <w:szCs w:val="27"/>
          <w:lang w:eastAsia="ru-RU"/>
        </w:rPr>
        <w:t xml:space="preserve">»; </w:t>
      </w:r>
      <w:r w:rsidR="009E6D1D">
        <w:rPr>
          <w:rFonts w:ascii="Times New Roman" w:eastAsia="Times New Roman" w:hAnsi="Times New Roman" w:cs="Times New Roman"/>
          <w:sz w:val="27"/>
          <w:szCs w:val="27"/>
          <w:lang w:eastAsia="ru-RU"/>
        </w:rPr>
        <w:t xml:space="preserve">                               </w:t>
      </w:r>
      <w:r w:rsidRPr="00FD72E7">
        <w:rPr>
          <w:rFonts w:ascii="Times New Roman" w:eastAsia="Times New Roman" w:hAnsi="Times New Roman" w:cs="Times New Roman"/>
          <w:sz w:val="27"/>
          <w:szCs w:val="27"/>
          <w:lang w:eastAsia="ru-RU"/>
        </w:rPr>
        <w:t xml:space="preserve">от 27.07.2004 № 79-ФЗ «О государственной гражданской службе Российской Федерации»; </w:t>
      </w:r>
      <w:hyperlink r:id="rId10" w:history="1">
        <w:r w:rsidRPr="00FD72E7">
          <w:rPr>
            <w:rFonts w:ascii="Times New Roman" w:eastAsia="Times New Roman" w:hAnsi="Times New Roman" w:cs="Times New Roman"/>
            <w:sz w:val="27"/>
            <w:szCs w:val="27"/>
            <w:lang w:eastAsia="ru-RU"/>
          </w:rPr>
          <w:t>от 25.12.2008 № 273-ФЗ «О противодействии коррупции»</w:t>
        </w:r>
      </w:hyperlink>
      <w:r w:rsidRPr="00FD72E7">
        <w:rPr>
          <w:rFonts w:ascii="Times New Roman" w:eastAsia="Times New Roman" w:hAnsi="Times New Roman" w:cs="Times New Roman"/>
          <w:sz w:val="27"/>
          <w:szCs w:val="27"/>
          <w:lang w:eastAsia="ru-RU"/>
        </w:rPr>
        <w:t>;</w:t>
      </w:r>
      <w:r w:rsidR="007D3492">
        <w:rPr>
          <w:rFonts w:ascii="Times New Roman" w:eastAsia="Times New Roman" w:hAnsi="Times New Roman" w:cs="Times New Roman"/>
          <w:sz w:val="27"/>
          <w:szCs w:val="27"/>
          <w:lang w:eastAsia="ru-RU"/>
        </w:rPr>
        <w:t xml:space="preserve"> </w:t>
      </w:r>
      <w:r w:rsidRPr="00FD72E7">
        <w:rPr>
          <w:rFonts w:ascii="Times New Roman" w:eastAsia="Times New Roman" w:hAnsi="Times New Roman" w:cs="Times New Roman"/>
          <w:sz w:val="27"/>
          <w:szCs w:val="27"/>
          <w:lang w:eastAsia="ru-RU"/>
        </w:rPr>
        <w:t>знаний и умений по вопросам профессиональной служебной деятельности, необходимых для осуществления должностных обязанностей по направлению деятельности отдела, управления (в зависимости от области и вида профессиональной служебной деятельности по вакантной должности гражданской службы).</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 xml:space="preserve">Тестирование считается пройденным, если кандидат правильно ответил на 70 </w:t>
      </w:r>
      <w:r w:rsidRPr="00FD72E7">
        <w:rPr>
          <w:rFonts w:ascii="Times New Roman" w:eastAsia="Times New Roman" w:hAnsi="Times New Roman" w:cs="Times New Roman"/>
          <w:sz w:val="27"/>
          <w:szCs w:val="27"/>
          <w:lang w:eastAsia="ru-RU"/>
        </w:rPr>
        <w:lastRenderedPageBreak/>
        <w:t>и более процентов заданных вопросов. К собеседованию допускаются только кандидаты, прошедшие тестирование.</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 xml:space="preserve">Собеседование проводится на заседании конкурсной комиссии, в ходе которого задаются вопросы, направленные на оценку профессионального уровня кандидатов, соответствия квалификационным требованиям к должности, уровня образования, стажа государственной службы и опыта работы по направлению деятельности </w:t>
      </w:r>
      <w:proofErr w:type="spellStart"/>
      <w:r w:rsidR="00B9458E">
        <w:rPr>
          <w:rFonts w:ascii="Times New Roman" w:eastAsia="Times New Roman" w:hAnsi="Times New Roman" w:cs="Times New Roman"/>
          <w:sz w:val="27"/>
          <w:szCs w:val="27"/>
          <w:lang w:eastAsia="ru-RU"/>
        </w:rPr>
        <w:t>горрайспецпрокуратуры</w:t>
      </w:r>
      <w:proofErr w:type="spellEnd"/>
      <w:r w:rsidRPr="00FD72E7">
        <w:rPr>
          <w:rFonts w:ascii="Times New Roman" w:eastAsia="Times New Roman" w:hAnsi="Times New Roman" w:cs="Times New Roman"/>
          <w:sz w:val="27"/>
          <w:szCs w:val="27"/>
          <w:lang w:eastAsia="ru-RU"/>
        </w:rPr>
        <w:t xml:space="preserve">; знания и умения в профессиональной области, соответствующей направлению деятельности </w:t>
      </w:r>
      <w:proofErr w:type="spellStart"/>
      <w:r w:rsidR="00B9458E">
        <w:rPr>
          <w:rFonts w:ascii="Times New Roman" w:eastAsia="Times New Roman" w:hAnsi="Times New Roman" w:cs="Times New Roman"/>
          <w:sz w:val="27"/>
          <w:szCs w:val="27"/>
          <w:lang w:eastAsia="ru-RU"/>
        </w:rPr>
        <w:t>горрайспецпрокуратуры</w:t>
      </w:r>
      <w:proofErr w:type="spellEnd"/>
      <w:r w:rsidRPr="00FD72E7">
        <w:rPr>
          <w:rFonts w:ascii="Times New Roman" w:eastAsia="Times New Roman" w:hAnsi="Times New Roman" w:cs="Times New Roman"/>
          <w:sz w:val="27"/>
          <w:szCs w:val="27"/>
          <w:lang w:eastAsia="ru-RU"/>
        </w:rPr>
        <w:t xml:space="preserve">; личностные качества кандидата, такие как стратегическое мышление, командное взаимодействие, персональная эффективность, гибкость и готовность </w:t>
      </w:r>
      <w:r w:rsidR="009E6D1D">
        <w:rPr>
          <w:rFonts w:ascii="Times New Roman" w:eastAsia="Times New Roman" w:hAnsi="Times New Roman" w:cs="Times New Roman"/>
          <w:sz w:val="27"/>
          <w:szCs w:val="27"/>
          <w:lang w:eastAsia="ru-RU"/>
        </w:rPr>
        <w:t xml:space="preserve">                                     </w:t>
      </w:r>
      <w:r w:rsidRPr="00FD72E7">
        <w:rPr>
          <w:rFonts w:ascii="Times New Roman" w:eastAsia="Times New Roman" w:hAnsi="Times New Roman" w:cs="Times New Roman"/>
          <w:sz w:val="27"/>
          <w:szCs w:val="27"/>
          <w:lang w:eastAsia="ru-RU"/>
        </w:rPr>
        <w:t>к изменениям, коммуникативные навыки.</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Кандидаты могут пройти предварительный квалификационный тест вне рамок конкурса для самостоятельной оценки своего профессионального уровня. Тест размещен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Результаты прохождения предварительного теста не принимаются во внимание конкурсной комиссией и не являются основанием для отказа в приеме документов.</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 xml:space="preserve">Победитель определяется по результатам проведения конкурса открытым голосованием простым большинством голосов членов конкурсной комиссии, присутствующих на заседании. Решение конкурсной комиссии принимается в отсутствие кандидата. </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 xml:space="preserve">Кандидатам, участвующим в конкурсе, о результатах конкурса направляется сообщение в письменной форме в 7-дневный срок со дня его завершения. Информация о результатах конкурса в этот же срок размещается на официальном сайте прокуратуры Московской области. </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Кандидат вправе обжаловать решение конкурсной комиссии в соответствии с законодательством Российской Федерации – в комиссию прокуратуры Московской области по индивидуальным служебным спорам и (или) в суд.</w:t>
      </w:r>
    </w:p>
    <w:p w:rsidR="0070355D" w:rsidRDefault="0070355D" w:rsidP="0070355D">
      <w:pPr>
        <w:widowControl w:val="0"/>
        <w:shd w:val="clear" w:color="auto" w:fill="FFFFFF"/>
        <w:autoSpaceDE w:val="0"/>
        <w:autoSpaceDN w:val="0"/>
        <w:adjustRightInd w:val="0"/>
        <w:spacing w:after="0" w:line="240" w:lineRule="auto"/>
        <w:ind w:right="-142" w:firstLine="567"/>
        <w:textAlignment w:val="top"/>
        <w:rPr>
          <w:rFonts w:ascii="Times New Roman" w:eastAsia="Times New Roman" w:hAnsi="Times New Roman" w:cs="Times New Roman"/>
          <w:sz w:val="27"/>
          <w:szCs w:val="27"/>
          <w:lang w:eastAsia="ru-RU"/>
        </w:rPr>
      </w:pPr>
    </w:p>
    <w:p w:rsidR="00FD72E7" w:rsidRPr="00FD72E7" w:rsidRDefault="0070355D" w:rsidP="0070355D">
      <w:pPr>
        <w:widowControl w:val="0"/>
        <w:shd w:val="clear" w:color="auto" w:fill="FFFFFF"/>
        <w:autoSpaceDE w:val="0"/>
        <w:autoSpaceDN w:val="0"/>
        <w:adjustRightInd w:val="0"/>
        <w:spacing w:after="0" w:line="240" w:lineRule="auto"/>
        <w:ind w:right="-142" w:firstLine="567"/>
        <w:textAlignment w:val="top"/>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                                                 </w:t>
      </w:r>
      <w:r w:rsidR="00FD72E7" w:rsidRPr="00FD72E7">
        <w:rPr>
          <w:rFonts w:ascii="Times New Roman" w:eastAsia="Times New Roman" w:hAnsi="Times New Roman" w:cs="Times New Roman"/>
          <w:sz w:val="27"/>
          <w:szCs w:val="27"/>
          <w:lang w:eastAsia="ru-RU"/>
        </w:rPr>
        <w:t>Служебное время.</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 xml:space="preserve">В соответствии со статьей 45 Федерального закона от 27.07.2004 № 79-ФЗ «О государственной гражданской службе Российской Федерации» и приказом прокурора Московской области от 19.11.2015 № 1243 «Об утверждении Служебного распорядка прокуратуры Московской области для федеральных государственных гражданских служащих» для гражданских служащих прокуратуры Московской области устанавливается пятидневная рабочая неделя продолжительностью 40 часов с двумя выходными днями (суббота и воскресенье). Для гражданских служащих, замещающих должности гражданской службы старшей группы, устанавливается нормированный служебный день. </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Продолжительность служебного времени: с понедельника по четверг                   с 9.00 до 18.00, в пятницу с 9.00 до 16.45. Накануне праздничных дней служебное время сокращается на один час.</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p>
    <w:p w:rsidR="00FD72E7" w:rsidRPr="00FD72E7" w:rsidRDefault="00FD72E7" w:rsidP="00FD72E7">
      <w:pPr>
        <w:widowControl w:val="0"/>
        <w:shd w:val="clear" w:color="auto" w:fill="FFFFFF"/>
        <w:autoSpaceDE w:val="0"/>
        <w:autoSpaceDN w:val="0"/>
        <w:adjustRightInd w:val="0"/>
        <w:spacing w:after="0" w:line="240" w:lineRule="auto"/>
        <w:ind w:right="-142" w:firstLine="567"/>
        <w:jc w:val="center"/>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Денежное содержание.</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В соответствии со ст. 50 Федерального закона «О государственной гражданской службе Российской Федерации» оплата труда гражданского служащего производится в виде денежного содержания, которое состоит из:</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lastRenderedPageBreak/>
        <w:t>1. месячного оклада в соответствии с замещаемой должностью;</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2. месячного оклада в соответствии с присвоенным ему классным чином государственной гражданской службы;</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3. ежемесячной надбавки к должностному окладу за выслугу лет на гражданской службе (в размере от 10 до 30 процентов должностного оклада);</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4. ежемесячной надбавки к должностному окладу за особые условия государственной гражданской службы:</w:t>
      </w:r>
    </w:p>
    <w:p w:rsidR="00FD72E7" w:rsidRPr="00FD72E7" w:rsidRDefault="00234673"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30</w:t>
      </w:r>
      <w:r w:rsidR="00FD72E7" w:rsidRPr="00FD72E7">
        <w:rPr>
          <w:rFonts w:ascii="Times New Roman" w:eastAsia="Times New Roman" w:hAnsi="Times New Roman" w:cs="Times New Roman"/>
          <w:sz w:val="27"/>
          <w:szCs w:val="27"/>
          <w:lang w:eastAsia="ru-RU"/>
        </w:rPr>
        <w:t xml:space="preserve"> процентов – гражданским служащим, замещающим должности старшей группы;</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5. ежемесячного денежного поощрения:</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 xml:space="preserve">в размере </w:t>
      </w:r>
      <w:r w:rsidR="00BE5556">
        <w:rPr>
          <w:rFonts w:ascii="Times New Roman" w:eastAsia="Times New Roman" w:hAnsi="Times New Roman" w:cs="Times New Roman"/>
          <w:sz w:val="27"/>
          <w:szCs w:val="27"/>
          <w:lang w:eastAsia="ru-RU"/>
        </w:rPr>
        <w:t>0,3</w:t>
      </w:r>
      <w:r w:rsidRPr="00FD72E7">
        <w:rPr>
          <w:rFonts w:ascii="Times New Roman" w:eastAsia="Times New Roman" w:hAnsi="Times New Roman" w:cs="Times New Roman"/>
          <w:sz w:val="27"/>
          <w:szCs w:val="27"/>
          <w:lang w:eastAsia="ru-RU"/>
        </w:rPr>
        <w:t xml:space="preserve"> должностн</w:t>
      </w:r>
      <w:r w:rsidR="008B214A">
        <w:rPr>
          <w:rFonts w:ascii="Times New Roman" w:eastAsia="Times New Roman" w:hAnsi="Times New Roman" w:cs="Times New Roman"/>
          <w:sz w:val="27"/>
          <w:szCs w:val="27"/>
          <w:lang w:eastAsia="ru-RU"/>
        </w:rPr>
        <w:t>ого</w:t>
      </w:r>
      <w:r w:rsidRPr="00FD72E7">
        <w:rPr>
          <w:rFonts w:ascii="Times New Roman" w:eastAsia="Times New Roman" w:hAnsi="Times New Roman" w:cs="Times New Roman"/>
          <w:sz w:val="27"/>
          <w:szCs w:val="27"/>
          <w:lang w:eastAsia="ru-RU"/>
        </w:rPr>
        <w:t xml:space="preserve"> оклад</w:t>
      </w:r>
      <w:r w:rsidR="008B214A">
        <w:rPr>
          <w:rFonts w:ascii="Times New Roman" w:eastAsia="Times New Roman" w:hAnsi="Times New Roman" w:cs="Times New Roman"/>
          <w:sz w:val="27"/>
          <w:szCs w:val="27"/>
          <w:lang w:eastAsia="ru-RU"/>
        </w:rPr>
        <w:t>а</w:t>
      </w:r>
      <w:bookmarkStart w:id="0" w:name="_GoBack"/>
      <w:bookmarkEnd w:id="0"/>
      <w:r w:rsidRPr="00FD72E7">
        <w:rPr>
          <w:rFonts w:ascii="Times New Roman" w:eastAsia="Times New Roman" w:hAnsi="Times New Roman" w:cs="Times New Roman"/>
          <w:sz w:val="27"/>
          <w:szCs w:val="27"/>
          <w:lang w:eastAsia="ru-RU"/>
        </w:rPr>
        <w:t>;</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 xml:space="preserve">6. единовременной выплаты при предоставлении ежегодного оплачиваемого отпуска в размере </w:t>
      </w:r>
      <w:r w:rsidR="00D136A9" w:rsidRPr="00D136A9">
        <w:rPr>
          <w:rFonts w:ascii="Times New Roman" w:eastAsia="Times New Roman" w:hAnsi="Times New Roman" w:cs="Times New Roman"/>
          <w:sz w:val="27"/>
          <w:szCs w:val="27"/>
          <w:lang w:eastAsia="ru-RU"/>
        </w:rPr>
        <w:t>дв</w:t>
      </w:r>
      <w:r w:rsidR="00D136A9">
        <w:rPr>
          <w:rFonts w:ascii="Times New Roman" w:eastAsia="Times New Roman" w:hAnsi="Times New Roman" w:cs="Times New Roman"/>
          <w:sz w:val="27"/>
          <w:szCs w:val="27"/>
          <w:lang w:eastAsia="ru-RU"/>
        </w:rPr>
        <w:t>ух</w:t>
      </w:r>
      <w:r w:rsidR="00D136A9" w:rsidRPr="00D136A9">
        <w:rPr>
          <w:rFonts w:ascii="Times New Roman" w:eastAsia="Times New Roman" w:hAnsi="Times New Roman" w:cs="Times New Roman"/>
          <w:sz w:val="27"/>
          <w:szCs w:val="27"/>
          <w:lang w:eastAsia="ru-RU"/>
        </w:rPr>
        <w:t xml:space="preserve"> должностных оклад</w:t>
      </w:r>
      <w:r w:rsidR="00D136A9">
        <w:rPr>
          <w:rFonts w:ascii="Times New Roman" w:eastAsia="Times New Roman" w:hAnsi="Times New Roman" w:cs="Times New Roman"/>
          <w:sz w:val="27"/>
          <w:szCs w:val="27"/>
          <w:lang w:eastAsia="ru-RU"/>
        </w:rPr>
        <w:t>ов</w:t>
      </w:r>
      <w:r w:rsidR="00D136A9" w:rsidRPr="00D136A9">
        <w:rPr>
          <w:rFonts w:ascii="Times New Roman" w:eastAsia="Times New Roman" w:hAnsi="Times New Roman" w:cs="Times New Roman"/>
          <w:sz w:val="27"/>
          <w:szCs w:val="27"/>
          <w:lang w:eastAsia="ru-RU"/>
        </w:rPr>
        <w:t xml:space="preserve"> и дв</w:t>
      </w:r>
      <w:r w:rsidR="00D136A9">
        <w:rPr>
          <w:rFonts w:ascii="Times New Roman" w:eastAsia="Times New Roman" w:hAnsi="Times New Roman" w:cs="Times New Roman"/>
          <w:sz w:val="27"/>
          <w:szCs w:val="27"/>
          <w:lang w:eastAsia="ru-RU"/>
        </w:rPr>
        <w:t>ух</w:t>
      </w:r>
      <w:r w:rsidR="00D136A9" w:rsidRPr="00D136A9">
        <w:rPr>
          <w:rFonts w:ascii="Times New Roman" w:eastAsia="Times New Roman" w:hAnsi="Times New Roman" w:cs="Times New Roman"/>
          <w:sz w:val="27"/>
          <w:szCs w:val="27"/>
          <w:lang w:eastAsia="ru-RU"/>
        </w:rPr>
        <w:t xml:space="preserve"> оклад</w:t>
      </w:r>
      <w:r w:rsidR="00D136A9">
        <w:rPr>
          <w:rFonts w:ascii="Times New Roman" w:eastAsia="Times New Roman" w:hAnsi="Times New Roman" w:cs="Times New Roman"/>
          <w:sz w:val="27"/>
          <w:szCs w:val="27"/>
          <w:lang w:eastAsia="ru-RU"/>
        </w:rPr>
        <w:t>ов</w:t>
      </w:r>
      <w:r w:rsidR="00D136A9" w:rsidRPr="00D136A9">
        <w:rPr>
          <w:rFonts w:ascii="Times New Roman" w:eastAsia="Times New Roman" w:hAnsi="Times New Roman" w:cs="Times New Roman"/>
          <w:sz w:val="27"/>
          <w:szCs w:val="27"/>
          <w:lang w:eastAsia="ru-RU"/>
        </w:rPr>
        <w:t xml:space="preserve"> за классный чин</w:t>
      </w:r>
      <w:r w:rsidRPr="00FD72E7">
        <w:rPr>
          <w:rFonts w:ascii="Times New Roman" w:eastAsia="Times New Roman" w:hAnsi="Times New Roman" w:cs="Times New Roman"/>
          <w:sz w:val="27"/>
          <w:szCs w:val="27"/>
          <w:lang w:eastAsia="ru-RU"/>
        </w:rPr>
        <w:t>;</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7. премии за выполнение особо важных и сложных заданий, порядок выплаты которых определяется представителем нанимателя с учетом обеспечения задач и функций государственного органа.</w:t>
      </w:r>
    </w:p>
    <w:p w:rsidR="008B214A" w:rsidRDefault="008B214A" w:rsidP="00FD72E7">
      <w:pPr>
        <w:widowControl w:val="0"/>
        <w:shd w:val="clear" w:color="auto" w:fill="FFFFFF"/>
        <w:autoSpaceDE w:val="0"/>
        <w:autoSpaceDN w:val="0"/>
        <w:adjustRightInd w:val="0"/>
        <w:spacing w:after="0" w:line="240" w:lineRule="auto"/>
        <w:ind w:right="-142" w:firstLine="567"/>
        <w:jc w:val="center"/>
        <w:textAlignment w:val="top"/>
        <w:rPr>
          <w:rFonts w:ascii="Times New Roman" w:eastAsia="Times New Roman" w:hAnsi="Times New Roman" w:cs="Times New Roman"/>
          <w:sz w:val="27"/>
          <w:szCs w:val="27"/>
          <w:lang w:eastAsia="ru-RU"/>
        </w:rPr>
      </w:pPr>
    </w:p>
    <w:p w:rsidR="00FD72E7" w:rsidRPr="00FD72E7" w:rsidRDefault="00FD72E7" w:rsidP="00FD72E7">
      <w:pPr>
        <w:widowControl w:val="0"/>
        <w:shd w:val="clear" w:color="auto" w:fill="FFFFFF"/>
        <w:autoSpaceDE w:val="0"/>
        <w:autoSpaceDN w:val="0"/>
        <w:adjustRightInd w:val="0"/>
        <w:spacing w:after="0" w:line="240" w:lineRule="auto"/>
        <w:ind w:right="-142" w:firstLine="567"/>
        <w:jc w:val="center"/>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Отпуска.</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Ежегодный оплачиваемый отпуск гражданского служащего состоит из основного оплачиваемого отпуска и дополнительных оплачиваемых отпусков.</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 xml:space="preserve">1. Ежегодный основной оплачиваемый отпуск предоставляется продолжительностью 30 календарных дней. </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2. Ежегодный дополнительный оплачиваемый отпуск за выслугу лет, продолжительность которого исчисляется из расчета:</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при стаже гражданской службы от 1 года до 5 лет – 1 календарный день;</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при стаже гражданской службы от 5 до 10 лет – 5 календарных дней;</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при стаже гражданской службы от 10 до 15 лет – 7 календарных дней;</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при стаже гражданской службы 15 лет и более – 10 календарных дней.</w:t>
      </w:r>
    </w:p>
    <w:p w:rsidR="00674B60" w:rsidRDefault="00674B60"/>
    <w:sectPr w:rsidR="00674B60" w:rsidSect="00990C50">
      <w:headerReference w:type="even" r:id="rId11"/>
      <w:headerReference w:type="default" r:id="rId12"/>
      <w:pgSz w:w="11906" w:h="16838"/>
      <w:pgMar w:top="426" w:right="850" w:bottom="426"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398D" w:rsidRDefault="00C3398D">
      <w:pPr>
        <w:spacing w:after="0" w:line="240" w:lineRule="auto"/>
      </w:pPr>
      <w:r>
        <w:separator/>
      </w:r>
    </w:p>
  </w:endnote>
  <w:endnote w:type="continuationSeparator" w:id="0">
    <w:p w:rsidR="00C3398D" w:rsidRDefault="00C339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398D" w:rsidRDefault="00C3398D">
      <w:pPr>
        <w:spacing w:after="0" w:line="240" w:lineRule="auto"/>
      </w:pPr>
      <w:r>
        <w:separator/>
      </w:r>
    </w:p>
  </w:footnote>
  <w:footnote w:type="continuationSeparator" w:id="0">
    <w:p w:rsidR="00C3398D" w:rsidRDefault="00C339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1BA" w:rsidRDefault="00FD72E7" w:rsidP="004F5A6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7</w:t>
    </w:r>
    <w:r>
      <w:rPr>
        <w:rStyle w:val="a5"/>
      </w:rPr>
      <w:fldChar w:fldCharType="end"/>
    </w:r>
  </w:p>
  <w:p w:rsidR="00B221BA" w:rsidRDefault="00C3398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1BA" w:rsidRDefault="00FD72E7" w:rsidP="004F5A6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BE5556">
      <w:rPr>
        <w:rStyle w:val="a5"/>
        <w:noProof/>
      </w:rPr>
      <w:t>4</w:t>
    </w:r>
    <w:r>
      <w:rPr>
        <w:rStyle w:val="a5"/>
      </w:rPr>
      <w:fldChar w:fldCharType="end"/>
    </w:r>
  </w:p>
  <w:p w:rsidR="00B221BA" w:rsidRDefault="00C3398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E0739"/>
    <w:multiLevelType w:val="hybridMultilevel"/>
    <w:tmpl w:val="97B2F554"/>
    <w:lvl w:ilvl="0" w:tplc="43903FAC">
      <w:start w:val="1"/>
      <w:numFmt w:val="decimal"/>
      <w:lvlText w:val="%1."/>
      <w:lvlJc w:val="left"/>
      <w:pPr>
        <w:ind w:left="928" w:hanging="360"/>
      </w:pPr>
      <w:rPr>
        <w:rFonts w:eastAsiaTheme="minorHAnsi" w:hint="default"/>
        <w:color w:val="00000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15:restartNumberingAfterBreak="0">
    <w:nsid w:val="1CB74B8D"/>
    <w:multiLevelType w:val="hybridMultilevel"/>
    <w:tmpl w:val="97B2F554"/>
    <w:lvl w:ilvl="0" w:tplc="43903FAC">
      <w:start w:val="1"/>
      <w:numFmt w:val="decimal"/>
      <w:lvlText w:val="%1."/>
      <w:lvlJc w:val="left"/>
      <w:pPr>
        <w:ind w:left="928" w:hanging="360"/>
      </w:pPr>
      <w:rPr>
        <w:rFonts w:eastAsiaTheme="minorHAnsi" w:hint="default"/>
        <w:color w:val="00000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15:restartNumberingAfterBreak="0">
    <w:nsid w:val="757F5D9C"/>
    <w:multiLevelType w:val="hybridMultilevel"/>
    <w:tmpl w:val="97B2F554"/>
    <w:lvl w:ilvl="0" w:tplc="43903FAC">
      <w:start w:val="1"/>
      <w:numFmt w:val="decimal"/>
      <w:lvlText w:val="%1."/>
      <w:lvlJc w:val="left"/>
      <w:pPr>
        <w:ind w:left="928" w:hanging="360"/>
      </w:pPr>
      <w:rPr>
        <w:rFonts w:eastAsiaTheme="minorHAnsi" w:hint="default"/>
        <w:color w:val="00000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2E7"/>
    <w:rsid w:val="000105D8"/>
    <w:rsid w:val="000D061F"/>
    <w:rsid w:val="000D65E4"/>
    <w:rsid w:val="0013299A"/>
    <w:rsid w:val="0014670F"/>
    <w:rsid w:val="001D4D34"/>
    <w:rsid w:val="00202B40"/>
    <w:rsid w:val="00234673"/>
    <w:rsid w:val="002358BE"/>
    <w:rsid w:val="00243350"/>
    <w:rsid w:val="002443E9"/>
    <w:rsid w:val="00245F8D"/>
    <w:rsid w:val="00250FA3"/>
    <w:rsid w:val="00251766"/>
    <w:rsid w:val="00255972"/>
    <w:rsid w:val="00275029"/>
    <w:rsid w:val="002B424D"/>
    <w:rsid w:val="002E0A78"/>
    <w:rsid w:val="002E4C12"/>
    <w:rsid w:val="00315C1B"/>
    <w:rsid w:val="0039283F"/>
    <w:rsid w:val="003D21DD"/>
    <w:rsid w:val="00424090"/>
    <w:rsid w:val="00434CDB"/>
    <w:rsid w:val="00451C6C"/>
    <w:rsid w:val="0045451F"/>
    <w:rsid w:val="00464BFE"/>
    <w:rsid w:val="004664CA"/>
    <w:rsid w:val="004D65CD"/>
    <w:rsid w:val="004E58D3"/>
    <w:rsid w:val="00527A3F"/>
    <w:rsid w:val="00530D45"/>
    <w:rsid w:val="005663EA"/>
    <w:rsid w:val="005A4C78"/>
    <w:rsid w:val="005B18C2"/>
    <w:rsid w:val="005B55F5"/>
    <w:rsid w:val="005D1CAB"/>
    <w:rsid w:val="00641139"/>
    <w:rsid w:val="006661FC"/>
    <w:rsid w:val="00674B60"/>
    <w:rsid w:val="006800BC"/>
    <w:rsid w:val="00695A32"/>
    <w:rsid w:val="006D7799"/>
    <w:rsid w:val="0070355D"/>
    <w:rsid w:val="00772E23"/>
    <w:rsid w:val="00796E50"/>
    <w:rsid w:val="007B51A3"/>
    <w:rsid w:val="007D3492"/>
    <w:rsid w:val="007E2BB4"/>
    <w:rsid w:val="008325E0"/>
    <w:rsid w:val="00841478"/>
    <w:rsid w:val="008446B8"/>
    <w:rsid w:val="00895930"/>
    <w:rsid w:val="008B214A"/>
    <w:rsid w:val="008E11CE"/>
    <w:rsid w:val="009465D0"/>
    <w:rsid w:val="00954E4E"/>
    <w:rsid w:val="00962EE4"/>
    <w:rsid w:val="00973AFE"/>
    <w:rsid w:val="009C0026"/>
    <w:rsid w:val="009E6D1D"/>
    <w:rsid w:val="00A34BF4"/>
    <w:rsid w:val="00A706A2"/>
    <w:rsid w:val="00A94939"/>
    <w:rsid w:val="00AE48FF"/>
    <w:rsid w:val="00B24C31"/>
    <w:rsid w:val="00B434F8"/>
    <w:rsid w:val="00B47077"/>
    <w:rsid w:val="00B65843"/>
    <w:rsid w:val="00B9458E"/>
    <w:rsid w:val="00BE5556"/>
    <w:rsid w:val="00BF6CDF"/>
    <w:rsid w:val="00C3398D"/>
    <w:rsid w:val="00C41138"/>
    <w:rsid w:val="00C66D6D"/>
    <w:rsid w:val="00C933A7"/>
    <w:rsid w:val="00CD4797"/>
    <w:rsid w:val="00D136A9"/>
    <w:rsid w:val="00D31C94"/>
    <w:rsid w:val="00D404FB"/>
    <w:rsid w:val="00D503D2"/>
    <w:rsid w:val="00D53A1E"/>
    <w:rsid w:val="00D56E81"/>
    <w:rsid w:val="00D75147"/>
    <w:rsid w:val="00D866A3"/>
    <w:rsid w:val="00DD6EDA"/>
    <w:rsid w:val="00DF4939"/>
    <w:rsid w:val="00E02431"/>
    <w:rsid w:val="00E356EF"/>
    <w:rsid w:val="00E36BF8"/>
    <w:rsid w:val="00E9147D"/>
    <w:rsid w:val="00ED73E0"/>
    <w:rsid w:val="00F430E4"/>
    <w:rsid w:val="00F43E27"/>
    <w:rsid w:val="00FA34C0"/>
    <w:rsid w:val="00FD1F9F"/>
    <w:rsid w:val="00FD72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67B7DC"/>
  <w15:chartTrackingRefBased/>
  <w15:docId w15:val="{D558A2B5-EBFF-40AF-8F0F-A198CABB9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72E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D72E7"/>
  </w:style>
  <w:style w:type="character" w:styleId="a5">
    <w:name w:val="page number"/>
    <w:basedOn w:val="a0"/>
    <w:rsid w:val="00FD72E7"/>
  </w:style>
  <w:style w:type="paragraph" w:styleId="a6">
    <w:name w:val="Balloon Text"/>
    <w:basedOn w:val="a"/>
    <w:link w:val="a7"/>
    <w:uiPriority w:val="99"/>
    <w:semiHidden/>
    <w:unhideWhenUsed/>
    <w:rsid w:val="006800B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6800BC"/>
    <w:rPr>
      <w:rFonts w:ascii="Segoe UI" w:hAnsi="Segoe UI" w:cs="Segoe UI"/>
      <w:sz w:val="18"/>
      <w:szCs w:val="18"/>
    </w:rPr>
  </w:style>
  <w:style w:type="character" w:customStyle="1" w:styleId="FontStyle12">
    <w:name w:val="Font Style12"/>
    <w:basedOn w:val="a0"/>
    <w:rsid w:val="005D1CAB"/>
    <w:rPr>
      <w:rFonts w:ascii="Times New Roman" w:hAnsi="Times New Roman" w:cs="Times New Roman"/>
      <w:sz w:val="26"/>
      <w:szCs w:val="26"/>
    </w:rPr>
  </w:style>
  <w:style w:type="paragraph" w:customStyle="1" w:styleId="0">
    <w:name w:val="Обычный + уплотненный на  0"/>
    <w:aliases w:val="5 пт"/>
    <w:basedOn w:val="a"/>
    <w:rsid w:val="005D1CAB"/>
    <w:pPr>
      <w:spacing w:after="0" w:line="240" w:lineRule="auto"/>
      <w:ind w:firstLineChars="250" w:firstLine="675"/>
      <w:jc w:val="both"/>
    </w:pPr>
    <w:rPr>
      <w:rFonts w:ascii="Times New Roman" w:eastAsia="Times New Roman" w:hAnsi="Times New Roman" w:cs="Times New Roman"/>
      <w:color w:val="000000"/>
      <w:spacing w:val="-10"/>
      <w:sz w:val="28"/>
      <w:szCs w:val="28"/>
      <w:lang w:eastAsia="ru-RU"/>
    </w:rPr>
  </w:style>
  <w:style w:type="paragraph" w:styleId="a8">
    <w:name w:val="List Paragraph"/>
    <w:basedOn w:val="a"/>
    <w:uiPriority w:val="34"/>
    <w:qFormat/>
    <w:rsid w:val="005D1CAB"/>
    <w:pPr>
      <w:ind w:left="720"/>
      <w:contextualSpacing/>
    </w:pPr>
  </w:style>
  <w:style w:type="paragraph" w:styleId="a9">
    <w:name w:val="footer"/>
    <w:basedOn w:val="a"/>
    <w:link w:val="aa"/>
    <w:uiPriority w:val="99"/>
    <w:unhideWhenUsed/>
    <w:rsid w:val="00DF493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F49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4EB514AED8FD5E5354C0CFD34F47986FE5EF771B6242A31794AED2BF145D5B84043D6C14664BA16y8n8J"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410F71C4BCFF0CD5D84482681407F5CD95DD1325EB087D6FD29478F363D50B7789E21A63C6C1978DTCsCJ"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consultantplus://offline/ref=D44A1062FB1CA4BE48C5FE12400E5814CB2496AC410E7FF739266E72C36536F0FE86CE02E24040D4j5qFJ" TargetMode="External"/><Relationship Id="rId4" Type="http://schemas.openxmlformats.org/officeDocument/2006/relationships/webSettings" Target="webSettings.xml"/><Relationship Id="rId9" Type="http://schemas.openxmlformats.org/officeDocument/2006/relationships/hyperlink" Target="consultantplus://offline/ref=F4EB514AED8FD5E5354C0CFD34F47986FE5EF771B6242A31794AED2BF145D5B84043D6C14664BA16y8n8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2102</Words>
  <Characters>11988</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Клишина Екатерина Ивановна</dc:creator>
  <cp:keywords/>
  <dc:description/>
  <cp:lastModifiedBy>Слободчикова Анастасия Дмитриевна</cp:lastModifiedBy>
  <cp:revision>7</cp:revision>
  <cp:lastPrinted>2021-08-26T12:54:00Z</cp:lastPrinted>
  <dcterms:created xsi:type="dcterms:W3CDTF">2024-02-06T13:40:00Z</dcterms:created>
  <dcterms:modified xsi:type="dcterms:W3CDTF">2024-02-06T14:27:00Z</dcterms:modified>
</cp:coreProperties>
</file>