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99" w:rsidRDefault="00901E99" w:rsidP="00C7361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271.65pt;margin-top:14.65pt;width:233.4pt;height:92.85pt;z-index:-251658240;visibility:visible" wrapcoords="-69 0 -69 21426 21600 21426 21600 0 -69 0">
            <v:imagedata r:id="rId7" o:title=""/>
            <w10:wrap type="through"/>
          </v:shape>
        </w:pict>
      </w:r>
      <w:r w:rsidRPr="00FE1B4C">
        <w:rPr>
          <w:rFonts w:ascii="Times New Roman" w:hAnsi="Times New Roman"/>
          <w:b/>
          <w:sz w:val="52"/>
          <w:szCs w:val="52"/>
        </w:rPr>
        <w:t>Важно заметить!</w:t>
      </w:r>
    </w:p>
    <w:p w:rsidR="00901E99" w:rsidRDefault="00901E99" w:rsidP="00FE1B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9709E1">
        <w:rPr>
          <w:rFonts w:ascii="Times New Roman" w:hAnsi="Times New Roman"/>
          <w:b/>
          <w:noProof/>
          <w:sz w:val="52"/>
          <w:szCs w:val="52"/>
          <w:lang w:eastAsia="ru-RU"/>
        </w:rPr>
        <w:pict>
          <v:shape id="Рисунок 14" o:spid="_x0000_i1025" type="#_x0000_t75" style="width:45.75pt;height:57pt;visibility:visible">
            <v:imagedata r:id="rId8" o:title="" cropleft="15422f" cropright="13623f"/>
          </v:shape>
        </w:pict>
      </w:r>
    </w:p>
    <w:p w:rsidR="00901E99" w:rsidRPr="00B44B4C" w:rsidRDefault="00901E99" w:rsidP="00B44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B4C">
        <w:rPr>
          <w:rFonts w:ascii="Times New Roman" w:hAnsi="Times New Roman"/>
          <w:sz w:val="24"/>
          <w:szCs w:val="24"/>
        </w:rPr>
        <w:t xml:space="preserve">Вещество признаётся наркотиком, если оно соответствует трём критериям: </w:t>
      </w:r>
      <w:r w:rsidRPr="00B44B4C">
        <w:rPr>
          <w:rFonts w:ascii="Times New Roman" w:hAnsi="Times New Roman"/>
          <w:b/>
          <w:sz w:val="24"/>
          <w:szCs w:val="24"/>
        </w:rPr>
        <w:t>медицинскому, социальному и юридическому</w:t>
      </w:r>
    </w:p>
    <w:p w:rsidR="00901E99" w:rsidRDefault="00901E99" w:rsidP="00B44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15" o:spid="_x0000_s1027" type="#_x0000_t75" style="position:absolute;left:0;text-align:left;margin-left:.15pt;margin-top:13.7pt;width:80.25pt;height:46.95pt;z-index:251659264;visibility:visible" wrapcoords="-202 0 -202 21257 21600 21257 21600 0 -202 0">
            <v:imagedata r:id="rId9" o:title="" croptop="16069f" cropbottom="15035f" cropleft="5164f" cropright="2985f"/>
            <w10:wrap type="through"/>
          </v:shape>
        </w:pict>
      </w:r>
    </w:p>
    <w:p w:rsidR="00901E99" w:rsidRDefault="00901E99" w:rsidP="00B44B4C">
      <w:pPr>
        <w:spacing w:after="0" w:line="240" w:lineRule="auto"/>
        <w:jc w:val="both"/>
        <w:rPr>
          <w:rFonts w:ascii="Times New Roman" w:hAnsi="Times New Roman"/>
        </w:rPr>
      </w:pPr>
      <w:r w:rsidRPr="00B44B4C">
        <w:rPr>
          <w:rFonts w:ascii="Times New Roman" w:hAnsi="Times New Roman"/>
        </w:rPr>
        <w:t xml:space="preserve">1. </w:t>
      </w:r>
      <w:r w:rsidRPr="00B44B4C">
        <w:rPr>
          <w:rFonts w:ascii="Times New Roman" w:hAnsi="Times New Roman"/>
          <w:b/>
        </w:rPr>
        <w:t>Медицинский аспект</w:t>
      </w:r>
      <w:r>
        <w:rPr>
          <w:rFonts w:ascii="Times New Roman" w:hAnsi="Times New Roman"/>
        </w:rPr>
        <w:t xml:space="preserve"> -в</w:t>
      </w:r>
      <w:r w:rsidRPr="00B44B4C">
        <w:rPr>
          <w:rFonts w:ascii="Times New Roman" w:hAnsi="Times New Roman"/>
        </w:rPr>
        <w:t>ещество оказывает специфическое воздействие на центральную нервную систему (галлюциногенное, стимулирующее, успокаивающее) и изменяет психику. Также его называют психоактивным или психотропным веществом (синонимы ВОЗ). Пагубно влияет на здоровье человека и вызывает зависимость.</w:t>
      </w:r>
    </w:p>
    <w:p w:rsidR="00901E99" w:rsidRDefault="00901E99" w:rsidP="00B44B4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6" o:spid="_x0000_s1028" type="#_x0000_t75" style="position:absolute;left:0;text-align:left;margin-left:.15pt;margin-top:5.6pt;width:76.5pt;height:61.5pt;z-index:251660288;visibility:visible">
            <v:imagedata r:id="rId10" o:title="" cropbottom="8095f" cropleft="15318f" cropright="16604f"/>
            <w10:wrap type="square"/>
          </v:shape>
        </w:pict>
      </w:r>
    </w:p>
    <w:p w:rsidR="00901E99" w:rsidRDefault="00901E99" w:rsidP="00591081">
      <w:pPr>
        <w:spacing w:after="0" w:line="240" w:lineRule="auto"/>
        <w:jc w:val="both"/>
        <w:rPr>
          <w:rFonts w:ascii="Times New Roman" w:hAnsi="Times New Roman"/>
        </w:rPr>
      </w:pPr>
      <w:r w:rsidRPr="00B44B4C">
        <w:rPr>
          <w:rFonts w:ascii="Times New Roman" w:hAnsi="Times New Roman"/>
          <w:b/>
          <w:sz w:val="24"/>
          <w:szCs w:val="24"/>
        </w:rPr>
        <w:t xml:space="preserve">2. </w:t>
      </w:r>
      <w:r w:rsidRPr="00B44B4C">
        <w:rPr>
          <w:rFonts w:ascii="Times New Roman" w:hAnsi="Times New Roman"/>
          <w:b/>
        </w:rPr>
        <w:t>Социальный аспект</w:t>
      </w:r>
      <w:r>
        <w:rPr>
          <w:rFonts w:ascii="Times New Roman" w:hAnsi="Times New Roman"/>
        </w:rPr>
        <w:t xml:space="preserve"> -у</w:t>
      </w:r>
      <w:r w:rsidRPr="00B44B4C">
        <w:rPr>
          <w:rFonts w:ascii="Times New Roman" w:hAnsi="Times New Roman"/>
        </w:rPr>
        <w:t>потребление этих средств без назначения врача приобретает такие размеры, что становится опасным для общества (потери в рабочей силе, возрастающая преступность, высокая смертность, снижение уровня образования и т.д.).</w:t>
      </w:r>
    </w:p>
    <w:p w:rsidR="00901E99" w:rsidRDefault="00901E99" w:rsidP="00591081">
      <w:pPr>
        <w:spacing w:after="0" w:line="240" w:lineRule="auto"/>
        <w:jc w:val="both"/>
        <w:rPr>
          <w:rFonts w:ascii="Times New Roman" w:hAnsi="Times New Roman"/>
        </w:rPr>
      </w:pPr>
    </w:p>
    <w:p w:rsidR="00901E99" w:rsidRPr="00B44B4C" w:rsidRDefault="00901E99" w:rsidP="00B44B4C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shape id="Рисунок 17" o:spid="_x0000_s1029" type="#_x0000_t75" style="position:absolute;left:0;text-align:left;margin-left:.15pt;margin-top:.3pt;width:80.2pt;height:40.1pt;z-index:251661312;visibility:visible">
            <v:imagedata r:id="rId11" o:title=""/>
            <w10:wrap type="square"/>
          </v:shape>
        </w:pict>
      </w:r>
      <w:r w:rsidRPr="00B44B4C"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</w:rPr>
        <w:t>Юридический аспект -</w:t>
      </w:r>
      <w:r w:rsidRPr="00B44B4C">
        <w:rPr>
          <w:rFonts w:ascii="Times New Roman" w:hAnsi="Times New Roman"/>
        </w:rPr>
        <w:t>вещество признаётся наркотическим и за различные действия с ним наступает ответственность после того, как оно внесено в специальный Перечень наркотических средств (Утверждён Постановлением Правительства РФ № 681 от 30.06.1998 г.).</w:t>
      </w:r>
    </w:p>
    <w:p w:rsidR="00901E99" w:rsidRDefault="00901E99" w:rsidP="00C736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01E99" w:rsidRDefault="00901E99" w:rsidP="00E365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E99" w:rsidRPr="00C7361C" w:rsidRDefault="00901E99" w:rsidP="00D8021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7361C">
        <w:rPr>
          <w:rFonts w:ascii="Times New Roman" w:hAnsi="Times New Roman"/>
          <w:b/>
          <w:sz w:val="40"/>
          <w:szCs w:val="40"/>
        </w:rPr>
        <w:t>НАШИ КОНТАКТЫ</w:t>
      </w:r>
    </w:p>
    <w:p w:rsidR="00901E99" w:rsidRDefault="00901E99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1E99" w:rsidRDefault="00901E99" w:rsidP="00D802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1E99" w:rsidRPr="00C7361C" w:rsidRDefault="00901E99" w:rsidP="00D802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361C">
        <w:rPr>
          <w:rFonts w:ascii="Times New Roman" w:hAnsi="Times New Roman"/>
          <w:b/>
          <w:sz w:val="32"/>
          <w:szCs w:val="32"/>
        </w:rPr>
        <w:t>Прокуратура</w:t>
      </w:r>
    </w:p>
    <w:p w:rsidR="00901E99" w:rsidRDefault="00901E99" w:rsidP="00D802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Калужской</w:t>
      </w:r>
      <w:r w:rsidRPr="00C7361C">
        <w:rPr>
          <w:rFonts w:ascii="Times New Roman" w:hAnsi="Times New Roman"/>
          <w:b/>
          <w:sz w:val="32"/>
          <w:szCs w:val="32"/>
        </w:rPr>
        <w:t xml:space="preserve"> области</w:t>
      </w:r>
    </w:p>
    <w:p w:rsidR="00901E99" w:rsidRPr="00C7361C" w:rsidRDefault="00901E99" w:rsidP="00D802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1E99" w:rsidRPr="00C7361C" w:rsidRDefault="00901E99" w:rsidP="00D802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Почтовый адрес: </w:t>
      </w:r>
      <w:r w:rsidRPr="00C7361C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48000</w:t>
      </w:r>
      <w:r w:rsidRPr="00C7361C">
        <w:rPr>
          <w:rFonts w:ascii="Times New Roman" w:hAnsi="Times New Roman"/>
          <w:i/>
          <w:sz w:val="28"/>
          <w:szCs w:val="28"/>
        </w:rPr>
        <w:t>,</w:t>
      </w:r>
    </w:p>
    <w:p w:rsidR="00901E99" w:rsidRDefault="00901E99" w:rsidP="00D802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Калуга</w:t>
      </w:r>
      <w:r w:rsidRPr="00C7361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ул. Кутузова, д. 2А</w:t>
      </w:r>
    </w:p>
    <w:p w:rsidR="00901E99" w:rsidRDefault="00901E99" w:rsidP="00D802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Телефон: 8 (84842) 57-49-81</w:t>
      </w:r>
    </w:p>
    <w:p w:rsidR="00901E99" w:rsidRDefault="00901E99" w:rsidP="00D802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01E99" w:rsidRPr="0035310C" w:rsidRDefault="00901E99" w:rsidP="00D802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01E99" w:rsidRPr="00D80214" w:rsidRDefault="00901E99" w:rsidP="00783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</w:rPr>
        <w:t>Прокуратура Мещовского района</w:t>
      </w:r>
    </w:p>
    <w:p w:rsidR="00901E99" w:rsidRPr="0035310C" w:rsidRDefault="00901E99" w:rsidP="00D802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Почтовый адрес: 249240</w:t>
      </w:r>
      <w:r w:rsidRPr="0035310C">
        <w:rPr>
          <w:rFonts w:ascii="Times New Roman" w:hAnsi="Times New Roman"/>
          <w:i/>
          <w:sz w:val="28"/>
          <w:szCs w:val="28"/>
        </w:rPr>
        <w:t>,</w:t>
      </w:r>
    </w:p>
    <w:p w:rsidR="00901E99" w:rsidRPr="0035310C" w:rsidRDefault="00901E99" w:rsidP="00D802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г.Мещовск</w:t>
      </w:r>
      <w:r w:rsidRPr="0035310C">
        <w:rPr>
          <w:rFonts w:ascii="Times New Roman" w:hAnsi="Times New Roman"/>
          <w:i/>
          <w:sz w:val="28"/>
          <w:szCs w:val="28"/>
        </w:rPr>
        <w:t>,</w:t>
      </w:r>
    </w:p>
    <w:p w:rsidR="00901E99" w:rsidRPr="0035310C" w:rsidRDefault="00901E99" w:rsidP="00D802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Комсомольская, 10</w:t>
      </w:r>
    </w:p>
    <w:p w:rsidR="00901E99" w:rsidRPr="0035310C" w:rsidRDefault="00901E99" w:rsidP="00D802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5310C">
        <w:rPr>
          <w:rFonts w:ascii="Times New Roman" w:hAnsi="Times New Roman"/>
          <w:i/>
          <w:sz w:val="28"/>
          <w:szCs w:val="28"/>
        </w:rPr>
        <w:t xml:space="preserve">Телефон:8 </w:t>
      </w:r>
      <w:r>
        <w:rPr>
          <w:rFonts w:ascii="Times New Roman" w:hAnsi="Times New Roman"/>
          <w:i/>
          <w:sz w:val="28"/>
          <w:szCs w:val="28"/>
        </w:rPr>
        <w:t>(48446)-9-28-69</w:t>
      </w:r>
      <w:r w:rsidRPr="0035310C">
        <w:rPr>
          <w:rFonts w:ascii="Times New Roman" w:hAnsi="Times New Roman"/>
          <w:i/>
          <w:sz w:val="28"/>
          <w:szCs w:val="28"/>
        </w:rPr>
        <w:t xml:space="preserve"> </w:t>
      </w:r>
    </w:p>
    <w:p w:rsidR="00901E99" w:rsidRPr="00783A28" w:rsidRDefault="00901E99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1E99" w:rsidRPr="00783A28" w:rsidRDefault="00901E99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1E99" w:rsidRPr="00783A28" w:rsidRDefault="00901E99" w:rsidP="00F76824">
      <w:pPr>
        <w:spacing w:after="0" w:line="240" w:lineRule="auto"/>
        <w:jc w:val="center"/>
        <w:rPr>
          <w:rFonts w:ascii="Cambria" w:hAnsi="Cambria" w:cs="Cambria"/>
          <w:b/>
          <w:sz w:val="60"/>
          <w:szCs w:val="60"/>
        </w:rPr>
      </w:pPr>
      <w:r w:rsidRPr="00466656">
        <w:rPr>
          <w:rFonts w:ascii="Cambria" w:hAnsi="Cambria" w:cs="Cambria"/>
          <w:b/>
          <w:sz w:val="60"/>
          <w:szCs w:val="60"/>
        </w:rPr>
        <w:t>ДОЛОЙ</w:t>
      </w:r>
    </w:p>
    <w:p w:rsidR="00901E99" w:rsidRPr="00466656" w:rsidRDefault="00901E99" w:rsidP="00F76824">
      <w:pPr>
        <w:spacing w:after="0" w:line="240" w:lineRule="auto"/>
        <w:jc w:val="center"/>
        <w:rPr>
          <w:rFonts w:ascii="Broadway" w:hAnsi="Broadway"/>
          <w:b/>
          <w:sz w:val="60"/>
          <w:szCs w:val="60"/>
        </w:rPr>
      </w:pPr>
      <w:r w:rsidRPr="00466656">
        <w:rPr>
          <w:rFonts w:ascii="Cambria" w:hAnsi="Cambria" w:cs="Cambria"/>
          <w:b/>
          <w:sz w:val="60"/>
          <w:szCs w:val="60"/>
        </w:rPr>
        <w:t>НАРКОТИКИ</w:t>
      </w:r>
      <w:r w:rsidRPr="00466656">
        <w:rPr>
          <w:rFonts w:ascii="Broadway" w:hAnsi="Broadway"/>
          <w:b/>
          <w:sz w:val="60"/>
          <w:szCs w:val="60"/>
        </w:rPr>
        <w:t>!</w:t>
      </w:r>
    </w:p>
    <w:p w:rsidR="00901E99" w:rsidRDefault="00901E99" w:rsidP="00F7682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01E99" w:rsidRDefault="00901E99" w:rsidP="00F7682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9709E1">
        <w:rPr>
          <w:rFonts w:ascii="Times New Roman" w:hAnsi="Times New Roman"/>
          <w:noProof/>
          <w:sz w:val="40"/>
          <w:szCs w:val="40"/>
          <w:lang w:eastAsia="ru-RU"/>
        </w:rPr>
        <w:pict>
          <v:shape id="Рисунок 6" o:spid="_x0000_i1026" type="#_x0000_t75" style="width:218.25pt;height:298.5pt;visibility:visible">
            <v:imagedata r:id="rId12" o:title=""/>
          </v:shape>
        </w:pict>
      </w:r>
    </w:p>
    <w:p w:rsidR="00901E99" w:rsidRDefault="00901E99" w:rsidP="00F7682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01E99" w:rsidRDefault="00901E99" w:rsidP="00F7682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01E99" w:rsidRPr="00F76824" w:rsidRDefault="00901E99" w:rsidP="00F7682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г.Мещовск</w:t>
      </w:r>
    </w:p>
    <w:p w:rsidR="00901E99" w:rsidRPr="00F76824" w:rsidRDefault="00901E99" w:rsidP="00F7682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2020</w:t>
      </w:r>
      <w:r w:rsidRPr="00F76824">
        <w:rPr>
          <w:rFonts w:ascii="Times New Roman" w:hAnsi="Times New Roman"/>
          <w:sz w:val="40"/>
          <w:szCs w:val="40"/>
        </w:rPr>
        <w:t xml:space="preserve"> год</w:t>
      </w:r>
    </w:p>
    <w:p w:rsidR="00901E99" w:rsidRDefault="00901E99" w:rsidP="00D80214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901E99" w:rsidSect="001D062B">
          <w:pgSz w:w="16838" w:h="11906" w:orient="landscape"/>
          <w:pgMar w:top="851" w:right="851" w:bottom="851" w:left="567" w:header="709" w:footer="709" w:gutter="0"/>
          <w:cols w:num="3" w:space="708"/>
          <w:docGrid w:linePitch="360"/>
        </w:sectPr>
      </w:pPr>
    </w:p>
    <w:p w:rsidR="00901E99" w:rsidRDefault="00901E99" w:rsidP="00411131">
      <w:pPr>
        <w:spacing w:after="0" w:line="240" w:lineRule="auto"/>
        <w:ind w:right="-10" w:firstLine="708"/>
        <w:jc w:val="both"/>
        <w:rPr>
          <w:rFonts w:ascii="Times New Roman" w:hAnsi="Times New Roman"/>
          <w:b/>
          <w:lang w:eastAsia="ru-RU"/>
        </w:rPr>
      </w:pPr>
      <w:r w:rsidRPr="00411131">
        <w:rPr>
          <w:rFonts w:ascii="Times New Roman" w:hAnsi="Times New Roman"/>
          <w:b/>
          <w:lang w:eastAsia="ru-RU"/>
        </w:rPr>
        <w:t>Ответственность за сбыт наркотиков</w:t>
      </w:r>
    </w:p>
    <w:p w:rsidR="00901E99" w:rsidRPr="00411131" w:rsidRDefault="00901E99" w:rsidP="00411131">
      <w:pPr>
        <w:spacing w:after="0" w:line="240" w:lineRule="auto"/>
        <w:ind w:right="-10" w:firstLine="708"/>
        <w:jc w:val="both"/>
        <w:rPr>
          <w:rFonts w:ascii="Times New Roman" w:hAnsi="Times New Roman"/>
          <w:b/>
          <w:lang w:eastAsia="ru-RU"/>
        </w:rPr>
      </w:pPr>
    </w:p>
    <w:p w:rsidR="00901E99" w:rsidRPr="0057328D" w:rsidRDefault="00901E99" w:rsidP="00411131">
      <w:pPr>
        <w:spacing w:after="0" w:line="240" w:lineRule="auto"/>
        <w:ind w:right="-10" w:firstLine="708"/>
        <w:jc w:val="both"/>
        <w:rPr>
          <w:rFonts w:ascii="Times New Roman" w:hAnsi="Times New Roman"/>
          <w:sz w:val="21"/>
          <w:szCs w:val="21"/>
          <w:lang w:eastAsia="ru-RU"/>
        </w:rPr>
      </w:pPr>
      <w:r w:rsidRPr="0057328D">
        <w:rPr>
          <w:rFonts w:ascii="Times New Roman" w:hAnsi="Times New Roman"/>
          <w:sz w:val="21"/>
          <w:szCs w:val="21"/>
          <w:lang w:eastAsia="ru-RU"/>
        </w:rPr>
        <w:t xml:space="preserve">Ответственность по </w:t>
      </w:r>
      <w:r>
        <w:rPr>
          <w:rFonts w:ascii="Times New Roman" w:hAnsi="Times New Roman"/>
          <w:sz w:val="21"/>
          <w:szCs w:val="21"/>
          <w:lang w:eastAsia="ru-RU"/>
        </w:rPr>
        <w:t>указанной</w:t>
      </w:r>
      <w:r w:rsidRPr="0057328D">
        <w:rPr>
          <w:rFonts w:ascii="Times New Roman" w:hAnsi="Times New Roman"/>
          <w:sz w:val="21"/>
          <w:szCs w:val="21"/>
          <w:lang w:eastAsia="ru-RU"/>
        </w:rPr>
        <w:t xml:space="preserve"> статье наступает с 16 лет. Ответственность понесут лица, занимающиеся распространением не только наркотиков, но и наркосодержащих препаратов,наркотических растений, из которых путем переработки можно извлечь наркотик. Максимальное наказание за распространение наркотиков по первой части ст.228.1 составляет от 4 до 8 лет лишения свободы. По это</w:t>
      </w:r>
      <w:r>
        <w:rPr>
          <w:rFonts w:ascii="Times New Roman" w:hAnsi="Times New Roman"/>
          <w:sz w:val="21"/>
          <w:szCs w:val="21"/>
          <w:lang w:eastAsia="ru-RU"/>
        </w:rPr>
        <w:t>й</w:t>
      </w:r>
      <w:r w:rsidRPr="0057328D">
        <w:rPr>
          <w:rFonts w:ascii="Times New Roman" w:hAnsi="Times New Roman"/>
          <w:sz w:val="21"/>
          <w:szCs w:val="21"/>
          <w:lang w:eastAsia="ru-RU"/>
        </w:rPr>
        <w:t xml:space="preserve"> части преступление квалифицируется, если нет отягчающих обстоятельств, перечисленных в последующих частях статьи.</w:t>
      </w:r>
    </w:p>
    <w:p w:rsidR="00901E99" w:rsidRPr="0057328D" w:rsidRDefault="00901E99" w:rsidP="007E06E1">
      <w:pPr>
        <w:spacing w:after="0" w:line="240" w:lineRule="auto"/>
        <w:ind w:right="-10" w:firstLine="708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>По части 2 ст.228.1</w:t>
      </w:r>
      <w:r w:rsidRPr="0057328D">
        <w:rPr>
          <w:rFonts w:ascii="Times New Roman" w:hAnsi="Times New Roman"/>
          <w:sz w:val="21"/>
          <w:szCs w:val="21"/>
          <w:lang w:eastAsia="ru-RU"/>
        </w:rPr>
        <w:t xml:space="preserve"> УК РФ квалифицируется преступление, совершенное в общественных местах, школах, вокзалах, передача наркотиков в СИЗО, колонии. Также сюда относится сбыт наркотиков через СМИ, Интернет. Срок заключения составляет от 5 до 12 лет, преступника могут оштрафовать на 500 тыс. рублей, либо на величину среднемесячного дохода за 3 года в дополнение к ограничению свободы сроком на 1 год. </w:t>
      </w:r>
    </w:p>
    <w:p w:rsidR="00901E99" w:rsidRPr="0057328D" w:rsidRDefault="00901E99" w:rsidP="007E06E1">
      <w:pPr>
        <w:spacing w:after="0" w:line="240" w:lineRule="auto"/>
        <w:ind w:right="-10" w:firstLine="708"/>
        <w:jc w:val="both"/>
        <w:rPr>
          <w:rFonts w:ascii="Times New Roman" w:hAnsi="Times New Roman"/>
          <w:sz w:val="21"/>
          <w:szCs w:val="21"/>
          <w:lang w:eastAsia="ru-RU"/>
        </w:rPr>
      </w:pPr>
      <w:r w:rsidRPr="0057328D">
        <w:rPr>
          <w:rFonts w:ascii="Times New Roman" w:hAnsi="Times New Roman"/>
          <w:sz w:val="21"/>
          <w:szCs w:val="21"/>
          <w:lang w:eastAsia="ru-RU"/>
        </w:rPr>
        <w:t>Часть третья статьи за наркосбыт гласит: если соучастников преступления было несколько, или реализовывалась значительная партия наркотиков, то максимальный срок за групповое преступление – от 8 до 15 лет, со штрафом до полумиллиона или без такового и</w:t>
      </w:r>
      <w:r>
        <w:rPr>
          <w:rFonts w:ascii="Times New Roman" w:hAnsi="Times New Roman"/>
          <w:sz w:val="21"/>
          <w:szCs w:val="21"/>
          <w:lang w:eastAsia="ru-RU"/>
        </w:rPr>
        <w:t xml:space="preserve"> ограничением свободы на 2 года и т. д.</w:t>
      </w:r>
      <w:bookmarkStart w:id="0" w:name="_GoBack"/>
      <w:bookmarkEnd w:id="0"/>
    </w:p>
    <w:p w:rsidR="00901E99" w:rsidRDefault="00901E99" w:rsidP="0057328D">
      <w:pPr>
        <w:spacing w:after="0" w:line="240" w:lineRule="auto"/>
        <w:rPr>
          <w:rFonts w:ascii="Times New Roman" w:hAnsi="Times New Roman"/>
          <w:noProof/>
          <w:sz w:val="21"/>
          <w:szCs w:val="21"/>
          <w:lang w:eastAsia="ru-RU"/>
        </w:rPr>
      </w:pPr>
    </w:p>
    <w:p w:rsidR="00901E99" w:rsidRDefault="00901E99" w:rsidP="0057328D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9709E1">
        <w:rPr>
          <w:rFonts w:ascii="Times New Roman" w:hAnsi="Times New Roman"/>
          <w:noProof/>
          <w:sz w:val="21"/>
          <w:szCs w:val="21"/>
          <w:lang w:eastAsia="ru-RU"/>
        </w:rPr>
        <w:pict>
          <v:shape id="Рисунок 22" o:spid="_x0000_i1027" type="#_x0000_t75" style="width:244.5pt;height:122.25pt;visibility:visible">
            <v:imagedata r:id="rId13" o:title="" croptop="4490f" cropbottom="22859f" cropleft="5898f" cropright="6572f"/>
          </v:shape>
        </w:pict>
      </w:r>
    </w:p>
    <w:p w:rsidR="00901E99" w:rsidRDefault="00901E99" w:rsidP="00573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6E1">
        <w:rPr>
          <w:rFonts w:ascii="Times New Roman" w:hAnsi="Times New Roman"/>
          <w:b/>
          <w:sz w:val="28"/>
          <w:szCs w:val="28"/>
        </w:rPr>
        <w:t>Наркотики и Уголовный кодекс РФ</w:t>
      </w:r>
    </w:p>
    <w:p w:rsidR="00901E99" w:rsidRPr="00932240" w:rsidRDefault="00901E99" w:rsidP="005732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01E99" w:rsidRDefault="00901E99" w:rsidP="005732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06E1">
        <w:rPr>
          <w:rFonts w:ascii="Times New Roman" w:hAnsi="Times New Roman"/>
        </w:rPr>
        <w:t xml:space="preserve">В Уголовном Кодексе преступления, связанные с наркотиками, перечислены в главе 25. Статья 228 УК РФ предусматривает санкции за покупку, транспортировку, переработку наркосодержащих веществ без намерения их перепродажи. </w:t>
      </w:r>
    </w:p>
    <w:p w:rsidR="00901E99" w:rsidRDefault="00901E99" w:rsidP="0057328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7E06E1">
        <w:rPr>
          <w:rFonts w:ascii="Times New Roman" w:hAnsi="Times New Roman"/>
        </w:rPr>
        <w:t>Устанавливает ответственность за сбыт наркотиков статья 228.1 УК РФ. В ней содержится 5 частей с разделением по тяжести преступления, чем тяжелее состав, тем строже наказание.</w:t>
      </w:r>
    </w:p>
    <w:p w:rsidR="00901E99" w:rsidRDefault="00901E99" w:rsidP="0057328D">
      <w:pPr>
        <w:spacing w:after="0" w:line="240" w:lineRule="auto"/>
        <w:ind w:right="-10" w:firstLine="708"/>
        <w:jc w:val="both"/>
        <w:rPr>
          <w:rFonts w:ascii="Times New Roman" w:hAnsi="Times New Roman"/>
          <w:lang w:eastAsia="ru-RU"/>
        </w:rPr>
      </w:pPr>
      <w:r w:rsidRPr="007E06E1">
        <w:rPr>
          <w:rFonts w:ascii="Times New Roman" w:hAnsi="Times New Roman"/>
          <w:lang w:eastAsia="ru-RU"/>
        </w:rPr>
        <w:t xml:space="preserve">Статья 228.2 УК РФ предусматривает наказание за нарушение правил </w:t>
      </w:r>
      <w:r>
        <w:rPr>
          <w:rFonts w:ascii="Times New Roman" w:hAnsi="Times New Roman"/>
          <w:lang w:eastAsia="ru-RU"/>
        </w:rPr>
        <w:t>оборота</w:t>
      </w:r>
      <w:r w:rsidRPr="007E06E1">
        <w:rPr>
          <w:rFonts w:ascii="Times New Roman" w:hAnsi="Times New Roman"/>
          <w:lang w:eastAsia="ru-RU"/>
        </w:rPr>
        <w:t xml:space="preserve"> наркотических веществ медицинскими и аптечными организациями. </w:t>
      </w:r>
    </w:p>
    <w:p w:rsidR="00901E99" w:rsidRDefault="00901E99" w:rsidP="0057328D">
      <w:pPr>
        <w:spacing w:after="0" w:line="240" w:lineRule="auto"/>
        <w:ind w:right="-10" w:firstLine="708"/>
        <w:jc w:val="both"/>
        <w:rPr>
          <w:rFonts w:ascii="Times New Roman" w:hAnsi="Times New Roman"/>
          <w:lang w:eastAsia="ru-RU"/>
        </w:rPr>
      </w:pPr>
      <w:r w:rsidRPr="007E06E1">
        <w:rPr>
          <w:rFonts w:ascii="Times New Roman" w:hAnsi="Times New Roman"/>
          <w:lang w:eastAsia="ru-RU"/>
        </w:rPr>
        <w:t>В статье 228.3 УК РФ законодатель предусмо</w:t>
      </w:r>
      <w:r>
        <w:rPr>
          <w:rFonts w:ascii="Times New Roman" w:hAnsi="Times New Roman"/>
          <w:lang w:eastAsia="ru-RU"/>
        </w:rPr>
        <w:t xml:space="preserve">трел наказание за производство, </w:t>
      </w:r>
      <w:r w:rsidRPr="007E06E1">
        <w:rPr>
          <w:rFonts w:ascii="Times New Roman" w:hAnsi="Times New Roman"/>
          <w:lang w:eastAsia="ru-RU"/>
        </w:rPr>
        <w:t xml:space="preserve">распространение, транспортировку, хранение прекурсоров — веществ, участвующих в производстве наркотиков. </w:t>
      </w:r>
    </w:p>
    <w:p w:rsidR="00901E99" w:rsidRDefault="00901E99" w:rsidP="0057328D">
      <w:pPr>
        <w:spacing w:after="0" w:line="240" w:lineRule="auto"/>
        <w:ind w:right="-10" w:firstLine="708"/>
        <w:jc w:val="both"/>
        <w:rPr>
          <w:rFonts w:ascii="Times New Roman" w:hAnsi="Times New Roman"/>
          <w:lang w:eastAsia="ru-RU"/>
        </w:rPr>
      </w:pPr>
      <w:r w:rsidRPr="007E06E1">
        <w:rPr>
          <w:rFonts w:ascii="Times New Roman" w:hAnsi="Times New Roman"/>
          <w:lang w:eastAsia="ru-RU"/>
        </w:rPr>
        <w:t>За сбыт и изготовление таких веществ установлена ответственность по статье 228.4 УК РФ.</w:t>
      </w:r>
    </w:p>
    <w:p w:rsidR="00901E99" w:rsidRDefault="00901E99" w:rsidP="0057328D">
      <w:pPr>
        <w:spacing w:after="0" w:line="240" w:lineRule="auto"/>
        <w:ind w:right="-10" w:firstLine="708"/>
        <w:jc w:val="both"/>
        <w:rPr>
          <w:rFonts w:ascii="Times New Roman" w:hAnsi="Times New Roman"/>
          <w:lang w:eastAsia="ru-RU"/>
        </w:rPr>
      </w:pPr>
    </w:p>
    <w:p w:rsidR="00901E99" w:rsidRDefault="00901E99" w:rsidP="0057328D">
      <w:pPr>
        <w:spacing w:after="0" w:line="240" w:lineRule="auto"/>
        <w:ind w:right="-10" w:firstLine="708"/>
        <w:jc w:val="both"/>
        <w:rPr>
          <w:rFonts w:ascii="Times New Roman" w:hAnsi="Times New Roman"/>
          <w:lang w:eastAsia="ru-RU"/>
        </w:rPr>
      </w:pPr>
    </w:p>
    <w:p w:rsidR="00901E99" w:rsidRDefault="00901E99" w:rsidP="0057328D">
      <w:pPr>
        <w:spacing w:after="0" w:line="240" w:lineRule="auto"/>
        <w:ind w:right="-10"/>
        <w:jc w:val="center"/>
        <w:rPr>
          <w:rFonts w:ascii="Times New Roman" w:hAnsi="Times New Roman"/>
          <w:lang w:eastAsia="ru-RU"/>
        </w:rPr>
      </w:pPr>
      <w:r w:rsidRPr="009709E1">
        <w:rPr>
          <w:rFonts w:ascii="Times New Roman" w:hAnsi="Times New Roman"/>
          <w:noProof/>
          <w:lang w:eastAsia="ru-RU"/>
        </w:rPr>
        <w:pict>
          <v:shape id="Рисунок 20" o:spid="_x0000_i1028" type="#_x0000_t75" style="width:238.5pt;height:158.25pt;visibility:visible">
            <v:imagedata r:id="rId14" o:title=""/>
          </v:shape>
        </w:pict>
      </w:r>
    </w:p>
    <w:p w:rsidR="00901E99" w:rsidRDefault="00901E99" w:rsidP="0057328D">
      <w:pPr>
        <w:spacing w:after="0" w:line="240" w:lineRule="auto"/>
        <w:ind w:right="-10" w:firstLine="708"/>
        <w:jc w:val="center"/>
        <w:rPr>
          <w:rFonts w:ascii="Times New Roman" w:hAnsi="Times New Roman"/>
          <w:b/>
          <w:lang w:eastAsia="ru-RU"/>
        </w:rPr>
      </w:pPr>
    </w:p>
    <w:p w:rsidR="00901E99" w:rsidRPr="00851C09" w:rsidRDefault="00901E99" w:rsidP="0057328D">
      <w:pPr>
        <w:spacing w:after="0" w:line="240" w:lineRule="auto"/>
        <w:ind w:right="-10" w:firstLine="708"/>
        <w:jc w:val="both"/>
        <w:rPr>
          <w:rFonts w:ascii="Arial" w:hAnsi="Arial" w:cs="Arial"/>
          <w:b/>
          <w:sz w:val="36"/>
          <w:szCs w:val="36"/>
          <w:lang w:eastAsia="ru-RU"/>
        </w:rPr>
      </w:pPr>
      <w:r w:rsidRPr="00851C09">
        <w:rPr>
          <w:rFonts w:ascii="Arial" w:hAnsi="Arial" w:cs="Arial"/>
          <w:b/>
          <w:sz w:val="36"/>
          <w:szCs w:val="36"/>
          <w:lang w:eastAsia="ru-RU"/>
        </w:rPr>
        <w:t>Что такое наркотики и наркомания?</w:t>
      </w:r>
    </w:p>
    <w:p w:rsidR="00901E99" w:rsidRDefault="00901E99" w:rsidP="00851C09">
      <w:pPr>
        <w:spacing w:after="0" w:line="240" w:lineRule="auto"/>
        <w:jc w:val="center"/>
        <w:rPr>
          <w:rFonts w:ascii="Times New Roman" w:hAnsi="Times New Roman"/>
        </w:rPr>
      </w:pPr>
      <w:r w:rsidRPr="009709E1">
        <w:rPr>
          <w:rFonts w:ascii="Times New Roman" w:hAnsi="Times New Roman"/>
          <w:noProof/>
          <w:lang w:eastAsia="ru-RU"/>
        </w:rPr>
        <w:pict>
          <v:shape id="Рисунок 19" o:spid="_x0000_i1029" type="#_x0000_t75" style="width:198pt;height:195.75pt;visibility:visible">
            <v:imagedata r:id="rId15" o:title=""/>
          </v:shape>
        </w:pict>
      </w:r>
    </w:p>
    <w:p w:rsidR="00901E99" w:rsidRDefault="00901E99" w:rsidP="006B6316">
      <w:pPr>
        <w:spacing w:after="0" w:line="240" w:lineRule="auto"/>
        <w:jc w:val="both"/>
        <w:rPr>
          <w:rFonts w:ascii="Times New Roman" w:hAnsi="Times New Roman"/>
        </w:rPr>
      </w:pPr>
    </w:p>
    <w:p w:rsidR="00901E99" w:rsidRPr="00FE1B4C" w:rsidRDefault="00901E99" w:rsidP="00FE1B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E1B4C">
        <w:rPr>
          <w:rFonts w:ascii="Times New Roman" w:hAnsi="Times New Roman"/>
          <w:b/>
          <w:sz w:val="26"/>
          <w:szCs w:val="26"/>
        </w:rPr>
        <w:t>Наркотики</w:t>
      </w:r>
      <w:r w:rsidRPr="00FE1B4C">
        <w:rPr>
          <w:rFonts w:ascii="Times New Roman" w:hAnsi="Times New Roman"/>
          <w:sz w:val="26"/>
          <w:szCs w:val="26"/>
        </w:rPr>
        <w:t xml:space="preserve"> — это химические вещества, способные воздействовать на центральную нервную систему человека и формировать стойкую физическую и психическую зависимость. Употребляют их в разных видах: таблетки, инъекции, курение, вдыхание.</w:t>
      </w:r>
    </w:p>
    <w:p w:rsidR="00901E99" w:rsidRPr="00FE1B4C" w:rsidRDefault="00901E99" w:rsidP="006B63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1E99" w:rsidRDefault="00901E99" w:rsidP="00FE1B4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E1B4C">
        <w:rPr>
          <w:rFonts w:ascii="Times New Roman" w:hAnsi="Times New Roman"/>
          <w:sz w:val="26"/>
          <w:szCs w:val="26"/>
        </w:rPr>
        <w:t xml:space="preserve">Патологическую фанатичную зависимость организма от наркотических веществ называют </w:t>
      </w:r>
      <w:r w:rsidRPr="00FE1B4C">
        <w:rPr>
          <w:rFonts w:ascii="Times New Roman" w:hAnsi="Times New Roman"/>
          <w:b/>
          <w:sz w:val="26"/>
          <w:szCs w:val="26"/>
        </w:rPr>
        <w:t>наркоманией</w:t>
      </w:r>
      <w:r w:rsidRPr="00FE1B4C">
        <w:rPr>
          <w:rFonts w:ascii="Times New Roman" w:hAnsi="Times New Roman"/>
          <w:sz w:val="26"/>
          <w:szCs w:val="26"/>
        </w:rPr>
        <w:t xml:space="preserve">. В зависимости от принадлежности к какой-то группе выделяют алкоголизм, токсикоманию (когда наркотические </w:t>
      </w:r>
      <w:r w:rsidRPr="0057328D">
        <w:rPr>
          <w:rFonts w:ascii="Times New Roman" w:hAnsi="Times New Roman"/>
          <w:sz w:val="26"/>
          <w:szCs w:val="26"/>
        </w:rPr>
        <w:t xml:space="preserve">вещества являются летучими или </w:t>
      </w:r>
      <w:r w:rsidRPr="00FE1B4C">
        <w:rPr>
          <w:rFonts w:ascii="Times New Roman" w:hAnsi="Times New Roman"/>
          <w:sz w:val="26"/>
          <w:szCs w:val="26"/>
        </w:rPr>
        <w:t>газообразными веществами, проникая в организм путем вдыхания) и другие.</w:t>
      </w:r>
    </w:p>
    <w:sectPr w:rsidR="00901E99" w:rsidSect="00832953">
      <w:pgSz w:w="16838" w:h="11906" w:orient="landscape"/>
      <w:pgMar w:top="567" w:right="851" w:bottom="851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E99" w:rsidRDefault="00901E99" w:rsidP="006A428A">
      <w:pPr>
        <w:spacing w:after="0" w:line="240" w:lineRule="auto"/>
      </w:pPr>
      <w:r>
        <w:separator/>
      </w:r>
    </w:p>
  </w:endnote>
  <w:endnote w:type="continuationSeparator" w:id="0">
    <w:p w:rsidR="00901E99" w:rsidRDefault="00901E99" w:rsidP="006A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roadway">
    <w:altName w:val="Curlz M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E99" w:rsidRDefault="00901E99" w:rsidP="006A428A">
      <w:pPr>
        <w:spacing w:after="0" w:line="240" w:lineRule="auto"/>
      </w:pPr>
      <w:r>
        <w:separator/>
      </w:r>
    </w:p>
  </w:footnote>
  <w:footnote w:type="continuationSeparator" w:id="0">
    <w:p w:rsidR="00901E99" w:rsidRDefault="00901E99" w:rsidP="006A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A84"/>
    <w:multiLevelType w:val="hybridMultilevel"/>
    <w:tmpl w:val="DF2C5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A5B7B"/>
    <w:multiLevelType w:val="hybridMultilevel"/>
    <w:tmpl w:val="8920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64105"/>
    <w:multiLevelType w:val="hybridMultilevel"/>
    <w:tmpl w:val="55A2A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28A"/>
    <w:rsid w:val="000E2C74"/>
    <w:rsid w:val="00164886"/>
    <w:rsid w:val="0017374C"/>
    <w:rsid w:val="001A2FA2"/>
    <w:rsid w:val="001B7B28"/>
    <w:rsid w:val="001D062B"/>
    <w:rsid w:val="001F2F7F"/>
    <w:rsid w:val="00245EA4"/>
    <w:rsid w:val="002619D6"/>
    <w:rsid w:val="00266E1E"/>
    <w:rsid w:val="002C61BB"/>
    <w:rsid w:val="00336D59"/>
    <w:rsid w:val="0035310C"/>
    <w:rsid w:val="003930C9"/>
    <w:rsid w:val="00411131"/>
    <w:rsid w:val="00432B13"/>
    <w:rsid w:val="004358E0"/>
    <w:rsid w:val="00447472"/>
    <w:rsid w:val="00461443"/>
    <w:rsid w:val="00462EEC"/>
    <w:rsid w:val="00466656"/>
    <w:rsid w:val="004850EE"/>
    <w:rsid w:val="004D4506"/>
    <w:rsid w:val="0051284A"/>
    <w:rsid w:val="005359B0"/>
    <w:rsid w:val="00555647"/>
    <w:rsid w:val="00566C53"/>
    <w:rsid w:val="0057328D"/>
    <w:rsid w:val="005735E2"/>
    <w:rsid w:val="00591081"/>
    <w:rsid w:val="005962F0"/>
    <w:rsid w:val="005A7B58"/>
    <w:rsid w:val="005B67D9"/>
    <w:rsid w:val="005C2951"/>
    <w:rsid w:val="006A428A"/>
    <w:rsid w:val="006B00E0"/>
    <w:rsid w:val="006B6316"/>
    <w:rsid w:val="006F237B"/>
    <w:rsid w:val="006F61A1"/>
    <w:rsid w:val="0070665D"/>
    <w:rsid w:val="00766536"/>
    <w:rsid w:val="00783A28"/>
    <w:rsid w:val="007B64F5"/>
    <w:rsid w:val="007D34A9"/>
    <w:rsid w:val="007E06E1"/>
    <w:rsid w:val="00832953"/>
    <w:rsid w:val="00832B4D"/>
    <w:rsid w:val="00851C09"/>
    <w:rsid w:val="0087490C"/>
    <w:rsid w:val="008904D0"/>
    <w:rsid w:val="008D3BD5"/>
    <w:rsid w:val="00901E99"/>
    <w:rsid w:val="00932240"/>
    <w:rsid w:val="00950A27"/>
    <w:rsid w:val="00967122"/>
    <w:rsid w:val="009709E1"/>
    <w:rsid w:val="00A03903"/>
    <w:rsid w:val="00A7643B"/>
    <w:rsid w:val="00A800FB"/>
    <w:rsid w:val="00AB4233"/>
    <w:rsid w:val="00AF63AD"/>
    <w:rsid w:val="00B11256"/>
    <w:rsid w:val="00B43C57"/>
    <w:rsid w:val="00B44B4C"/>
    <w:rsid w:val="00B61D4A"/>
    <w:rsid w:val="00BB24EB"/>
    <w:rsid w:val="00BD335D"/>
    <w:rsid w:val="00BF0274"/>
    <w:rsid w:val="00C010EB"/>
    <w:rsid w:val="00C33B60"/>
    <w:rsid w:val="00C453BF"/>
    <w:rsid w:val="00C60FAF"/>
    <w:rsid w:val="00C7361C"/>
    <w:rsid w:val="00CA5E31"/>
    <w:rsid w:val="00CC3D0F"/>
    <w:rsid w:val="00CE6632"/>
    <w:rsid w:val="00D03E68"/>
    <w:rsid w:val="00D154A9"/>
    <w:rsid w:val="00D77665"/>
    <w:rsid w:val="00D80214"/>
    <w:rsid w:val="00DC0E72"/>
    <w:rsid w:val="00E16D93"/>
    <w:rsid w:val="00E3657A"/>
    <w:rsid w:val="00E40129"/>
    <w:rsid w:val="00E41685"/>
    <w:rsid w:val="00E8016B"/>
    <w:rsid w:val="00E84E07"/>
    <w:rsid w:val="00E97DB9"/>
    <w:rsid w:val="00F413F9"/>
    <w:rsid w:val="00F76824"/>
    <w:rsid w:val="00FE1B4C"/>
    <w:rsid w:val="00FE6EB9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4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428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28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6A42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428A"/>
  </w:style>
  <w:style w:type="paragraph" w:styleId="Footer">
    <w:name w:val="footer"/>
    <w:basedOn w:val="Normal"/>
    <w:link w:val="FooterChar"/>
    <w:uiPriority w:val="99"/>
    <w:rsid w:val="006A42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428A"/>
  </w:style>
  <w:style w:type="character" w:customStyle="1" w:styleId="2Exact">
    <w:name w:val="Основной текст (2) Exact"/>
    <w:uiPriority w:val="99"/>
    <w:rsid w:val="00E97DB9"/>
    <w:rPr>
      <w:rFonts w:ascii="Microsoft Sans Serif" w:eastAsia="Times New Roman" w:hAnsi="Microsoft Sans Serif"/>
      <w:sz w:val="19"/>
      <w:u w:val="none"/>
    </w:rPr>
  </w:style>
  <w:style w:type="character" w:customStyle="1" w:styleId="2">
    <w:name w:val="Основной текст (2)_"/>
    <w:link w:val="20"/>
    <w:uiPriority w:val="99"/>
    <w:locked/>
    <w:rsid w:val="00E97DB9"/>
    <w:rPr>
      <w:rFonts w:ascii="Microsoft Sans Serif" w:eastAsia="Times New Roman" w:hAnsi="Microsoft Sans Serif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97DB9"/>
    <w:pPr>
      <w:widowControl w:val="0"/>
      <w:shd w:val="clear" w:color="auto" w:fill="FFFFFF"/>
      <w:spacing w:after="0" w:line="259" w:lineRule="exact"/>
      <w:jc w:val="both"/>
    </w:pPr>
    <w:rPr>
      <w:rFonts w:ascii="Microsoft Sans Serif" w:hAnsi="Microsoft Sans Serif"/>
      <w:sz w:val="19"/>
      <w:szCs w:val="19"/>
      <w:lang w:eastAsia="ru-RU"/>
    </w:rPr>
  </w:style>
  <w:style w:type="character" w:customStyle="1" w:styleId="3Exact">
    <w:name w:val="Основной текст (3) Exact"/>
    <w:link w:val="3"/>
    <w:uiPriority w:val="99"/>
    <w:locked/>
    <w:rsid w:val="00E97DB9"/>
    <w:rPr>
      <w:rFonts w:ascii="Microsoft Sans Serif" w:eastAsia="Times New Roman" w:hAnsi="Microsoft Sans Serif"/>
      <w:sz w:val="30"/>
      <w:shd w:val="clear" w:color="auto" w:fill="FFFFFF"/>
    </w:rPr>
  </w:style>
  <w:style w:type="character" w:customStyle="1" w:styleId="3Exact0">
    <w:name w:val="Основной текст (3) + Малые прописные Exact"/>
    <w:uiPriority w:val="99"/>
    <w:rsid w:val="00E97DB9"/>
    <w:rPr>
      <w:rFonts w:ascii="Microsoft Sans Serif" w:eastAsia="Times New Roman" w:hAnsi="Microsoft Sans Serif"/>
      <w:smallCaps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4Exact">
    <w:name w:val="Заголовок №4 Exact"/>
    <w:uiPriority w:val="99"/>
    <w:rsid w:val="00E97DB9"/>
    <w:rPr>
      <w:rFonts w:ascii="Microsoft Sans Serif" w:eastAsia="Times New Roman" w:hAnsi="Microsoft Sans Serif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Corbel">
    <w:name w:val="Основной текст (2) + Corbel"/>
    <w:aliases w:val="10,5 pt,Полужирный Exact"/>
    <w:uiPriority w:val="99"/>
    <w:rsid w:val="00E97DB9"/>
    <w:rPr>
      <w:rFonts w:ascii="Corbel" w:eastAsia="Times New Roman" w:hAnsi="Corbel"/>
      <w:b/>
      <w:color w:val="000000"/>
      <w:spacing w:val="0"/>
      <w:w w:val="100"/>
      <w:position w:val="0"/>
      <w:sz w:val="21"/>
      <w:u w:val="none"/>
      <w:shd w:val="clear" w:color="auto" w:fill="FFFFFF"/>
      <w:lang w:val="en-US" w:eastAsia="en-US"/>
    </w:rPr>
  </w:style>
  <w:style w:type="paragraph" w:customStyle="1" w:styleId="3">
    <w:name w:val="Основной текст (3)"/>
    <w:basedOn w:val="Normal"/>
    <w:link w:val="3Exact"/>
    <w:uiPriority w:val="99"/>
    <w:rsid w:val="00E97DB9"/>
    <w:pPr>
      <w:widowControl w:val="0"/>
      <w:shd w:val="clear" w:color="auto" w:fill="FFFFFF"/>
      <w:spacing w:after="120" w:line="240" w:lineRule="atLeast"/>
    </w:pPr>
    <w:rPr>
      <w:rFonts w:ascii="Microsoft Sans Serif" w:hAnsi="Microsoft Sans Serif"/>
      <w:sz w:val="30"/>
      <w:szCs w:val="30"/>
      <w:lang w:eastAsia="ru-RU"/>
    </w:rPr>
  </w:style>
  <w:style w:type="character" w:styleId="Hyperlink">
    <w:name w:val="Hyperlink"/>
    <w:basedOn w:val="DefaultParagraphFont"/>
    <w:uiPriority w:val="99"/>
    <w:rsid w:val="00266E1E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575</Words>
  <Characters>3279</Characters>
  <Application>Microsoft Office Outlook</Application>
  <DocSecurity>0</DocSecurity>
  <Lines>0</Lines>
  <Paragraphs>0</Paragraphs>
  <ScaleCrop>false</ScaleCrop>
  <Company>прокуратура Пензенской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2020-07-05T11:09:00Z</cp:lastPrinted>
  <dcterms:created xsi:type="dcterms:W3CDTF">2019-09-15T10:48:00Z</dcterms:created>
  <dcterms:modified xsi:type="dcterms:W3CDTF">2020-07-20T12:34:00Z</dcterms:modified>
</cp:coreProperties>
</file>