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E1" w:rsidRPr="001A29BE" w:rsidRDefault="0081196F" w:rsidP="0081196F">
      <w:pPr>
        <w:jc w:val="center"/>
        <w:rPr>
          <w:rFonts w:ascii="Times New Roman" w:hAnsi="Times New Roman" w:cs="Times New Roman"/>
          <w:b/>
          <w:sz w:val="48"/>
          <w:szCs w:val="38"/>
        </w:rPr>
      </w:pPr>
      <w:r w:rsidRPr="001A29BE">
        <w:rPr>
          <w:rFonts w:ascii="Times New Roman" w:hAnsi="Times New Roman" w:cs="Times New Roman"/>
          <w:b/>
          <w:sz w:val="48"/>
          <w:szCs w:val="38"/>
        </w:rPr>
        <w:t>Прокуратура Курской области</w:t>
      </w:r>
    </w:p>
    <w:p w:rsidR="0081196F" w:rsidRPr="001A29BE" w:rsidRDefault="0081196F" w:rsidP="0081196F">
      <w:pPr>
        <w:ind w:left="-1701" w:right="-850"/>
        <w:jc w:val="center"/>
        <w:rPr>
          <w:rFonts w:ascii="Times New Roman" w:hAnsi="Times New Roman" w:cs="Times New Roman"/>
          <w:b/>
          <w:sz w:val="48"/>
          <w:szCs w:val="38"/>
        </w:rPr>
      </w:pPr>
      <w:r w:rsidRPr="001A29BE">
        <w:rPr>
          <w:rFonts w:ascii="Times New Roman" w:hAnsi="Times New Roman" w:cs="Times New Roman"/>
          <w:b/>
          <w:sz w:val="48"/>
          <w:szCs w:val="38"/>
        </w:rPr>
        <w:t>Курчатовская межрайонная прокуратура</w:t>
      </w:r>
    </w:p>
    <w:p w:rsidR="007A1EBB" w:rsidRPr="009C2B4A" w:rsidRDefault="007A1EBB" w:rsidP="0081196F">
      <w:pPr>
        <w:ind w:left="-1701" w:right="-850"/>
        <w:jc w:val="center"/>
        <w:rPr>
          <w:rFonts w:ascii="Times New Roman" w:hAnsi="Times New Roman" w:cs="Times New Roman"/>
          <w:b/>
          <w:sz w:val="56"/>
          <w:szCs w:val="52"/>
        </w:rPr>
      </w:pPr>
      <w:r w:rsidRPr="001A29BE">
        <w:rPr>
          <w:rFonts w:ascii="Times New Roman" w:hAnsi="Times New Roman" w:cs="Times New Roman"/>
          <w:b/>
          <w:sz w:val="48"/>
          <w:szCs w:val="38"/>
        </w:rPr>
        <w:t>разъясняет:</w:t>
      </w:r>
    </w:p>
    <w:p w:rsidR="0081196F" w:rsidRDefault="0081196F" w:rsidP="0081196F">
      <w:pPr>
        <w:ind w:left="-1701" w:right="-85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6516780" cy="3618564"/>
            <wp:effectExtent l="0" t="0" r="0" b="1270"/>
            <wp:docPr id="1" name="Рисунок 1" descr="C:\Users\User\Desktop\statya-327-uk-rf-poddelka-izgotovlenie-ili-sbyt-poddelnyh-dokumen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atya-327-uk-rf-poddelka-izgotovlenie-ili-sbyt-poddelnyh-dokument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864" cy="371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96F" w:rsidRDefault="0081196F" w:rsidP="0081196F">
      <w:pPr>
        <w:ind w:left="-1701" w:right="-850"/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81196F" w:rsidRPr="00F03F8E" w:rsidRDefault="0081196F" w:rsidP="009C2B4A">
      <w:pPr>
        <w:ind w:left="-851" w:right="-1" w:firstLine="993"/>
        <w:jc w:val="both"/>
        <w:rPr>
          <w:rFonts w:ascii="Times New Roman" w:hAnsi="Times New Roman" w:cs="Times New Roman"/>
          <w:b/>
          <w:bCs/>
          <w:color w:val="000000"/>
          <w:sz w:val="38"/>
          <w:szCs w:val="38"/>
          <w:shd w:val="clear" w:color="auto" w:fill="FFFFFF"/>
        </w:rPr>
      </w:pPr>
      <w:r w:rsidRPr="00F03F8E">
        <w:rPr>
          <w:rFonts w:ascii="Times New Roman" w:hAnsi="Times New Roman" w:cs="Times New Roman"/>
          <w:b/>
          <w:bCs/>
          <w:color w:val="000000"/>
          <w:sz w:val="38"/>
          <w:szCs w:val="38"/>
          <w:shd w:val="clear" w:color="auto" w:fill="FFFFFF"/>
        </w:rPr>
        <w:t>За приобретение, хранение, перевозку в целях использования или сбыта либо использование заведомо поддельных паспорта гражданина, удостоверения или иного официального документа, предоставл</w:t>
      </w:r>
      <w:r w:rsidR="0057115D" w:rsidRPr="00F03F8E">
        <w:rPr>
          <w:rFonts w:ascii="Times New Roman" w:hAnsi="Times New Roman" w:cs="Times New Roman"/>
          <w:b/>
          <w:bCs/>
          <w:color w:val="000000"/>
          <w:sz w:val="38"/>
          <w:szCs w:val="38"/>
          <w:shd w:val="clear" w:color="auto" w:fill="FFFFFF"/>
        </w:rPr>
        <w:t>я</w:t>
      </w:r>
      <w:r w:rsidRPr="00F03F8E">
        <w:rPr>
          <w:rFonts w:ascii="Times New Roman" w:hAnsi="Times New Roman" w:cs="Times New Roman"/>
          <w:b/>
          <w:bCs/>
          <w:color w:val="000000"/>
          <w:sz w:val="38"/>
          <w:szCs w:val="38"/>
          <w:shd w:val="clear" w:color="auto" w:fill="FFFFFF"/>
        </w:rPr>
        <w:t>ю</w:t>
      </w:r>
      <w:r w:rsidR="0057115D" w:rsidRPr="00F03F8E">
        <w:rPr>
          <w:rFonts w:ascii="Times New Roman" w:hAnsi="Times New Roman" w:cs="Times New Roman"/>
          <w:b/>
          <w:bCs/>
          <w:color w:val="000000"/>
          <w:sz w:val="38"/>
          <w:szCs w:val="38"/>
          <w:shd w:val="clear" w:color="auto" w:fill="FFFFFF"/>
        </w:rPr>
        <w:t xml:space="preserve">щего права или освобождающего от обязанностей, штампов, печатей или бланков предусмотрена </w:t>
      </w:r>
      <w:r w:rsidRPr="00F03F8E">
        <w:rPr>
          <w:rFonts w:ascii="Times New Roman" w:hAnsi="Times New Roman" w:cs="Times New Roman"/>
          <w:b/>
          <w:bCs/>
          <w:color w:val="000000"/>
          <w:sz w:val="38"/>
          <w:szCs w:val="38"/>
          <w:shd w:val="clear" w:color="auto" w:fill="FFFFFF"/>
        </w:rPr>
        <w:t>уголовная ответстве</w:t>
      </w:r>
      <w:r w:rsidR="0057115D" w:rsidRPr="00F03F8E">
        <w:rPr>
          <w:rFonts w:ascii="Times New Roman" w:hAnsi="Times New Roman" w:cs="Times New Roman"/>
          <w:b/>
          <w:bCs/>
          <w:color w:val="000000"/>
          <w:sz w:val="38"/>
          <w:szCs w:val="38"/>
          <w:shd w:val="clear" w:color="auto" w:fill="FFFFFF"/>
        </w:rPr>
        <w:t>нность</w:t>
      </w:r>
      <w:r w:rsidR="00F03F8E" w:rsidRPr="00F03F8E">
        <w:rPr>
          <w:rFonts w:ascii="Times New Roman" w:hAnsi="Times New Roman" w:cs="Times New Roman"/>
          <w:b/>
          <w:bCs/>
          <w:color w:val="000000"/>
          <w:sz w:val="38"/>
          <w:szCs w:val="38"/>
          <w:shd w:val="clear" w:color="auto" w:fill="FFFFFF"/>
        </w:rPr>
        <w:t xml:space="preserve"> в виде лишения свободы на срок до одного года </w:t>
      </w:r>
      <w:r w:rsidR="00F03F8E">
        <w:rPr>
          <w:rFonts w:ascii="Times New Roman" w:hAnsi="Times New Roman" w:cs="Times New Roman"/>
          <w:b/>
          <w:bCs/>
          <w:color w:val="000000"/>
          <w:sz w:val="38"/>
          <w:szCs w:val="38"/>
          <w:shd w:val="clear" w:color="auto" w:fill="FFFFFF"/>
        </w:rPr>
        <w:t xml:space="preserve">                                   </w:t>
      </w:r>
      <w:proofErr w:type="gramStart"/>
      <w:r w:rsidR="00F03F8E">
        <w:rPr>
          <w:rFonts w:ascii="Times New Roman" w:hAnsi="Times New Roman" w:cs="Times New Roman"/>
          <w:b/>
          <w:bCs/>
          <w:color w:val="000000"/>
          <w:sz w:val="38"/>
          <w:szCs w:val="38"/>
          <w:shd w:val="clear" w:color="auto" w:fill="FFFFFF"/>
        </w:rPr>
        <w:t xml:space="preserve">   </w:t>
      </w:r>
      <w:r w:rsidR="0057115D" w:rsidRPr="00F03F8E">
        <w:rPr>
          <w:rFonts w:ascii="Times New Roman" w:hAnsi="Times New Roman" w:cs="Times New Roman"/>
          <w:b/>
          <w:bCs/>
          <w:color w:val="000000"/>
          <w:sz w:val="38"/>
          <w:szCs w:val="38"/>
          <w:shd w:val="clear" w:color="auto" w:fill="FFFFFF"/>
        </w:rPr>
        <w:t>(</w:t>
      </w:r>
      <w:proofErr w:type="gramEnd"/>
      <w:r w:rsidR="0057115D" w:rsidRPr="00F03F8E">
        <w:rPr>
          <w:rFonts w:ascii="Times New Roman" w:hAnsi="Times New Roman" w:cs="Times New Roman"/>
          <w:b/>
          <w:bCs/>
          <w:color w:val="000000"/>
          <w:sz w:val="38"/>
          <w:szCs w:val="38"/>
          <w:shd w:val="clear" w:color="auto" w:fill="FFFFFF"/>
        </w:rPr>
        <w:t>ч. 3 ст. 327</w:t>
      </w:r>
      <w:r w:rsidR="009C2B4A" w:rsidRPr="00F03F8E">
        <w:rPr>
          <w:rFonts w:ascii="Times New Roman" w:hAnsi="Times New Roman" w:cs="Times New Roman"/>
          <w:b/>
          <w:bCs/>
          <w:color w:val="000000"/>
          <w:sz w:val="38"/>
          <w:szCs w:val="38"/>
          <w:shd w:val="clear" w:color="auto" w:fill="FFFFFF"/>
        </w:rPr>
        <w:t> Уголовного Кодекса</w:t>
      </w:r>
      <w:r w:rsidR="0057115D" w:rsidRPr="00F03F8E">
        <w:rPr>
          <w:rFonts w:ascii="Times New Roman" w:hAnsi="Times New Roman" w:cs="Times New Roman"/>
          <w:b/>
          <w:bCs/>
          <w:color w:val="000000"/>
          <w:sz w:val="38"/>
          <w:szCs w:val="38"/>
          <w:shd w:val="clear" w:color="auto" w:fill="FFFFFF"/>
        </w:rPr>
        <w:t xml:space="preserve"> Р</w:t>
      </w:r>
      <w:r w:rsidR="009C2B4A" w:rsidRPr="00F03F8E">
        <w:rPr>
          <w:rFonts w:ascii="Times New Roman" w:hAnsi="Times New Roman" w:cs="Times New Roman"/>
          <w:b/>
          <w:bCs/>
          <w:color w:val="000000"/>
          <w:sz w:val="38"/>
          <w:szCs w:val="38"/>
          <w:shd w:val="clear" w:color="auto" w:fill="FFFFFF"/>
        </w:rPr>
        <w:t xml:space="preserve">оссийской </w:t>
      </w:r>
      <w:r w:rsidR="0057115D" w:rsidRPr="00F03F8E">
        <w:rPr>
          <w:rFonts w:ascii="Times New Roman" w:hAnsi="Times New Roman" w:cs="Times New Roman"/>
          <w:b/>
          <w:bCs/>
          <w:color w:val="000000"/>
          <w:sz w:val="38"/>
          <w:szCs w:val="38"/>
          <w:shd w:val="clear" w:color="auto" w:fill="FFFFFF"/>
        </w:rPr>
        <w:t>Ф</w:t>
      </w:r>
      <w:r w:rsidR="009C2B4A" w:rsidRPr="00F03F8E">
        <w:rPr>
          <w:rFonts w:ascii="Times New Roman" w:hAnsi="Times New Roman" w:cs="Times New Roman"/>
          <w:b/>
          <w:bCs/>
          <w:color w:val="000000"/>
          <w:sz w:val="38"/>
          <w:szCs w:val="38"/>
          <w:shd w:val="clear" w:color="auto" w:fill="FFFFFF"/>
        </w:rPr>
        <w:t>едерации</w:t>
      </w:r>
      <w:r w:rsidR="0057115D" w:rsidRPr="00F03F8E">
        <w:rPr>
          <w:rFonts w:ascii="Times New Roman" w:hAnsi="Times New Roman" w:cs="Times New Roman"/>
          <w:b/>
          <w:bCs/>
          <w:color w:val="000000"/>
          <w:sz w:val="38"/>
          <w:szCs w:val="38"/>
          <w:shd w:val="clear" w:color="auto" w:fill="FFFFFF"/>
        </w:rPr>
        <w:t>)</w:t>
      </w:r>
    </w:p>
    <w:p w:rsidR="0057115D" w:rsidRDefault="0057115D" w:rsidP="0081196F">
      <w:pPr>
        <w:ind w:left="-1701" w:right="-850" w:firstLine="993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</w:p>
    <w:p w:rsidR="009C2B4A" w:rsidRDefault="009C2B4A" w:rsidP="009C2B4A">
      <w:pPr>
        <w:ind w:right="-850"/>
        <w:jc w:val="center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</w:p>
    <w:p w:rsidR="001A29BE" w:rsidRDefault="009C2B4A" w:rsidP="009C2B4A">
      <w:pPr>
        <w:ind w:right="-850"/>
        <w:rPr>
          <w:rFonts w:ascii="Times New Roman" w:hAnsi="Times New Roman" w:cs="Times New Roman"/>
          <w:b/>
          <w:bCs/>
          <w:color w:val="000000"/>
          <w:sz w:val="4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30"/>
          <w:shd w:val="clear" w:color="auto" w:fill="FFFFFF"/>
        </w:rPr>
        <w:t xml:space="preserve">                                         </w:t>
      </w:r>
    </w:p>
    <w:p w:rsidR="0057115D" w:rsidRPr="001A29BE" w:rsidRDefault="001A29BE" w:rsidP="009C2B4A">
      <w:pPr>
        <w:ind w:right="-850"/>
        <w:rPr>
          <w:rFonts w:ascii="Times New Roman" w:hAnsi="Times New Roman" w:cs="Times New Roman"/>
          <w:b/>
          <w:bCs/>
          <w:color w:val="000000"/>
          <w:sz w:val="38"/>
          <w:szCs w:val="3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30"/>
          <w:shd w:val="clear" w:color="auto" w:fill="FFFFFF"/>
        </w:rPr>
        <w:t xml:space="preserve">                                        </w:t>
      </w:r>
      <w:r w:rsidR="009C2B4A">
        <w:rPr>
          <w:rFonts w:ascii="Times New Roman" w:hAnsi="Times New Roman" w:cs="Times New Roman"/>
          <w:b/>
          <w:bCs/>
          <w:color w:val="000000"/>
          <w:sz w:val="40"/>
          <w:szCs w:val="30"/>
          <w:shd w:val="clear" w:color="auto" w:fill="FFFFFF"/>
        </w:rPr>
        <w:t xml:space="preserve"> </w:t>
      </w:r>
      <w:r w:rsidR="009C2B4A" w:rsidRPr="001A29BE">
        <w:rPr>
          <w:rFonts w:ascii="Times New Roman" w:hAnsi="Times New Roman" w:cs="Times New Roman"/>
          <w:b/>
          <w:bCs/>
          <w:color w:val="000000"/>
          <w:sz w:val="38"/>
          <w:szCs w:val="38"/>
          <w:shd w:val="clear" w:color="auto" w:fill="FFFFFF"/>
        </w:rPr>
        <w:t>2022</w:t>
      </w:r>
    </w:p>
    <w:sectPr w:rsidR="0057115D" w:rsidRPr="001A29BE" w:rsidSect="0057115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4F"/>
    <w:rsid w:val="001A29BE"/>
    <w:rsid w:val="0057115D"/>
    <w:rsid w:val="0057144F"/>
    <w:rsid w:val="007A1EBB"/>
    <w:rsid w:val="0081196F"/>
    <w:rsid w:val="009C2B4A"/>
    <w:rsid w:val="00A13EE1"/>
    <w:rsid w:val="00F0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0500"/>
  <w15:chartTrackingRefBased/>
  <w15:docId w15:val="{D6566D8A-DF23-40D4-ABEE-F211CEAF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Симоненков Андрей Юрьевич</cp:lastModifiedBy>
  <cp:revision>6</cp:revision>
  <dcterms:created xsi:type="dcterms:W3CDTF">2022-07-20T09:14:00Z</dcterms:created>
  <dcterms:modified xsi:type="dcterms:W3CDTF">2022-07-20T11:09:00Z</dcterms:modified>
</cp:coreProperties>
</file>