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5815" w:rsidRPr="00010A5F" w:rsidTr="00010A5F">
        <w:tc>
          <w:tcPr>
            <w:tcW w:w="4677" w:type="dxa"/>
            <w:tcBorders>
              <w:top w:val="nil"/>
              <w:left w:val="nil"/>
              <w:bottom w:val="nil"/>
              <w:right w:val="nil"/>
            </w:tcBorders>
          </w:tcPr>
          <w:p w:rsidR="00F65815" w:rsidRPr="00010A5F" w:rsidRDefault="00F65815">
            <w:pPr>
              <w:pStyle w:val="ConsPlusNormal"/>
              <w:rPr>
                <w:rFonts w:ascii="Times New Roman" w:hAnsi="Times New Roman" w:cs="Times New Roman"/>
                <w:sz w:val="26"/>
                <w:szCs w:val="26"/>
              </w:rPr>
            </w:pPr>
            <w:r w:rsidRPr="00010A5F">
              <w:rPr>
                <w:rFonts w:ascii="Times New Roman" w:hAnsi="Times New Roman" w:cs="Times New Roman"/>
                <w:sz w:val="26"/>
                <w:szCs w:val="26"/>
              </w:rPr>
              <w:t>10 января 2003 года</w:t>
            </w:r>
          </w:p>
        </w:tc>
        <w:tc>
          <w:tcPr>
            <w:tcW w:w="4678" w:type="dxa"/>
            <w:tcBorders>
              <w:top w:val="nil"/>
              <w:left w:val="nil"/>
              <w:bottom w:val="nil"/>
              <w:right w:val="nil"/>
            </w:tcBorders>
          </w:tcPr>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N 18-ФЗ</w:t>
            </w:r>
          </w:p>
        </w:tc>
      </w:tr>
    </w:tbl>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jc w:val="center"/>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РОССИЙСКАЯ ФЕДЕРАЦИЯ</w:t>
      </w:r>
    </w:p>
    <w:p w:rsidR="00F65815" w:rsidRPr="00010A5F" w:rsidRDefault="00F65815">
      <w:pPr>
        <w:pStyle w:val="ConsPlusTitle"/>
        <w:jc w:val="center"/>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ФЕДЕРАЛЬНЫЙ ЗАКОН</w:t>
      </w:r>
    </w:p>
    <w:p w:rsidR="00F65815" w:rsidRPr="00010A5F" w:rsidRDefault="00F65815">
      <w:pPr>
        <w:pStyle w:val="ConsPlusTitle"/>
        <w:jc w:val="center"/>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УСТАВ ЖЕЛЕЗНОДОРОЖНОГО ТРАНСПОРТА</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Принят</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Государственной Думой</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24 декабря 2002 года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Одобрен</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Советом Федерации</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27 декабря 2002 года</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Список изменяющих документов</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Федеральных законов от 07.07.2003 </w:t>
      </w:r>
      <w:hyperlink r:id="rId5" w:history="1">
        <w:r w:rsidRPr="00010A5F">
          <w:rPr>
            <w:rFonts w:ascii="Times New Roman" w:hAnsi="Times New Roman" w:cs="Times New Roman"/>
            <w:color w:val="0000FF"/>
            <w:sz w:val="26"/>
            <w:szCs w:val="26"/>
          </w:rPr>
          <w:t>N 122-ФЗ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от 04.12.2006 </w:t>
      </w:r>
      <w:hyperlink r:id="rId6" w:history="1">
        <w:r w:rsidRPr="00010A5F">
          <w:rPr>
            <w:rFonts w:ascii="Times New Roman" w:hAnsi="Times New Roman" w:cs="Times New Roman"/>
            <w:color w:val="0000FF"/>
            <w:sz w:val="26"/>
            <w:szCs w:val="26"/>
          </w:rPr>
          <w:t>N 201-ФЗ</w:t>
        </w:r>
      </w:hyperlink>
      <w:r w:rsidRPr="00010A5F">
        <w:rPr>
          <w:rFonts w:ascii="Times New Roman" w:hAnsi="Times New Roman" w:cs="Times New Roman"/>
          <w:sz w:val="26"/>
          <w:szCs w:val="26"/>
        </w:rPr>
        <w:t xml:space="preserve">, от 26.06.2007 </w:t>
      </w:r>
      <w:hyperlink r:id="rId7" w:history="1">
        <w:r w:rsidRPr="00010A5F">
          <w:rPr>
            <w:rFonts w:ascii="Times New Roman" w:hAnsi="Times New Roman" w:cs="Times New Roman"/>
            <w:color w:val="0000FF"/>
            <w:sz w:val="26"/>
            <w:szCs w:val="26"/>
          </w:rPr>
          <w:t>N 118-ФЗ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от 08.11.2007 </w:t>
      </w:r>
      <w:hyperlink r:id="rId8" w:history="1">
        <w:r w:rsidRPr="00010A5F">
          <w:rPr>
            <w:rFonts w:ascii="Times New Roman" w:hAnsi="Times New Roman" w:cs="Times New Roman"/>
            <w:color w:val="0000FF"/>
            <w:sz w:val="26"/>
            <w:szCs w:val="26"/>
          </w:rPr>
          <w:t>N 258-ФЗ</w:t>
        </w:r>
      </w:hyperlink>
      <w:r w:rsidRPr="00010A5F">
        <w:rPr>
          <w:rFonts w:ascii="Times New Roman" w:hAnsi="Times New Roman" w:cs="Times New Roman"/>
          <w:sz w:val="26"/>
          <w:szCs w:val="26"/>
        </w:rPr>
        <w:t xml:space="preserve">, от 23.07.2008 </w:t>
      </w:r>
      <w:hyperlink r:id="rId9" w:history="1">
        <w:r w:rsidRPr="00010A5F">
          <w:rPr>
            <w:rFonts w:ascii="Times New Roman" w:hAnsi="Times New Roman" w:cs="Times New Roman"/>
            <w:color w:val="0000FF"/>
            <w:sz w:val="26"/>
            <w:szCs w:val="26"/>
          </w:rPr>
          <w:t>N 160-ФЗ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от 19.07.2011 </w:t>
      </w:r>
      <w:hyperlink r:id="rId10" w:history="1">
        <w:r w:rsidRPr="00010A5F">
          <w:rPr>
            <w:rFonts w:ascii="Times New Roman" w:hAnsi="Times New Roman" w:cs="Times New Roman"/>
            <w:color w:val="0000FF"/>
            <w:sz w:val="26"/>
            <w:szCs w:val="26"/>
          </w:rPr>
          <w:t>N 248-ФЗ</w:t>
        </w:r>
      </w:hyperlink>
      <w:r w:rsidRPr="00010A5F">
        <w:rPr>
          <w:rFonts w:ascii="Times New Roman" w:hAnsi="Times New Roman" w:cs="Times New Roman"/>
          <w:sz w:val="26"/>
          <w:szCs w:val="26"/>
        </w:rPr>
        <w:t xml:space="preserve">, от 14.06.2012 </w:t>
      </w:r>
      <w:hyperlink r:id="rId11" w:history="1">
        <w:r w:rsidRPr="00010A5F">
          <w:rPr>
            <w:rFonts w:ascii="Times New Roman" w:hAnsi="Times New Roman" w:cs="Times New Roman"/>
            <w:color w:val="0000FF"/>
            <w:sz w:val="26"/>
            <w:szCs w:val="26"/>
          </w:rPr>
          <w:t>N 78-ФЗ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от 03.02.2014 </w:t>
      </w:r>
      <w:hyperlink r:id="rId12" w:history="1">
        <w:r w:rsidRPr="00010A5F">
          <w:rPr>
            <w:rFonts w:ascii="Times New Roman" w:hAnsi="Times New Roman" w:cs="Times New Roman"/>
            <w:color w:val="0000FF"/>
            <w:sz w:val="26"/>
            <w:szCs w:val="26"/>
          </w:rPr>
          <w:t>N 15-ФЗ</w:t>
        </w:r>
      </w:hyperlink>
      <w:r w:rsidRPr="00010A5F">
        <w:rPr>
          <w:rFonts w:ascii="Times New Roman" w:hAnsi="Times New Roman" w:cs="Times New Roman"/>
          <w:sz w:val="26"/>
          <w:szCs w:val="26"/>
        </w:rPr>
        <w:t xml:space="preserve">, от 31.12.2014 </w:t>
      </w:r>
      <w:hyperlink r:id="rId13" w:history="1">
        <w:r w:rsidRPr="00010A5F">
          <w:rPr>
            <w:rFonts w:ascii="Times New Roman" w:hAnsi="Times New Roman" w:cs="Times New Roman"/>
            <w:color w:val="0000FF"/>
            <w:sz w:val="26"/>
            <w:szCs w:val="26"/>
          </w:rPr>
          <w:t>N 503-ФЗ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от 06.04.2015 </w:t>
      </w:r>
      <w:hyperlink r:id="rId14" w:history="1">
        <w:r w:rsidRPr="00010A5F">
          <w:rPr>
            <w:rFonts w:ascii="Times New Roman" w:hAnsi="Times New Roman" w:cs="Times New Roman"/>
            <w:color w:val="0000FF"/>
            <w:sz w:val="26"/>
            <w:szCs w:val="26"/>
          </w:rPr>
          <w:t>N 81-ФЗ</w:t>
        </w:r>
      </w:hyperlink>
      <w:r w:rsidRPr="00010A5F">
        <w:rPr>
          <w:rFonts w:ascii="Times New Roman" w:hAnsi="Times New Roman" w:cs="Times New Roman"/>
          <w:sz w:val="26"/>
          <w:szCs w:val="26"/>
        </w:rPr>
        <w:t>,</w:t>
      </w:r>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 xml:space="preserve">с изм., внесенными Федеральным </w:t>
      </w:r>
      <w:hyperlink r:id="rId15" w:history="1">
        <w:r w:rsidRPr="00010A5F">
          <w:rPr>
            <w:rFonts w:ascii="Times New Roman" w:hAnsi="Times New Roman" w:cs="Times New Roman"/>
            <w:color w:val="0000FF"/>
            <w:sz w:val="26"/>
            <w:szCs w:val="26"/>
          </w:rPr>
          <w:t>законом</w:t>
        </w:r>
      </w:hyperlink>
    </w:p>
    <w:p w:rsidR="00F65815" w:rsidRPr="00010A5F" w:rsidRDefault="00F65815">
      <w:pPr>
        <w:pStyle w:val="ConsPlusNormal"/>
        <w:jc w:val="center"/>
        <w:rPr>
          <w:rFonts w:ascii="Times New Roman" w:hAnsi="Times New Roman" w:cs="Times New Roman"/>
          <w:sz w:val="26"/>
          <w:szCs w:val="26"/>
        </w:rPr>
      </w:pPr>
      <w:r w:rsidRPr="00010A5F">
        <w:rPr>
          <w:rFonts w:ascii="Times New Roman" w:hAnsi="Times New Roman" w:cs="Times New Roman"/>
          <w:sz w:val="26"/>
          <w:szCs w:val="26"/>
        </w:rPr>
        <w:t>от 04.06.2014 N 145-ФЗ)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I. ОБЩИЕ ПОЛОЖЕНИЯ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6"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w:t>
      </w:r>
      <w:r w:rsidRPr="00010A5F">
        <w:rPr>
          <w:rFonts w:ascii="Times New Roman" w:hAnsi="Times New Roman" w:cs="Times New Roman"/>
          <w:sz w:val="26"/>
          <w:szCs w:val="26"/>
        </w:rPr>
        <w:lastRenderedPageBreak/>
        <w:t>железнодорожным путям общего пользования.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 В настоящем Уставе используются следующие основные понятия: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или не принадлежащий им порожний грузовой вагон (далее - порожний грузовой вагон) из пункта отправления в пункт назначения, а также выдать груз, багаж, грузобагаж, порожний грузовой вагон управомоченному на его получение лицу (получателю);</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7"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8"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08.11.2007 N 258-ФЗ)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порожнего грузового вагона и указано в перевозочном документе;</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(получатель) - физическое или юридическое лицо, управомоченное на получение груза, багажа, грузобагажа, порожнего грузового вагона;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перевозочный документ - документ, подтверждающий заключение договора </w:t>
      </w:r>
      <w:r w:rsidRPr="00010A5F">
        <w:rPr>
          <w:rFonts w:ascii="Times New Roman" w:hAnsi="Times New Roman" w:cs="Times New Roman"/>
          <w:sz w:val="26"/>
          <w:szCs w:val="26"/>
        </w:rPr>
        <w:lastRenderedPageBreak/>
        <w:t>перевозки груза, порожнего грузового вагона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порожних грузовых вагонов, по обслуживанию пассажиров и выполнению сортировочных и маневровых работ, а также железнодорожные пути, соединяющие такие станции;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порожних грузовых вагонов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порожние грузовые вагоны пересекают Государственную границу Российской Федерации, если иное не предусмотрено международными договорами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прямом международном сообщении - перевозки в международном сообщении пассажиров, грузов, багажа, грузобагажа, порожних грузовых вагонов,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lastRenderedPageBreak/>
        <w:t xml:space="preserve">(в ред. Федерального </w:t>
      </w:r>
      <w:hyperlink r:id="rId24"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непрямом международном сообщении - перевозки в международном сообщении пассажиров, грузов, багажа, грузобагажа, порожних грузовых вагонов,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прямом железнодорожном сообщении - перевозки пассажиров, грузов, багажа, грузобагажа, порожних грузовых вагонов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6"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сбор - не включенная в тариф ставка оплаты дополнительной операции или работы;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пассажир - физическое лицо, заключившее договор перевозки пассажира;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7"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14.06.2012 N 78-ФЗ)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железнодорожная станция - пункт, который разделяет железнодорожную линию на перегоны или блок-участки, обеспечивает функционирование </w:t>
      </w:r>
      <w:r w:rsidRPr="00010A5F">
        <w:rPr>
          <w:rFonts w:ascii="Times New Roman" w:hAnsi="Times New Roman" w:cs="Times New Roman"/>
          <w:sz w:val="26"/>
          <w:szCs w:val="26"/>
        </w:rPr>
        <w:lastRenderedPageBreak/>
        <w:t>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оператор железнодорожного подвижного состава, контейнеров (далее - оператор) - юридическое лицо или индивидуальный предприниматель, имеющие железнодорожный подвижной состав,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 контейнеров для перевозок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(абзац введен Федеральным </w:t>
      </w:r>
      <w:hyperlink r:id="rId2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w:t>
      </w:r>
      <w:hyperlink r:id="rId29" w:history="1">
        <w:r w:rsidRPr="00010A5F">
          <w:rPr>
            <w:rFonts w:ascii="Times New Roman" w:hAnsi="Times New Roman" w:cs="Times New Roman"/>
            <w:color w:val="0000FF"/>
            <w:sz w:val="26"/>
            <w:szCs w:val="26"/>
          </w:rPr>
          <w:t>правила</w:t>
        </w:r>
      </w:hyperlink>
      <w:r w:rsidRPr="00010A5F">
        <w:rPr>
          <w:rFonts w:ascii="Times New Roman" w:hAnsi="Times New Roman" w:cs="Times New Roman"/>
          <w:sz w:val="26"/>
          <w:szCs w:val="26"/>
        </w:rPr>
        <w:t xml:space="preserve"> перевозок грузов, </w:t>
      </w:r>
      <w:hyperlink r:id="rId30" w:history="1">
        <w:r w:rsidRPr="00010A5F">
          <w:rPr>
            <w:rFonts w:ascii="Times New Roman" w:hAnsi="Times New Roman" w:cs="Times New Roman"/>
            <w:color w:val="0000FF"/>
            <w:sz w:val="26"/>
            <w:szCs w:val="26"/>
          </w:rPr>
          <w:t>порожних грузовых</w:t>
        </w:r>
      </w:hyperlink>
      <w:r w:rsidRPr="00010A5F">
        <w:rPr>
          <w:rFonts w:ascii="Times New Roman" w:hAnsi="Times New Roman" w:cs="Times New Roman"/>
          <w:sz w:val="26"/>
          <w:szCs w:val="26"/>
        </w:rPr>
        <w:t xml:space="preserve"> вагонов железнодорожным транспортом и </w:t>
      </w:r>
      <w:hyperlink r:id="rId31" w:history="1">
        <w:r w:rsidRPr="00010A5F">
          <w:rPr>
            <w:rFonts w:ascii="Times New Roman" w:hAnsi="Times New Roman" w:cs="Times New Roman"/>
            <w:color w:val="0000FF"/>
            <w:sz w:val="26"/>
            <w:szCs w:val="26"/>
          </w:rPr>
          <w:t>правила</w:t>
        </w:r>
      </w:hyperlink>
      <w:r w:rsidRPr="00010A5F">
        <w:rPr>
          <w:rFonts w:ascii="Times New Roman" w:hAnsi="Times New Roman" w:cs="Times New Roman"/>
          <w:sz w:val="26"/>
          <w:szCs w:val="26"/>
        </w:rPr>
        <w:t xml:space="preserve"> перевозок пассажиров, багажа, грузобагажа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3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Правила перевозок грузов, порожних грузовых вагонов железнодорожным транспортом (далее - 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операторов и иных владельцев железнодорожного подвижного состава, контейнеров, грузоотправителей (отправителей), грузополучателей (получателей), владельцев железнодорожных путей необщего пользования, других юридических и физических лиц, регулируют порядок приема грузов и не принадлежащих перевозчику порожних грузовых вагонов, контейнеров для перевозок, порядок их выдачи и определяют условия перевозок грузов, порожних грузовых вагонов, контейнеров с учетом их особенностей, безопасности движения, сохранности грузов, железнодорожного подвижного состава, контейнеров и с учетом экологической безопасности.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вторая в ред. Федерального </w:t>
      </w:r>
      <w:hyperlink r:id="rId3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F65815" w:rsidRPr="00010A5F" w:rsidRDefault="00010A5F">
      <w:pPr>
        <w:pStyle w:val="ConsPlusNormal"/>
        <w:ind w:firstLine="540"/>
        <w:jc w:val="both"/>
        <w:rPr>
          <w:rFonts w:ascii="Times New Roman" w:hAnsi="Times New Roman" w:cs="Times New Roman"/>
          <w:sz w:val="26"/>
          <w:szCs w:val="26"/>
        </w:rPr>
      </w:pPr>
      <w:hyperlink r:id="rId34" w:history="1">
        <w:r w:rsidR="00F65815" w:rsidRPr="00010A5F">
          <w:rPr>
            <w:rFonts w:ascii="Times New Roman" w:hAnsi="Times New Roman" w:cs="Times New Roman"/>
            <w:color w:val="0000FF"/>
            <w:sz w:val="26"/>
            <w:szCs w:val="26"/>
          </w:rPr>
          <w:t>Правила</w:t>
        </w:r>
      </w:hyperlink>
      <w:r w:rsidR="00F65815" w:rsidRPr="00010A5F">
        <w:rPr>
          <w:rFonts w:ascii="Times New Roman" w:hAnsi="Times New Roman" w:cs="Times New Roman"/>
          <w:sz w:val="26"/>
          <w:szCs w:val="26"/>
        </w:rPr>
        <w:t xml:space="preserve"> оказания услуг по перевозкам пассажиров, а также грузов, багажа и </w:t>
      </w:r>
      <w:r w:rsidR="00F65815" w:rsidRPr="00010A5F">
        <w:rPr>
          <w:rFonts w:ascii="Times New Roman" w:hAnsi="Times New Roman" w:cs="Times New Roman"/>
          <w:sz w:val="26"/>
          <w:szCs w:val="26"/>
        </w:rPr>
        <w:lastRenderedPageBreak/>
        <w:t>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3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07.07.2003 N 122-ФЗ)</w:t>
      </w:r>
    </w:p>
    <w:p w:rsidR="00F65815" w:rsidRPr="00010A5F" w:rsidRDefault="00010A5F">
      <w:pPr>
        <w:pStyle w:val="ConsPlusNormal"/>
        <w:ind w:firstLine="540"/>
        <w:jc w:val="both"/>
        <w:rPr>
          <w:rFonts w:ascii="Times New Roman" w:hAnsi="Times New Roman" w:cs="Times New Roman"/>
          <w:sz w:val="26"/>
          <w:szCs w:val="26"/>
        </w:rPr>
      </w:pPr>
      <w:hyperlink r:id="rId36" w:history="1">
        <w:r w:rsidR="00F65815" w:rsidRPr="00010A5F">
          <w:rPr>
            <w:rFonts w:ascii="Times New Roman" w:hAnsi="Times New Roman" w:cs="Times New Roman"/>
            <w:color w:val="0000FF"/>
            <w:sz w:val="26"/>
            <w:szCs w:val="26"/>
          </w:rPr>
          <w:t>Порядок</w:t>
        </w:r>
      </w:hyperlink>
      <w:r w:rsidR="00F65815" w:rsidRPr="00010A5F">
        <w:rPr>
          <w:rFonts w:ascii="Times New Roman" w:hAnsi="Times New Roman" w:cs="Times New Roman"/>
          <w:sz w:val="26"/>
          <w:szCs w:val="26"/>
        </w:rPr>
        <w:t xml:space="preserve">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w:t>
      </w:r>
      <w:hyperlink r:id="rId37" w:history="1">
        <w:r w:rsidRPr="00010A5F">
          <w:rPr>
            <w:rFonts w:ascii="Times New Roman" w:hAnsi="Times New Roman" w:cs="Times New Roman"/>
            <w:color w:val="0000FF"/>
            <w:sz w:val="26"/>
            <w:szCs w:val="26"/>
          </w:rPr>
          <w:t>законодательством</w:t>
        </w:r>
      </w:hyperlink>
      <w:r w:rsidRPr="00010A5F">
        <w:rPr>
          <w:rFonts w:ascii="Times New Roman" w:hAnsi="Times New Roman" w:cs="Times New Roman"/>
          <w:sz w:val="26"/>
          <w:szCs w:val="26"/>
        </w:rPr>
        <w:t xml:space="preserve"> Российской Федерации о защите прав потребителей.</w:t>
      </w:r>
    </w:p>
    <w:p w:rsidR="00F65815" w:rsidRPr="00010A5F" w:rsidRDefault="00010A5F">
      <w:pPr>
        <w:pStyle w:val="ConsPlusNormal"/>
        <w:ind w:firstLine="540"/>
        <w:jc w:val="both"/>
        <w:rPr>
          <w:rFonts w:ascii="Times New Roman" w:hAnsi="Times New Roman" w:cs="Times New Roman"/>
          <w:sz w:val="26"/>
          <w:szCs w:val="26"/>
        </w:rPr>
      </w:pPr>
      <w:hyperlink r:id="rId38" w:history="1">
        <w:r w:rsidR="00F65815" w:rsidRPr="00010A5F">
          <w:rPr>
            <w:rFonts w:ascii="Times New Roman" w:hAnsi="Times New Roman" w:cs="Times New Roman"/>
            <w:color w:val="0000FF"/>
            <w:sz w:val="26"/>
            <w:szCs w:val="26"/>
          </w:rPr>
          <w:t>Правила</w:t>
        </w:r>
      </w:hyperlink>
      <w:r w:rsidR="00F65815" w:rsidRPr="00010A5F">
        <w:rPr>
          <w:rFonts w:ascii="Times New Roman" w:hAnsi="Times New Roman" w:cs="Times New Roman"/>
          <w:sz w:val="26"/>
          <w:szCs w:val="26"/>
        </w:rPr>
        <w:t xml:space="preserve">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органом исполнительной власти.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3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23.07.2008 N 160-ФЗ)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Особенности организации и осуществления специальных железнодорожных перевозок определяются Правительством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Положения настоящего Устава, регулирующие отношения, связанные с перевозкой грузов, применяются к отношениям, связанным с перевозкой не принадлежащих перевозчику порожних грузовых вагонов, контейнеров, если иное не установлено настоящим Уставом.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десятая введена Федеральным </w:t>
      </w:r>
      <w:hyperlink r:id="rId40"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4. Перевозки пассажиров, грузов, багажа, грузобагажа, порожних грузовых вагонов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4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Порядок заключения таких договоров устанавливается правилами перевозок грузов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вторая в ред. Федерального </w:t>
      </w:r>
      <w:hyperlink r:id="rId4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07.07.2003 N 122-ФЗ)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Воинские железнодорожные перевозки осуществляются в приоритетном порядке.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выделяются вагоны или места в пассажирских поездах.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w:t>
      </w:r>
      <w:hyperlink r:id="rId43" w:history="1">
        <w:r w:rsidRPr="00010A5F">
          <w:rPr>
            <w:rFonts w:ascii="Times New Roman" w:hAnsi="Times New Roman" w:cs="Times New Roman"/>
            <w:color w:val="0000FF"/>
            <w:sz w:val="26"/>
            <w:szCs w:val="26"/>
          </w:rPr>
          <w:t>порядке</w:t>
        </w:r>
      </w:hyperlink>
      <w:r w:rsidRPr="00010A5F">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Федеральных законов от 07.07.2003 </w:t>
      </w:r>
      <w:hyperlink r:id="rId44" w:history="1">
        <w:r w:rsidRPr="00010A5F">
          <w:rPr>
            <w:rFonts w:ascii="Times New Roman" w:hAnsi="Times New Roman" w:cs="Times New Roman"/>
            <w:color w:val="0000FF"/>
            <w:sz w:val="26"/>
            <w:szCs w:val="26"/>
          </w:rPr>
          <w:t>N 122-ФЗ</w:t>
        </w:r>
      </w:hyperlink>
      <w:r w:rsidRPr="00010A5F">
        <w:rPr>
          <w:rFonts w:ascii="Times New Roman" w:hAnsi="Times New Roman" w:cs="Times New Roman"/>
          <w:sz w:val="26"/>
          <w:szCs w:val="26"/>
        </w:rPr>
        <w:t xml:space="preserve">, от 23.07.2008 </w:t>
      </w:r>
      <w:hyperlink r:id="rId45" w:history="1">
        <w:r w:rsidRPr="00010A5F">
          <w:rPr>
            <w:rFonts w:ascii="Times New Roman" w:hAnsi="Times New Roman" w:cs="Times New Roman"/>
            <w:color w:val="0000FF"/>
            <w:sz w:val="26"/>
            <w:szCs w:val="26"/>
          </w:rPr>
          <w:t>N 160-ФЗ</w:t>
        </w:r>
      </w:hyperlink>
      <w:r w:rsidRPr="00010A5F">
        <w:rPr>
          <w:rFonts w:ascii="Times New Roman" w:hAnsi="Times New Roman" w:cs="Times New Roman"/>
          <w:sz w:val="26"/>
          <w:szCs w:val="26"/>
        </w:rPr>
        <w:t>)</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Владельцы инфраструктур и перевозчики обеспечивают необходимые условия </w:t>
      </w:r>
      <w:r w:rsidRPr="00010A5F">
        <w:rPr>
          <w:rFonts w:ascii="Times New Roman" w:hAnsi="Times New Roman" w:cs="Times New Roman"/>
          <w:sz w:val="26"/>
          <w:szCs w:val="26"/>
        </w:rPr>
        <w:lastRenderedPageBreak/>
        <w:t>для осуществления перевозок осужденных и перевозок лиц, содержащихся под стражей.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случаях, предусмотренных законодательством Российской Федерации, операторы, иные владельцы железнодорожного подвижного состава, контейнеров, перевозчики обязаны предоставить принадлежащие им железнодорожный подвижной состав, контейнеры уполномоченной организации железнодорожного транспорта по ее обращению для их использования на время перевозок в интересах Вооруженных Сил Российской Федерации, других войск, воинских формирований и органов, а также создаваемых на военное время специальных формирований.</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десятая введена Федеральным </w:t>
      </w:r>
      <w:hyperlink r:id="rId4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Количество единиц железнодорожного подвижного состава, контейнеров, сроки их передачи, период их использования в интересах указанных войск, формирований и органов определяются уполномоченной организацией железнодорожного транспорта самостоятельно исходя из заявляемых указанными войсками, формированиями и органами потребностей в перевозках.</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одиннадцатая введена Федеральным </w:t>
      </w:r>
      <w:hyperlink r:id="rId47"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Возмещение убытков, понесенных операторами, иными владельцами железнодорожного подвижного состава, контейнеров, перевозчиками в связи с предоставлением принадлежащих им железнодорожного подвижного состава, контейнеров уполномоченной организации железнодорожного транспорта, осуществляется в порядке, установленном Правительством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двенадцатая введена Федеральным </w:t>
      </w:r>
      <w:hyperlink r:id="rId4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0" w:name="P121"/>
      <w:bookmarkEnd w:id="0"/>
      <w:r w:rsidRPr="00010A5F">
        <w:rPr>
          <w:rFonts w:ascii="Times New Roman" w:hAnsi="Times New Roman" w:cs="Times New Roman"/>
          <w:sz w:val="26"/>
          <w:szCs w:val="26"/>
        </w:rPr>
        <w:t xml:space="preserve">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w:t>
      </w:r>
      <w:hyperlink r:id="rId49"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и </w:t>
      </w:r>
      <w:hyperlink r:id="rId50"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пассажиров, багажа и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II. ПЕРЕВОЗКИ ГРУЗОВ, КОНТЕЙНЕРОВ</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И ПОВАГОННЫМИ ОТПРАВКАМИ ГРУЗОБАГАЖА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9. В местах общего пользования выполняются операции по погрузке, выгрузке, сортировке, хранению грузов, грузобагажа и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местах необщего пользования выполняются операции по погрузке, выгрузке грузов и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w:t>
      </w:r>
      <w:hyperlink r:id="rId51" w:history="1">
        <w:r w:rsidRPr="00010A5F">
          <w:rPr>
            <w:rFonts w:ascii="Times New Roman" w:hAnsi="Times New Roman" w:cs="Times New Roman"/>
            <w:color w:val="0000FF"/>
            <w:sz w:val="26"/>
            <w:szCs w:val="26"/>
          </w:rPr>
          <w:t>законодательства</w:t>
        </w:r>
      </w:hyperlink>
      <w:r w:rsidRPr="00010A5F">
        <w:rPr>
          <w:rFonts w:ascii="Times New Roman" w:hAnsi="Times New Roman" w:cs="Times New Roman"/>
          <w:sz w:val="26"/>
          <w:szCs w:val="26"/>
        </w:rPr>
        <w:t xml:space="preserve"> Российской Федерации об охране окружающей среды.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Места общего пользования в необходимых случаях дополнительно оборудуются специальными погрузочно-выгрузочными устройствами, в том числе </w:t>
      </w:r>
      <w:r w:rsidRPr="00010A5F">
        <w:rPr>
          <w:rFonts w:ascii="Times New Roman" w:hAnsi="Times New Roman" w:cs="Times New Roman"/>
          <w:sz w:val="26"/>
          <w:szCs w:val="26"/>
        </w:rPr>
        <w:lastRenderedPageBreak/>
        <w:t>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грузов, предусмотренных указанными договорами, осуществляются на основании принятых заявок на их перевозки.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 w:name="P139"/>
      <w:bookmarkEnd w:id="1"/>
      <w:r w:rsidRPr="00010A5F">
        <w:rPr>
          <w:rFonts w:ascii="Times New Roman" w:hAnsi="Times New Roman" w:cs="Times New Roman"/>
          <w:sz w:val="26"/>
          <w:szCs w:val="26"/>
        </w:rPr>
        <w:t>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w:t>
      </w:r>
      <w:r w:rsidRPr="00010A5F">
        <w:rPr>
          <w:rFonts w:ascii="Times New Roman" w:hAnsi="Times New Roman" w:cs="Times New Roman"/>
          <w:sz w:val="26"/>
          <w:szCs w:val="26"/>
        </w:rPr>
        <w:lastRenderedPageBreak/>
        <w:t>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имеет право отказать в согласовании заявки в случае: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введения согласно </w:t>
      </w:r>
      <w:hyperlink w:anchor="P280" w:history="1">
        <w:r w:rsidRPr="00010A5F">
          <w:rPr>
            <w:rFonts w:ascii="Times New Roman" w:hAnsi="Times New Roman" w:cs="Times New Roman"/>
            <w:color w:val="0000FF"/>
            <w:sz w:val="26"/>
            <w:szCs w:val="26"/>
          </w:rPr>
          <w:t>статье 29</w:t>
        </w:r>
      </w:hyperlink>
      <w:r w:rsidRPr="00010A5F">
        <w:rPr>
          <w:rFonts w:ascii="Times New Roman" w:hAnsi="Times New Roman" w:cs="Times New Roman"/>
          <w:sz w:val="26"/>
          <w:szCs w:val="26"/>
        </w:rPr>
        <w:t xml:space="preserve"> настоящего Устава прекращения или ограничения погрузки, перевозки грузов по маршруту следования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отказа владельца инфраструктуры в согласовании заявки;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обоснованного отсутствия технических и технологических возможностей осуществления перевозки;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отсутствия железнодорожного подвижного состава, контейнеров, принадлежащих перевозчику и необходимых для осуществления перевозок;</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(абзац введен Федеральным </w:t>
      </w:r>
      <w:hyperlink r:id="rId52"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ином случае, предусмотренном настоящим Уставом, иными нормативными правовыми актами.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этих случаях перевозчик возвращает заявку с указанием причин отказа грузоотправителю, организации, осуществляющей перевалку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инфраструктуры имеет право отказать перевозчику в согласовании заявки в случае: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отсутствия между ними договора об оказании услуг по использованию инфраструктуры;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отказа организаций смежных видов транспорта в согласовании заявки;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отказа железных дорог иностранных государств в согласовании заявки;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отказа других владельцев инфраструктур в согласовании заявки;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введения согласно </w:t>
      </w:r>
      <w:hyperlink w:anchor="P280" w:history="1">
        <w:r w:rsidRPr="00010A5F">
          <w:rPr>
            <w:rFonts w:ascii="Times New Roman" w:hAnsi="Times New Roman" w:cs="Times New Roman"/>
            <w:color w:val="0000FF"/>
            <w:sz w:val="26"/>
            <w:szCs w:val="26"/>
          </w:rPr>
          <w:t>статье 29</w:t>
        </w:r>
      </w:hyperlink>
      <w:r w:rsidRPr="00010A5F">
        <w:rPr>
          <w:rFonts w:ascii="Times New Roman" w:hAnsi="Times New Roman" w:cs="Times New Roman"/>
          <w:sz w:val="26"/>
          <w:szCs w:val="26"/>
        </w:rPr>
        <w:t xml:space="preserve"> настоящего Устава прекращения или ограничения погрузки, перевозки грузов по маршруту следования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обоснованного отсутствия технических и технологических возможностей осуществления перевозки;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ином случае, предусмотренном настоящим Уставом, иными нормативными правовыми актами.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указанных случаях владелец инфраструктуры возвращает перевозчику заявку с указанием причин отказа.</w:t>
      </w:r>
    </w:p>
    <w:p w:rsidR="00F65815" w:rsidRPr="00010A5F" w:rsidRDefault="00010A5F">
      <w:pPr>
        <w:pStyle w:val="ConsPlusNormal"/>
        <w:ind w:firstLine="540"/>
        <w:jc w:val="both"/>
        <w:rPr>
          <w:rFonts w:ascii="Times New Roman" w:hAnsi="Times New Roman" w:cs="Times New Roman"/>
          <w:sz w:val="26"/>
          <w:szCs w:val="26"/>
        </w:rPr>
      </w:pPr>
      <w:hyperlink r:id="rId53" w:history="1">
        <w:r w:rsidR="00F65815" w:rsidRPr="00010A5F">
          <w:rPr>
            <w:rFonts w:ascii="Times New Roman" w:hAnsi="Times New Roman" w:cs="Times New Roman"/>
            <w:color w:val="0000FF"/>
            <w:sz w:val="26"/>
            <w:szCs w:val="26"/>
          </w:rPr>
          <w:t>Перечень</w:t>
        </w:r>
      </w:hyperlink>
      <w:r w:rsidR="00F65815" w:rsidRPr="00010A5F">
        <w:rPr>
          <w:rFonts w:ascii="Times New Roman" w:hAnsi="Times New Roman" w:cs="Times New Roman"/>
          <w:sz w:val="26"/>
          <w:szCs w:val="26"/>
        </w:rPr>
        <w:t xml:space="preserve"> критериев технических и технологических возможностей </w:t>
      </w:r>
      <w:r w:rsidR="00F65815" w:rsidRPr="00010A5F">
        <w:rPr>
          <w:rFonts w:ascii="Times New Roman" w:hAnsi="Times New Roman" w:cs="Times New Roman"/>
          <w:sz w:val="26"/>
          <w:szCs w:val="26"/>
        </w:rPr>
        <w:lastRenderedPageBreak/>
        <w:t>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Перевозки грузов, предназначенных для ликвидации последствий чрезвычайных ситуаций, </w:t>
      </w:r>
      <w:hyperlink r:id="rId54" w:history="1">
        <w:r w:rsidRPr="00010A5F">
          <w:rPr>
            <w:rFonts w:ascii="Times New Roman" w:hAnsi="Times New Roman" w:cs="Times New Roman"/>
            <w:color w:val="0000FF"/>
            <w:sz w:val="26"/>
            <w:szCs w:val="26"/>
          </w:rPr>
          <w:t>осуществляются</w:t>
        </w:r>
      </w:hyperlink>
      <w:r w:rsidRPr="00010A5F">
        <w:rPr>
          <w:rFonts w:ascii="Times New Roman" w:hAnsi="Times New Roman" w:cs="Times New Roman"/>
          <w:sz w:val="26"/>
          <w:szCs w:val="26"/>
        </w:rPr>
        <w:t xml:space="preserve"> перевозчиками на основании заявок по мере предъявления таких грузов для перевозок.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0,03 размера минимального </w:t>
      </w:r>
      <w:hyperlink r:id="rId55" w:history="1">
        <w:r w:rsidRPr="00010A5F">
          <w:rPr>
            <w:rFonts w:ascii="Times New Roman" w:hAnsi="Times New Roman" w:cs="Times New Roman"/>
            <w:color w:val="0000FF"/>
            <w:sz w:val="26"/>
            <w:szCs w:val="26"/>
          </w:rPr>
          <w:t>размера</w:t>
        </w:r>
      </w:hyperlink>
      <w:r w:rsidRPr="00010A5F">
        <w:rPr>
          <w:rFonts w:ascii="Times New Roman" w:hAnsi="Times New Roman" w:cs="Times New Roman"/>
          <w:sz w:val="26"/>
          <w:szCs w:val="26"/>
        </w:rPr>
        <w:t xml:space="preserve"> оплаты труда с каждой тонны грузов - для грузов, перевозки которых установлены в вагонах и тоннах;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0,1 размера минимального </w:t>
      </w:r>
      <w:hyperlink r:id="rId56" w:history="1">
        <w:r w:rsidRPr="00010A5F">
          <w:rPr>
            <w:rFonts w:ascii="Times New Roman" w:hAnsi="Times New Roman" w:cs="Times New Roman"/>
            <w:color w:val="0000FF"/>
            <w:sz w:val="26"/>
            <w:szCs w:val="26"/>
          </w:rPr>
          <w:t>размера</w:t>
        </w:r>
      </w:hyperlink>
      <w:r w:rsidRPr="00010A5F">
        <w:rPr>
          <w:rFonts w:ascii="Times New Roman" w:hAnsi="Times New Roman" w:cs="Times New Roman"/>
          <w:sz w:val="26"/>
          <w:szCs w:val="26"/>
        </w:rPr>
        <w:t xml:space="preserve">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Указанные изменения должны быть согласованы перевозчиком с владельцем инфраструктуры.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Форма заявки, правила и порядок ее оформления и представления, </w:t>
      </w:r>
      <w:hyperlink r:id="rId57" w:history="1">
        <w:r w:rsidRPr="00010A5F">
          <w:rPr>
            <w:rFonts w:ascii="Times New Roman" w:hAnsi="Times New Roman" w:cs="Times New Roman"/>
            <w:color w:val="0000FF"/>
            <w:sz w:val="26"/>
            <w:szCs w:val="26"/>
          </w:rPr>
          <w:t>форма</w:t>
        </w:r>
      </w:hyperlink>
      <w:r w:rsidRPr="00010A5F">
        <w:rPr>
          <w:rFonts w:ascii="Times New Roman" w:hAnsi="Times New Roman" w:cs="Times New Roman"/>
          <w:sz w:val="26"/>
          <w:szCs w:val="26"/>
        </w:rPr>
        <w:t xml:space="preserve"> учетной карточки для учета выполнения заявки, </w:t>
      </w:r>
      <w:hyperlink r:id="rId58"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ведения учетной карточки и ее оформления устанавливаются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двадцатая введена Федеральным </w:t>
      </w:r>
      <w:hyperlink r:id="rId59"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Заявки на перевозки порожних грузовых вагонов не представляются.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двадцать первая введена Федеральным </w:t>
      </w:r>
      <w:hyperlink r:id="rId60"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 Для осуществления перевозок порожнего грузового вагона, порожних грузовых вагонов отправитель до предъявления их для перевозок представляет перевозчику в сроки, установленные правилами перевозок грузов железнодорожным транспортом, запрос-уведомление на перевозку порожнего грузового вагона, порожних грузовых вагонов (далее - запрос).</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согласовывает запрос с владельцем инфраструктуры. Перевозчик и владелец инфраструктуры вправе отказать в согласовании запроса по основаниям, установленным </w:t>
      </w:r>
      <w:hyperlink w:anchor="P139" w:history="1">
        <w:r w:rsidRPr="00010A5F">
          <w:rPr>
            <w:rFonts w:ascii="Times New Roman" w:hAnsi="Times New Roman" w:cs="Times New Roman"/>
            <w:color w:val="0000FF"/>
            <w:sz w:val="26"/>
            <w:szCs w:val="26"/>
          </w:rPr>
          <w:t>статьей 11</w:t>
        </w:r>
      </w:hyperlink>
      <w:r w:rsidRPr="00010A5F">
        <w:rPr>
          <w:rFonts w:ascii="Times New Roman" w:hAnsi="Times New Roman" w:cs="Times New Roman"/>
          <w:sz w:val="26"/>
          <w:szCs w:val="26"/>
        </w:rPr>
        <w:t xml:space="preserve"> настоящего Устава для отказа в согласовании заявки.</w:t>
      </w:r>
    </w:p>
    <w:p w:rsidR="00F65815" w:rsidRPr="00010A5F" w:rsidRDefault="00010A5F">
      <w:pPr>
        <w:pStyle w:val="ConsPlusNormal"/>
        <w:ind w:firstLine="540"/>
        <w:jc w:val="both"/>
        <w:rPr>
          <w:rFonts w:ascii="Times New Roman" w:hAnsi="Times New Roman" w:cs="Times New Roman"/>
          <w:sz w:val="26"/>
          <w:szCs w:val="26"/>
        </w:rPr>
      </w:pPr>
      <w:hyperlink r:id="rId61" w:history="1">
        <w:r w:rsidR="00F65815" w:rsidRPr="00010A5F">
          <w:rPr>
            <w:rFonts w:ascii="Times New Roman" w:hAnsi="Times New Roman" w:cs="Times New Roman"/>
            <w:color w:val="0000FF"/>
            <w:sz w:val="26"/>
            <w:szCs w:val="26"/>
          </w:rPr>
          <w:t>Перечень</w:t>
        </w:r>
      </w:hyperlink>
      <w:r w:rsidR="00F65815" w:rsidRPr="00010A5F">
        <w:rPr>
          <w:rFonts w:ascii="Times New Roman" w:hAnsi="Times New Roman" w:cs="Times New Roman"/>
          <w:sz w:val="26"/>
          <w:szCs w:val="26"/>
        </w:rPr>
        <w:t xml:space="preserve"> критериев технических и технологических возможностей осуществления перевозок, отсутствие которых является для перевозчика и владельца инфраструктуры основанием отказа в согласовании запроса, утверждается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Форма запроса, порядок его направления и согласования, а также сведения о перевозке, которые указываются в запросе, устанавливаются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12 в ред. Федерального </w:t>
      </w:r>
      <w:hyperlink r:id="rId6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Основные условия и </w:t>
      </w:r>
      <w:hyperlink r:id="rId63"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организации перевозок грузов отправительскими маршрутами устанавливаются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План формирования грузовых поездов, следующих в пределах инфраструктуры, утверждается владельцем этой инфраструктуры.</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14. Перевозки грузов осуществляются грузовой или большой скоростью (категории скорости).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Грузоотправитель выбирает одну из этих категорий скорости перевозок грузов и указывает ее в транспортной железнодорожной накладной.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w:t>
      </w:r>
      <w:hyperlink r:id="rId64"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определения такого расстояния устанавливается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случаях, указанных в тарифном руководстве, плата за перевозки грузов взимается исходя из фактически пройденного расстояния.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w:t>
      </w:r>
      <w:hyperlink r:id="rId65"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w:t>
      </w:r>
    </w:p>
    <w:p w:rsidR="00F65815" w:rsidRPr="00010A5F" w:rsidRDefault="00010A5F">
      <w:pPr>
        <w:pStyle w:val="ConsPlusNormal"/>
        <w:ind w:firstLine="540"/>
        <w:jc w:val="both"/>
        <w:rPr>
          <w:rFonts w:ascii="Times New Roman" w:hAnsi="Times New Roman" w:cs="Times New Roman"/>
          <w:sz w:val="26"/>
          <w:szCs w:val="26"/>
        </w:rPr>
      </w:pPr>
      <w:hyperlink r:id="rId66" w:history="1">
        <w:r w:rsidR="00F65815" w:rsidRPr="00010A5F">
          <w:rPr>
            <w:rFonts w:ascii="Times New Roman" w:hAnsi="Times New Roman" w:cs="Times New Roman"/>
            <w:color w:val="0000FF"/>
            <w:sz w:val="26"/>
            <w:szCs w:val="26"/>
          </w:rPr>
          <w:t>Перечень</w:t>
        </w:r>
      </w:hyperlink>
      <w:r w:rsidR="00F65815" w:rsidRPr="00010A5F">
        <w:rPr>
          <w:rFonts w:ascii="Times New Roman" w:hAnsi="Times New Roman" w:cs="Times New Roman"/>
          <w:sz w:val="26"/>
          <w:szCs w:val="26"/>
        </w:rPr>
        <w:t xml:space="preserve"> грузов, перевозимых с обязательным объявлением ценности, определяется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перевозки грузов с объявленной ценностью взимаются сборы, </w:t>
      </w:r>
      <w:hyperlink r:id="rId67" w:history="1">
        <w:r w:rsidRPr="00010A5F">
          <w:rPr>
            <w:rFonts w:ascii="Times New Roman" w:hAnsi="Times New Roman" w:cs="Times New Roman"/>
            <w:color w:val="0000FF"/>
            <w:sz w:val="26"/>
            <w:szCs w:val="26"/>
          </w:rPr>
          <w:t>ставки</w:t>
        </w:r>
      </w:hyperlink>
      <w:r w:rsidRPr="00010A5F">
        <w:rPr>
          <w:rFonts w:ascii="Times New Roman" w:hAnsi="Times New Roman" w:cs="Times New Roman"/>
          <w:sz w:val="26"/>
          <w:szCs w:val="26"/>
        </w:rPr>
        <w:t xml:space="preserve"> которых устанавливаются тарифным руководством.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17. 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Федеральным </w:t>
      </w:r>
      <w:hyperlink r:id="rId6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04.06.2014 N 145-ФЗ с </w:t>
      </w:r>
      <w:hyperlink r:id="rId69" w:history="1">
        <w:r w:rsidRPr="00010A5F">
          <w:rPr>
            <w:rFonts w:ascii="Times New Roman" w:hAnsi="Times New Roman" w:cs="Times New Roman"/>
            <w:color w:val="0000FF"/>
            <w:sz w:val="26"/>
            <w:szCs w:val="26"/>
          </w:rPr>
          <w:t>1 января 2017 года</w:t>
        </w:r>
      </w:hyperlink>
      <w:r w:rsidRPr="00010A5F">
        <w:rPr>
          <w:rFonts w:ascii="Times New Roman" w:hAnsi="Times New Roman" w:cs="Times New Roman"/>
          <w:sz w:val="26"/>
          <w:szCs w:val="26"/>
        </w:rPr>
        <w:t xml:space="preserve"> в части второй статьи 17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 xml:space="preserve">Перевозки грузов с сопровождением осуществляются в соответствии с </w:t>
      </w:r>
      <w:hyperlink r:id="rId70"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18. 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7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19.07.2011 N 248-ФЗ)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7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19.07.2011 N 248-ФЗ)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 Перечень видов грузов повышенной опасности устанавливается Правительством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7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03.02.2014 N 15-ФЗ)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четвертая введена Федеральным </w:t>
      </w:r>
      <w:hyperlink r:id="rId74"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03.02.2014 N 15-ФЗ)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предъявлении продовольственных и скоропортящихся грузов для перевозки грузоотправитель (отправитель) обязан </w:t>
      </w:r>
      <w:hyperlink r:id="rId75" w:history="1">
        <w:r w:rsidRPr="00010A5F">
          <w:rPr>
            <w:rFonts w:ascii="Times New Roman" w:hAnsi="Times New Roman" w:cs="Times New Roman"/>
            <w:color w:val="0000FF"/>
            <w:sz w:val="26"/>
            <w:szCs w:val="26"/>
          </w:rPr>
          <w:t>представить</w:t>
        </w:r>
      </w:hyperlink>
      <w:r w:rsidRPr="00010A5F">
        <w:rPr>
          <w:rFonts w:ascii="Times New Roman" w:hAnsi="Times New Roman" w:cs="Times New Roman"/>
          <w:sz w:val="26"/>
          <w:szCs w:val="26"/>
        </w:rPr>
        <w:t xml:space="preserve">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перевозку грузов, грузобагажа с соблюдением </w:t>
      </w:r>
      <w:hyperlink r:id="rId76" w:history="1">
        <w:r w:rsidRPr="00010A5F">
          <w:rPr>
            <w:rFonts w:ascii="Times New Roman" w:hAnsi="Times New Roman" w:cs="Times New Roman"/>
            <w:color w:val="0000FF"/>
            <w:sz w:val="26"/>
            <w:szCs w:val="26"/>
          </w:rPr>
          <w:t>особых условий</w:t>
        </w:r>
      </w:hyperlink>
      <w:r w:rsidRPr="00010A5F">
        <w:rPr>
          <w:rFonts w:ascii="Times New Roman" w:hAnsi="Times New Roman" w:cs="Times New Roman"/>
          <w:sz w:val="26"/>
          <w:szCs w:val="26"/>
        </w:rPr>
        <w:t xml:space="preserve"> перевозки, загрязнение окружающей среды, перерывы в движении </w:t>
      </w:r>
      <w:r w:rsidRPr="00010A5F">
        <w:rPr>
          <w:rFonts w:ascii="Times New Roman" w:hAnsi="Times New Roman" w:cs="Times New Roman"/>
          <w:sz w:val="26"/>
          <w:szCs w:val="26"/>
        </w:rPr>
        <w:lastRenderedPageBreak/>
        <w:t>поездов, в том числе возмещают в соответствии с законодательством Российской Федерации расходы на ликвидацию таких ситуаций.</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Перед наливом цистерн грузоотправители проверяют техническую исправность котлов, арматуры и универсальных сливных приборов цистерн.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вагонов - грузоотправителями, если погрузка обеспечивается ими, или перевозчиком, если погрузка обеспечивается им;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контейнеров - грузоотправителями.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Грузоотправители вправе отказаться от вагонов, контейнеров, непригодных для перевозки конкретного груза. В случае, если указанные вагоны, контейнеры принадлежат перевозчику, он обязан подать взамен них исправные, пригодные для перевозки такого груза вагоны, контейнеры. При этом вагоны, контейнеры, признанные непригодными для перевозки груза, из числа поданных вагонов, контейнеров исключаются и плата за пользование ими не взимается.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шестая в ред. Федерального </w:t>
      </w:r>
      <w:hyperlink r:id="rId77"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обнаружении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составляет акт общей формы. Владелец указанных вагонов, контейнеров уведомляется об их технической неисправности и (или) непригодности в порядке, установленном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восьмая введена Федеральным </w:t>
      </w:r>
      <w:hyperlink r:id="rId7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Замена указанных вагонов, контейнеров обеспечивается грузоотправителем </w:t>
      </w:r>
      <w:r w:rsidRPr="00010A5F">
        <w:rPr>
          <w:rFonts w:ascii="Times New Roman" w:hAnsi="Times New Roman" w:cs="Times New Roman"/>
          <w:sz w:val="26"/>
          <w:szCs w:val="26"/>
        </w:rPr>
        <w:lastRenderedPageBreak/>
        <w:t>или их владельцем на исправные, пригодные для перевозки груза вагоны, контейнеры на основании соответствующего договора.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девятая введена Федеральным </w:t>
      </w:r>
      <w:hyperlink r:id="rId79"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невыполнении перевозчиком заявки по причине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освобождается от установленной </w:t>
      </w:r>
      <w:hyperlink w:anchor="P752" w:history="1">
        <w:r w:rsidRPr="00010A5F">
          <w:rPr>
            <w:rFonts w:ascii="Times New Roman" w:hAnsi="Times New Roman" w:cs="Times New Roman"/>
            <w:color w:val="0000FF"/>
            <w:sz w:val="26"/>
            <w:szCs w:val="26"/>
          </w:rPr>
          <w:t>статьей 94</w:t>
        </w:r>
      </w:hyperlink>
      <w:r w:rsidRPr="00010A5F">
        <w:rPr>
          <w:rFonts w:ascii="Times New Roman" w:hAnsi="Times New Roman" w:cs="Times New Roman"/>
          <w:sz w:val="26"/>
          <w:szCs w:val="26"/>
        </w:rPr>
        <w:t xml:space="preserve"> настоящего Устава за невыполнение заявки ответственности, за исключением случаев, если техническая неисправность указанных вагонов, контейнеров произошла по вине перевозчика.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десятая введена Федеральным </w:t>
      </w:r>
      <w:hyperlink r:id="rId80"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принадлежащими перевозчику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8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23. 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Размещение и крепление грузов, грузобагажа в вагонах и контейнерах осуществляются в соответствии с требованиями </w:t>
      </w:r>
      <w:hyperlink r:id="rId82" w:history="1">
        <w:r w:rsidRPr="00010A5F">
          <w:rPr>
            <w:rFonts w:ascii="Times New Roman" w:hAnsi="Times New Roman" w:cs="Times New Roman"/>
            <w:color w:val="0000FF"/>
            <w:sz w:val="26"/>
            <w:szCs w:val="26"/>
          </w:rPr>
          <w:t>технических условий</w:t>
        </w:r>
      </w:hyperlink>
      <w:r w:rsidRPr="00010A5F">
        <w:rPr>
          <w:rFonts w:ascii="Times New Roman" w:hAnsi="Times New Roman" w:cs="Times New Roman"/>
          <w:sz w:val="26"/>
          <w:szCs w:val="26"/>
        </w:rPr>
        <w:t xml:space="preserve">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F65815" w:rsidRPr="00010A5F" w:rsidRDefault="00010A5F">
      <w:pPr>
        <w:pStyle w:val="ConsPlusNormal"/>
        <w:ind w:firstLine="540"/>
        <w:jc w:val="both"/>
        <w:rPr>
          <w:rFonts w:ascii="Times New Roman" w:hAnsi="Times New Roman" w:cs="Times New Roman"/>
          <w:sz w:val="26"/>
          <w:szCs w:val="26"/>
        </w:rPr>
      </w:pPr>
      <w:hyperlink r:id="rId83" w:history="1">
        <w:r w:rsidR="00F65815" w:rsidRPr="00010A5F">
          <w:rPr>
            <w:rFonts w:ascii="Times New Roman" w:hAnsi="Times New Roman" w:cs="Times New Roman"/>
            <w:color w:val="0000FF"/>
            <w:sz w:val="26"/>
            <w:szCs w:val="26"/>
          </w:rPr>
          <w:t>Перечень</w:t>
        </w:r>
      </w:hyperlink>
      <w:r w:rsidR="00F65815" w:rsidRPr="00010A5F">
        <w:rPr>
          <w:rFonts w:ascii="Times New Roman" w:hAnsi="Times New Roman" w:cs="Times New Roman"/>
          <w:sz w:val="26"/>
          <w:szCs w:val="26"/>
        </w:rPr>
        <w:t xml:space="preserve"> грузов, перевозка которых допускается в открытом железнодорожном подвижном составе, а также </w:t>
      </w:r>
      <w:hyperlink r:id="rId84" w:history="1">
        <w:r w:rsidR="00F65815" w:rsidRPr="00010A5F">
          <w:rPr>
            <w:rFonts w:ascii="Times New Roman" w:hAnsi="Times New Roman" w:cs="Times New Roman"/>
            <w:color w:val="0000FF"/>
            <w:sz w:val="26"/>
            <w:szCs w:val="26"/>
          </w:rPr>
          <w:t>перечни</w:t>
        </w:r>
      </w:hyperlink>
      <w:r w:rsidR="00F65815" w:rsidRPr="00010A5F">
        <w:rPr>
          <w:rFonts w:ascii="Times New Roman" w:hAnsi="Times New Roman" w:cs="Times New Roman"/>
          <w:sz w:val="26"/>
          <w:szCs w:val="26"/>
        </w:rPr>
        <w:t xml:space="preserve">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Сведения об установке таких приспособлений указываются в транспортных железнодорожных накладных.</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грузоотправитель (отправитель) или грузополучатель (получатель) обеспечивает в установленном порядке сохранность перевозочных и </w:t>
      </w:r>
      <w:r w:rsidRPr="00010A5F">
        <w:rPr>
          <w:rFonts w:ascii="Times New Roman" w:hAnsi="Times New Roman" w:cs="Times New Roman"/>
          <w:sz w:val="26"/>
          <w:szCs w:val="26"/>
        </w:rPr>
        <w:lastRenderedPageBreak/>
        <w:t>других документов, предусмотренных правилами перевозок грузов железнодорожным транспортом и иными нормативными правовыми актами.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предъявлении грузобагажа для перевозки отправитель должен указать в заявлении его массу и количество мест.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Взвешивание грузов, грузобагажа обеспечивается: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перевозчиками при обеспечении ими погрузки и выгрузки в местах 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w:t>
      </w:r>
      <w:hyperlink w:anchor="P795" w:history="1">
        <w:r w:rsidRPr="00010A5F">
          <w:rPr>
            <w:rFonts w:ascii="Times New Roman" w:hAnsi="Times New Roman" w:cs="Times New Roman"/>
            <w:color w:val="0000FF"/>
            <w:sz w:val="26"/>
            <w:szCs w:val="26"/>
          </w:rPr>
          <w:t>статьями 98</w:t>
        </w:r>
      </w:hyperlink>
      <w:r w:rsidRPr="00010A5F">
        <w:rPr>
          <w:rFonts w:ascii="Times New Roman" w:hAnsi="Times New Roman" w:cs="Times New Roman"/>
          <w:sz w:val="26"/>
          <w:szCs w:val="26"/>
        </w:rPr>
        <w:t xml:space="preserve"> и </w:t>
      </w:r>
      <w:hyperlink w:anchor="P856" w:history="1">
        <w:r w:rsidRPr="00010A5F">
          <w:rPr>
            <w:rFonts w:ascii="Times New Roman" w:hAnsi="Times New Roman" w:cs="Times New Roman"/>
            <w:color w:val="0000FF"/>
            <w:sz w:val="26"/>
            <w:szCs w:val="26"/>
          </w:rPr>
          <w:t>111</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вскрытия вагонов, контейнеров для таможенного досмотра либо других видов государственного контроля таможенными органами или другими </w:t>
      </w:r>
      <w:r w:rsidRPr="00010A5F">
        <w:rPr>
          <w:rFonts w:ascii="Times New Roman" w:hAnsi="Times New Roman" w:cs="Times New Roman"/>
          <w:sz w:val="26"/>
          <w:szCs w:val="26"/>
        </w:rPr>
        <w:lastRenderedPageBreak/>
        <w:t>органами государственного контроля (надзора) вагоны, контейнеры должны быть опломбированы новыми запорно-пломбировочными устройствами.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Общие </w:t>
      </w:r>
      <w:hyperlink r:id="rId85" w:history="1">
        <w:r w:rsidRPr="00010A5F">
          <w:rPr>
            <w:rFonts w:ascii="Times New Roman" w:hAnsi="Times New Roman" w:cs="Times New Roman"/>
            <w:color w:val="0000FF"/>
            <w:sz w:val="26"/>
            <w:szCs w:val="26"/>
          </w:rPr>
          <w:t>требования</w:t>
        </w:r>
      </w:hyperlink>
      <w:r w:rsidRPr="00010A5F">
        <w:rPr>
          <w:rFonts w:ascii="Times New Roman" w:hAnsi="Times New Roman" w:cs="Times New Roman"/>
          <w:sz w:val="26"/>
          <w:szCs w:val="26"/>
        </w:rPr>
        <w:t xml:space="preserve"> к применяемым на железнодорожном транспорте для опломбирования вагонов, контейнеров запорно-пломбировочным устройствам, а также </w:t>
      </w:r>
      <w:hyperlink r:id="rId86" w:history="1">
        <w:r w:rsidRPr="00010A5F">
          <w:rPr>
            <w:rFonts w:ascii="Times New Roman" w:hAnsi="Times New Roman" w:cs="Times New Roman"/>
            <w:color w:val="0000FF"/>
            <w:sz w:val="26"/>
            <w:szCs w:val="26"/>
          </w:rPr>
          <w:t>перечень</w:t>
        </w:r>
      </w:hyperlink>
      <w:r w:rsidRPr="00010A5F">
        <w:rPr>
          <w:rFonts w:ascii="Times New Roman" w:hAnsi="Times New Roman" w:cs="Times New Roman"/>
          <w:sz w:val="26"/>
          <w:szCs w:val="26"/>
        </w:rPr>
        <w:t xml:space="preserve">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F65815" w:rsidRPr="00010A5F" w:rsidRDefault="00010A5F">
      <w:pPr>
        <w:pStyle w:val="ConsPlusNormal"/>
        <w:ind w:firstLine="540"/>
        <w:jc w:val="both"/>
        <w:rPr>
          <w:rFonts w:ascii="Times New Roman" w:hAnsi="Times New Roman" w:cs="Times New Roman"/>
          <w:sz w:val="26"/>
          <w:szCs w:val="26"/>
        </w:rPr>
      </w:pPr>
      <w:hyperlink r:id="rId87" w:history="1">
        <w:r w:rsidR="00F65815" w:rsidRPr="00010A5F">
          <w:rPr>
            <w:rFonts w:ascii="Times New Roman" w:hAnsi="Times New Roman" w:cs="Times New Roman"/>
            <w:color w:val="0000FF"/>
            <w:sz w:val="26"/>
            <w:szCs w:val="26"/>
          </w:rPr>
          <w:t>Типы</w:t>
        </w:r>
      </w:hyperlink>
      <w:r w:rsidR="00F65815" w:rsidRPr="00010A5F">
        <w:rPr>
          <w:rFonts w:ascii="Times New Roman" w:hAnsi="Times New Roman" w:cs="Times New Roman"/>
          <w:sz w:val="26"/>
          <w:szCs w:val="26"/>
        </w:rPr>
        <w:t xml:space="preserve"> применяемых при опломбировании запорно-пломбировочных устройств и закруток, </w:t>
      </w:r>
      <w:hyperlink r:id="rId88" w:history="1">
        <w:r w:rsidR="00F65815" w:rsidRPr="00010A5F">
          <w:rPr>
            <w:rFonts w:ascii="Times New Roman" w:hAnsi="Times New Roman" w:cs="Times New Roman"/>
            <w:color w:val="0000FF"/>
            <w:sz w:val="26"/>
            <w:szCs w:val="26"/>
          </w:rPr>
          <w:t>порядок</w:t>
        </w:r>
      </w:hyperlink>
      <w:r w:rsidR="00F65815" w:rsidRPr="00010A5F">
        <w:rPr>
          <w:rFonts w:ascii="Times New Roman" w:hAnsi="Times New Roman" w:cs="Times New Roman"/>
          <w:sz w:val="26"/>
          <w:szCs w:val="26"/>
        </w:rPr>
        <w:t xml:space="preserve"> учета, хранения и утилизации запорно-пломбировочных устройств устанавливаются перевозчиком.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Обеспечение грузоотправителей запорно-пломбировочными устройствами и закрутками осуществляется по договору.</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 w:name="P280"/>
      <w:bookmarkEnd w:id="2"/>
      <w:r w:rsidRPr="00010A5F">
        <w:rPr>
          <w:rFonts w:ascii="Times New Roman" w:hAnsi="Times New Roman" w:cs="Times New Roman"/>
          <w:sz w:val="26"/>
          <w:szCs w:val="26"/>
        </w:rP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перевозки порожних грузовых вагонов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перевозок порожних грузовых вагонов и уведомляет об этом перевозчиков и владельцев инфраструктур.</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8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перевозки порожних грузовых вагонов в отдельные пункты назначения, за исключением случаев невозможности осуществления указанных перевозок.</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Временное прекращение погрузки и перевозки грузов, грузобагажа, перевозок порожних грузовых вагонов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Ограничение погрузки грузов, грузобагажа, а также их перевозок, перевозок </w:t>
      </w:r>
      <w:r w:rsidRPr="00010A5F">
        <w:rPr>
          <w:rFonts w:ascii="Times New Roman" w:hAnsi="Times New Roman" w:cs="Times New Roman"/>
          <w:sz w:val="26"/>
          <w:szCs w:val="26"/>
        </w:rPr>
        <w:lastRenderedPageBreak/>
        <w:t>порожних грузовых вагонов на отдельные железнодорожные станции в связи с необеспечением выгрузки грузополучателями, неприемом порожних грузовых вагонов 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четвертая в ред. Федерального </w:t>
      </w:r>
      <w:hyperlink r:id="rId9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ограничении или прекращении погрузки и перевозки грузов, грузобагажа, перевозок порожних грузовых вагонов по инициативе владельца инфраструктуры он незамедлительно информирует об этом перевозчиков, осуществляющих перевозки грузов, грузобагажа, порожних грузовых вагонов с использованием этой инфраструктуры. При ограничении или прекращении погрузки и перевозки грузов, грузобагажа, перевозок порожних грузовых вагонов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перевозок порожних грузовых вагонов. Порядок и способ уведомления устанавливаются по соглашению сторон.</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4"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отправление порожних грузовых вагонов в определенных железнодорожных направлениях.</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возобновлении прекращенных или ограниченных в порядке, предусмотренном настоящей статьей, погрузки и перевозки грузов, грузобагажа, перевозок порожних грузовых вагонов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96"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3" w:name="P297"/>
      <w:bookmarkEnd w:id="3"/>
      <w:r w:rsidRPr="00010A5F">
        <w:rPr>
          <w:rFonts w:ascii="Times New Roman" w:hAnsi="Times New Roman" w:cs="Times New Roman"/>
          <w:sz w:val="26"/>
          <w:szCs w:val="26"/>
        </w:rPr>
        <w:t>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вторая исключена. - Федеральный </w:t>
      </w:r>
      <w:hyperlink r:id="rId97" w:history="1">
        <w:r w:rsidRPr="00010A5F">
          <w:rPr>
            <w:rFonts w:ascii="Times New Roman" w:hAnsi="Times New Roman" w:cs="Times New Roman"/>
            <w:color w:val="0000FF"/>
            <w:sz w:val="26"/>
            <w:szCs w:val="26"/>
          </w:rPr>
          <w:t>закон</w:t>
        </w:r>
      </w:hyperlink>
      <w:r w:rsidRPr="00010A5F">
        <w:rPr>
          <w:rFonts w:ascii="Times New Roman" w:hAnsi="Times New Roman" w:cs="Times New Roman"/>
          <w:sz w:val="26"/>
          <w:szCs w:val="26"/>
        </w:rPr>
        <w:t xml:space="preserve"> от 07.07.2003 N 122-ФЗ.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Исполнением обязательства по оплате перевозки груза является факт внесения платежа перевозчику, если иное не предусмотрено договором.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по обращению в письменной форме грузоотправителя </w:t>
      </w:r>
      <w:r w:rsidRPr="00010A5F">
        <w:rPr>
          <w:rFonts w:ascii="Times New Roman" w:hAnsi="Times New Roman" w:cs="Times New Roman"/>
          <w:sz w:val="26"/>
          <w:szCs w:val="26"/>
        </w:rPr>
        <w:lastRenderedPageBreak/>
        <w:t>(отправителя),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w:t>
      </w:r>
      <w:hyperlink r:id="rId98" w:history="1">
        <w:r w:rsidRPr="00010A5F">
          <w:rPr>
            <w:rFonts w:ascii="Times New Roman" w:hAnsi="Times New Roman" w:cs="Times New Roman"/>
            <w:color w:val="0000FF"/>
            <w:sz w:val="26"/>
            <w:szCs w:val="26"/>
          </w:rPr>
          <w:t>законодательством</w:t>
        </w:r>
      </w:hyperlink>
      <w:r w:rsidRPr="00010A5F">
        <w:rPr>
          <w:rFonts w:ascii="Times New Roman" w:hAnsi="Times New Roman" w:cs="Times New Roman"/>
          <w:sz w:val="26"/>
          <w:szCs w:val="26"/>
        </w:rPr>
        <w:t>.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w:t>
      </w:r>
      <w:hyperlink r:id="rId99" w:history="1">
        <w:r w:rsidRPr="00010A5F">
          <w:rPr>
            <w:rFonts w:ascii="Times New Roman" w:hAnsi="Times New Roman" w:cs="Times New Roman"/>
            <w:color w:val="0000FF"/>
            <w:sz w:val="26"/>
            <w:szCs w:val="26"/>
          </w:rPr>
          <w:t>порядке</w:t>
        </w:r>
      </w:hyperlink>
      <w:r w:rsidRPr="00010A5F">
        <w:rPr>
          <w:rFonts w:ascii="Times New Roman" w:hAnsi="Times New Roman" w:cs="Times New Roman"/>
          <w:sz w:val="26"/>
          <w:szCs w:val="26"/>
        </w:rPr>
        <w:t>,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Заявление о переадресовке порожнего грузового вагона подается отправителем, а в случаях, предусмотренных </w:t>
      </w:r>
      <w:hyperlink r:id="rId100"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может подаваться владельцем порожнего грузового вагона.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вторая введена Федеральным </w:t>
      </w:r>
      <w:hyperlink r:id="rId10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перевозка грузов, порожних грузовых вагонов,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таких вагонов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0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Переадресовка грузов, порожних грузовых вагонов,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 порожних грузовых вагонов.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0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 xml:space="preserve">За время нахождения вагонов, контейнеров на железнодорожных путях общего пользования в ожидании переадресовки грузов, порожних грузовых вагонов, контейнеров по причинам, зависящим от грузоотправителя (отправителя), владельца порожних грузовых вагонов, контейнеров, грузополучателя (получателя), указанными лицами вносятся перевозчику плата за пользование вагонами, контейнерами, принадлежащими перевозчику, и плата за нахождение на железнодорожных путях общего пользования железнодорожного подвижного состава независимо от его принадлежности. В оплачиваемое время не включается время принятия перевозчиком решения о переадресовке грузов, порожних грузовых вагонов, контейнеров, если указанное решение принято в течение срока, установленного правилами перевозок грузов железнодорожным транспортом, а также время задержки этой переадресовки по причинам, зависящим от перевозчика. Соответственно перевозчиком вносится владельцу инфраструктуры плата за предоставление железнодорожных путей общего пользования для нахождения на них железнодорожного подвижного состава. Размеры платы за пользование вагонами, контейнерами, принадлежащими перевозчику, платы за нахождение на железнодорожных путях общего пользования железнодорожного подвижного состава и платы за предоставление железнодорожных путей общего пользования для нахождения на них железнодорожного подвижного состава устанавливаются в соответствии со </w:t>
      </w:r>
      <w:hyperlink w:anchor="P366" w:history="1">
        <w:r w:rsidRPr="00010A5F">
          <w:rPr>
            <w:rFonts w:ascii="Times New Roman" w:hAnsi="Times New Roman" w:cs="Times New Roman"/>
            <w:color w:val="0000FF"/>
            <w:sz w:val="26"/>
            <w:szCs w:val="26"/>
          </w:rPr>
          <w:t>статьей 39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пятая в ред. Федерального </w:t>
      </w:r>
      <w:hyperlink r:id="rId104"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Расходы перевозчика, возникающие в связи с переадресовкой грузов, порожних грузовых вагонов, контейнеров, возмещаются лицами, по инициативе которых осуществляется эта переадресовка, в соответствии с договором.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шестая в ред. Федерального </w:t>
      </w:r>
      <w:hyperlink r:id="rId10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Переадресовка воинских эшелонов (транспортов) осуществляется перевозчиками на основании заявок военно-транспортных органов.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33. Перевозчики обязаны доставлять грузы по назначению и в установленные сроки.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Сроки доставки грузов, порожних грузовых вагонов и </w:t>
      </w:r>
      <w:hyperlink r:id="rId106" w:history="1">
        <w:r w:rsidRPr="00010A5F">
          <w:rPr>
            <w:rFonts w:ascii="Times New Roman" w:hAnsi="Times New Roman" w:cs="Times New Roman"/>
            <w:color w:val="0000FF"/>
            <w:sz w:val="26"/>
            <w:szCs w:val="26"/>
          </w:rPr>
          <w:t>правила</w:t>
        </w:r>
      </w:hyperlink>
      <w:r w:rsidRPr="00010A5F">
        <w:rPr>
          <w:rFonts w:ascii="Times New Roman" w:hAnsi="Times New Roman" w:cs="Times New Roman"/>
          <w:sz w:val="26"/>
          <w:szCs w:val="26"/>
        </w:rPr>
        <w:t xml:space="preserve">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 порожних грузовых вагонов.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07"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Исчисление срока доставки грузов начинается с 24 часов дня приема грузов для перевозки.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Дату приема грузов для перевозки и расчетную дату истечения срока доставки грузов, определенную исходя из правил перевозок грузов железнодорожным </w:t>
      </w:r>
      <w:r w:rsidRPr="00010A5F">
        <w:rPr>
          <w:rFonts w:ascii="Times New Roman" w:hAnsi="Times New Roman" w:cs="Times New Roman"/>
          <w:sz w:val="26"/>
          <w:szCs w:val="26"/>
        </w:rPr>
        <w:lastRenderedPageBreak/>
        <w:t>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Грузы считаются доставленными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08"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w:t>
      </w:r>
      <w:hyperlink r:id="rId109" w:history="1">
        <w:r w:rsidRPr="00010A5F">
          <w:rPr>
            <w:rFonts w:ascii="Times New Roman" w:hAnsi="Times New Roman" w:cs="Times New Roman"/>
            <w:color w:val="0000FF"/>
            <w:sz w:val="26"/>
            <w:szCs w:val="26"/>
          </w:rPr>
          <w:t>акт</w:t>
        </w:r>
      </w:hyperlink>
      <w:r w:rsidRPr="00010A5F">
        <w:rPr>
          <w:rFonts w:ascii="Times New Roman" w:hAnsi="Times New Roman" w:cs="Times New Roman"/>
          <w:sz w:val="26"/>
          <w:szCs w:val="26"/>
        </w:rPr>
        <w:t xml:space="preserve"> общей формы.</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1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несоблюдение сроков доставки грузов, за исключением указанных в </w:t>
      </w:r>
      <w:hyperlink w:anchor="P280" w:history="1">
        <w:r w:rsidRPr="00010A5F">
          <w:rPr>
            <w:rFonts w:ascii="Times New Roman" w:hAnsi="Times New Roman" w:cs="Times New Roman"/>
            <w:color w:val="0000FF"/>
            <w:sz w:val="26"/>
            <w:szCs w:val="26"/>
          </w:rPr>
          <w:t>части первой статьи 29</w:t>
        </w:r>
      </w:hyperlink>
      <w:r w:rsidRPr="00010A5F">
        <w:rPr>
          <w:rFonts w:ascii="Times New Roman" w:hAnsi="Times New Roman" w:cs="Times New Roman"/>
          <w:sz w:val="26"/>
          <w:szCs w:val="26"/>
        </w:rPr>
        <w:t xml:space="preserve"> настоящего Устава случаев, перевозчик уплачивает пени в соответствии со </w:t>
      </w:r>
      <w:hyperlink w:anchor="P788" w:history="1">
        <w:r w:rsidRPr="00010A5F">
          <w:rPr>
            <w:rFonts w:ascii="Times New Roman" w:hAnsi="Times New Roman" w:cs="Times New Roman"/>
            <w:color w:val="0000FF"/>
            <w:sz w:val="26"/>
            <w:szCs w:val="26"/>
          </w:rPr>
          <w:t>статьей 97</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Порожний грузовой вагон считается доставленным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порожний грузовой вагон прибыл на железнодорожную станцию назначения и может быть подан получателю или на железнодорожный выставочный путь, о чем перевозчик уведомляет получателя в соответствии с настоящим Уставом и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восьмая введена Федеральным </w:t>
      </w:r>
      <w:hyperlink r:id="rId11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Перевозчик может предоставлять грузополучателю по договору предварительную информацию о подходе в его адрес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4" w:name="P339"/>
      <w:bookmarkEnd w:id="4"/>
      <w:r w:rsidRPr="00010A5F">
        <w:rPr>
          <w:rFonts w:ascii="Times New Roman" w:hAnsi="Times New Roman" w:cs="Times New Roman"/>
          <w:sz w:val="26"/>
          <w:szCs w:val="26"/>
        </w:rPr>
        <w:t xml:space="preserve">Статья 35.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w:t>
      </w:r>
      <w:hyperlink r:id="rId112"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оформления выдачи грузов устанавливается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F65815" w:rsidRPr="00010A5F" w:rsidRDefault="00F65815">
      <w:pPr>
        <w:pStyle w:val="ConsPlusNormal"/>
        <w:ind w:firstLine="540"/>
        <w:jc w:val="both"/>
        <w:rPr>
          <w:rFonts w:ascii="Times New Roman" w:hAnsi="Times New Roman" w:cs="Times New Roman"/>
          <w:sz w:val="26"/>
          <w:szCs w:val="26"/>
        </w:rPr>
      </w:pPr>
      <w:bookmarkStart w:id="5" w:name="P341"/>
      <w:bookmarkEnd w:id="5"/>
      <w:r w:rsidRPr="00010A5F">
        <w:rPr>
          <w:rFonts w:ascii="Times New Roman" w:hAnsi="Times New Roman" w:cs="Times New Roman"/>
          <w:sz w:val="26"/>
          <w:szCs w:val="26"/>
        </w:rPr>
        <w:t xml:space="preserve">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w:t>
      </w:r>
      <w:hyperlink w:anchor="P495" w:history="1">
        <w:r w:rsidRPr="00010A5F">
          <w:rPr>
            <w:rFonts w:ascii="Times New Roman" w:hAnsi="Times New Roman" w:cs="Times New Roman"/>
            <w:color w:val="0000FF"/>
            <w:sz w:val="26"/>
            <w:szCs w:val="26"/>
          </w:rPr>
          <w:t>Уставом</w:t>
        </w:r>
      </w:hyperlink>
      <w:r w:rsidRPr="00010A5F">
        <w:rPr>
          <w:rFonts w:ascii="Times New Roman" w:hAnsi="Times New Roman" w:cs="Times New Roman"/>
          <w:sz w:val="26"/>
          <w:szCs w:val="26"/>
        </w:rPr>
        <w:t>. В отношении реализации иных грузов применяется порядок, предусмотренный гражданским законодательством.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случаях, предусмотренных настоящей статьей, не подлежат реализации: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грузы, изъятые из оборота или ограниченные в обороте в соответствии с федеральными </w:t>
      </w:r>
      <w:hyperlink r:id="rId113" w:history="1">
        <w:r w:rsidRPr="00010A5F">
          <w:rPr>
            <w:rFonts w:ascii="Times New Roman" w:hAnsi="Times New Roman" w:cs="Times New Roman"/>
            <w:color w:val="0000FF"/>
            <w:sz w:val="26"/>
            <w:szCs w:val="26"/>
          </w:rPr>
          <w:t>законами</w:t>
        </w:r>
      </w:hyperlink>
      <w:r w:rsidRPr="00010A5F">
        <w:rPr>
          <w:rFonts w:ascii="Times New Roman" w:hAnsi="Times New Roman" w:cs="Times New Roman"/>
          <w:sz w:val="26"/>
          <w:szCs w:val="26"/>
        </w:rPr>
        <w:t>, а также грузы, в отношении которых таможенное оформление не завершено;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специальные и воинские грузы, предназначенные для удовлетворения государственных и оборонных нужд.</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Порядок обращения грузов в федеральную собственность определяется </w:t>
      </w:r>
      <w:hyperlink r:id="rId114" w:history="1">
        <w:r w:rsidRPr="00010A5F">
          <w:rPr>
            <w:rFonts w:ascii="Times New Roman" w:hAnsi="Times New Roman" w:cs="Times New Roman"/>
            <w:color w:val="0000FF"/>
            <w:sz w:val="26"/>
            <w:szCs w:val="26"/>
          </w:rPr>
          <w:t>законодательством</w:t>
        </w:r>
      </w:hyperlink>
      <w:r w:rsidRPr="00010A5F">
        <w:rPr>
          <w:rFonts w:ascii="Times New Roman" w:hAnsi="Times New Roman" w:cs="Times New Roman"/>
          <w:sz w:val="26"/>
          <w:szCs w:val="26"/>
        </w:rPr>
        <w:t xml:space="preserve"> 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6" w:name="P348"/>
      <w:bookmarkEnd w:id="6"/>
      <w:r w:rsidRPr="00010A5F">
        <w:rPr>
          <w:rFonts w:ascii="Times New Roman" w:hAnsi="Times New Roman" w:cs="Times New Roman"/>
          <w:sz w:val="26"/>
          <w:szCs w:val="26"/>
        </w:rP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Получатель вправе отказаться от приема порожнего грузового вагона, прибывшего под погрузку конкретного груза, если такой вагон не может быть использован под погрузку этого груза по причине технической неисправности или непригодности в коммерческом отношении.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третья введена Федеральным </w:t>
      </w:r>
      <w:hyperlink r:id="rId115"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Получатель вправе отказаться от приема порожнего грузового вагона, прибывшего под погрузку груза, в случае, если отсутствует согласованная перевозчиком заявка на перевозку грузов в вагоне, принадлежащем указанному в транспортной железнодорожной накладной владельцу, и порожний грузовой вагон не может быть использован данным получателем для выполнения другой согласованной перевозчиком заявки.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четвертая введена Федеральным </w:t>
      </w:r>
      <w:hyperlink r:id="rId11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Получатель не вправе отказаться от приема порожнего грузового вагона, прибывшего под погрузку груза на основании согласованной перевозчиком заявки, сведения о которой указаны в транспортной железнодорожной накладной, в частности в случае внесения в заявку изменений, за исключением случая, предусмотренного частью третьей настоящей статьи.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пятая введена Федеральным </w:t>
      </w:r>
      <w:hyperlink r:id="rId117"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Получатель вправе отказаться от приема порожнего грузового вагона, прибывшего на станцию назначения с просрочкой его доставки, если указанная просрочка составила более чем пять суток, произошла по причинам, не зависящим от получателя, и если порожний грузовой вагон не может быть использован данным получателем для выполнения согласованных перевозчиком заявок.</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шестая введена Федеральным </w:t>
      </w:r>
      <w:hyperlink r:id="rId11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 всех случаях отказа получателя от приема порожнего грузового вагона перевозчик уведомляет отправителя такого вагона, который обязан распорядиться таким вагоном в течение трех суток с момента получения уведомления об отказе от его приема.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седьмая введена Федеральным </w:t>
      </w:r>
      <w:hyperlink r:id="rId119"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w:t>
      </w:r>
      <w:r w:rsidRPr="00010A5F">
        <w:rPr>
          <w:rFonts w:ascii="Times New Roman" w:hAnsi="Times New Roman" w:cs="Times New Roman"/>
          <w:sz w:val="26"/>
          <w:szCs w:val="26"/>
        </w:rPr>
        <w:lastRenderedPageBreak/>
        <w:t xml:space="preserve">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w:t>
      </w:r>
      <w:hyperlink r:id="rId120" w:history="1">
        <w:r w:rsidRPr="00010A5F">
          <w:rPr>
            <w:rFonts w:ascii="Times New Roman" w:hAnsi="Times New Roman" w:cs="Times New Roman"/>
            <w:color w:val="0000FF"/>
            <w:sz w:val="26"/>
            <w:szCs w:val="26"/>
          </w:rPr>
          <w:t>Сроки и порядок</w:t>
        </w:r>
      </w:hyperlink>
      <w:r w:rsidRPr="00010A5F">
        <w:rPr>
          <w:rFonts w:ascii="Times New Roman" w:hAnsi="Times New Roman" w:cs="Times New Roman"/>
          <w:sz w:val="26"/>
          <w:szCs w:val="26"/>
        </w:rPr>
        <w:t xml:space="preserve"> хранения грузов на железнодорожной станции назначения устанавливаются </w:t>
      </w:r>
      <w:hyperlink r:id="rId121"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7" w:name="P366"/>
      <w:bookmarkEnd w:id="7"/>
      <w:r w:rsidRPr="00010A5F">
        <w:rPr>
          <w:rFonts w:ascii="Times New Roman" w:hAnsi="Times New Roman" w:cs="Times New Roman"/>
          <w:sz w:val="26"/>
          <w:szCs w:val="26"/>
        </w:rPr>
        <w:t>Статья 39. За время нахождения принадлежащих перевозчику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2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время задержки принадлежащих перевозчику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2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w:t>
      </w:r>
      <w:hyperlink w:anchor="P526" w:history="1">
        <w:r w:rsidRPr="00010A5F">
          <w:rPr>
            <w:rFonts w:ascii="Times New Roman" w:hAnsi="Times New Roman" w:cs="Times New Roman"/>
            <w:color w:val="0000FF"/>
            <w:sz w:val="26"/>
            <w:szCs w:val="26"/>
          </w:rPr>
          <w:t>главы IV</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F65815" w:rsidRPr="00010A5F" w:rsidRDefault="00F65815">
      <w:pPr>
        <w:pStyle w:val="ConsPlusNormal"/>
        <w:ind w:firstLine="540"/>
        <w:jc w:val="both"/>
        <w:rPr>
          <w:rFonts w:ascii="Times New Roman" w:hAnsi="Times New Roman" w:cs="Times New Roman"/>
          <w:sz w:val="26"/>
          <w:szCs w:val="26"/>
        </w:rPr>
      </w:pPr>
      <w:bookmarkStart w:id="8" w:name="P380"/>
      <w:bookmarkEnd w:id="8"/>
      <w:r w:rsidRPr="00010A5F">
        <w:rPr>
          <w:rFonts w:ascii="Times New Roman" w:hAnsi="Times New Roman" w:cs="Times New Roman"/>
          <w:sz w:val="26"/>
          <w:szCs w:val="26"/>
        </w:rPr>
        <w:t>За нахождение на железнодорожных путях общего пользования, в том числе в местах общего пользования, порожних грузовых вагонов или вагонов с грузом, контейнеров либо иного железнодорожного подвижного состава независимо от их принадлежности по причинам, не зависящим от владельца инфраструктуры, перевозчик вносит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(далее - плата за предоставление железнодорожных путей в перевозочном процессе) в течение всего времени: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ожидания погрузки, выгрузки грузов, подачи, приема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нахождения вагонов под таможенными операциями, в том числе при выполнении работ по инициативе или указанию таможенных органов либо иных органов государственного контроля (надзора), свыше сроков, установленных для выполнения указанных операций правилами исчисления сроков доставки грузов, порожних грузовых вагонов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задержки вагонов в пути следования (в том числе на промежуточных железнодорожных станциях из-за неприема железнодорожной станцией назначения), если такая задержка привела к нарушению сроков доставки, определенных на железнодорожной станции отправления (далее - расчетный срок доставки) в соответствии с правилами исчисления сроков доставки грузов, порожних грузовых вагонов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задержки вагонов, контейнеров под погрузкой, выгрузкой свыше технологического времени, установленного договорами для выполнения указанных операций.</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одиннадцатая введена Федеральным </w:t>
      </w:r>
      <w:hyperlink r:id="rId124"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Если в указанных в </w:t>
      </w:r>
      <w:hyperlink w:anchor="P380" w:history="1">
        <w:r w:rsidRPr="00010A5F">
          <w:rPr>
            <w:rFonts w:ascii="Times New Roman" w:hAnsi="Times New Roman" w:cs="Times New Roman"/>
            <w:color w:val="0000FF"/>
            <w:sz w:val="26"/>
            <w:szCs w:val="26"/>
          </w:rPr>
          <w:t>части одиннадцатой</w:t>
        </w:r>
      </w:hyperlink>
      <w:r w:rsidRPr="00010A5F">
        <w:rPr>
          <w:rFonts w:ascii="Times New Roman" w:hAnsi="Times New Roman" w:cs="Times New Roman"/>
          <w:sz w:val="26"/>
          <w:szCs w:val="26"/>
        </w:rPr>
        <w:t xml:space="preserve"> настоящей статьи случаях вагоны находились на железнодорожных путях общего пользования, в том числе в местах общего пользования, по причинам, зависящим от грузоотправителей (отправителей), грузополучателей (получателей), владельцев железнодорожных путей необщего пользования, указанные лица вносят перевозчику плату за нахождение на железнодорожных путях общего пользования железнодорожного подвижного состава, которая включает в себя плату за предоставление железнодорожных путей в перевозочном процессе и другие затраты и расходы перевозчика, связанные с таким нахождением. Если перевозчик является одновременно владельцем инфраструктуры, плата за нахождение на железнодорожных путях общего пользования железнодорожного подвижного </w:t>
      </w:r>
      <w:r w:rsidRPr="00010A5F">
        <w:rPr>
          <w:rFonts w:ascii="Times New Roman" w:hAnsi="Times New Roman" w:cs="Times New Roman"/>
          <w:sz w:val="26"/>
          <w:szCs w:val="26"/>
        </w:rPr>
        <w:lastRenderedPageBreak/>
        <w:t>состава вносится грузоотправителем (отправителем), грузополучателем (получателем), владельцем железнодорожных путей необщего пользования непосредственно владельцу инфраструктуры как перевозчику.</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двенадцатая введена Федеральным </w:t>
      </w:r>
      <w:hyperlink r:id="rId125"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Оплачиваемое время ожидания погрузки, выгрузки грузов, подачи, приема вагонов, контейнеров исчисляется по истечении двух часов с момента уведомления перевозчиком в порядке, установленном настоящим Уставом и правилами перевозок грузов железнодорожным транспортом, о прибытии грузов, порожних грузовых вагонов и готовности их к подаче, если иное время не установлено договорами на эксплуатацию железнодорожных путей необщего пользования или договором на подачу и уборку вагонов с учетом особенностей технологии обслуживания конкретных грузополучателей (получателей), грузоотправителей (отправителей).</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тринадцатая введена Федеральным </w:t>
      </w:r>
      <w:hyperlink r:id="rId12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Если получатель в соответствии со </w:t>
      </w:r>
      <w:hyperlink w:anchor="P348" w:history="1">
        <w:r w:rsidRPr="00010A5F">
          <w:rPr>
            <w:rFonts w:ascii="Times New Roman" w:hAnsi="Times New Roman" w:cs="Times New Roman"/>
            <w:color w:val="0000FF"/>
            <w:sz w:val="26"/>
            <w:szCs w:val="26"/>
          </w:rPr>
          <w:t>статьей 36</w:t>
        </w:r>
      </w:hyperlink>
      <w:r w:rsidRPr="00010A5F">
        <w:rPr>
          <w:rFonts w:ascii="Times New Roman" w:hAnsi="Times New Roman" w:cs="Times New Roman"/>
          <w:sz w:val="26"/>
          <w:szCs w:val="26"/>
        </w:rPr>
        <w:t xml:space="preserve"> настоящего Устава отказался от приема порожних грузовых вагонов по причинам, зависящим от отправителя, плата за нахождение на железнодорожных путях общего пользования железнодорожного подвижного состава вносится перевозчику получателем до момента получения перевозчиком уведомления об отказе получателя от приема таких вагонов, а отправителем порожних грузовых вагонов с момента получения данного уведомления.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четырнадцатая введена Федеральным </w:t>
      </w:r>
      <w:hyperlink r:id="rId127"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Если порожние грузовые вагоны прибыли с просрочкой их доставки и получатель отказался от них в порядке, установленном </w:t>
      </w:r>
      <w:hyperlink w:anchor="P348" w:history="1">
        <w:r w:rsidRPr="00010A5F">
          <w:rPr>
            <w:rFonts w:ascii="Times New Roman" w:hAnsi="Times New Roman" w:cs="Times New Roman"/>
            <w:color w:val="0000FF"/>
            <w:sz w:val="26"/>
            <w:szCs w:val="26"/>
          </w:rPr>
          <w:t>статьей 36</w:t>
        </w:r>
      </w:hyperlink>
      <w:r w:rsidRPr="00010A5F">
        <w:rPr>
          <w:rFonts w:ascii="Times New Roman" w:hAnsi="Times New Roman" w:cs="Times New Roman"/>
          <w:sz w:val="26"/>
          <w:szCs w:val="26"/>
        </w:rPr>
        <w:t xml:space="preserve"> настоящего Устава, плата за нахождение на железнодорожных путях общего пользования железнодорожного подвижного состава не взимается за трое суток, в течение которых отправитель обязан распорядиться такими вагонами. Если отправитель не распорядился порожними грузовыми вагонами (не предъявил их для перевозки в установленном порядке) в течение трех суток с момента получения данного уведомления, он уплачивает перевозчику плату за нахождение на железнодорожных путях общего пользования железнодорожного подвижного состава.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пятнадцатая введена Федеральным </w:t>
      </w:r>
      <w:hyperlink r:id="rId12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не связанное с перевозочным процессом нахождение порожних вагонов на железнодорожных путях общего пользования, в том числе в местах общего пользования, по причинам, зависящим от владельцев порожних грузовых вагонов (в том числе перевозчиков, являющихся такими владельцами), указанные лица вносят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не задействованного в перевозочном процессе (далее - плата за предоставление железнодорожных путей вне перевозочного процесса).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шестнадцатая введена Федеральным </w:t>
      </w:r>
      <w:hyperlink r:id="rId129"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Размеры платы за предоставление железнодорожных путей в перевозочном процессе, платы за нахождение на железнодорожных путях общего пользования железнодорожного подвижного состава (с учетом затрат и расходов перевозчика, связанных с таким нахождением), платы за предоставление железнодорожных путей вне перевозочного процесса определяются в </w:t>
      </w:r>
      <w:hyperlink r:id="rId130" w:history="1">
        <w:r w:rsidRPr="00010A5F">
          <w:rPr>
            <w:rFonts w:ascii="Times New Roman" w:hAnsi="Times New Roman" w:cs="Times New Roman"/>
            <w:color w:val="0000FF"/>
            <w:sz w:val="26"/>
            <w:szCs w:val="26"/>
          </w:rPr>
          <w:t>тарифном руководстве</w:t>
        </w:r>
      </w:hyperlink>
      <w:r w:rsidRPr="00010A5F">
        <w:rPr>
          <w:rFonts w:ascii="Times New Roman" w:hAnsi="Times New Roman" w:cs="Times New Roman"/>
          <w:sz w:val="26"/>
          <w:szCs w:val="26"/>
        </w:rPr>
        <w:t>.</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семнадцатая введена Федеральным </w:t>
      </w:r>
      <w:hyperlink r:id="rId13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Грузоотправители (отправители), грузополучатели (получатели), а также обслуживающие грузоотправителей (отправителей), грузополучателей (получателей) своими локомотивами владельцы железнодорожных путей необщего пользования освобождаются от платы за нахождение на железнодорожных путях общего пользования железнодорожного подвижного состава в следующих случаях: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вагоны находятся на железнодорожных путях общего пользования по причинам, не зависящим от грузоотправителей (отправителей), грузополучателей (получателей), владельцев железнодорожных путей необщего пользования или владельцев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обстоятельства непреодолимой силы, военные действия, блокада, эпидемия вызвали перерыв движения на железнодорожном пути необщего пользования, а также возникли иные обстоятельства, при которых запрещено выполнять операции по погрузке, выгрузке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вагоны не приняты для перевозки в связи с прекращением или ограничением приема грузов, грузобагажа, порожних грузовых вагонов для перевозки в случаях, предусмотренных </w:t>
      </w:r>
      <w:hyperlink w:anchor="P280" w:history="1">
        <w:r w:rsidRPr="00010A5F">
          <w:rPr>
            <w:rFonts w:ascii="Times New Roman" w:hAnsi="Times New Roman" w:cs="Times New Roman"/>
            <w:color w:val="0000FF"/>
            <w:sz w:val="26"/>
            <w:szCs w:val="26"/>
          </w:rPr>
          <w:t>статьей 29</w:t>
        </w:r>
      </w:hyperlink>
      <w:r w:rsidRPr="00010A5F">
        <w:rPr>
          <w:rFonts w:ascii="Times New Roman" w:hAnsi="Times New Roman" w:cs="Times New Roman"/>
          <w:sz w:val="26"/>
          <w:szCs w:val="26"/>
        </w:rPr>
        <w:t xml:space="preserve"> настоящего Устава, по причинам, зависящим от перевозчика или владельца инфраструктуры.</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восемнадцатая введена Федеральным </w:t>
      </w:r>
      <w:hyperlink r:id="rId132"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Для удостоверения факта нахождения вагонов на железнодорожных путях общего пользования в случаях, предусмотренных настоящей статьей, оформляется </w:t>
      </w:r>
      <w:hyperlink r:id="rId133" w:history="1">
        <w:r w:rsidRPr="00010A5F">
          <w:rPr>
            <w:rFonts w:ascii="Times New Roman" w:hAnsi="Times New Roman" w:cs="Times New Roman"/>
            <w:color w:val="0000FF"/>
            <w:sz w:val="26"/>
            <w:szCs w:val="26"/>
          </w:rPr>
          <w:t>акт</w:t>
        </w:r>
      </w:hyperlink>
      <w:r w:rsidRPr="00010A5F">
        <w:rPr>
          <w:rFonts w:ascii="Times New Roman" w:hAnsi="Times New Roman" w:cs="Times New Roman"/>
          <w:sz w:val="26"/>
          <w:szCs w:val="26"/>
        </w:rPr>
        <w:t xml:space="preserve"> общей формы.</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девятнадцатая введена Федеральным </w:t>
      </w:r>
      <w:hyperlink r:id="rId134"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 отказе в принятии к рассмотрению запроса о проверке конституционности положений части второй статьи 40 см. </w:t>
      </w:r>
      <w:hyperlink r:id="rId135" w:history="1">
        <w:r w:rsidRPr="00010A5F">
          <w:rPr>
            <w:rFonts w:ascii="Times New Roman" w:hAnsi="Times New Roman" w:cs="Times New Roman"/>
            <w:color w:val="0000FF"/>
            <w:sz w:val="26"/>
            <w:szCs w:val="26"/>
          </w:rPr>
          <w:t>Определение</w:t>
        </w:r>
      </w:hyperlink>
      <w:r w:rsidRPr="00010A5F">
        <w:rPr>
          <w:rFonts w:ascii="Times New Roman" w:hAnsi="Times New Roman" w:cs="Times New Roman"/>
          <w:sz w:val="26"/>
          <w:szCs w:val="26"/>
        </w:rPr>
        <w:t xml:space="preserve"> Конституционного Суда РФ от 02.02.2006 N 17-О.</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41. Перевозчик при выдаче груза на железнодорожной станции назначения без заключения отдельного договора обязан осуществлять проверку </w:t>
      </w:r>
      <w:r w:rsidRPr="00010A5F">
        <w:rPr>
          <w:rFonts w:ascii="Times New Roman" w:hAnsi="Times New Roman" w:cs="Times New Roman"/>
          <w:sz w:val="26"/>
          <w:szCs w:val="26"/>
        </w:rPr>
        <w:lastRenderedPageBreak/>
        <w:t>состояния, массы и количества мест груза в следующих случаях: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прибытие груза с коммерческим актом, составленным на попутной железнодорожной станции;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прибытие груза с признаками недостачи либо повреждения или порчи при перевозке груза в открытом железнодорожном подвижном составе;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прибытие груза, погрузка которого обеспечивалась перевозчиком;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выдача груза, выгрузка которого обеспечивалась перевозчиком в местах 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w:t>
      </w:r>
      <w:hyperlink r:id="rId136" w:history="1">
        <w:r w:rsidRPr="00010A5F">
          <w:rPr>
            <w:rFonts w:ascii="Times New Roman" w:hAnsi="Times New Roman" w:cs="Times New Roman"/>
            <w:color w:val="0000FF"/>
            <w:sz w:val="26"/>
            <w:szCs w:val="26"/>
          </w:rPr>
          <w:t>норму естественной убыли</w:t>
        </w:r>
      </w:hyperlink>
      <w:r w:rsidRPr="00010A5F">
        <w:rPr>
          <w:rFonts w:ascii="Times New Roman" w:hAnsi="Times New Roman" w:cs="Times New Roman"/>
          <w:sz w:val="26"/>
          <w:szCs w:val="26"/>
        </w:rPr>
        <w:t xml:space="preserve"> его массы, установленные федеральными органами исполнительной власти, уполномоченными Правительством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немедленно уведомляет представителей органов внутренних дел о случае несохранной перевозки груза с признаками хищения.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9" w:name="P427"/>
      <w:bookmarkEnd w:id="9"/>
      <w:r w:rsidRPr="00010A5F">
        <w:rPr>
          <w:rFonts w:ascii="Times New Roman" w:hAnsi="Times New Roman" w:cs="Times New Roman"/>
          <w:sz w:val="26"/>
          <w:szCs w:val="26"/>
        </w:rPr>
        <w:t xml:space="preserve">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w:t>
      </w:r>
      <w:hyperlink r:id="rId137" w:history="1">
        <w:r w:rsidRPr="00010A5F">
          <w:rPr>
            <w:rFonts w:ascii="Times New Roman" w:hAnsi="Times New Roman" w:cs="Times New Roman"/>
            <w:color w:val="0000FF"/>
            <w:sz w:val="26"/>
            <w:szCs w:val="26"/>
          </w:rPr>
          <w:t>акте</w:t>
        </w:r>
      </w:hyperlink>
      <w:r w:rsidRPr="00010A5F">
        <w:rPr>
          <w:rFonts w:ascii="Times New Roman" w:hAnsi="Times New Roman" w:cs="Times New Roman"/>
          <w:sz w:val="26"/>
          <w:szCs w:val="26"/>
        </w:rPr>
        <w:t>, перевозчик обязан определить размер фактической недостачи, повреждения (порчи) груза и выдать грузополучателю коммерческий акт.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w:t>
      </w:r>
      <w:r w:rsidRPr="00010A5F">
        <w:rPr>
          <w:rFonts w:ascii="Times New Roman" w:hAnsi="Times New Roman" w:cs="Times New Roman"/>
          <w:sz w:val="26"/>
          <w:szCs w:val="26"/>
        </w:rPr>
        <w:lastRenderedPageBreak/>
        <w:t>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сбор за хранение выгруженных грузов, контейнеров - до пятикратного размера указанного сбора;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0" w:name="P437"/>
      <w:bookmarkEnd w:id="10"/>
      <w:r w:rsidRPr="00010A5F">
        <w:rPr>
          <w:rFonts w:ascii="Times New Roman" w:hAnsi="Times New Roman" w:cs="Times New Roman"/>
          <w:sz w:val="26"/>
          <w:szCs w:val="26"/>
        </w:rPr>
        <w:t xml:space="preserve">Статья 44. После выгрузки грузов, грузобагажа вагоны, контейнеры в соответствии с </w:t>
      </w:r>
      <w:hyperlink r:id="rId138"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w:t>
      </w:r>
      <w:r w:rsidRPr="00010A5F">
        <w:rPr>
          <w:rFonts w:ascii="Times New Roman" w:hAnsi="Times New Roman" w:cs="Times New Roman"/>
          <w:sz w:val="26"/>
          <w:szCs w:val="26"/>
        </w:rPr>
        <w:lastRenderedPageBreak/>
        <w:t>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После выгрузки животных, птицы, сырых продуктов животного происхождения промывка, </w:t>
      </w:r>
      <w:hyperlink r:id="rId139" w:history="1">
        <w:r w:rsidRPr="00010A5F">
          <w:rPr>
            <w:rFonts w:ascii="Times New Roman" w:hAnsi="Times New Roman" w:cs="Times New Roman"/>
            <w:color w:val="0000FF"/>
            <w:sz w:val="26"/>
            <w:szCs w:val="26"/>
          </w:rPr>
          <w:t>ветеринарно-санитарная обработка</w:t>
        </w:r>
      </w:hyperlink>
      <w:r w:rsidRPr="00010A5F">
        <w:rPr>
          <w:rFonts w:ascii="Times New Roman" w:hAnsi="Times New Roman" w:cs="Times New Roman"/>
          <w:sz w:val="26"/>
          <w:szCs w:val="26"/>
        </w:rPr>
        <w:t xml:space="preserve">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Основные </w:t>
      </w:r>
      <w:hyperlink r:id="rId140" w:history="1">
        <w:r w:rsidRPr="00010A5F">
          <w:rPr>
            <w:rFonts w:ascii="Times New Roman" w:hAnsi="Times New Roman" w:cs="Times New Roman"/>
            <w:color w:val="0000FF"/>
            <w:sz w:val="26"/>
            <w:szCs w:val="26"/>
          </w:rPr>
          <w:t>требования</w:t>
        </w:r>
      </w:hyperlink>
      <w:r w:rsidRPr="00010A5F">
        <w:rPr>
          <w:rFonts w:ascii="Times New Roman" w:hAnsi="Times New Roman" w:cs="Times New Roman"/>
          <w:sz w:val="26"/>
          <w:szCs w:val="26"/>
        </w:rPr>
        <w:t xml:space="preserve"> к очистке вагонов, контейнеров и критерии такой очистки определяются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После выгрузки грузов из вагонов, не принадлежащих перевозчику, владелец вагонов, который указан в транспортной железнодорожной накладной на перевозку груза (далее - владелец вагона), или в течение двадцати четырех часов с момента выгрузки грузов грузополучатель по указанию владельца вагонов обязан обеспечить уборку порожних грузовых вагонов с мест общего пользования либо предъявить порожние грузовые вагоны для перевозки, если договором между владельцем вагонов и владельцем инфраструктуры или владельцем </w:t>
      </w:r>
      <w:r w:rsidRPr="00010A5F">
        <w:rPr>
          <w:rFonts w:ascii="Times New Roman" w:hAnsi="Times New Roman" w:cs="Times New Roman"/>
          <w:sz w:val="26"/>
          <w:szCs w:val="26"/>
        </w:rPr>
        <w:lastRenderedPageBreak/>
        <w:t>железнодорожных путей необщего пользования не установлено иное.</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десятая введена Федеральным </w:t>
      </w:r>
      <w:hyperlink r:id="rId14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в соответствии с договором уведомляет владельца вагона о прибытии груза в вагоне, принадлежащем этому владельцу, на железнодорожную станцию назначения.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одиннадцатая введена Федеральным </w:t>
      </w:r>
      <w:hyperlink r:id="rId142"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После выгрузки груза на железнодорожных путях необщего пользования порожний грузовой вагон подается на железнодорожные пути общего пользования только при наличии составленной в соответствии с правилами перевозок грузов железнодорожным транспортом транспортной железнодорожной накладной и других предусмотренных соответствующими нормативными правовыми актами документов. Порожний грузовой вагон может быть подан на железнодорожные пути общего пользования без оформленных в установленном порядке перевозочных документов только в случаях, предусмотренных настоящим Уставом и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двенадцатая введена Федеральным </w:t>
      </w:r>
      <w:hyperlink r:id="rId143"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освобождается от ответственности, установленной </w:t>
      </w:r>
      <w:hyperlink w:anchor="P805" w:history="1">
        <w:r w:rsidRPr="00010A5F">
          <w:rPr>
            <w:rFonts w:ascii="Times New Roman" w:hAnsi="Times New Roman" w:cs="Times New Roman"/>
            <w:color w:val="0000FF"/>
            <w:sz w:val="26"/>
            <w:szCs w:val="26"/>
          </w:rPr>
          <w:t>статьей 100</w:t>
        </w:r>
      </w:hyperlink>
      <w:r w:rsidRPr="00010A5F">
        <w:rPr>
          <w:rFonts w:ascii="Times New Roman" w:hAnsi="Times New Roman" w:cs="Times New Roman"/>
          <w:sz w:val="26"/>
          <w:szCs w:val="26"/>
        </w:rPr>
        <w:t xml:space="preserve"> настоящего Устава, если задержка подачи или уборки порожних грузовых вагонов произошла в связи с необеспечением своевременной уборки таких вагонов по причине отсутствия составленных в установленном порядке перевозочных документов на перевозки порожних грузовых вагонов.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тринадцатая введена Федеральным </w:t>
      </w:r>
      <w:hyperlink r:id="rId144"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вагонов вносит плату за предоставление железнодорожных путей вне перевозочного процесса за все время нахождения порожних грузовых вагонов на железнодорожных путях общего пользования по истечении: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двадцати четырех часов с момента выгрузки грузов из вагонов, не принадлежащих перевозчику, в местах 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двенадцати часов с момента, когда порожние грузовые вагоны поданы на железнодорожные пути общего пользования по договору на эксплуатацию железнодорожных путей необщего пользования или договору на подачу и уборку вагонов.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четырнадцатая введена Федеральным </w:t>
      </w:r>
      <w:hyperlink r:id="rId145"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 подаче порожних грузовых вагонов на железнодорожные пути общего пользования без оформленных в установленном порядке перевозочных документов перевозчик уведомляет владельца вагонов. Владелец вагонов освобождается от платы за предоставление железнодорожных путей вне перевозочного процесса, если он не уведомлен о подаче порожних грузовых вагонов на железнодорожные пути общего пользования, до получения данного уведомления.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пятнадцатая введена Федеральным </w:t>
      </w:r>
      <w:hyperlink r:id="rId14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вагонов также освобождается от платы за предоставление железнодорожных путей вне перевозочного процесса, если уборка порожних грузовых вагонов с мест общего пользования после выгрузки грузов из вагонов не обеспечена по причинам, зависящим от перевозчика, или перевозчиком нарушен порядок согласования запроса, установленный настоящим Уставом и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шестнадцатая введена Федеральным </w:t>
      </w:r>
      <w:hyperlink r:id="rId147"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Если в течение трех суток с момента выгрузки грузов из вагонов или подачи порожних грузовых вагонов на железнодорожные пути общего пользования </w:t>
      </w:r>
      <w:r w:rsidRPr="00010A5F">
        <w:rPr>
          <w:rFonts w:ascii="Times New Roman" w:hAnsi="Times New Roman" w:cs="Times New Roman"/>
          <w:sz w:val="26"/>
          <w:szCs w:val="26"/>
        </w:rPr>
        <w:lastRenderedPageBreak/>
        <w:t>владелец вагонов не обеспечил уборку таких вагонов с мест общего пользования либо не обеспечил в установленном порядке предъявление таких вагонов для перевозки, плата за предоставление железнодорожных путей вне перевозочного процесса взимается в пятикратном размере за каждые последующие сутки после истечения третьих суток с момента выгрузки грузов из вагонов или с момента подачи порожних грузовых вагонов на железнодорожные пути общего пользования.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семнадцатая введена Федеральным </w:t>
      </w:r>
      <w:hyperlink r:id="rId148"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На припортовой железнодорожной станции, определенной в соответствии с </w:t>
      </w:r>
      <w:hyperlink r:id="rId149"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перемещения порожних грузовых вагонов на железнодорожном транспорте, порожние грузовые вагоны без оформленных в установленном порядке перевозочных документов могут быть поданы на железнодорожные пути припортовой железнодорожной станции с железнодорожных путей необщего пользования и владелец инфраструктуры или перевозчик по согласованию с владельцем инфраструктуры вправе переместить порожние грузовые вагоны с этой железнодорожной станции на другую железнодорожную станцию для нахождения таких вагонов до распоряжения их владельца (далее - железнодорожная станция перемещения).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восемнадцатая введена Федеральным </w:t>
      </w:r>
      <w:hyperlink r:id="rId150"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 перемещении порожнего грузового вагона перевозчик или владелец инфраструктуры (в зависимости от того, кем осуществляется перемещение) уведомляет владельца вагона после подачи порожнего грузового вагона на железнодорожные пути припортовой железнодорожной станции, но не менее чем за двенадцать часов до принятия такого вагона для перемещения, в течение которых владелец вагона должен предъявить порожний грузовой вагон для перевозки в порядке, установленном правилами перевозок грузов железнодорожным транспортом.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девятнадцатая введена Федеральным </w:t>
      </w:r>
      <w:hyperlink r:id="rId15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Перемещение порожнего грузового вагона с припортовой железнодорожной станции на железнодорожную станцию перемещения осуществляется за счет владельца вагона. Размер платы за перемещение порожнего грузового вагона определяется в порядке, установленном для определения размера платы за перевозку такого вагона.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двадцатая введена Федеральным </w:t>
      </w:r>
      <w:hyperlink r:id="rId152"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010A5F">
      <w:pPr>
        <w:pStyle w:val="ConsPlusNormal"/>
        <w:ind w:firstLine="540"/>
        <w:jc w:val="both"/>
        <w:rPr>
          <w:rFonts w:ascii="Times New Roman" w:hAnsi="Times New Roman" w:cs="Times New Roman"/>
          <w:sz w:val="26"/>
          <w:szCs w:val="26"/>
        </w:rPr>
      </w:pPr>
      <w:hyperlink r:id="rId153" w:history="1">
        <w:r w:rsidR="00F65815" w:rsidRPr="00010A5F">
          <w:rPr>
            <w:rFonts w:ascii="Times New Roman" w:hAnsi="Times New Roman" w:cs="Times New Roman"/>
            <w:color w:val="0000FF"/>
            <w:sz w:val="26"/>
            <w:szCs w:val="26"/>
          </w:rPr>
          <w:t>Правила</w:t>
        </w:r>
      </w:hyperlink>
      <w:r w:rsidR="00F65815" w:rsidRPr="00010A5F">
        <w:rPr>
          <w:rFonts w:ascii="Times New Roman" w:hAnsi="Times New Roman" w:cs="Times New Roman"/>
          <w:sz w:val="26"/>
          <w:szCs w:val="26"/>
        </w:rPr>
        <w:t xml:space="preserve"> перемещения порожних грузовых вагонов на железнодорожном транспорте утверждаются Правительством Российской Федерации. Указанными правилами устанавливаются: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определения (с учетом технологии работы железнодорожных станций, портов) и объявления припортовых железнодорожных станций, с которых перевозчик и владелец инфраструктуры вправе перемещать порожние грузовые вагоны, а также порядок определения владельцем инфраструктуры железнодорожных станций перемещения;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уведомления владельца вагонов о перемещении порожних грузовых вагонов, принадлежащих ему, и сведения, которые уведомление должно содержать;</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принятия порожних грузовых вагонов для перемещения;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форма документа, необходимого для перемещения порожних грузовых вагонов, порядок его заполнения, направления владельцу вагонов, а также порядок оформления актов общей формы;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порядок реализации права перевозчика, владельца инфраструктуры и владельца вагонов согласовать перевозку порожних грузовых вагонов по обращению владельца вагонов в процессе перемещения таких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иные особенности перемещения порожних грузовых вагонов.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двадцать первая введена Федеральным </w:t>
      </w:r>
      <w:hyperlink r:id="rId154"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время нахождения порожнего грузового вагона на железнодорожной станции перемещения владелец вагона вносит плату за предоставление железнодорожных путей вне перевозочного процесса с момента прибытия такого вагона на железнодорожную станцию перемещения до момента предъявления такого вагона для перевозки.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двадцать вторая введена Федеральным </w:t>
      </w:r>
      <w:hyperlink r:id="rId155"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или владелец инфраструктуры (в зависимости от того, кем осуществлялось перемещение порожнего грузового вагона) обеспечивает сохранность такого вагона в течение всего времени его перемещения и нахождения на железнодорожной станции перемещения.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двадцать третья введена Федеральным </w:t>
      </w:r>
      <w:hyperlink r:id="rId15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w:t>
      </w:r>
      <w:hyperlink w:anchor="P780" w:history="1">
        <w:r w:rsidRPr="00010A5F">
          <w:rPr>
            <w:rFonts w:ascii="Times New Roman" w:hAnsi="Times New Roman" w:cs="Times New Roman"/>
            <w:color w:val="0000FF"/>
            <w:sz w:val="26"/>
            <w:szCs w:val="26"/>
          </w:rPr>
          <w:t>статьей 96</w:t>
        </w:r>
      </w:hyperlink>
      <w:r w:rsidRPr="00010A5F">
        <w:rPr>
          <w:rFonts w:ascii="Times New Roman" w:hAnsi="Times New Roman" w:cs="Times New Roman"/>
          <w:sz w:val="26"/>
          <w:szCs w:val="26"/>
        </w:rPr>
        <w:t xml:space="preserve">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w:t>
      </w:r>
      <w:hyperlink w:anchor="P339" w:history="1">
        <w:r w:rsidRPr="00010A5F">
          <w:rPr>
            <w:rFonts w:ascii="Times New Roman" w:hAnsi="Times New Roman" w:cs="Times New Roman"/>
            <w:color w:val="0000FF"/>
            <w:sz w:val="26"/>
            <w:szCs w:val="26"/>
          </w:rPr>
          <w:t>статьями 35</w:t>
        </w:r>
      </w:hyperlink>
      <w:r w:rsidRPr="00010A5F">
        <w:rPr>
          <w:rFonts w:ascii="Times New Roman" w:hAnsi="Times New Roman" w:cs="Times New Roman"/>
          <w:sz w:val="26"/>
          <w:szCs w:val="26"/>
        </w:rPr>
        <w:t xml:space="preserve">, </w:t>
      </w:r>
      <w:hyperlink w:anchor="P495" w:history="1">
        <w:r w:rsidRPr="00010A5F">
          <w:rPr>
            <w:rFonts w:ascii="Times New Roman" w:hAnsi="Times New Roman" w:cs="Times New Roman"/>
            <w:color w:val="0000FF"/>
            <w:sz w:val="26"/>
            <w:szCs w:val="26"/>
          </w:rPr>
          <w:t>48</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46. В случае, если вследствие обстоятельств, предусмотренных в </w:t>
      </w:r>
      <w:hyperlink w:anchor="P280" w:history="1">
        <w:r w:rsidRPr="00010A5F">
          <w:rPr>
            <w:rFonts w:ascii="Times New Roman" w:hAnsi="Times New Roman" w:cs="Times New Roman"/>
            <w:color w:val="0000FF"/>
            <w:sz w:val="26"/>
            <w:szCs w:val="26"/>
          </w:rPr>
          <w:t>статье 29</w:t>
        </w:r>
      </w:hyperlink>
      <w:r w:rsidRPr="00010A5F">
        <w:rPr>
          <w:rFonts w:ascii="Times New Roman" w:hAnsi="Times New Roman" w:cs="Times New Roman"/>
          <w:sz w:val="26"/>
          <w:szCs w:val="26"/>
        </w:rPr>
        <w:t xml:space="preserve">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w:t>
      </w:r>
      <w:r w:rsidRPr="00010A5F">
        <w:rPr>
          <w:rFonts w:ascii="Times New Roman" w:hAnsi="Times New Roman" w:cs="Times New Roman"/>
          <w:sz w:val="26"/>
          <w:szCs w:val="26"/>
        </w:rPr>
        <w:lastRenderedPageBreak/>
        <w:t xml:space="preserve">реализовать их в порядке, предусмотренном </w:t>
      </w:r>
      <w:hyperlink w:anchor="P339" w:history="1">
        <w:r w:rsidRPr="00010A5F">
          <w:rPr>
            <w:rFonts w:ascii="Times New Roman" w:hAnsi="Times New Roman" w:cs="Times New Roman"/>
            <w:color w:val="0000FF"/>
            <w:sz w:val="26"/>
            <w:szCs w:val="26"/>
          </w:rPr>
          <w:t>статьями 35</w:t>
        </w:r>
      </w:hyperlink>
      <w:r w:rsidRPr="00010A5F">
        <w:rPr>
          <w:rFonts w:ascii="Times New Roman" w:hAnsi="Times New Roman" w:cs="Times New Roman"/>
          <w:sz w:val="26"/>
          <w:szCs w:val="26"/>
        </w:rPr>
        <w:t xml:space="preserve">, </w:t>
      </w:r>
      <w:hyperlink w:anchor="P495" w:history="1">
        <w:r w:rsidRPr="00010A5F">
          <w:rPr>
            <w:rFonts w:ascii="Times New Roman" w:hAnsi="Times New Roman" w:cs="Times New Roman"/>
            <w:color w:val="0000FF"/>
            <w:sz w:val="26"/>
            <w:szCs w:val="26"/>
          </w:rPr>
          <w:t>48</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1" w:name="P490"/>
      <w:bookmarkEnd w:id="11"/>
      <w:r w:rsidRPr="00010A5F">
        <w:rPr>
          <w:rFonts w:ascii="Times New Roman" w:hAnsi="Times New Roman" w:cs="Times New Roman"/>
          <w:sz w:val="26"/>
          <w:szCs w:val="26"/>
        </w:rPr>
        <w:t xml:space="preserve">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w:t>
      </w:r>
      <w:hyperlink r:id="rId157" w:history="1">
        <w:r w:rsidRPr="00010A5F">
          <w:rPr>
            <w:rFonts w:ascii="Times New Roman" w:hAnsi="Times New Roman" w:cs="Times New Roman"/>
            <w:color w:val="0000FF"/>
            <w:sz w:val="26"/>
            <w:szCs w:val="26"/>
          </w:rPr>
          <w:t>размере</w:t>
        </w:r>
      </w:hyperlink>
      <w:r w:rsidRPr="00010A5F">
        <w:rPr>
          <w:rFonts w:ascii="Times New Roman" w:hAnsi="Times New Roman" w:cs="Times New Roman"/>
          <w:sz w:val="26"/>
          <w:szCs w:val="26"/>
        </w:rPr>
        <w:t xml:space="preserve"> минимального размера оплаты труда соответственно за вагон и контейнер.</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w:t>
      </w:r>
      <w:hyperlink w:anchor="P339" w:history="1">
        <w:r w:rsidRPr="00010A5F">
          <w:rPr>
            <w:rFonts w:ascii="Times New Roman" w:hAnsi="Times New Roman" w:cs="Times New Roman"/>
            <w:color w:val="0000FF"/>
            <w:sz w:val="26"/>
            <w:szCs w:val="26"/>
          </w:rPr>
          <w:t>статьями 35</w:t>
        </w:r>
      </w:hyperlink>
      <w:r w:rsidRPr="00010A5F">
        <w:rPr>
          <w:rFonts w:ascii="Times New Roman" w:hAnsi="Times New Roman" w:cs="Times New Roman"/>
          <w:sz w:val="26"/>
          <w:szCs w:val="26"/>
        </w:rPr>
        <w:t xml:space="preserve">, </w:t>
      </w:r>
      <w:hyperlink w:anchor="P495" w:history="1">
        <w:r w:rsidRPr="00010A5F">
          <w:rPr>
            <w:rFonts w:ascii="Times New Roman" w:hAnsi="Times New Roman" w:cs="Times New Roman"/>
            <w:color w:val="0000FF"/>
            <w:sz w:val="26"/>
            <w:szCs w:val="26"/>
          </w:rPr>
          <w:t>48</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w:t>
      </w:r>
      <w:hyperlink w:anchor="P805" w:history="1">
        <w:r w:rsidRPr="00010A5F">
          <w:rPr>
            <w:rFonts w:ascii="Times New Roman" w:hAnsi="Times New Roman" w:cs="Times New Roman"/>
            <w:color w:val="0000FF"/>
            <w:sz w:val="26"/>
            <w:szCs w:val="26"/>
          </w:rPr>
          <w:t>статьями 100</w:t>
        </w:r>
      </w:hyperlink>
      <w:r w:rsidRPr="00010A5F">
        <w:rPr>
          <w:rFonts w:ascii="Times New Roman" w:hAnsi="Times New Roman" w:cs="Times New Roman"/>
          <w:sz w:val="26"/>
          <w:szCs w:val="26"/>
        </w:rPr>
        <w:t xml:space="preserve"> и </w:t>
      </w:r>
      <w:hyperlink w:anchor="P810" w:history="1">
        <w:r w:rsidRPr="00010A5F">
          <w:rPr>
            <w:rFonts w:ascii="Times New Roman" w:hAnsi="Times New Roman" w:cs="Times New Roman"/>
            <w:color w:val="0000FF"/>
            <w:sz w:val="26"/>
            <w:szCs w:val="26"/>
          </w:rPr>
          <w:t>101</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2" w:name="P495"/>
      <w:bookmarkEnd w:id="12"/>
      <w:r w:rsidRPr="00010A5F">
        <w:rPr>
          <w:rFonts w:ascii="Times New Roman" w:hAnsi="Times New Roman" w:cs="Times New Roman"/>
          <w:sz w:val="26"/>
          <w:szCs w:val="26"/>
        </w:rPr>
        <w:t xml:space="preserve">Статья 48. В случаях, если в соответствии с настоящим </w:t>
      </w:r>
      <w:hyperlink w:anchor="P341" w:history="1">
        <w:r w:rsidRPr="00010A5F">
          <w:rPr>
            <w:rFonts w:ascii="Times New Roman" w:hAnsi="Times New Roman" w:cs="Times New Roman"/>
            <w:color w:val="0000FF"/>
            <w:sz w:val="26"/>
            <w:szCs w:val="26"/>
          </w:rPr>
          <w:t>Уставом</w:t>
        </w:r>
      </w:hyperlink>
      <w:r w:rsidRPr="00010A5F">
        <w:rPr>
          <w:rFonts w:ascii="Times New Roman" w:hAnsi="Times New Roman" w:cs="Times New Roman"/>
          <w:sz w:val="26"/>
          <w:szCs w:val="26"/>
        </w:rPr>
        <w:t xml:space="preserve"> перевозчикам предоставлено право самостоятельно реализовать грузы, их реализация осуществляется на основании решений перевозчиков.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w:t>
      </w:r>
      <w:hyperlink r:id="rId158"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реализации таких грузов определяется правилами перевозок грузов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3" w:name="P498"/>
      <w:bookmarkEnd w:id="13"/>
      <w:r w:rsidRPr="00010A5F">
        <w:rPr>
          <w:rFonts w:ascii="Times New Roman" w:hAnsi="Times New Roman" w:cs="Times New Roman"/>
          <w:sz w:val="26"/>
          <w:szCs w:val="26"/>
        </w:rPr>
        <w:t xml:space="preserve">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w:t>
      </w:r>
      <w:hyperlink w:anchor="P339" w:history="1">
        <w:r w:rsidRPr="00010A5F">
          <w:rPr>
            <w:rFonts w:ascii="Times New Roman" w:hAnsi="Times New Roman" w:cs="Times New Roman"/>
            <w:color w:val="0000FF"/>
            <w:sz w:val="26"/>
            <w:szCs w:val="26"/>
          </w:rPr>
          <w:t>статьей 35</w:t>
        </w:r>
      </w:hyperlink>
      <w:r w:rsidRPr="00010A5F">
        <w:rPr>
          <w:rFonts w:ascii="Times New Roman" w:hAnsi="Times New Roman" w:cs="Times New Roman"/>
          <w:sz w:val="26"/>
          <w:szCs w:val="26"/>
        </w:rPr>
        <w:t xml:space="preserve"> настоящего </w:t>
      </w:r>
      <w:r w:rsidRPr="00010A5F">
        <w:rPr>
          <w:rFonts w:ascii="Times New Roman" w:hAnsi="Times New Roman" w:cs="Times New Roman"/>
          <w:sz w:val="26"/>
          <w:szCs w:val="26"/>
        </w:rPr>
        <w:lastRenderedPageBreak/>
        <w:t>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III. ВЗАИМОДЕЙСТВИЕ ВЛАДЕЛЬЦА ИНФРАСТРУКТУРЫ</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И ПЕРЕВОЗЧИКОВ ПРИ ПОДГОТОВКЕ И ОСУЩЕСТВЛЕНИИ ПЕРЕВОЗОК</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ПАССАЖИРОВ, ГРУЗОВ, БАГАЖА, ГРУЗОБАГАЖА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w:t>
      </w:r>
      <w:hyperlink r:id="rId159" w:history="1">
        <w:r w:rsidRPr="00010A5F">
          <w:rPr>
            <w:rFonts w:ascii="Times New Roman" w:hAnsi="Times New Roman" w:cs="Times New Roman"/>
            <w:color w:val="0000FF"/>
            <w:sz w:val="26"/>
            <w:szCs w:val="26"/>
          </w:rPr>
          <w:t>Примерная форма</w:t>
        </w:r>
      </w:hyperlink>
      <w:r w:rsidRPr="00010A5F">
        <w:rPr>
          <w:rFonts w:ascii="Times New Roman" w:hAnsi="Times New Roman" w:cs="Times New Roman"/>
          <w:sz w:val="26"/>
          <w:szCs w:val="26"/>
        </w:rPr>
        <w:t xml:space="preserve">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управление движением поездов, в том числе согласование технических и технологических возможностей осуществления перевозок с владельцами других </w:t>
      </w:r>
      <w:r w:rsidRPr="00010A5F">
        <w:rPr>
          <w:rFonts w:ascii="Times New Roman" w:hAnsi="Times New Roman" w:cs="Times New Roman"/>
          <w:sz w:val="26"/>
          <w:szCs w:val="26"/>
        </w:rPr>
        <w:lastRenderedPageBreak/>
        <w:t>инфраструктур, железными дорогами иностранных государств и организациями других видов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погрузка, выгрузка, хранение грузов и иные работы (услуги).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Владельцы инфраструктур и перевозчики вправе заключать иные предусматривающие выполнение других работ (услуг) договоры.</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51.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w:t>
      </w:r>
      <w:hyperlink r:id="rId160" w:history="1">
        <w:r w:rsidRPr="00010A5F">
          <w:rPr>
            <w:rFonts w:ascii="Times New Roman" w:hAnsi="Times New Roman" w:cs="Times New Roman"/>
            <w:color w:val="0000FF"/>
            <w:sz w:val="26"/>
            <w:szCs w:val="26"/>
          </w:rPr>
          <w:t>устанавливаются</w:t>
        </w:r>
      </w:hyperlink>
      <w:r w:rsidRPr="00010A5F">
        <w:rPr>
          <w:rFonts w:ascii="Times New Roman" w:hAnsi="Times New Roman" w:cs="Times New Roman"/>
          <w:sz w:val="26"/>
          <w:szCs w:val="26"/>
        </w:rPr>
        <w:t xml:space="preserve">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 обращениям перевозчиков владельцы инфраструктур могут разработать индивидуальные графики движения пассажирских поездов в соответствии с </w:t>
      </w:r>
      <w:hyperlink r:id="rId161"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использованию инфраструктуры.</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bookmarkStart w:id="14" w:name="P526"/>
      <w:bookmarkEnd w:id="14"/>
      <w:r w:rsidRPr="00010A5F">
        <w:rPr>
          <w:rFonts w:ascii="Times New Roman" w:hAnsi="Times New Roman" w:cs="Times New Roman"/>
          <w:sz w:val="26"/>
          <w:szCs w:val="26"/>
        </w:rPr>
        <w:t>Глава IV. ЖЕЛЕЗНОДОРОЖНЫЕ ПУТИ НЕОБЩЕГО ПОЛЬЗОВАНИЯ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57.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Отношения по поводу эксплуатации железнодорожных путей в порту, подачи и уборки вагонов регулируются соответствующими договорами, заключаемыми перевозчиком и 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договорами на эксплуатацию железнодорожного пути необщего пользования, договорами на подачу и уборку вагонов.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58. Договоры на </w:t>
      </w:r>
      <w:hyperlink r:id="rId162" w:history="1">
        <w:r w:rsidRPr="00010A5F">
          <w:rPr>
            <w:rFonts w:ascii="Times New Roman" w:hAnsi="Times New Roman" w:cs="Times New Roman"/>
            <w:color w:val="0000FF"/>
            <w:sz w:val="26"/>
            <w:szCs w:val="26"/>
          </w:rPr>
          <w:t>эксплуатацию</w:t>
        </w:r>
      </w:hyperlink>
      <w:r w:rsidRPr="00010A5F">
        <w:rPr>
          <w:rFonts w:ascii="Times New Roman" w:hAnsi="Times New Roman" w:cs="Times New Roman"/>
          <w:sz w:val="26"/>
          <w:szCs w:val="26"/>
        </w:rPr>
        <w:t xml:space="preserve">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w:t>
      </w:r>
      <w:r w:rsidRPr="00010A5F">
        <w:rPr>
          <w:rFonts w:ascii="Times New Roman" w:hAnsi="Times New Roman" w:cs="Times New Roman"/>
          <w:sz w:val="26"/>
          <w:szCs w:val="26"/>
        </w:rPr>
        <w:lastRenderedPageBreak/>
        <w:t xml:space="preserve">к местам погрузки, выгрузки грузов и уборкой вагонов с этих мест, а также технологические нормы погрузки грузов в вагоны и выгрузки грузов из вагонов. </w:t>
      </w:r>
      <w:hyperlink r:id="rId163" w:history="1">
        <w:r w:rsidRPr="00010A5F">
          <w:rPr>
            <w:rFonts w:ascii="Times New Roman" w:hAnsi="Times New Roman" w:cs="Times New Roman"/>
            <w:color w:val="0000FF"/>
            <w:sz w:val="26"/>
            <w:szCs w:val="26"/>
          </w:rPr>
          <w:t>Порядок</w:t>
        </w:r>
      </w:hyperlink>
      <w:r w:rsidRPr="00010A5F">
        <w:rPr>
          <w:rFonts w:ascii="Times New Roman" w:hAnsi="Times New Roman" w:cs="Times New Roman"/>
          <w:sz w:val="26"/>
          <w:szCs w:val="26"/>
        </w:rPr>
        <w:t xml:space="preserve">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за подачу и уборку вагонов, осуществляемые им на принадлежащих ему железнодорожных путях необщего пользования, взимает с грузоотправителей (отправителей), грузополучателей (получателей), владельцев других железнодорожных путей необщего пользования сбор, включающий в себя плату за работу локомотива, принадлежащего перевозчику, и плату за использование железнодорожного пути необщего пользования, принадлежащего перевозчику.</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третья в ред. Федерального </w:t>
      </w:r>
      <w:hyperlink r:id="rId164"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за подачу и уборку вагонов, осуществляемые им на не принадлежащих ему железнодорожных путях необщего пользования, взимает с грузоотправителей (отправителей), грузополучателей (получателей) сбор, включающий в себя плату за работу локомотива, принадлежащего перевозчику.</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четвертая введена Федеральным </w:t>
      </w:r>
      <w:hyperlink r:id="rId165"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Если подача и уборка вагонов на железнодорожных путях необщего пользования, принадлежащих перевозчику, осуществляются локомотивом, принадлежащим владельцу другого железнодорожного пути необщего пользования или иному лицу, с грузоотправителей (отправителей), грузополучателей (получателей) и указанных владельца железнодорожных путей необщего пользования или иного лица перевозчиком взимается плата за использование железнодорожного пути необщего пользования, принадлежащего перевозчику.</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пятая введена Федеральным </w:t>
      </w:r>
      <w:hyperlink r:id="rId16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Размеры указанных сбора и платы устанавливаются соглашением сторон, если иное не установлено законодательством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шестая введена Федеральным </w:t>
      </w:r>
      <w:hyperlink r:id="rId167"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w:t>
      </w:r>
      <w:r w:rsidRPr="00010A5F">
        <w:rPr>
          <w:rFonts w:ascii="Times New Roman" w:hAnsi="Times New Roman" w:cs="Times New Roman"/>
          <w:sz w:val="26"/>
          <w:szCs w:val="26"/>
        </w:rPr>
        <w:lastRenderedPageBreak/>
        <w:t>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62. Вносимая в соответствии со </w:t>
      </w:r>
      <w:hyperlink w:anchor="P366" w:history="1">
        <w:r w:rsidRPr="00010A5F">
          <w:rPr>
            <w:rFonts w:ascii="Times New Roman" w:hAnsi="Times New Roman" w:cs="Times New Roman"/>
            <w:color w:val="0000FF"/>
            <w:sz w:val="26"/>
            <w:szCs w:val="26"/>
          </w:rPr>
          <w:t>статьей 39</w:t>
        </w:r>
      </w:hyperlink>
      <w:r w:rsidRPr="00010A5F">
        <w:rPr>
          <w:rFonts w:ascii="Times New Roman" w:hAnsi="Times New Roman" w:cs="Times New Roman"/>
          <w:sz w:val="26"/>
          <w:szCs w:val="26"/>
        </w:rPr>
        <w:t xml:space="preserve">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w:t>
      </w:r>
      <w:hyperlink r:id="rId168" w:history="1">
        <w:r w:rsidRPr="00010A5F">
          <w:rPr>
            <w:rFonts w:ascii="Times New Roman" w:hAnsi="Times New Roman" w:cs="Times New Roman"/>
            <w:color w:val="0000FF"/>
            <w:sz w:val="26"/>
            <w:szCs w:val="26"/>
          </w:rPr>
          <w:t>технологическое время</w:t>
        </w:r>
      </w:hyperlink>
      <w:r w:rsidRPr="00010A5F">
        <w:rPr>
          <w:rFonts w:ascii="Times New Roman" w:hAnsi="Times New Roman" w:cs="Times New Roman"/>
          <w:sz w:val="26"/>
          <w:szCs w:val="26"/>
        </w:rPr>
        <w:t>,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обслуживания грузоотправителей, грузополучателей локомотивами, принадлежащими владельцам железнодорожных путей необщего пользования, </w:t>
      </w:r>
      <w:r w:rsidRPr="00010A5F">
        <w:rPr>
          <w:rFonts w:ascii="Times New Roman" w:hAnsi="Times New Roman" w:cs="Times New Roman"/>
          <w:sz w:val="26"/>
          <w:szCs w:val="26"/>
        </w:rPr>
        <w:lastRenderedPageBreak/>
        <w:t>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w:t>
      </w:r>
      <w:hyperlink w:anchor="P798" w:history="1">
        <w:r w:rsidRPr="00010A5F">
          <w:rPr>
            <w:rFonts w:ascii="Times New Roman" w:hAnsi="Times New Roman" w:cs="Times New Roman"/>
            <w:color w:val="0000FF"/>
            <w:sz w:val="26"/>
            <w:szCs w:val="26"/>
          </w:rPr>
          <w:t>статьей 99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w:t>
      </w:r>
      <w:hyperlink w:anchor="P798" w:history="1">
        <w:r w:rsidRPr="00010A5F">
          <w:rPr>
            <w:rFonts w:ascii="Times New Roman" w:hAnsi="Times New Roman" w:cs="Times New Roman"/>
            <w:color w:val="0000FF"/>
            <w:sz w:val="26"/>
            <w:szCs w:val="26"/>
          </w:rPr>
          <w:t>статьей 99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63. Подача, уборка вагонов для контрагента, иных грузоотправителя (отправителя), грузополучателя (получателя) осуществляются за их счет на условиях договора.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Подача, уборка вагонов локомотивом, принадлежащим перевозчику или владельцу железнодорожных путей необщего пользования, на не принадлежащих им железнодорожных путях необщего пользования осуществляются с согласия владельца этих путей на условиях договоров, заключенных в соответствии с настоящим Уставом. Владелец железнодорожных путей необщего пользования вправе отказать в осуществлении подачи, уборки вагонов на принадлежащих ему железнодорожных путях в случае обоснованного отсутствия технических и технологических возможностей.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Владелец инфраструктуры и перевозчик для выполнения маневровых работ и (или) временного размещения вагонов могут использовать:</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 договору с владельцем железнодорожного пути необщего пользования за плату принадлежащий этому владельцу железнодорожный путь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 согласованию с грузоотправителем (отправителем), грузополучателем (получателем) расположенный на их территории и принадлежащий владельцу инфраструктуры железнодорожный путь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использовании железнодорожного пути необщего пользования для выполнения маневровых работ и (или) временного размещения вагонов без указанного согласования владелец инфраструктуры и перевозчик несут ответственность в размере, равном установленному </w:t>
      </w:r>
      <w:hyperlink w:anchor="P798" w:history="1">
        <w:r w:rsidRPr="00010A5F">
          <w:rPr>
            <w:rFonts w:ascii="Times New Roman" w:hAnsi="Times New Roman" w:cs="Times New Roman"/>
            <w:color w:val="0000FF"/>
            <w:sz w:val="26"/>
            <w:szCs w:val="26"/>
          </w:rPr>
          <w:t>статьей 99</w:t>
        </w:r>
      </w:hyperlink>
      <w:r w:rsidRPr="00010A5F">
        <w:rPr>
          <w:rFonts w:ascii="Times New Roman" w:hAnsi="Times New Roman" w:cs="Times New Roman"/>
          <w:sz w:val="26"/>
          <w:szCs w:val="26"/>
        </w:rPr>
        <w:t xml:space="preserve"> настоящего Устава размеру ответственности за использование вагонов без согласия владельцев.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63 в ред. Федерального </w:t>
      </w:r>
      <w:hyperlink r:id="rId16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w:t>
      </w:r>
      <w:hyperlink r:id="rId170"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Договорами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недостижении согласия споры рассматриваются в порядке, установленном законодательством 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bookmarkStart w:id="15" w:name="P580"/>
      <w:bookmarkEnd w:id="15"/>
      <w:r w:rsidRPr="00010A5F">
        <w:rPr>
          <w:rFonts w:ascii="Times New Roman" w:hAnsi="Times New Roman" w:cs="Times New Roman"/>
          <w:sz w:val="26"/>
          <w:szCs w:val="26"/>
        </w:rPr>
        <w:t>Глава V. ПЕРЕВОЗКИ ГРУЗОВ В ПРЯМОМ СМЕШАННОМ СООБЩЕНИИ</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Глава V,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 (</w:t>
      </w:r>
      <w:hyperlink w:anchor="P1004" w:history="1">
        <w:r w:rsidRPr="00010A5F">
          <w:rPr>
            <w:rFonts w:ascii="Times New Roman" w:hAnsi="Times New Roman" w:cs="Times New Roman"/>
            <w:color w:val="0000FF"/>
            <w:sz w:val="26"/>
            <w:szCs w:val="26"/>
          </w:rPr>
          <w:t>статья 128</w:t>
        </w:r>
      </w:hyperlink>
      <w:r w:rsidRPr="00010A5F">
        <w:rPr>
          <w:rFonts w:ascii="Times New Roman" w:hAnsi="Times New Roman" w:cs="Times New Roman"/>
          <w:sz w:val="26"/>
          <w:szCs w:val="26"/>
        </w:rPr>
        <w:t xml:space="preserve"> настоящего Федерального закона).</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65. 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66. Порядок организации перевозок грузов в прямом смешанном сообщении определяется заключенными в соответствии с законодательством </w:t>
      </w:r>
      <w:r w:rsidRPr="00010A5F">
        <w:rPr>
          <w:rFonts w:ascii="Times New Roman" w:hAnsi="Times New Roman" w:cs="Times New Roman"/>
          <w:sz w:val="26"/>
          <w:szCs w:val="26"/>
        </w:rPr>
        <w:lastRenderedPageBreak/>
        <w:t>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части, не предусмотренной настоящим Уставом, применяются положения кодексов, других федеральных законов, </w:t>
      </w:r>
      <w:hyperlink r:id="rId171" w:history="1">
        <w:r w:rsidRPr="00010A5F">
          <w:rPr>
            <w:rFonts w:ascii="Times New Roman" w:hAnsi="Times New Roman" w:cs="Times New Roman"/>
            <w:color w:val="0000FF"/>
            <w:sz w:val="26"/>
            <w:szCs w:val="26"/>
          </w:rPr>
          <w:t>уставов</w:t>
        </w:r>
      </w:hyperlink>
      <w:r w:rsidRPr="00010A5F">
        <w:rPr>
          <w:rFonts w:ascii="Times New Roman" w:hAnsi="Times New Roman" w:cs="Times New Roman"/>
          <w:sz w:val="26"/>
          <w:szCs w:val="26"/>
        </w:rPr>
        <w:t>, тарифных руководств, правил, регулирующих перевозки грузов транспортом соответствующего вида.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67. Прямое смешанное сообщение включает в себя: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железнодорожные станции, открытые для выполнения операций по перевозкам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w:t>
      </w:r>
      <w:hyperlink r:id="rId172" w:history="1">
        <w:r w:rsidRPr="00010A5F">
          <w:rPr>
            <w:rFonts w:ascii="Times New Roman" w:hAnsi="Times New Roman" w:cs="Times New Roman"/>
            <w:color w:val="0000FF"/>
            <w:sz w:val="26"/>
            <w:szCs w:val="26"/>
          </w:rPr>
          <w:t>перечня</w:t>
        </w:r>
      </w:hyperlink>
      <w:r w:rsidRPr="00010A5F">
        <w:rPr>
          <w:rFonts w:ascii="Times New Roman" w:hAnsi="Times New Roman" w:cs="Times New Roman"/>
          <w:sz w:val="26"/>
          <w:szCs w:val="26"/>
        </w:rPr>
        <w:t xml:space="preserve">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17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04.12.2006 N 201-ФЗ)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Взвешивание грузов, следующих в прямом смешанном железнодорожно-автомобильном сообщении, осуществляется стороной, осуществляющей погрузку, </w:t>
      </w:r>
      <w:r w:rsidRPr="00010A5F">
        <w:rPr>
          <w:rFonts w:ascii="Times New Roman" w:hAnsi="Times New Roman" w:cs="Times New Roman"/>
          <w:sz w:val="26"/>
          <w:szCs w:val="26"/>
        </w:rPr>
        <w:lastRenderedPageBreak/>
        <w:t>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указанных случаях сроки доставки грузов увеличиваются на время их задержки.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73. При перевозках грузов в прямом смешанном сообщении их перегрузка обеспечивается: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портами при перегрузке грузов с судов и со складов портов в вагоны, а также из вагонов на суда и склады портов;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76. Плата за перевозки грузов в прямом смешанном железнодорожно-водном сообщении взимается: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Плата за перевозки грузов в прямом смешанном водно-железнодорожном сообщении взимается: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портах отправления грузов с грузоотправителей исходя из расстояний, на которые осуществляются перевозки грузов по водным путям;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78. 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w:t>
      </w:r>
      <w:hyperlink w:anchor="P752" w:history="1">
        <w:r w:rsidRPr="00010A5F">
          <w:rPr>
            <w:rFonts w:ascii="Times New Roman" w:hAnsi="Times New Roman" w:cs="Times New Roman"/>
            <w:color w:val="0000FF"/>
            <w:sz w:val="26"/>
            <w:szCs w:val="26"/>
          </w:rPr>
          <w:t>статьей 94</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прекращения или ограничения в установленном порядке перевозок грузов;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перевыполнения заявки или восполнения недогрузов в течение срока действия этой заявки и в соответствии с установленной нормой.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w:t>
      </w:r>
      <w:hyperlink w:anchor="P366" w:history="1">
        <w:r w:rsidRPr="00010A5F">
          <w:rPr>
            <w:rFonts w:ascii="Times New Roman" w:hAnsi="Times New Roman" w:cs="Times New Roman"/>
            <w:color w:val="0000FF"/>
            <w:sz w:val="26"/>
            <w:szCs w:val="26"/>
          </w:rPr>
          <w:t>статьей 39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Охрана груженых и порожних вагонов в портах обеспечивается портами.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установлении стороны, виновной в утрате, недостаче или повреждении (порче) грузов, ответственность несет виновная сторона.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VI. ПЕРЕВОЗКИ ПАССАЖИРОВ, БАГАЖА, ГРУЗОБАГАЖА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w:t>
      </w:r>
      <w:hyperlink r:id="rId174" w:history="1">
        <w:r w:rsidRPr="00010A5F">
          <w:rPr>
            <w:rFonts w:ascii="Times New Roman" w:hAnsi="Times New Roman" w:cs="Times New Roman"/>
            <w:color w:val="0000FF"/>
            <w:sz w:val="26"/>
            <w:szCs w:val="26"/>
          </w:rPr>
          <w:t>санитарных норм</w:t>
        </w:r>
      </w:hyperlink>
      <w:r w:rsidRPr="00010A5F">
        <w:rPr>
          <w:rFonts w:ascii="Times New Roman" w:hAnsi="Times New Roman" w:cs="Times New Roman"/>
          <w:sz w:val="26"/>
          <w:szCs w:val="26"/>
        </w:rPr>
        <w:t>, правил, других нормативных документов.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lastRenderedPageBreak/>
        <w:t xml:space="preserve">(в ред. Федерального </w:t>
      </w:r>
      <w:hyperlink r:id="rId17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26.06.2007 N 118-ФЗ)</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 1 июля 2016 года Федеральным </w:t>
      </w:r>
      <w:hyperlink r:id="rId176"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01.12.2014 N 419-ФЗ данный Закон дополняется новой статьей 80.1. См. текст в будущей </w:t>
      </w:r>
      <w:hyperlink r:id="rId177" w:history="1">
        <w:r w:rsidRPr="00010A5F">
          <w:rPr>
            <w:rFonts w:ascii="Times New Roman" w:hAnsi="Times New Roman" w:cs="Times New Roman"/>
            <w:color w:val="0000FF"/>
            <w:sz w:val="26"/>
            <w:szCs w:val="26"/>
          </w:rPr>
          <w:t>редакции</w:t>
        </w:r>
      </w:hyperlink>
      <w:r w:rsidRPr="00010A5F">
        <w:rPr>
          <w:rFonts w:ascii="Times New Roman" w:hAnsi="Times New Roman" w:cs="Times New Roman"/>
          <w:sz w:val="26"/>
          <w:szCs w:val="26"/>
        </w:rPr>
        <w:t>.</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81. Поезда, предназначенные для перевозок пассажиров, делятся на следующие категории: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скоростные, скорые и пассажирские в зависимости от скорости их движения;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дальние и пригородные в зависимости от расстояния следования и условий проезда.</w:t>
      </w:r>
    </w:p>
    <w:p w:rsidR="00F65815" w:rsidRPr="00010A5F" w:rsidRDefault="00010A5F">
      <w:pPr>
        <w:pStyle w:val="ConsPlusNormal"/>
        <w:ind w:firstLine="540"/>
        <w:jc w:val="both"/>
        <w:rPr>
          <w:rFonts w:ascii="Times New Roman" w:hAnsi="Times New Roman" w:cs="Times New Roman"/>
          <w:sz w:val="26"/>
          <w:szCs w:val="26"/>
        </w:rPr>
      </w:pPr>
      <w:hyperlink r:id="rId178" w:history="1">
        <w:r w:rsidR="00F65815" w:rsidRPr="00010A5F">
          <w:rPr>
            <w:rFonts w:ascii="Times New Roman" w:hAnsi="Times New Roman" w:cs="Times New Roman"/>
            <w:color w:val="0000FF"/>
            <w:sz w:val="26"/>
            <w:szCs w:val="26"/>
          </w:rPr>
          <w:t>Критерии</w:t>
        </w:r>
      </w:hyperlink>
      <w:r w:rsidR="00F65815" w:rsidRPr="00010A5F">
        <w:rPr>
          <w:rFonts w:ascii="Times New Roman" w:hAnsi="Times New Roman" w:cs="Times New Roman"/>
          <w:sz w:val="26"/>
          <w:szCs w:val="26"/>
        </w:rPr>
        <w:t xml:space="preserve">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6" w:name="P672"/>
      <w:bookmarkEnd w:id="16"/>
      <w:r w:rsidRPr="00010A5F">
        <w:rPr>
          <w:rFonts w:ascii="Times New Roman" w:hAnsi="Times New Roman" w:cs="Times New Roman"/>
          <w:sz w:val="26"/>
          <w:szCs w:val="26"/>
        </w:rPr>
        <w:t>Статья 82. По договорам перевозок перевозчик обязуется перевезти в пункт назначения пассажиров с предоставлением им мест в поезде (за исключением поездов пригородного сообщения, в которых не предусмотрено предоставление пассажиру отдельного места),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 его провоз, а отправители грузобагажа - провоз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исчисления размера платы за проезд пассажиров, перевозку багажа, грузобагажа и взимания с пассажиров и отправителей такой платы определяется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или иное уполномоченное перевозчиком лицо при наличии свободного места в поезде оформляет проездной документ (билет) до указанного пассажиром пункта назначения, в том числе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Пассажир обязан сохранять проездной документ (билет) в течение всего времени следования поезда, а при наличии в пункте отправления, в том числе на железнодорожной станции отправления, и (или) в пункте назначения, в том числе на железнодорожной станции назначения, пунктов контроля проездных документов (билетов) (далее - пункт контроля) от момента входа через пункты контроля в пункте отправления, в том числе на железнодорожной станции отправления, до момента выхода через пункты контроля в пункте назначения, в том числе на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Пассажир, имеющий право на бесплатный или льготный проезд, также обязан иметь при себе и предъявлять по требованию уполномоченных перевозчиком лиц документы, подтверждающие данное право.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обеспечивает контроль наличия и действительности проездных документов (билетов) при посадке в вагон, в пути следования и (или) в пунктах </w:t>
      </w:r>
      <w:r w:rsidRPr="00010A5F">
        <w:rPr>
          <w:rFonts w:ascii="Times New Roman" w:hAnsi="Times New Roman" w:cs="Times New Roman"/>
          <w:sz w:val="26"/>
          <w:szCs w:val="26"/>
        </w:rPr>
        <w:lastRenderedPageBreak/>
        <w:t>контроля.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Безбилетное физическое лицо обязано приобрести проездной документ (билет) с внесением платы за проезд, а также платы за оказание услуги по оформлению проездного документа (билета) в порядке, установленном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обнаружения безбилетного физического лица в поезде плата за проезд взимается исходя из действующих тарифов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этом, если посадка безбилетного физического лица в вагон осуществлялась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безбилетное физическое лицо приобретает проездной документ (билет) без взимания платы за оказание услуги по его оформлению.</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отказ физического лица от приобретения проездного документа (билета), а также от внесения платы за оказание услуги по его оформлению уполномоченным перевозчиком лицом составляется акт в порядке, установленном правилами перевозок пассажиров, багажа, грузобагажа железнодорожным транспортом, на основании предоставленного безбилетным физическим лицом </w:t>
      </w:r>
      <w:hyperlink r:id="rId179" w:history="1">
        <w:r w:rsidRPr="00010A5F">
          <w:rPr>
            <w:rFonts w:ascii="Times New Roman" w:hAnsi="Times New Roman" w:cs="Times New Roman"/>
            <w:color w:val="0000FF"/>
            <w:sz w:val="26"/>
            <w:szCs w:val="26"/>
          </w:rPr>
          <w:t>документа</w:t>
        </w:r>
      </w:hyperlink>
      <w:r w:rsidRPr="00010A5F">
        <w:rPr>
          <w:rFonts w:ascii="Times New Roman" w:hAnsi="Times New Roman" w:cs="Times New Roman"/>
          <w:sz w:val="26"/>
          <w:szCs w:val="26"/>
        </w:rPr>
        <w:t xml:space="preserve">, удостоверяющего его личность, и с безбилетного физического лица взыскивается штраф в размере, установленном </w:t>
      </w:r>
      <w:hyperlink w:anchor="P851" w:history="1">
        <w:r w:rsidRPr="00010A5F">
          <w:rPr>
            <w:rFonts w:ascii="Times New Roman" w:hAnsi="Times New Roman" w:cs="Times New Roman"/>
            <w:color w:val="0000FF"/>
            <w:sz w:val="26"/>
            <w:szCs w:val="26"/>
          </w:rPr>
          <w:t>статьей 110.1</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отказ безбилетного физического лица от уплаты штрафа он может быть взыскан в судебном порядке.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w:t>
      </w:r>
      <w:r w:rsidRPr="00010A5F">
        <w:rPr>
          <w:rFonts w:ascii="Times New Roman" w:hAnsi="Times New Roman" w:cs="Times New Roman"/>
          <w:sz w:val="26"/>
          <w:szCs w:val="26"/>
        </w:rPr>
        <w:lastRenderedPageBreak/>
        <w:t>проездной документ (билет) взамен утерянного или испорченного проездного документа (билета).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82 в ред. Федерального </w:t>
      </w:r>
      <w:hyperlink r:id="rId18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06.04.2015 N 81-ФЗ)</w:t>
      </w:r>
    </w:p>
    <w:p w:rsidR="00F65815" w:rsidRPr="00010A5F" w:rsidRDefault="00F65815">
      <w:pPr>
        <w:pStyle w:val="ConsPlusNormal"/>
        <w:ind w:firstLine="54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Пассажир имеет право при проезде в поездах дальнего следования: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провозить с собой кроме мелких вещей ручную кладь в порядке и на условиях, которые предусмотрены </w:t>
      </w:r>
      <w:hyperlink r:id="rId181"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82"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сдавать для перевозки багаж;</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делать остановку в пути следования с продлением срока действия проездного документа (билета) не более чем на десять суток;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w:t>
      </w:r>
      <w:hyperlink r:id="rId183" w:history="1">
        <w:r w:rsidRPr="00010A5F">
          <w:rPr>
            <w:rFonts w:ascii="Times New Roman" w:hAnsi="Times New Roman" w:cs="Times New Roman"/>
            <w:color w:val="0000FF"/>
            <w:sz w:val="26"/>
            <w:szCs w:val="26"/>
          </w:rPr>
          <w:t>порядке</w:t>
        </w:r>
      </w:hyperlink>
      <w:r w:rsidRPr="00010A5F">
        <w:rPr>
          <w:rFonts w:ascii="Times New Roman" w:hAnsi="Times New Roman" w:cs="Times New Roman"/>
          <w:sz w:val="26"/>
          <w:szCs w:val="26"/>
        </w:rPr>
        <w:t>, определенном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возобновить действие проездного документа (билета) на другой поезд при </w:t>
      </w:r>
      <w:r w:rsidRPr="00010A5F">
        <w:rPr>
          <w:rFonts w:ascii="Times New Roman" w:hAnsi="Times New Roman" w:cs="Times New Roman"/>
          <w:sz w:val="26"/>
          <w:szCs w:val="26"/>
        </w:rPr>
        <w:lastRenderedPageBreak/>
        <w:t>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возврате неиспользованного проездного документа (билета) для проезда в поезде дальнего следования пассажир имеет право: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менее чем за два часа до отправления поезда получить обратно стоимость билета. Стоимость плацкарты в таком случае не выплачивается.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Для проезда в поезде пригородного сообщения пассажир имеет право: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приобрести билет для разовой поездки туда или туда и обратно либо абонементный билет установленной формы;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провозить бесплатно детей в возрасте не старше пяти лет;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провозить с собой ручную кладь в порядке и на условиях, которые предусмотрены </w:t>
      </w:r>
      <w:hyperlink r:id="rId184"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получать полную стоимость проезда в случае незапланированного перерыва в движении пригородных поездов более чем на час.</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выдачу справок в письменной форме, а также справок, не связанных с оказанием услуг железнодорожного транспорта, взимается плата в </w:t>
      </w:r>
      <w:hyperlink r:id="rId185" w:history="1">
        <w:r w:rsidRPr="00010A5F">
          <w:rPr>
            <w:rFonts w:ascii="Times New Roman" w:hAnsi="Times New Roman" w:cs="Times New Roman"/>
            <w:color w:val="0000FF"/>
            <w:sz w:val="26"/>
            <w:szCs w:val="26"/>
          </w:rPr>
          <w:t>порядке</w:t>
        </w:r>
      </w:hyperlink>
      <w:r w:rsidRPr="00010A5F">
        <w:rPr>
          <w:rFonts w:ascii="Times New Roman" w:hAnsi="Times New Roman" w:cs="Times New Roman"/>
          <w:sz w:val="26"/>
          <w:szCs w:val="26"/>
        </w:rPr>
        <w:t>, определенном правилами перевозок пассажиров, багажа,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86. Перевозчик обязан при предъявлении пассажиром проездного документа (билета) принять для перевозки багаж и отправить его ближайшим </w:t>
      </w:r>
      <w:r w:rsidRPr="00010A5F">
        <w:rPr>
          <w:rFonts w:ascii="Times New Roman" w:hAnsi="Times New Roman" w:cs="Times New Roman"/>
          <w:sz w:val="26"/>
          <w:szCs w:val="26"/>
        </w:rPr>
        <w:lastRenderedPageBreak/>
        <w:t>поездом соответствующего назначения, в котором имеется вагон, предназначенный для перевозки 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Пассажир может предъявить для перевозки багаж с объявленной ценностью. За объявление ценности багажа взимается сбор в соответствии с </w:t>
      </w:r>
      <w:hyperlink r:id="rId186"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87. Прием, перевозка и выдача грузобагажа физических лиц осуществляются в порядке, установленном настоящим Уставом, </w:t>
      </w:r>
      <w:hyperlink r:id="rId187"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Грузобагаж может приниматься для перевозки с объявленной ценностью. За объявление ценности грузобагажа взимается сбор в соответствии с </w:t>
      </w:r>
      <w:hyperlink r:id="rId188"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правилами перевозок пассажиров, багажа, грузобагажа железнодорожным транспортом.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Целостность и сохранность ручной клади, перевозимой пассажиром, обеспечиваются пассажиром.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Дата отправления багажа, грузобагажа указывается перевозчиком в перевозочных документах.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Дата прибытия багажа, грузобагажа проставляется перевозчиком в перевозочных документах на железнодорожной станции назначения.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правилами перевозок пассажиров, багажа,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w:t>
      </w:r>
      <w:hyperlink w:anchor="P339" w:history="1">
        <w:r w:rsidRPr="00010A5F">
          <w:rPr>
            <w:rFonts w:ascii="Times New Roman" w:hAnsi="Times New Roman" w:cs="Times New Roman"/>
            <w:color w:val="0000FF"/>
            <w:sz w:val="26"/>
            <w:szCs w:val="26"/>
          </w:rPr>
          <w:t>статьями 35</w:t>
        </w:r>
      </w:hyperlink>
      <w:r w:rsidRPr="00010A5F">
        <w:rPr>
          <w:rFonts w:ascii="Times New Roman" w:hAnsi="Times New Roman" w:cs="Times New Roman"/>
          <w:sz w:val="26"/>
          <w:szCs w:val="26"/>
        </w:rPr>
        <w:t xml:space="preserve">, </w:t>
      </w:r>
      <w:hyperlink w:anchor="P495" w:history="1">
        <w:r w:rsidRPr="00010A5F">
          <w:rPr>
            <w:rFonts w:ascii="Times New Roman" w:hAnsi="Times New Roman" w:cs="Times New Roman"/>
            <w:color w:val="0000FF"/>
            <w:sz w:val="26"/>
            <w:szCs w:val="26"/>
          </w:rPr>
          <w:t>48</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 в отношении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91. 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w:t>
      </w:r>
      <w:bookmarkStart w:id="17" w:name="_GoBack"/>
      <w:bookmarkEnd w:id="17"/>
      <w:r w:rsidRPr="00010A5F">
        <w:rPr>
          <w:rFonts w:ascii="Times New Roman" w:hAnsi="Times New Roman" w:cs="Times New Roman"/>
          <w:sz w:val="26"/>
          <w:szCs w:val="26"/>
        </w:rPr>
        <w:lastRenderedPageBreak/>
        <w:t xml:space="preserve">грузобагажа, вправе реализовать багаж, грузобагаж в порядке, установленном </w:t>
      </w:r>
      <w:hyperlink w:anchor="P339" w:history="1">
        <w:r w:rsidRPr="00010A5F">
          <w:rPr>
            <w:rFonts w:ascii="Times New Roman" w:hAnsi="Times New Roman" w:cs="Times New Roman"/>
            <w:color w:val="0000FF"/>
            <w:sz w:val="26"/>
            <w:szCs w:val="26"/>
          </w:rPr>
          <w:t>статьей 35</w:t>
        </w:r>
      </w:hyperlink>
      <w:r w:rsidRPr="00010A5F">
        <w:rPr>
          <w:rFonts w:ascii="Times New Roman" w:hAnsi="Times New Roman" w:cs="Times New Roman"/>
          <w:sz w:val="26"/>
          <w:szCs w:val="26"/>
        </w:rPr>
        <w:t xml:space="preserve"> настоящего Устава в отношении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w:t>
      </w:r>
      <w:hyperlink w:anchor="P339" w:history="1">
        <w:r w:rsidRPr="00010A5F">
          <w:rPr>
            <w:rFonts w:ascii="Times New Roman" w:hAnsi="Times New Roman" w:cs="Times New Roman"/>
            <w:color w:val="0000FF"/>
            <w:sz w:val="26"/>
            <w:szCs w:val="26"/>
          </w:rPr>
          <w:t>статьями 35</w:t>
        </w:r>
      </w:hyperlink>
      <w:r w:rsidRPr="00010A5F">
        <w:rPr>
          <w:rFonts w:ascii="Times New Roman" w:hAnsi="Times New Roman" w:cs="Times New Roman"/>
          <w:sz w:val="26"/>
          <w:szCs w:val="26"/>
        </w:rPr>
        <w:t xml:space="preserve">, </w:t>
      </w:r>
      <w:hyperlink w:anchor="P495" w:history="1">
        <w:r w:rsidRPr="00010A5F">
          <w:rPr>
            <w:rFonts w:ascii="Times New Roman" w:hAnsi="Times New Roman" w:cs="Times New Roman"/>
            <w:color w:val="0000FF"/>
            <w:sz w:val="26"/>
            <w:szCs w:val="26"/>
          </w:rPr>
          <w:t>48</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 в отношении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93. При возникновении препятствия для перевозки и погрузки багажа, грузобагажа применяется порядок, установленный </w:t>
      </w:r>
      <w:hyperlink w:anchor="P280" w:history="1">
        <w:r w:rsidRPr="00010A5F">
          <w:rPr>
            <w:rFonts w:ascii="Times New Roman" w:hAnsi="Times New Roman" w:cs="Times New Roman"/>
            <w:color w:val="0000FF"/>
            <w:sz w:val="26"/>
            <w:szCs w:val="26"/>
          </w:rPr>
          <w:t>статьями 29</w:t>
        </w:r>
      </w:hyperlink>
      <w:r w:rsidRPr="00010A5F">
        <w:rPr>
          <w:rFonts w:ascii="Times New Roman" w:hAnsi="Times New Roman" w:cs="Times New Roman"/>
          <w:sz w:val="26"/>
          <w:szCs w:val="26"/>
        </w:rPr>
        <w:t xml:space="preserve"> и </w:t>
      </w:r>
      <w:hyperlink w:anchor="P498" w:history="1">
        <w:r w:rsidRPr="00010A5F">
          <w:rPr>
            <w:rFonts w:ascii="Times New Roman" w:hAnsi="Times New Roman" w:cs="Times New Roman"/>
            <w:color w:val="0000FF"/>
            <w:sz w:val="26"/>
            <w:szCs w:val="26"/>
          </w:rPr>
          <w:t>49</w:t>
        </w:r>
      </w:hyperlink>
      <w:r w:rsidRPr="00010A5F">
        <w:rPr>
          <w:rFonts w:ascii="Times New Roman" w:hAnsi="Times New Roman" w:cs="Times New Roman"/>
          <w:sz w:val="26"/>
          <w:szCs w:val="26"/>
        </w:rPr>
        <w:t xml:space="preserve"> настоящего Устава в отношении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VII. ОТВЕТСТВЕННОСТЬ ПЕРЕВОЗЧИКОВ,</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ВЛАДЕЛЬЦЕВ ИНФРАСТРУКТУР, ГРУЗООТПРАВИТЕЛЕЙ</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(ОТПРАВИТЕЛЕЙ), ГРУЗОПОЛУЧАТЕЛЕЙ (ПОЛУЧАТЕЛЕЙ),</w:t>
      </w: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ПАССАЖИРОВ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8" w:name="P752"/>
      <w:bookmarkEnd w:id="18"/>
      <w:r w:rsidRPr="00010A5F">
        <w:rPr>
          <w:rFonts w:ascii="Times New Roman" w:hAnsi="Times New Roman" w:cs="Times New Roman"/>
          <w:sz w:val="26"/>
          <w:szCs w:val="26"/>
        </w:rPr>
        <w:t>Статья 94. Основанием для возникновения ответственности грузоотправителя за полное или частичное невыполнение принятой заявки является: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непредъявление для перевозки предусмотренного принятой заявкой количества груза в тоннах (если перевозка установлена в вагонах и тоннах) или количества контейнеров (если перевозка установлена в контейнерах);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неподача вагонов, контейнеров перевозчиком по причинам, зависящим от грузоотправителя, в том числе по причине невнесения им платы за перевозку грузов и других причитающихся перевозчику платежей в соответствии со </w:t>
      </w:r>
      <w:hyperlink w:anchor="P297" w:history="1">
        <w:r w:rsidRPr="00010A5F">
          <w:rPr>
            <w:rFonts w:ascii="Times New Roman" w:hAnsi="Times New Roman" w:cs="Times New Roman"/>
            <w:color w:val="0000FF"/>
            <w:sz w:val="26"/>
            <w:szCs w:val="26"/>
          </w:rPr>
          <w:t>статьей 30</w:t>
        </w:r>
      </w:hyperlink>
      <w:r w:rsidRPr="00010A5F">
        <w:rPr>
          <w:rFonts w:ascii="Times New Roman" w:hAnsi="Times New Roman" w:cs="Times New Roman"/>
          <w:sz w:val="26"/>
          <w:szCs w:val="26"/>
        </w:rPr>
        <w:t xml:space="preserve"> настоящего Устава, если иной порядок внесения этой платы и других платежей не предусмотрен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отказ грузоотправителя от предусмотренных заявкой вагонов, контейнеров, за исключением случаев, если причиной отказа стала техническая неисправность поданных вагонов, произошедшая по вине перевозчика;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отсутствие не принадлежащих перевозчику и предусмотренных заявкой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первая в ред. Федерального </w:t>
      </w:r>
      <w:hyperlink r:id="rId18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количестве и срок, которые предусмотрены согласованной заявкой, или подача под погрузку принадлежащих перевозчику и непригодных для перевозки конкретного груза вагонов, контейнеров.</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(часть вторая в ред. Федерального </w:t>
      </w:r>
      <w:hyperlink r:id="rId19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Грузоотправитель и перевозчик несут ответственность за невыполнение принятой заявки в виде штрафа в следующих размерах: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отношении грузов, перевозка которых установлена в вагонах и тоннах, - 0,1 размера минимального </w:t>
      </w:r>
      <w:hyperlink r:id="rId191" w:history="1">
        <w:r w:rsidRPr="00010A5F">
          <w:rPr>
            <w:rFonts w:ascii="Times New Roman" w:hAnsi="Times New Roman" w:cs="Times New Roman"/>
            <w:color w:val="0000FF"/>
            <w:sz w:val="26"/>
            <w:szCs w:val="26"/>
          </w:rPr>
          <w:t>размера</w:t>
        </w:r>
      </w:hyperlink>
      <w:r w:rsidRPr="00010A5F">
        <w:rPr>
          <w:rFonts w:ascii="Times New Roman" w:hAnsi="Times New Roman" w:cs="Times New Roman"/>
          <w:sz w:val="26"/>
          <w:szCs w:val="26"/>
        </w:rPr>
        <w:t xml:space="preserve"> оплаты труда за каждую непогруженную тонну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lastRenderedPageBreak/>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отношении грузов, перевозка которых установлена в вагонах и тоннах, - 0,04 размера минимального размера оплаты труда за каждую непогруженную тонну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Штраф за невыполнение принятой заявки взыскивается независимо от платы за пользование вагонами, контейнерами.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19" w:name="P774"/>
      <w:bookmarkEnd w:id="19"/>
      <w:r w:rsidRPr="00010A5F">
        <w:rPr>
          <w:rFonts w:ascii="Times New Roman" w:hAnsi="Times New Roman" w:cs="Times New Roman"/>
          <w:sz w:val="26"/>
          <w:szCs w:val="26"/>
        </w:rPr>
        <w:t xml:space="preserve">Статья 95. Перевозчик несет </w:t>
      </w:r>
      <w:hyperlink r:id="rId192" w:history="1">
        <w:r w:rsidRPr="00010A5F">
          <w:rPr>
            <w:rFonts w:ascii="Times New Roman" w:hAnsi="Times New Roman" w:cs="Times New Roman"/>
            <w:color w:val="0000FF"/>
            <w:sz w:val="26"/>
            <w:szCs w:val="26"/>
          </w:rPr>
          <w:t>ответственность</w:t>
        </w:r>
      </w:hyperlink>
      <w:r w:rsidRPr="00010A5F">
        <w:rPr>
          <w:rFonts w:ascii="Times New Roman" w:hAnsi="Times New Roman" w:cs="Times New Roman"/>
          <w:sz w:val="26"/>
          <w:szCs w:val="26"/>
        </w:rPr>
        <w:t xml:space="preserve"> за несохранность груза, грузобагажа после принятия его для перевозки и хранения и до выдачи его </w:t>
      </w:r>
      <w:r w:rsidRPr="00010A5F">
        <w:rPr>
          <w:rFonts w:ascii="Times New Roman" w:hAnsi="Times New Roman" w:cs="Times New Roman"/>
          <w:sz w:val="26"/>
          <w:szCs w:val="26"/>
        </w:rPr>
        <w:lastRenderedPageBreak/>
        <w:t>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причин, зависящих от грузоотправителя (отправителя) или грузополучателя (получателя);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особых естественных свойств перевозимых груза,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сдачи для перевозки груза, грузобагажа, влажность которых превышает установленную норму.</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0" w:name="P780"/>
      <w:bookmarkEnd w:id="20"/>
      <w:r w:rsidRPr="00010A5F">
        <w:rPr>
          <w:rFonts w:ascii="Times New Roman" w:hAnsi="Times New Roman" w:cs="Times New Roman"/>
          <w:sz w:val="26"/>
          <w:szCs w:val="26"/>
        </w:rP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размере стоимости утраченного или недостающего груза в случае его утраты или недостачи;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размере объявленной стоимости груза, сданного для перевозки с объявлением его ценности, в случае его утраты;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1" w:name="P788"/>
      <w:bookmarkEnd w:id="21"/>
      <w:r w:rsidRPr="00010A5F">
        <w:rPr>
          <w:rFonts w:ascii="Times New Roman" w:hAnsi="Times New Roman" w:cs="Times New Roman"/>
          <w:sz w:val="26"/>
          <w:szCs w:val="26"/>
        </w:rPr>
        <w:t xml:space="preserve">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w:t>
      </w:r>
      <w:hyperlink w:anchor="P280" w:history="1">
        <w:r w:rsidRPr="00010A5F">
          <w:rPr>
            <w:rFonts w:ascii="Times New Roman" w:hAnsi="Times New Roman" w:cs="Times New Roman"/>
            <w:color w:val="0000FF"/>
            <w:sz w:val="26"/>
            <w:szCs w:val="26"/>
          </w:rPr>
          <w:t>статьи 29</w:t>
        </w:r>
      </w:hyperlink>
      <w:r w:rsidRPr="00010A5F">
        <w:rPr>
          <w:rFonts w:ascii="Times New Roman" w:hAnsi="Times New Roman" w:cs="Times New Roman"/>
          <w:sz w:val="26"/>
          <w:szCs w:val="26"/>
        </w:rPr>
        <w:t xml:space="preserve"> настоящего Устава обстоятельств.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соответствующего вида транспорта, выдавший груз, вправе </w:t>
      </w:r>
      <w:r w:rsidRPr="00010A5F">
        <w:rPr>
          <w:rFonts w:ascii="Times New Roman" w:hAnsi="Times New Roman" w:cs="Times New Roman"/>
          <w:sz w:val="26"/>
          <w:szCs w:val="26"/>
        </w:rPr>
        <w:lastRenderedPageBreak/>
        <w:t>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 отказе в принятии к рассмотрению запроса о проверке конституционности положений части первой статьи 98 см. </w:t>
      </w:r>
      <w:hyperlink r:id="rId193" w:history="1">
        <w:r w:rsidRPr="00010A5F">
          <w:rPr>
            <w:rFonts w:ascii="Times New Roman" w:hAnsi="Times New Roman" w:cs="Times New Roman"/>
            <w:color w:val="0000FF"/>
            <w:sz w:val="26"/>
            <w:szCs w:val="26"/>
          </w:rPr>
          <w:t>Определение</w:t>
        </w:r>
      </w:hyperlink>
      <w:r w:rsidRPr="00010A5F">
        <w:rPr>
          <w:rFonts w:ascii="Times New Roman" w:hAnsi="Times New Roman" w:cs="Times New Roman"/>
          <w:sz w:val="26"/>
          <w:szCs w:val="26"/>
        </w:rPr>
        <w:t xml:space="preserve"> Конституционного Суда РФ от 02.02.2006 N 17-О.</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2" w:name="P795"/>
      <w:bookmarkEnd w:id="22"/>
      <w:r w:rsidRPr="00010A5F">
        <w:rPr>
          <w:rFonts w:ascii="Times New Roman" w:hAnsi="Times New Roman" w:cs="Times New Roman"/>
          <w:sz w:val="26"/>
          <w:szCs w:val="26"/>
        </w:rPr>
        <w:t>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F65815" w:rsidRPr="00010A5F" w:rsidRDefault="00010A5F">
      <w:pPr>
        <w:pStyle w:val="ConsPlusNormal"/>
        <w:ind w:firstLine="540"/>
        <w:jc w:val="both"/>
        <w:rPr>
          <w:rFonts w:ascii="Times New Roman" w:hAnsi="Times New Roman" w:cs="Times New Roman"/>
          <w:sz w:val="26"/>
          <w:szCs w:val="26"/>
        </w:rPr>
      </w:pPr>
      <w:hyperlink r:id="rId194" w:history="1">
        <w:r w:rsidR="00F65815" w:rsidRPr="00010A5F">
          <w:rPr>
            <w:rFonts w:ascii="Times New Roman" w:hAnsi="Times New Roman" w:cs="Times New Roman"/>
            <w:color w:val="0000FF"/>
            <w:sz w:val="26"/>
            <w:szCs w:val="26"/>
          </w:rPr>
          <w:t>Порядок</w:t>
        </w:r>
      </w:hyperlink>
      <w:r w:rsidR="00F65815" w:rsidRPr="00010A5F">
        <w:rPr>
          <w:rFonts w:ascii="Times New Roman" w:hAnsi="Times New Roman" w:cs="Times New Roman"/>
          <w:sz w:val="26"/>
          <w:szCs w:val="26"/>
        </w:rPr>
        <w:t xml:space="preserve"> оформления и взыскания штрафов устанавливается правилами перевозок грузов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3" w:name="P798"/>
      <w:bookmarkEnd w:id="23"/>
      <w:r w:rsidRPr="00010A5F">
        <w:rPr>
          <w:rFonts w:ascii="Times New Roman" w:hAnsi="Times New Roman" w:cs="Times New Roman"/>
          <w:sz w:val="26"/>
          <w:szCs w:val="26"/>
        </w:rP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w:t>
      </w:r>
      <w:hyperlink w:anchor="P805" w:history="1">
        <w:r w:rsidRPr="00010A5F">
          <w:rPr>
            <w:rFonts w:ascii="Times New Roman" w:hAnsi="Times New Roman" w:cs="Times New Roman"/>
            <w:color w:val="0000FF"/>
            <w:sz w:val="26"/>
            <w:szCs w:val="26"/>
          </w:rPr>
          <w:t>статьями 100</w:t>
        </w:r>
      </w:hyperlink>
      <w:r w:rsidRPr="00010A5F">
        <w:rPr>
          <w:rFonts w:ascii="Times New Roman" w:hAnsi="Times New Roman" w:cs="Times New Roman"/>
          <w:sz w:val="26"/>
          <w:szCs w:val="26"/>
        </w:rPr>
        <w:t xml:space="preserve"> и </w:t>
      </w:r>
      <w:hyperlink w:anchor="P810" w:history="1">
        <w:r w:rsidRPr="00010A5F">
          <w:rPr>
            <w:rFonts w:ascii="Times New Roman" w:hAnsi="Times New Roman" w:cs="Times New Roman"/>
            <w:color w:val="0000FF"/>
            <w:sz w:val="26"/>
            <w:szCs w:val="26"/>
          </w:rPr>
          <w:t>101</w:t>
        </w:r>
      </w:hyperlink>
      <w:r w:rsidRPr="00010A5F">
        <w:rPr>
          <w:rFonts w:ascii="Times New Roman" w:hAnsi="Times New Roman" w:cs="Times New Roman"/>
          <w:sz w:val="26"/>
          <w:szCs w:val="26"/>
        </w:rPr>
        <w:t xml:space="preserve"> настоящего Устава за задержку вагонов, контейнеров.</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 отказе в принятии к рассмотрению запроса о проверке конституционности положений части второй статьи 99 см. </w:t>
      </w:r>
      <w:hyperlink r:id="rId195" w:history="1">
        <w:r w:rsidRPr="00010A5F">
          <w:rPr>
            <w:rFonts w:ascii="Times New Roman" w:hAnsi="Times New Roman" w:cs="Times New Roman"/>
            <w:color w:val="0000FF"/>
            <w:sz w:val="26"/>
            <w:szCs w:val="26"/>
          </w:rPr>
          <w:t>Определение</w:t>
        </w:r>
      </w:hyperlink>
      <w:r w:rsidRPr="00010A5F">
        <w:rPr>
          <w:rFonts w:ascii="Times New Roman" w:hAnsi="Times New Roman" w:cs="Times New Roman"/>
          <w:sz w:val="26"/>
          <w:szCs w:val="26"/>
        </w:rPr>
        <w:t xml:space="preserve"> Конституционного Суда РФ от 02.02.2006 N 17-О.</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w:t>
      </w:r>
      <w:r w:rsidRPr="00010A5F">
        <w:rPr>
          <w:rFonts w:ascii="Times New Roman" w:hAnsi="Times New Roman" w:cs="Times New Roman"/>
          <w:sz w:val="26"/>
          <w:szCs w:val="26"/>
        </w:rPr>
        <w:lastRenderedPageBreak/>
        <w:t xml:space="preserve">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w:t>
      </w:r>
      <w:hyperlink w:anchor="P805" w:history="1">
        <w:r w:rsidRPr="00010A5F">
          <w:rPr>
            <w:rFonts w:ascii="Times New Roman" w:hAnsi="Times New Roman" w:cs="Times New Roman"/>
            <w:color w:val="0000FF"/>
            <w:sz w:val="26"/>
            <w:szCs w:val="26"/>
          </w:rPr>
          <w:t>статьями 100</w:t>
        </w:r>
      </w:hyperlink>
      <w:r w:rsidRPr="00010A5F">
        <w:rPr>
          <w:rFonts w:ascii="Times New Roman" w:hAnsi="Times New Roman" w:cs="Times New Roman"/>
          <w:sz w:val="26"/>
          <w:szCs w:val="26"/>
        </w:rPr>
        <w:t xml:space="preserve"> и </w:t>
      </w:r>
      <w:hyperlink w:anchor="P810" w:history="1">
        <w:r w:rsidRPr="00010A5F">
          <w:rPr>
            <w:rFonts w:ascii="Times New Roman" w:hAnsi="Times New Roman" w:cs="Times New Roman"/>
            <w:color w:val="0000FF"/>
            <w:sz w:val="26"/>
            <w:szCs w:val="26"/>
          </w:rPr>
          <w:t>101</w:t>
        </w:r>
      </w:hyperlink>
      <w:r w:rsidRPr="00010A5F">
        <w:rPr>
          <w:rFonts w:ascii="Times New Roman" w:hAnsi="Times New Roman" w:cs="Times New Roman"/>
          <w:sz w:val="26"/>
          <w:szCs w:val="26"/>
        </w:rPr>
        <w:t xml:space="preserve"> настоящего Устава, без внесения при этом платы за пользование вагонами, контейнерами.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4" w:name="P805"/>
      <w:bookmarkEnd w:id="24"/>
      <w:r w:rsidRPr="00010A5F">
        <w:rPr>
          <w:rFonts w:ascii="Times New Roman" w:hAnsi="Times New Roman" w:cs="Times New Roman"/>
          <w:sz w:val="26"/>
          <w:szCs w:val="26"/>
        </w:rPr>
        <w:t xml:space="preserve">Статья 100. За задержку вагонов в случаях, предусмотренных </w:t>
      </w:r>
      <w:hyperlink w:anchor="P490" w:history="1">
        <w:r w:rsidRPr="00010A5F">
          <w:rPr>
            <w:rFonts w:ascii="Times New Roman" w:hAnsi="Times New Roman" w:cs="Times New Roman"/>
            <w:color w:val="0000FF"/>
            <w:sz w:val="26"/>
            <w:szCs w:val="26"/>
          </w:rPr>
          <w:t>статьями 47</w:t>
        </w:r>
      </w:hyperlink>
      <w:r w:rsidRPr="00010A5F">
        <w:rPr>
          <w:rFonts w:ascii="Times New Roman" w:hAnsi="Times New Roman" w:cs="Times New Roman"/>
          <w:sz w:val="26"/>
          <w:szCs w:val="26"/>
        </w:rPr>
        <w:t xml:space="preserve"> и </w:t>
      </w:r>
      <w:hyperlink w:anchor="P798" w:history="1">
        <w:r w:rsidRPr="00010A5F">
          <w:rPr>
            <w:rFonts w:ascii="Times New Roman" w:hAnsi="Times New Roman" w:cs="Times New Roman"/>
            <w:color w:val="0000FF"/>
            <w:sz w:val="26"/>
            <w:szCs w:val="26"/>
          </w:rPr>
          <w:t>99</w:t>
        </w:r>
      </w:hyperlink>
      <w:r w:rsidRPr="00010A5F">
        <w:rPr>
          <w:rFonts w:ascii="Times New Roman" w:hAnsi="Times New Roman" w:cs="Times New Roman"/>
          <w:sz w:val="26"/>
          <w:szCs w:val="26"/>
        </w:rPr>
        <w:t xml:space="preserve">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w:t>
      </w:r>
      <w:hyperlink r:id="rId196" w:history="1">
        <w:r w:rsidRPr="00010A5F">
          <w:rPr>
            <w:rFonts w:ascii="Times New Roman" w:hAnsi="Times New Roman" w:cs="Times New Roman"/>
            <w:color w:val="0000FF"/>
            <w:sz w:val="26"/>
            <w:szCs w:val="26"/>
          </w:rPr>
          <w:t>размера</w:t>
        </w:r>
      </w:hyperlink>
      <w:r w:rsidRPr="00010A5F">
        <w:rPr>
          <w:rFonts w:ascii="Times New Roman" w:hAnsi="Times New Roman" w:cs="Times New Roman"/>
          <w:sz w:val="26"/>
          <w:szCs w:val="26"/>
        </w:rPr>
        <w:t xml:space="preserve"> оплаты труда.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5" w:name="P810"/>
      <w:bookmarkEnd w:id="25"/>
      <w:r w:rsidRPr="00010A5F">
        <w:rPr>
          <w:rFonts w:ascii="Times New Roman" w:hAnsi="Times New Roman" w:cs="Times New Roman"/>
          <w:sz w:val="26"/>
          <w:szCs w:val="26"/>
        </w:rPr>
        <w:t xml:space="preserve">Статья 101. За каждый час задержки универсального контейнера в случаях, предусмотренных </w:t>
      </w:r>
      <w:hyperlink w:anchor="P490" w:history="1">
        <w:r w:rsidRPr="00010A5F">
          <w:rPr>
            <w:rFonts w:ascii="Times New Roman" w:hAnsi="Times New Roman" w:cs="Times New Roman"/>
            <w:color w:val="0000FF"/>
            <w:sz w:val="26"/>
            <w:szCs w:val="26"/>
          </w:rPr>
          <w:t>статьями 47</w:t>
        </w:r>
      </w:hyperlink>
      <w:r w:rsidRPr="00010A5F">
        <w:rPr>
          <w:rFonts w:ascii="Times New Roman" w:hAnsi="Times New Roman" w:cs="Times New Roman"/>
          <w:sz w:val="26"/>
          <w:szCs w:val="26"/>
        </w:rPr>
        <w:t xml:space="preserve"> и </w:t>
      </w:r>
      <w:hyperlink w:anchor="P798" w:history="1">
        <w:r w:rsidRPr="00010A5F">
          <w:rPr>
            <w:rFonts w:ascii="Times New Roman" w:hAnsi="Times New Roman" w:cs="Times New Roman"/>
            <w:color w:val="0000FF"/>
            <w:sz w:val="26"/>
            <w:szCs w:val="26"/>
          </w:rPr>
          <w:t>99</w:t>
        </w:r>
      </w:hyperlink>
      <w:r w:rsidRPr="00010A5F">
        <w:rPr>
          <w:rFonts w:ascii="Times New Roman" w:hAnsi="Times New Roman" w:cs="Times New Roman"/>
          <w:sz w:val="26"/>
          <w:szCs w:val="26"/>
        </w:rPr>
        <w:t xml:space="preserve"> настоящего Устава, грузоотправители, грузополучатели уплачивают перевозчику штраф в размере: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0,01 размера минимального </w:t>
      </w:r>
      <w:hyperlink r:id="rId197" w:history="1">
        <w:r w:rsidRPr="00010A5F">
          <w:rPr>
            <w:rFonts w:ascii="Times New Roman" w:hAnsi="Times New Roman" w:cs="Times New Roman"/>
            <w:color w:val="0000FF"/>
            <w:sz w:val="26"/>
            <w:szCs w:val="26"/>
          </w:rPr>
          <w:t>размера</w:t>
        </w:r>
      </w:hyperlink>
      <w:r w:rsidRPr="00010A5F">
        <w:rPr>
          <w:rFonts w:ascii="Times New Roman" w:hAnsi="Times New Roman" w:cs="Times New Roman"/>
          <w:sz w:val="26"/>
          <w:szCs w:val="26"/>
        </w:rPr>
        <w:t xml:space="preserve"> оплаты труда за контейнер массой брутто менее 5 тонн;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0,04 размера минимального размера оплаты труда за контейнер массой брутто от 5 до 10 тонн включительно;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0,1 размера минимального размера оплаты труда за контейнер массой брутто свыше 10 тонн.</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КонсультантПлюс: примечание.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 отказе в принятии к рассмотрению запроса о проверке конституционности положений части первой статьи 102 см. </w:t>
      </w:r>
      <w:hyperlink r:id="rId198" w:history="1">
        <w:r w:rsidRPr="00010A5F">
          <w:rPr>
            <w:rFonts w:ascii="Times New Roman" w:hAnsi="Times New Roman" w:cs="Times New Roman"/>
            <w:color w:val="0000FF"/>
            <w:sz w:val="26"/>
            <w:szCs w:val="26"/>
          </w:rPr>
          <w:t>Определение</w:t>
        </w:r>
      </w:hyperlink>
      <w:r w:rsidRPr="00010A5F">
        <w:rPr>
          <w:rFonts w:ascii="Times New Roman" w:hAnsi="Times New Roman" w:cs="Times New Roman"/>
          <w:sz w:val="26"/>
          <w:szCs w:val="26"/>
        </w:rPr>
        <w:t xml:space="preserve"> Конституционного Суда РФ от 02.02.2006 N 17-О.</w:t>
      </w: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F65815" w:rsidRPr="00010A5F" w:rsidRDefault="00010A5F">
      <w:pPr>
        <w:pStyle w:val="ConsPlusNormal"/>
        <w:ind w:firstLine="540"/>
        <w:jc w:val="both"/>
        <w:rPr>
          <w:rFonts w:ascii="Times New Roman" w:hAnsi="Times New Roman" w:cs="Times New Roman"/>
          <w:sz w:val="26"/>
          <w:szCs w:val="26"/>
        </w:rPr>
      </w:pPr>
      <w:hyperlink r:id="rId199" w:history="1">
        <w:r w:rsidR="00F65815" w:rsidRPr="00010A5F">
          <w:rPr>
            <w:rFonts w:ascii="Times New Roman" w:hAnsi="Times New Roman" w:cs="Times New Roman"/>
            <w:color w:val="0000FF"/>
            <w:sz w:val="26"/>
            <w:szCs w:val="26"/>
          </w:rPr>
          <w:t>Порядок</w:t>
        </w:r>
      </w:hyperlink>
      <w:r w:rsidR="00F65815" w:rsidRPr="00010A5F">
        <w:rPr>
          <w:rFonts w:ascii="Times New Roman" w:hAnsi="Times New Roman" w:cs="Times New Roman"/>
          <w:sz w:val="26"/>
          <w:szCs w:val="26"/>
        </w:rPr>
        <w:t xml:space="preserve"> оформления и взыскания штрафов устанавливается правилами </w:t>
      </w:r>
      <w:r w:rsidR="00F65815" w:rsidRPr="00010A5F">
        <w:rPr>
          <w:rFonts w:ascii="Times New Roman" w:hAnsi="Times New Roman" w:cs="Times New Roman"/>
          <w:sz w:val="26"/>
          <w:szCs w:val="26"/>
        </w:rPr>
        <w:lastRenderedPageBreak/>
        <w:t xml:space="preserve">перевозок грузов железнодорожным транспортом и </w:t>
      </w:r>
      <w:hyperlink r:id="rId200" w:history="1">
        <w:r w:rsidR="00F65815" w:rsidRPr="00010A5F">
          <w:rPr>
            <w:rFonts w:ascii="Times New Roman" w:hAnsi="Times New Roman" w:cs="Times New Roman"/>
            <w:color w:val="0000FF"/>
            <w:sz w:val="26"/>
            <w:szCs w:val="26"/>
          </w:rPr>
          <w:t>правилами</w:t>
        </w:r>
      </w:hyperlink>
      <w:r w:rsidR="00F65815" w:rsidRPr="00010A5F">
        <w:rPr>
          <w:rFonts w:ascii="Times New Roman" w:hAnsi="Times New Roman" w:cs="Times New Roman"/>
          <w:sz w:val="26"/>
          <w:szCs w:val="26"/>
        </w:rPr>
        <w:t xml:space="preserve"> перевозок пассажиров, багажа,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нарушения грузополучателем требований, установленных </w:t>
      </w:r>
      <w:hyperlink w:anchor="P437" w:history="1">
        <w:r w:rsidRPr="00010A5F">
          <w:rPr>
            <w:rFonts w:ascii="Times New Roman" w:hAnsi="Times New Roman" w:cs="Times New Roman"/>
            <w:color w:val="0000FF"/>
            <w:sz w:val="26"/>
            <w:szCs w:val="26"/>
          </w:rPr>
          <w:t>статьей 44</w:t>
        </w:r>
      </w:hyperlink>
      <w:r w:rsidRPr="00010A5F">
        <w:rPr>
          <w:rFonts w:ascii="Times New Roman" w:hAnsi="Times New Roman" w:cs="Times New Roman"/>
          <w:sz w:val="26"/>
          <w:szCs w:val="26"/>
        </w:rPr>
        <w:t xml:space="preserve">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если груз, багаж, грузобагаж прибыли на железнодорожную станцию назначения и грузополучатель, пассажир, получатель отсутствуют, а </w:t>
      </w:r>
      <w:r w:rsidRPr="00010A5F">
        <w:rPr>
          <w:rFonts w:ascii="Times New Roman" w:hAnsi="Times New Roman" w:cs="Times New Roman"/>
          <w:sz w:val="26"/>
          <w:szCs w:val="26"/>
        </w:rPr>
        <w:lastRenderedPageBreak/>
        <w:t>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w:t>
      </w:r>
      <w:hyperlink w:anchor="P774" w:history="1">
        <w:r w:rsidRPr="00010A5F">
          <w:rPr>
            <w:rFonts w:ascii="Times New Roman" w:hAnsi="Times New Roman" w:cs="Times New Roman"/>
            <w:color w:val="0000FF"/>
            <w:sz w:val="26"/>
            <w:szCs w:val="26"/>
          </w:rPr>
          <w:t>статье 95</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bookmarkStart w:id="26" w:name="P834"/>
      <w:bookmarkEnd w:id="26"/>
      <w:r w:rsidRPr="00010A5F">
        <w:rPr>
          <w:rFonts w:ascii="Times New Roman" w:hAnsi="Times New Roman" w:cs="Times New Roman"/>
          <w:sz w:val="26"/>
          <w:szCs w:val="26"/>
        </w:rPr>
        <w:t>Ущерб, причиненный при перевозке багажа, возмещается перевозчиком в случае: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утраты или недостачи багажа в размере стоимости утраченного или недостающего 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утраты багажа, сданного для перевозки с объявлением его ценности, в размере объявленной стоимости 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w:t>
      </w:r>
      <w:hyperlink w:anchor="P280" w:history="1">
        <w:r w:rsidRPr="00010A5F">
          <w:rPr>
            <w:rFonts w:ascii="Times New Roman" w:hAnsi="Times New Roman" w:cs="Times New Roman"/>
            <w:color w:val="0000FF"/>
            <w:sz w:val="26"/>
            <w:szCs w:val="26"/>
          </w:rPr>
          <w:t>статьи 29</w:t>
        </w:r>
      </w:hyperlink>
      <w:r w:rsidRPr="00010A5F">
        <w:rPr>
          <w:rFonts w:ascii="Times New Roman" w:hAnsi="Times New Roman" w:cs="Times New Roman"/>
          <w:sz w:val="26"/>
          <w:szCs w:val="26"/>
        </w:rPr>
        <w:t xml:space="preserve">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Просрочка доставки багажа исчисляется с 24 часов суток, когда должен прибыть багаж.</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правилами перевозок пассажиров, багажа и грузобагажа железнодорожным транспортом, увеличивается на период указанной задержки.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109. За утрату, недостачу или повреждение (порчу) грузобагажа, за </w:t>
      </w:r>
      <w:r w:rsidRPr="00010A5F">
        <w:rPr>
          <w:rFonts w:ascii="Times New Roman" w:hAnsi="Times New Roman" w:cs="Times New Roman"/>
          <w:sz w:val="26"/>
          <w:szCs w:val="26"/>
        </w:rPr>
        <w:lastRenderedPageBreak/>
        <w:t xml:space="preserve">просрочку доставки грузобагажа перевозчик несет ответственность в порядке, установленном настоящим </w:t>
      </w:r>
      <w:hyperlink w:anchor="P834" w:history="1">
        <w:r w:rsidRPr="00010A5F">
          <w:rPr>
            <w:rFonts w:ascii="Times New Roman" w:hAnsi="Times New Roman" w:cs="Times New Roman"/>
            <w:color w:val="0000FF"/>
            <w:sz w:val="26"/>
            <w:szCs w:val="26"/>
          </w:rPr>
          <w:t>Уставом</w:t>
        </w:r>
      </w:hyperlink>
      <w:r w:rsidRPr="00010A5F">
        <w:rPr>
          <w:rFonts w:ascii="Times New Roman" w:hAnsi="Times New Roman" w:cs="Times New Roman"/>
          <w:sz w:val="26"/>
          <w:szCs w:val="26"/>
        </w:rPr>
        <w:t>, как за утрату, недостачу или повреждение (порчу) багажа, а также как за просрочку доставки багажа.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7" w:name="P851"/>
      <w:bookmarkEnd w:id="27"/>
      <w:r w:rsidRPr="00010A5F">
        <w:rPr>
          <w:rFonts w:ascii="Times New Roman" w:hAnsi="Times New Roman" w:cs="Times New Roman"/>
          <w:sz w:val="26"/>
          <w:szCs w:val="26"/>
        </w:rPr>
        <w:t xml:space="preserve">Статья 110.1. За отказ от приобретения проездного документа (билета), а также от внесения платы за оказание услуги по его оформлению в случаях, установленных </w:t>
      </w:r>
      <w:hyperlink w:anchor="P672" w:history="1">
        <w:r w:rsidRPr="00010A5F">
          <w:rPr>
            <w:rFonts w:ascii="Times New Roman" w:hAnsi="Times New Roman" w:cs="Times New Roman"/>
            <w:color w:val="0000FF"/>
            <w:sz w:val="26"/>
            <w:szCs w:val="26"/>
          </w:rPr>
          <w:t>статьей 82</w:t>
        </w:r>
      </w:hyperlink>
      <w:r w:rsidRPr="00010A5F">
        <w:rPr>
          <w:rFonts w:ascii="Times New Roman" w:hAnsi="Times New Roman" w:cs="Times New Roman"/>
          <w:sz w:val="26"/>
          <w:szCs w:val="26"/>
        </w:rPr>
        <w:t xml:space="preserve"> настоящего Устава, безбилетным физическим лицом уплачивается перевозчику штраф:</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поезде пригородного сообщения - в пятидесятикратном размере установленного тарифа на перевозку пассажира на расстояние 10 километров, применяемого на участке для типа и класса вагона и категории поезда, в котором обнаружено безбилетное физическое лицо;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поезде дальнего следования - в пятикратном размере установленного тарифа на перевозку пассажира на расстояние 100 километров, применяемого для типа и класса вагона, места в вагоне и категории поезда, соответственно в котором и на котором обнаружено безбилетное физическое лицо.</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110.1 введена Федеральным </w:t>
      </w:r>
      <w:hyperlink r:id="rId201" w:history="1">
        <w:r w:rsidRPr="00010A5F">
          <w:rPr>
            <w:rFonts w:ascii="Times New Roman" w:hAnsi="Times New Roman" w:cs="Times New Roman"/>
            <w:color w:val="0000FF"/>
            <w:sz w:val="26"/>
            <w:szCs w:val="26"/>
          </w:rPr>
          <w:t>законом</w:t>
        </w:r>
      </w:hyperlink>
      <w:r w:rsidRPr="00010A5F">
        <w:rPr>
          <w:rFonts w:ascii="Times New Roman" w:hAnsi="Times New Roman" w:cs="Times New Roman"/>
          <w:sz w:val="26"/>
          <w:szCs w:val="26"/>
        </w:rPr>
        <w:t xml:space="preserve"> от 06.04.2015 N 81-ФЗ)</w:t>
      </w:r>
    </w:p>
    <w:p w:rsidR="00F65815" w:rsidRPr="00010A5F" w:rsidRDefault="00F65815">
      <w:pPr>
        <w:pStyle w:val="ConsPlusNormal"/>
        <w:ind w:firstLine="540"/>
        <w:jc w:val="both"/>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8" w:name="P856"/>
      <w:bookmarkEnd w:id="28"/>
      <w:r w:rsidRPr="00010A5F">
        <w:rPr>
          <w:rFonts w:ascii="Times New Roman" w:hAnsi="Times New Roman" w:cs="Times New Roman"/>
          <w:sz w:val="26"/>
          <w:szCs w:val="26"/>
        </w:rP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w:t>
      </w:r>
      <w:hyperlink r:id="rId202" w:history="1">
        <w:r w:rsidRPr="00010A5F">
          <w:rPr>
            <w:rFonts w:ascii="Times New Roman" w:hAnsi="Times New Roman" w:cs="Times New Roman"/>
            <w:color w:val="0000FF"/>
            <w:sz w:val="26"/>
            <w:szCs w:val="26"/>
          </w:rPr>
          <w:t>административную</w:t>
        </w:r>
      </w:hyperlink>
      <w:r w:rsidRPr="00010A5F">
        <w:rPr>
          <w:rFonts w:ascii="Times New Roman" w:hAnsi="Times New Roman" w:cs="Times New Roman"/>
          <w:sz w:val="26"/>
          <w:szCs w:val="26"/>
        </w:rPr>
        <w:t xml:space="preserve"> или уголовную ответственность.</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w:t>
      </w:r>
      <w:r w:rsidRPr="00010A5F">
        <w:rPr>
          <w:rFonts w:ascii="Times New Roman" w:hAnsi="Times New Roman" w:cs="Times New Roman"/>
          <w:sz w:val="26"/>
          <w:szCs w:val="26"/>
        </w:rPr>
        <w:lastRenderedPageBreak/>
        <w:t>стоимость утраченного или поврежденного (испорченного) имущества в порядке, установленном законодательством Российской Федерации.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0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07.07.2003 N 122-ФЗ)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04" w:history="1">
        <w:r w:rsidRPr="00010A5F">
          <w:rPr>
            <w:rFonts w:ascii="Times New Roman" w:hAnsi="Times New Roman" w:cs="Times New Roman"/>
            <w:color w:val="0000FF"/>
            <w:sz w:val="26"/>
            <w:szCs w:val="26"/>
          </w:rPr>
          <w:t>законодательством</w:t>
        </w:r>
      </w:hyperlink>
      <w:r w:rsidRPr="00010A5F">
        <w:rPr>
          <w:rFonts w:ascii="Times New Roman" w:hAnsi="Times New Roman" w:cs="Times New Roman"/>
          <w:sz w:val="26"/>
          <w:szCs w:val="26"/>
        </w:rPr>
        <w:t>.</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05" w:history="1">
        <w:r w:rsidRPr="00010A5F">
          <w:rPr>
            <w:rFonts w:ascii="Times New Roman" w:hAnsi="Times New Roman" w:cs="Times New Roman"/>
            <w:color w:val="0000FF"/>
            <w:sz w:val="26"/>
            <w:szCs w:val="26"/>
          </w:rPr>
          <w:t>нормативами</w:t>
        </w:r>
      </w:hyperlink>
      <w:r w:rsidRPr="00010A5F">
        <w:rPr>
          <w:rFonts w:ascii="Times New Roman" w:hAnsi="Times New Roman" w:cs="Times New Roman"/>
          <w:sz w:val="26"/>
          <w:szCs w:val="26"/>
        </w:rPr>
        <w:t>, установленными Правительством Российской Федерации. Размер указанной компенсации не может превышать два миллиона рублей.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113 в ред. Федерального </w:t>
      </w:r>
      <w:hyperlink r:id="rId206"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14.06.2012 N 78-ФЗ)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w:t>
      </w:r>
      <w:hyperlink w:anchor="P121" w:history="1">
        <w:r w:rsidRPr="00010A5F">
          <w:rPr>
            <w:rFonts w:ascii="Times New Roman" w:hAnsi="Times New Roman" w:cs="Times New Roman"/>
            <w:color w:val="0000FF"/>
            <w:sz w:val="26"/>
            <w:szCs w:val="26"/>
          </w:rPr>
          <w:t>Уставом</w:t>
        </w:r>
      </w:hyperlink>
      <w:r w:rsidRPr="00010A5F">
        <w:rPr>
          <w:rFonts w:ascii="Times New Roman" w:hAnsi="Times New Roman" w:cs="Times New Roman"/>
          <w:sz w:val="26"/>
          <w:szCs w:val="26"/>
        </w:rPr>
        <w:t>,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115. При неисполнении или ненадлежащем исполнении своих обязательств по договору об оказании услуг по использованию инфраструктуры </w:t>
      </w:r>
      <w:r w:rsidRPr="00010A5F">
        <w:rPr>
          <w:rFonts w:ascii="Times New Roman" w:hAnsi="Times New Roman" w:cs="Times New Roman"/>
          <w:sz w:val="26"/>
          <w:szCs w:val="26"/>
        </w:rPr>
        <w:lastRenderedPageBreak/>
        <w:t>владелец инфраструктуры возмещает перевозчику реальный ущерб, причиненный такими неисполнением или ненадлежащим исполнением.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 непреодолимой силы, военных действий;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прекращения или ограничения погрузки грузов в случаях, предусмотренных </w:t>
      </w:r>
      <w:hyperlink w:anchor="P280" w:history="1">
        <w:r w:rsidRPr="00010A5F">
          <w:rPr>
            <w:rFonts w:ascii="Times New Roman" w:hAnsi="Times New Roman" w:cs="Times New Roman"/>
            <w:color w:val="0000FF"/>
            <w:sz w:val="26"/>
            <w:szCs w:val="26"/>
          </w:rPr>
          <w:t>статьей 29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выполнения заявки (в тоннах).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117. Перевозчик освобождается от уплаты штрафа за невыполнение принятой заявки вследствие: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обстоятельств непреодолимой силы, военных действий;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прекращения или ограничения погрузки грузов в случаях, предусмотренных </w:t>
      </w:r>
      <w:hyperlink w:anchor="P280" w:history="1">
        <w:r w:rsidRPr="00010A5F">
          <w:rPr>
            <w:rFonts w:ascii="Times New Roman" w:hAnsi="Times New Roman" w:cs="Times New Roman"/>
            <w:color w:val="0000FF"/>
            <w:sz w:val="26"/>
            <w:szCs w:val="26"/>
          </w:rPr>
          <w:t>статьей 29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w:t>
      </w:r>
      <w:hyperlink w:anchor="P280" w:history="1">
        <w:r w:rsidRPr="00010A5F">
          <w:rPr>
            <w:rFonts w:ascii="Times New Roman" w:hAnsi="Times New Roman" w:cs="Times New Roman"/>
            <w:color w:val="0000FF"/>
            <w:sz w:val="26"/>
            <w:szCs w:val="26"/>
          </w:rPr>
          <w:t>статьи 29</w:t>
        </w:r>
      </w:hyperlink>
      <w:r w:rsidRPr="00010A5F">
        <w:rPr>
          <w:rFonts w:ascii="Times New Roman" w:hAnsi="Times New Roman" w:cs="Times New Roman"/>
          <w:sz w:val="26"/>
          <w:szCs w:val="26"/>
        </w:rPr>
        <w:t xml:space="preserve"> настоящего Устава;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случае задержки грузоотправителем вагонов, контейнеров в связи с погрузкой, выгрузкой грузов, очисткой и промывкой вагонов, контейнеров </w:t>
      </w:r>
      <w:r w:rsidRPr="00010A5F">
        <w:rPr>
          <w:rFonts w:ascii="Times New Roman" w:hAnsi="Times New Roman" w:cs="Times New Roman"/>
          <w:sz w:val="26"/>
          <w:szCs w:val="26"/>
        </w:rPr>
        <w:lastRenderedPageBreak/>
        <w:t>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недостача груза, грузобагажа не превышает </w:t>
      </w:r>
      <w:hyperlink r:id="rId207" w:history="1">
        <w:r w:rsidRPr="00010A5F">
          <w:rPr>
            <w:rFonts w:ascii="Times New Roman" w:hAnsi="Times New Roman" w:cs="Times New Roman"/>
            <w:color w:val="0000FF"/>
            <w:sz w:val="26"/>
            <w:szCs w:val="26"/>
          </w:rPr>
          <w:t>норму естественной убыли</w:t>
        </w:r>
      </w:hyperlink>
      <w:r w:rsidRPr="00010A5F">
        <w:rPr>
          <w:rFonts w:ascii="Times New Roman" w:hAnsi="Times New Roman" w:cs="Times New Roman"/>
          <w:sz w:val="26"/>
          <w:szCs w:val="26"/>
        </w:rPr>
        <w:t xml:space="preserve"> и значение предельного расхождения в результатах определения массы нетто груза,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грузобагаж прибыл в исправных таре или упаковке;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w:t>
      </w:r>
      <w:hyperlink w:anchor="P427" w:history="1">
        <w:r w:rsidRPr="00010A5F">
          <w:rPr>
            <w:rFonts w:ascii="Times New Roman" w:hAnsi="Times New Roman" w:cs="Times New Roman"/>
            <w:color w:val="0000FF"/>
            <w:sz w:val="26"/>
            <w:szCs w:val="26"/>
          </w:rPr>
          <w:t>статьей 42</w:t>
        </w:r>
      </w:hyperlink>
      <w:r w:rsidRPr="00010A5F">
        <w:rPr>
          <w:rFonts w:ascii="Times New Roman" w:hAnsi="Times New Roman" w:cs="Times New Roman"/>
          <w:sz w:val="26"/>
          <w:szCs w:val="26"/>
        </w:rPr>
        <w:t xml:space="preserve"> настоящего Устава, что утрата, недостача или повреждение (порча) груза произошли по вине перевозчика.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VIII. АКТЫ, ПРЕТЕНЗИИ, ИСКИ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Коммерческий акт составляется для удостоверения следующих обстоятельств: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несоответствие наименования, массы, количества мест груза, багажа, грузобагажа данным, указанным в перевозочном документе;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повреждение (порча) груза, багажа, грузобагажа и возможные причины такого повреждения;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обнаружение груза, багажа, грузобагажа без перевозочных документов, а </w:t>
      </w:r>
      <w:r w:rsidRPr="00010A5F">
        <w:rPr>
          <w:rFonts w:ascii="Times New Roman" w:hAnsi="Times New Roman" w:cs="Times New Roman"/>
          <w:sz w:val="26"/>
          <w:szCs w:val="26"/>
        </w:rPr>
        <w:lastRenderedPageBreak/>
        <w:t>также перевозочных документов без груза,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возвращение перевозчику похищенных груза,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Коммерческий акт составляется: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пути следования груза, багажа, грузобагажа - в день обнаружения обстоятельств, подлежащих оформлению коммерческим актом.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невозможности составить коммерческий акт в указанные в настоящей статье сроки он должен быть составлен в течение следующих суток.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w:t>
      </w:r>
      <w:hyperlink r:id="rId208" w:history="1">
        <w:r w:rsidRPr="00010A5F">
          <w:rPr>
            <w:rFonts w:ascii="Times New Roman" w:hAnsi="Times New Roman" w:cs="Times New Roman"/>
            <w:color w:val="0000FF"/>
            <w:sz w:val="26"/>
            <w:szCs w:val="26"/>
          </w:rPr>
          <w:t>норму естественной убыли</w:t>
        </w:r>
      </w:hyperlink>
      <w:r w:rsidRPr="00010A5F">
        <w:rPr>
          <w:rFonts w:ascii="Times New Roman" w:hAnsi="Times New Roman" w:cs="Times New Roman"/>
          <w:sz w:val="26"/>
          <w:szCs w:val="26"/>
        </w:rPr>
        <w:t xml:space="preserve">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Коммерческий акт составляется в трех экземплярах и заполняется без помарок, подчисток и каких-либо исправлений.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коммерческом акте должны содержаться: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Лица, составившие или подписавшие коммерческий акт, содержащий недостоверную информацию, несут ответственность, установленную </w:t>
      </w:r>
      <w:r w:rsidRPr="00010A5F">
        <w:rPr>
          <w:rFonts w:ascii="Times New Roman" w:hAnsi="Times New Roman" w:cs="Times New Roman"/>
          <w:sz w:val="26"/>
          <w:szCs w:val="26"/>
        </w:rPr>
        <w:lastRenderedPageBreak/>
        <w:t>законодательством Российской Федерации.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По требованию грузополучателя, пассажира, получателя перевозчик обязан в течение трех дней выдать коммерческий акт.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w:t>
      </w:r>
      <w:hyperlink r:id="rId209"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w:t>
      </w:r>
      <w:hyperlink r:id="rId210"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пассажиров, багажа,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120. До предъявления к перевозчику иска, связанного с осуществлением перевозок груза, грузобагажа, порожнего грузового вагона, к перевозчику обязательно </w:t>
      </w:r>
      <w:hyperlink r:id="rId211" w:history="1">
        <w:r w:rsidRPr="00010A5F">
          <w:rPr>
            <w:rFonts w:ascii="Times New Roman" w:hAnsi="Times New Roman" w:cs="Times New Roman"/>
            <w:color w:val="0000FF"/>
            <w:sz w:val="26"/>
            <w:szCs w:val="26"/>
          </w:rPr>
          <w:t>предъявляется</w:t>
        </w:r>
      </w:hyperlink>
      <w:r w:rsidRPr="00010A5F">
        <w:rPr>
          <w:rFonts w:ascii="Times New Roman" w:hAnsi="Times New Roman" w:cs="Times New Roman"/>
          <w:sz w:val="26"/>
          <w:szCs w:val="26"/>
        </w:rPr>
        <w:t xml:space="preserve"> претензия.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2"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Право на предъявление к перевозчику претензии, связанной с осуществлением перевозок груза, грузобагажа, порожнего грузового вагона, или иска имеют:</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3"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грузополучатель (получатель) или грузоотправитель (отправитель) - в случае утраты груза, грузобагажа, порожнего грузового вагона. К претензии должны быть приложены грузовая квитанция, грузобагажная квитанция о приеме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или справки перевозчика об отправке груза, грузобагажа, порожнего грузового вагона с отметкой железнодорожной станции назначения о неприбытии груза, грузобагажа, </w:t>
      </w:r>
      <w:r w:rsidRPr="00010A5F">
        <w:rPr>
          <w:rFonts w:ascii="Times New Roman" w:hAnsi="Times New Roman" w:cs="Times New Roman"/>
          <w:sz w:val="26"/>
          <w:szCs w:val="26"/>
        </w:rPr>
        <w:lastRenderedPageBreak/>
        <w:t>порожнего грузового вагона, а также документ, подтверждающий факт причиненного ущерба и удостоверяющий количество и действительную стоимость отправленных груза, грузобагажа, порожнего грузового вагона без включения неполученных доходов и неосуществленных затрат;</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4"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(получатель) или грузоотправитель (отправитель) - в случае недостачи, повреждения (порчи) груза, грузобагажа, порожнего грузового вагона.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порожнего грузового вагона, деталей, запасных частей без включения неполученных доходов и неосуществленных затрат;</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5"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(получатель) или грузоотправитель (отправитель) - в случае просрочки доставки груза, грузобагажа, порожнего грузового вагона. К претензии должны быть приложены транспортная железнодорожная накладная, грузобагажная квитанция;</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6"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(получатель) или грузоотправитель (отправитель) - в случае задержки выдачи груза, грузобагажа, передачи порожнего грузового вагона. К претензии должны быть приложены транспортная железнодорожная накладная, грузобагажная квитанция и акт общей формы;</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7"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грузополучатель (получатель) или грузоотправитель (отправитель)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w:t>
      </w:r>
      <w:r w:rsidRPr="00010A5F">
        <w:rPr>
          <w:rFonts w:ascii="Times New Roman" w:hAnsi="Times New Roman" w:cs="Times New Roman"/>
          <w:sz w:val="26"/>
          <w:szCs w:val="26"/>
        </w:rPr>
        <w:lastRenderedPageBreak/>
        <w:t>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8"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грузополучатель, грузоотправитель или владелец вагонов, контейнеров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w:t>
      </w:r>
      <w:r w:rsidRPr="00010A5F">
        <w:rPr>
          <w:rFonts w:ascii="Times New Roman" w:hAnsi="Times New Roman" w:cs="Times New Roman"/>
          <w:sz w:val="26"/>
          <w:szCs w:val="26"/>
        </w:rPr>
        <w:lastRenderedPageBreak/>
        <w:t>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19"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грузоотправитель или владелец вагонов, контейнеров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20"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грузоотправитель или владелец вагонов, контейнеров - в случае утраты перевозчиком вагонов, контейнеров,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F65815" w:rsidRPr="00010A5F" w:rsidRDefault="00F65815">
      <w:pPr>
        <w:pStyle w:val="ConsPlusNormal"/>
        <w:jc w:val="both"/>
        <w:rPr>
          <w:rFonts w:ascii="Times New Roman" w:hAnsi="Times New Roman" w:cs="Times New Roman"/>
          <w:sz w:val="26"/>
          <w:szCs w:val="26"/>
        </w:rPr>
      </w:pPr>
      <w:r w:rsidRPr="00010A5F">
        <w:rPr>
          <w:rFonts w:ascii="Times New Roman" w:hAnsi="Times New Roman" w:cs="Times New Roman"/>
          <w:sz w:val="26"/>
          <w:szCs w:val="26"/>
        </w:rPr>
        <w:t xml:space="preserve">(в ред. Федерального </w:t>
      </w:r>
      <w:hyperlink r:id="rId221" w:history="1">
        <w:r w:rsidRPr="00010A5F">
          <w:rPr>
            <w:rFonts w:ascii="Times New Roman" w:hAnsi="Times New Roman" w:cs="Times New Roman"/>
            <w:color w:val="0000FF"/>
            <w:sz w:val="26"/>
            <w:szCs w:val="26"/>
          </w:rPr>
          <w:t>закона</w:t>
        </w:r>
      </w:hyperlink>
      <w:r w:rsidRPr="00010A5F">
        <w:rPr>
          <w:rFonts w:ascii="Times New Roman" w:hAnsi="Times New Roman" w:cs="Times New Roman"/>
          <w:sz w:val="26"/>
          <w:szCs w:val="26"/>
        </w:rPr>
        <w:t xml:space="preserve"> от 31.12.2014 N 503-ФЗ)</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121. До предъявления к перевозчику иска, возникшего в связи с </w:t>
      </w:r>
      <w:r w:rsidRPr="00010A5F">
        <w:rPr>
          <w:rFonts w:ascii="Times New Roman" w:hAnsi="Times New Roman" w:cs="Times New Roman"/>
          <w:sz w:val="26"/>
          <w:szCs w:val="26"/>
        </w:rPr>
        <w:lastRenderedPageBreak/>
        <w:t xml:space="preserve">осуществлением перевозок пассажиров, багажа, к перевозчику может быть предъявлена </w:t>
      </w:r>
      <w:hyperlink r:id="rId222" w:history="1">
        <w:r w:rsidRPr="00010A5F">
          <w:rPr>
            <w:rFonts w:ascii="Times New Roman" w:hAnsi="Times New Roman" w:cs="Times New Roman"/>
            <w:color w:val="0000FF"/>
            <w:sz w:val="26"/>
            <w:szCs w:val="26"/>
          </w:rPr>
          <w:t>претензия</w:t>
        </w:r>
      </w:hyperlink>
      <w:r w:rsidRPr="00010A5F">
        <w:rPr>
          <w:rFonts w:ascii="Times New Roman" w:hAnsi="Times New Roman" w:cs="Times New Roman"/>
          <w:sz w:val="26"/>
          <w:szCs w:val="26"/>
        </w:rPr>
        <w:t xml:space="preserve"> в случае:</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утраты багажа - предъявителем багажной квитанции;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недостачи или повреждения (порчи) багажа - предъявителем выданного перевозчиком коммерческого акта;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просрочки доставки багажа - предъявителем выданного перевозчиком акта общей формы;</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задержки отправления или опоздания поезда - пассажиром при условии предъявления проездного документа (билета).</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122. Претензии, возникшие в связи с осуществлением перевозки пассажиров, грузов, грузобагажа, багажа, предъявляются к перевозчику.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Претензии, возникшие в связи с осуществлением перевозки грузов в прямом смешанном сообщении, предъявляются к:</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перевозчику, если конечным пунктом перевозки грузов является железнодорожная станция;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Порядок предъявления и рассмотрения претензий грузоотправителей, грузополучателей устанавливается </w:t>
      </w:r>
      <w:hyperlink r:id="rId223"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грузов железнодорожным транспортом. Порядок предъявления и рассмотрения претензий отправителей, получателей устанавливается </w:t>
      </w:r>
      <w:hyperlink r:id="rId224"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225" w:history="1">
        <w:r w:rsidRPr="00010A5F">
          <w:rPr>
            <w:rFonts w:ascii="Times New Roman" w:hAnsi="Times New Roman" w:cs="Times New Roman"/>
            <w:color w:val="0000FF"/>
            <w:sz w:val="26"/>
            <w:szCs w:val="26"/>
          </w:rPr>
          <w:t>правилами</w:t>
        </w:r>
      </w:hyperlink>
      <w:r w:rsidRPr="00010A5F">
        <w:rPr>
          <w:rFonts w:ascii="Times New Roman" w:hAnsi="Times New Roman" w:cs="Times New Roman"/>
          <w:sz w:val="26"/>
          <w:szCs w:val="26"/>
        </w:rPr>
        <w:t xml:space="preserve"> перевозок пассажиров, багажа, грузобагажа железнодорожным транспортом.</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Указанные сроки предъявления претензий исчисляются в отношении: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возмещения за повреждение (порчу) либо недостачу груза, багажа, грузобагажа со дня выдачи груза, багажа или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возмещения за утрату груза по истечении тридцати дней со дня окончания срока его доставки;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просрочки доставки груза, багажа, грузобагажа со дня выдачи груза, багажа, грузобагажа;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взыскания штрафа за невыполнение принятой заявки по истечении пяти дней с момента взыскания штрафа;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взыскания штрафа за использование перевозчиком вагонов, контейнеров, </w:t>
      </w:r>
      <w:r w:rsidRPr="00010A5F">
        <w:rPr>
          <w:rFonts w:ascii="Times New Roman" w:hAnsi="Times New Roman" w:cs="Times New Roman"/>
          <w:sz w:val="26"/>
          <w:szCs w:val="26"/>
        </w:rPr>
        <w:lastRenderedPageBreak/>
        <w:t>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29" w:name="P987"/>
      <w:bookmarkEnd w:id="29"/>
      <w:r w:rsidRPr="00010A5F">
        <w:rPr>
          <w:rFonts w:ascii="Times New Roman" w:hAnsi="Times New Roman" w:cs="Times New Roman"/>
          <w:sz w:val="26"/>
          <w:szCs w:val="26"/>
        </w:rP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w:t>
      </w:r>
      <w:hyperlink w:anchor="P987" w:history="1">
        <w:r w:rsidRPr="00010A5F">
          <w:rPr>
            <w:rFonts w:ascii="Times New Roman" w:hAnsi="Times New Roman" w:cs="Times New Roman"/>
            <w:color w:val="0000FF"/>
            <w:sz w:val="26"/>
            <w:szCs w:val="26"/>
          </w:rPr>
          <w:t>статьей 124</w:t>
        </w:r>
      </w:hyperlink>
      <w:r w:rsidRPr="00010A5F">
        <w:rPr>
          <w:rFonts w:ascii="Times New Roman" w:hAnsi="Times New Roman" w:cs="Times New Roman"/>
          <w:sz w:val="26"/>
          <w:szCs w:val="26"/>
        </w:rPr>
        <w:t xml:space="preserve"> настоящего Устава, или, если получен ответ перевозчика на претензию, до истечения такого срока.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Указанный срок исчисляется в отношении:</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взыскания штрафа за невыполнение заявки - по окончании пяти дней после уведомления грузоотправителя о размере такого штрафа;</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иных случаев - со дня наступления событий, послуживших основаниями для </w:t>
      </w:r>
      <w:r w:rsidRPr="00010A5F">
        <w:rPr>
          <w:rFonts w:ascii="Times New Roman" w:hAnsi="Times New Roman" w:cs="Times New Roman"/>
          <w:sz w:val="26"/>
          <w:szCs w:val="26"/>
        </w:rPr>
        <w:lastRenderedPageBreak/>
        <w:t>предъявления исков.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Title"/>
        <w:jc w:val="center"/>
        <w:rPr>
          <w:rFonts w:ascii="Times New Roman" w:hAnsi="Times New Roman" w:cs="Times New Roman"/>
          <w:sz w:val="26"/>
          <w:szCs w:val="26"/>
        </w:rPr>
      </w:pPr>
      <w:r w:rsidRPr="00010A5F">
        <w:rPr>
          <w:rFonts w:ascii="Times New Roman" w:hAnsi="Times New Roman" w:cs="Times New Roman"/>
          <w:sz w:val="26"/>
          <w:szCs w:val="26"/>
        </w:rPr>
        <w:t>Глава IX. ЗАКЛЮЧИТЕЛЬНЫЕ И ПЕРЕХОДНЫЕ ПОЛОЖЕНИЯ</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127. Настоящий Федеральный закон вступает в силу по истечении четырех месяцев со дня его официального опубликования.</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 xml:space="preserve">Со дня вступления в силу настоящего Федерального закона признать утратившим силу Федеральный </w:t>
      </w:r>
      <w:hyperlink r:id="rId226" w:history="1">
        <w:r w:rsidRPr="00010A5F">
          <w:rPr>
            <w:rFonts w:ascii="Times New Roman" w:hAnsi="Times New Roman" w:cs="Times New Roman"/>
            <w:color w:val="0000FF"/>
            <w:sz w:val="26"/>
            <w:szCs w:val="26"/>
          </w:rPr>
          <w:t>закон</w:t>
        </w:r>
      </w:hyperlink>
      <w:r w:rsidRPr="00010A5F">
        <w:rPr>
          <w:rFonts w:ascii="Times New Roman" w:hAnsi="Times New Roman" w:cs="Times New Roman"/>
          <w:sz w:val="26"/>
          <w:szCs w:val="26"/>
        </w:rPr>
        <w:t xml:space="preserve"> от 8 января 1998 г. N 2-ФЗ "Транспортный устав железных дорог Российской Федерации" (Собрание законодательства Российской Федерации, 1998, N 2, ст. 218).</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bookmarkStart w:id="30" w:name="P1004"/>
      <w:bookmarkEnd w:id="30"/>
      <w:r w:rsidRPr="00010A5F">
        <w:rPr>
          <w:rFonts w:ascii="Times New Roman" w:hAnsi="Times New Roman" w:cs="Times New Roman"/>
          <w:sz w:val="26"/>
          <w:szCs w:val="26"/>
        </w:rPr>
        <w:t xml:space="preserve">Статья 128. </w:t>
      </w:r>
      <w:hyperlink w:anchor="P580" w:history="1">
        <w:r w:rsidRPr="00010A5F">
          <w:rPr>
            <w:rFonts w:ascii="Times New Roman" w:hAnsi="Times New Roman" w:cs="Times New Roman"/>
            <w:color w:val="0000FF"/>
            <w:sz w:val="26"/>
            <w:szCs w:val="26"/>
          </w:rPr>
          <w:t>Глава V</w:t>
        </w:r>
      </w:hyperlink>
      <w:r w:rsidRPr="00010A5F">
        <w:rPr>
          <w:rFonts w:ascii="Times New Roman" w:hAnsi="Times New Roman" w:cs="Times New Roman"/>
          <w:sz w:val="26"/>
          <w:szCs w:val="26"/>
        </w:rPr>
        <w:t xml:space="preserve">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Статья 130. Настоящий Федеральный закон применяется к правоотношениям, возникшим после вступления его в силу.</w:t>
      </w:r>
    </w:p>
    <w:p w:rsidR="00F65815" w:rsidRPr="00010A5F" w:rsidRDefault="00F65815">
      <w:pPr>
        <w:pStyle w:val="ConsPlusNormal"/>
        <w:ind w:firstLine="540"/>
        <w:jc w:val="both"/>
        <w:rPr>
          <w:rFonts w:ascii="Times New Roman" w:hAnsi="Times New Roman" w:cs="Times New Roman"/>
          <w:sz w:val="26"/>
          <w:szCs w:val="26"/>
        </w:rPr>
      </w:pPr>
      <w:r w:rsidRPr="00010A5F">
        <w:rPr>
          <w:rFonts w:ascii="Times New Roman" w:hAnsi="Times New Roman" w:cs="Times New Roman"/>
          <w:sz w:val="26"/>
          <w:szCs w:val="26"/>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Президент</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Российской Федерации</w:t>
      </w:r>
    </w:p>
    <w:p w:rsidR="00F65815" w:rsidRPr="00010A5F" w:rsidRDefault="00F65815">
      <w:pPr>
        <w:pStyle w:val="ConsPlusNormal"/>
        <w:jc w:val="right"/>
        <w:rPr>
          <w:rFonts w:ascii="Times New Roman" w:hAnsi="Times New Roman" w:cs="Times New Roman"/>
          <w:sz w:val="26"/>
          <w:szCs w:val="26"/>
        </w:rPr>
      </w:pPr>
      <w:r w:rsidRPr="00010A5F">
        <w:rPr>
          <w:rFonts w:ascii="Times New Roman" w:hAnsi="Times New Roman" w:cs="Times New Roman"/>
          <w:sz w:val="26"/>
          <w:szCs w:val="26"/>
        </w:rPr>
        <w:t>В.ПУТИН</w:t>
      </w:r>
    </w:p>
    <w:p w:rsidR="00F65815" w:rsidRPr="00010A5F" w:rsidRDefault="00F65815">
      <w:pPr>
        <w:pStyle w:val="ConsPlusNormal"/>
        <w:rPr>
          <w:rFonts w:ascii="Times New Roman" w:hAnsi="Times New Roman" w:cs="Times New Roman"/>
          <w:sz w:val="26"/>
          <w:szCs w:val="26"/>
        </w:rPr>
      </w:pPr>
      <w:r w:rsidRPr="00010A5F">
        <w:rPr>
          <w:rFonts w:ascii="Times New Roman" w:hAnsi="Times New Roman" w:cs="Times New Roman"/>
          <w:sz w:val="26"/>
          <w:szCs w:val="26"/>
        </w:rPr>
        <w:t>Москва, Кремль</w:t>
      </w:r>
    </w:p>
    <w:p w:rsidR="00F65815" w:rsidRPr="00010A5F" w:rsidRDefault="00F65815">
      <w:pPr>
        <w:pStyle w:val="ConsPlusNormal"/>
        <w:rPr>
          <w:rFonts w:ascii="Times New Roman" w:hAnsi="Times New Roman" w:cs="Times New Roman"/>
          <w:sz w:val="26"/>
          <w:szCs w:val="26"/>
        </w:rPr>
      </w:pPr>
      <w:r w:rsidRPr="00010A5F">
        <w:rPr>
          <w:rFonts w:ascii="Times New Roman" w:hAnsi="Times New Roman" w:cs="Times New Roman"/>
          <w:sz w:val="26"/>
          <w:szCs w:val="26"/>
        </w:rPr>
        <w:t>10 января 2003 года</w:t>
      </w:r>
    </w:p>
    <w:p w:rsidR="00F65815" w:rsidRPr="00010A5F" w:rsidRDefault="00F65815">
      <w:pPr>
        <w:pStyle w:val="ConsPlusNormal"/>
        <w:rPr>
          <w:rFonts w:ascii="Times New Roman" w:hAnsi="Times New Roman" w:cs="Times New Roman"/>
          <w:sz w:val="26"/>
          <w:szCs w:val="26"/>
        </w:rPr>
      </w:pPr>
      <w:r w:rsidRPr="00010A5F">
        <w:rPr>
          <w:rFonts w:ascii="Times New Roman" w:hAnsi="Times New Roman" w:cs="Times New Roman"/>
          <w:sz w:val="26"/>
          <w:szCs w:val="26"/>
        </w:rPr>
        <w:t>N 18-ФЗ</w:t>
      </w: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rPr>
          <w:rFonts w:ascii="Times New Roman" w:hAnsi="Times New Roman" w:cs="Times New Roman"/>
          <w:sz w:val="26"/>
          <w:szCs w:val="26"/>
        </w:rPr>
      </w:pPr>
    </w:p>
    <w:p w:rsidR="00F65815" w:rsidRPr="00010A5F" w:rsidRDefault="00F65815">
      <w:pPr>
        <w:pStyle w:val="ConsPlusNormal"/>
        <w:pBdr>
          <w:top w:val="single" w:sz="6" w:space="0" w:color="auto"/>
        </w:pBdr>
        <w:spacing w:before="100" w:after="100"/>
        <w:jc w:val="both"/>
        <w:rPr>
          <w:rFonts w:ascii="Times New Roman" w:hAnsi="Times New Roman" w:cs="Times New Roman"/>
          <w:sz w:val="26"/>
          <w:szCs w:val="26"/>
        </w:rPr>
      </w:pPr>
    </w:p>
    <w:p w:rsidR="00594EB7" w:rsidRPr="00010A5F" w:rsidRDefault="00594EB7">
      <w:pPr>
        <w:rPr>
          <w:rFonts w:ascii="Times New Roman" w:hAnsi="Times New Roman" w:cs="Times New Roman"/>
          <w:sz w:val="26"/>
          <w:szCs w:val="26"/>
        </w:rPr>
      </w:pPr>
    </w:p>
    <w:sectPr w:rsidR="00594EB7" w:rsidRPr="00010A5F" w:rsidSect="002E1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15"/>
    <w:rsid w:val="00010A5F"/>
    <w:rsid w:val="00594EB7"/>
    <w:rsid w:val="00F6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8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8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8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81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8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8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8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8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C8182A14CF8C9B62D6F43881DC3989A9749250FFB2371F96B9A216D19CE8742BACCB5FCFE634E8BFIEI" TargetMode="External"/><Relationship Id="rId21" Type="http://schemas.openxmlformats.org/officeDocument/2006/relationships/hyperlink" Target="consultantplus://offline/ref=2148D2CA518B4463703E568A51EBB2DB95C54C80F2EB0E282B3D24DB52075D4E1C1B35EA6B3B86CDABI0I" TargetMode="External"/><Relationship Id="rId42" Type="http://schemas.openxmlformats.org/officeDocument/2006/relationships/hyperlink" Target="consultantplus://offline/ref=2148D2CA518B4463703E568A51EBB2DB90C14E81F7E65322236428D9550802591B5239EB6B3B87ACIDI" TargetMode="External"/><Relationship Id="rId63" Type="http://schemas.openxmlformats.org/officeDocument/2006/relationships/hyperlink" Target="consultantplus://offline/ref=BAC8182A14CF8C9B62D6F43881DC3989A9719152FDB2371F96B9A216D19CE8742BACCB5FCFE634E1BFIAI" TargetMode="External"/><Relationship Id="rId84" Type="http://schemas.openxmlformats.org/officeDocument/2006/relationships/hyperlink" Target="consultantplus://offline/ref=BAC8182A14CF8C9B62D6F43881DC3989A9749753F8B7371F96B9A216D19CE8742BACCB5FCFE634E1BFI8I" TargetMode="External"/><Relationship Id="rId138" Type="http://schemas.openxmlformats.org/officeDocument/2006/relationships/hyperlink" Target="consultantplus://offline/ref=BAC8182A14CF8C9B62D6F43881DC3989A9729155F0B6371F96B9A216D1B9ICI" TargetMode="External"/><Relationship Id="rId159" Type="http://schemas.openxmlformats.org/officeDocument/2006/relationships/hyperlink" Target="consultantplus://offline/ref=BAC8182A14CF8C9B62D6F43881DC3989AE769358FCBF6A159EE0AE14D693B7632CE5C75ECFE63DBEI2I" TargetMode="External"/><Relationship Id="rId170" Type="http://schemas.openxmlformats.org/officeDocument/2006/relationships/hyperlink" Target="consultantplus://offline/ref=BAC8182A14CF8C9B62D6F43881DC3989A9729155F0B6371F96B9A216D1B9ICI" TargetMode="External"/><Relationship Id="rId191" Type="http://schemas.openxmlformats.org/officeDocument/2006/relationships/hyperlink" Target="consultantplus://offline/ref=BAC8182A14CF8C9B62D6F43881DC3989A9769059F0BF6A159EE0AE14D693B7632CE5C75ECFE635BEI4I" TargetMode="External"/><Relationship Id="rId205" Type="http://schemas.openxmlformats.org/officeDocument/2006/relationships/hyperlink" Target="consultantplus://offline/ref=BAC8182A14CF8C9B62D6F43881DC3989A9749457F1B5371F96B9A216D19CE8742BACCB5FCFE634E2BFI8I" TargetMode="External"/><Relationship Id="rId226" Type="http://schemas.openxmlformats.org/officeDocument/2006/relationships/hyperlink" Target="consultantplus://offline/ref=BAC8182A14CF8C9B62D6F43881DC3989A9749551FEBF6A159EE0AE14BDI6I" TargetMode="External"/><Relationship Id="rId107" Type="http://schemas.openxmlformats.org/officeDocument/2006/relationships/hyperlink" Target="consultantplus://offline/ref=BAC8182A14CF8C9B62D6F43881DC3989A9749250FFB2371F96B9A216D19CE8742BACCB5FCFE634E7BFICI" TargetMode="External"/><Relationship Id="rId11" Type="http://schemas.openxmlformats.org/officeDocument/2006/relationships/hyperlink" Target="consultantplus://offline/ref=2148D2CA518B4463703E568A51EBB2DB95C14E80F2EA0E282B3D24DB52075D4E1C1B35EA6B3B86C4ABIDI" TargetMode="External"/><Relationship Id="rId32" Type="http://schemas.openxmlformats.org/officeDocument/2006/relationships/hyperlink" Target="consultantplus://offline/ref=2148D2CA518B4463703E568A51EBB2DB95C54C80F2EB0E282B3D24DB52075D4E1C1B35EA6B3B86CEABI1I" TargetMode="External"/><Relationship Id="rId53" Type="http://schemas.openxmlformats.org/officeDocument/2006/relationships/hyperlink" Target="consultantplus://offline/ref=BAC8182A14CF8C9B62D6F43881DC3989A9769951FBB6371F96B9A216D19CE8742BACCB5FCFE634E0BFI3I" TargetMode="External"/><Relationship Id="rId74" Type="http://schemas.openxmlformats.org/officeDocument/2006/relationships/hyperlink" Target="consultantplus://offline/ref=BAC8182A14CF8C9B62D6F43881DC3989A9769955F9B1371F96B9A216D19CE8742BACCB5FCFE634E8BFI3I" TargetMode="External"/><Relationship Id="rId128" Type="http://schemas.openxmlformats.org/officeDocument/2006/relationships/hyperlink" Target="consultantplus://offline/ref=BAC8182A14CF8C9B62D6F43881DC3989A9749250FFB2371F96B9A216D19CE8742BACCB5FCFE634E9BFI3I" TargetMode="External"/><Relationship Id="rId149" Type="http://schemas.openxmlformats.org/officeDocument/2006/relationships/hyperlink" Target="consultantplus://offline/ref=BAC8182A14CF8C9B62D6F43881DC3989A97A9654FDB3371F96B9A216D19CE8742BACCB5FCFE634E0BFI3I" TargetMode="External"/><Relationship Id="rId5" Type="http://schemas.openxmlformats.org/officeDocument/2006/relationships/hyperlink" Target="consultantplus://offline/ref=2148D2CA518B4463703E568A51EBB2DB90C14E81F7E65322236428D9550802591B5239EB6B3B86ACI4I" TargetMode="External"/><Relationship Id="rId95" Type="http://schemas.openxmlformats.org/officeDocument/2006/relationships/hyperlink" Target="consultantplus://offline/ref=BAC8182A14CF8C9B62D6F43881DC3989A9749250FFB2371F96B9A216D19CE8742BACCB5FCFE634E6BFI9I" TargetMode="External"/><Relationship Id="rId160" Type="http://schemas.openxmlformats.org/officeDocument/2006/relationships/hyperlink" Target="consultantplus://offline/ref=BAC8182A14CF8C9B62D6F43881DC3989A9779152F8B3371F96B9A216D19CE8742BACCB5FCFE634E1BFI8I" TargetMode="External"/><Relationship Id="rId181" Type="http://schemas.openxmlformats.org/officeDocument/2006/relationships/hyperlink" Target="consultantplus://offline/ref=BAC8182A14CF8C9B62D6F43881DC3989A97B9052F1B4371F96B9A216D19CE8742BACCB5FCFE635E2BFIAI" TargetMode="External"/><Relationship Id="rId216" Type="http://schemas.openxmlformats.org/officeDocument/2006/relationships/hyperlink" Target="consultantplus://offline/ref=BAC8182A14CF8C9B62D6F43881DC3989A9749250FFB2371F96B9A216D19CE8742BACCB5FCFE635E5BFIDI" TargetMode="External"/><Relationship Id="rId211" Type="http://schemas.openxmlformats.org/officeDocument/2006/relationships/hyperlink" Target="consultantplus://offline/ref=BAC8182A14CF8C9B62D6F43881DC3989AC709353F9BF6A159EE0AE14D693B7632CE5C75ECFE635BEI1I" TargetMode="External"/><Relationship Id="rId22" Type="http://schemas.openxmlformats.org/officeDocument/2006/relationships/hyperlink" Target="consultantplus://offline/ref=2148D2CA518B4463703E568A51EBB2DB95C54C80F2EB0E282B3D24DB52075D4E1C1B35EA6B3B86CDABI3I" TargetMode="External"/><Relationship Id="rId27" Type="http://schemas.openxmlformats.org/officeDocument/2006/relationships/hyperlink" Target="consultantplus://offline/ref=2148D2CA518B4463703E568A51EBB2DB95C14E80F2EA0E282B3D24DB52075D4E1C1B35EA6B3B86C4ABICI" TargetMode="External"/><Relationship Id="rId43" Type="http://schemas.openxmlformats.org/officeDocument/2006/relationships/hyperlink" Target="consultantplus://offline/ref=2148D2CA518B4463703E568A51EBB2DB91C64C82F7E65322236428D9A5I5I" TargetMode="External"/><Relationship Id="rId48" Type="http://schemas.openxmlformats.org/officeDocument/2006/relationships/hyperlink" Target="consultantplus://offline/ref=BAC8182A14CF8C9B62D6F43881DC3989A9749250FFB2371F96B9A216D19CE8742BACCB5FCFE634E3BFI9I" TargetMode="External"/><Relationship Id="rId64" Type="http://schemas.openxmlformats.org/officeDocument/2006/relationships/hyperlink" Target="consultantplus://offline/ref=BAC8182A14CF8C9B62D6F43881DC3989A9759153FBB5371F96B9A216D1B9ICI" TargetMode="External"/><Relationship Id="rId69" Type="http://schemas.openxmlformats.org/officeDocument/2006/relationships/hyperlink" Target="consultantplus://offline/ref=BAC8182A14CF8C9B62D6F43881DC3989A97B9359F9B2371F96B9A216D19CE8742BACCB5FCFE637E5BFIDI" TargetMode="External"/><Relationship Id="rId113" Type="http://schemas.openxmlformats.org/officeDocument/2006/relationships/hyperlink" Target="consultantplus://offline/ref=BAC8182A14CF8C9B62D6F43881DC3989A97A9953FCBD371F96B9A216D19CE8742BACCB5FCFE633E9BFIBI" TargetMode="External"/><Relationship Id="rId118" Type="http://schemas.openxmlformats.org/officeDocument/2006/relationships/hyperlink" Target="consultantplus://offline/ref=BAC8182A14CF8C9B62D6F43881DC3989A9749250FFB2371F96B9A216D19CE8742BACCB5FCFE634E8BFIFI" TargetMode="External"/><Relationship Id="rId134" Type="http://schemas.openxmlformats.org/officeDocument/2006/relationships/hyperlink" Target="consultantplus://offline/ref=BAC8182A14CF8C9B62D6F43881DC3989A9749250FFB2371F96B9A216D19CE8742BACCB5FCFE635E0BFICI" TargetMode="External"/><Relationship Id="rId139" Type="http://schemas.openxmlformats.org/officeDocument/2006/relationships/hyperlink" Target="consultantplus://offline/ref=BAC8182A14CF8C9B62D6F43881DC3989A1719154F1BF6A159EE0AE14D693B7632CE5C75ECFE634BEI3I" TargetMode="External"/><Relationship Id="rId80" Type="http://schemas.openxmlformats.org/officeDocument/2006/relationships/hyperlink" Target="consultantplus://offline/ref=BAC8182A14CF8C9B62D6F43881DC3989A9749250FFB2371F96B9A216D19CE8742BACCB5FCFE634E5BFI9I" TargetMode="External"/><Relationship Id="rId85" Type="http://schemas.openxmlformats.org/officeDocument/2006/relationships/hyperlink" Target="consultantplus://offline/ref=BAC8182A14CF8C9B62D6F43881DC3989A9719152FAB1371F96B9A216D19CE8742BACCB5FCFE634E1BFI8I" TargetMode="External"/><Relationship Id="rId150" Type="http://schemas.openxmlformats.org/officeDocument/2006/relationships/hyperlink" Target="consultantplus://offline/ref=BAC8182A14CF8C9B62D6F43881DC3989A9749250FFB2371F96B9A216D19CE8742BACCB5FCFE635E1BFI2I" TargetMode="External"/><Relationship Id="rId155" Type="http://schemas.openxmlformats.org/officeDocument/2006/relationships/hyperlink" Target="consultantplus://offline/ref=BAC8182A14CF8C9B62D6F43881DC3989A9749250FFB2371F96B9A216D19CE8742BACCB5FCFE635E2BFI2I" TargetMode="External"/><Relationship Id="rId171" Type="http://schemas.openxmlformats.org/officeDocument/2006/relationships/hyperlink" Target="consultantplus://offline/ref=BAC8182A14CF8C9B62D6F43881DC3989A9749952FDB7371F96B9A216D19CE8742BACCB5FCFE634E5BFI2I" TargetMode="External"/><Relationship Id="rId176" Type="http://schemas.openxmlformats.org/officeDocument/2006/relationships/hyperlink" Target="consultantplus://offline/ref=BAC8182A14CF8C9B62D6F43881DC3989A97A9055FCB5371F96B9A216D19CE8742BACCB5FCFE635E9BFIEI" TargetMode="External"/><Relationship Id="rId192" Type="http://schemas.openxmlformats.org/officeDocument/2006/relationships/hyperlink" Target="consultantplus://offline/ref=BAC8182A14CF8C9B62D6F43881DC3989A97A9953FCB2371F96B9A216D19CE8742BACCB5FCFE737E9BFIBI" TargetMode="External"/><Relationship Id="rId197" Type="http://schemas.openxmlformats.org/officeDocument/2006/relationships/hyperlink" Target="consultantplus://offline/ref=BAC8182A14CF8C9B62D6F43881DC3989A9769059F0BF6A159EE0AE14D693B7632CE5C75ECFE635BEI4I" TargetMode="External"/><Relationship Id="rId206" Type="http://schemas.openxmlformats.org/officeDocument/2006/relationships/hyperlink" Target="consultantplus://offline/ref=BAC8182A14CF8C9B62D6F43881DC3989A9709050FFB3371F96B9A216D19CE8742BACCB5FCFE634E9BFIBI" TargetMode="External"/><Relationship Id="rId227" Type="http://schemas.openxmlformats.org/officeDocument/2006/relationships/fontTable" Target="fontTable.xml"/><Relationship Id="rId201" Type="http://schemas.openxmlformats.org/officeDocument/2006/relationships/hyperlink" Target="consultantplus://offline/ref=BAC8182A14CF8C9B62D6F43881DC3989A9749654F1B6371F96B9A216D19CE8742BACCB5FCFE634E2BFICI" TargetMode="External"/><Relationship Id="rId222" Type="http://schemas.openxmlformats.org/officeDocument/2006/relationships/hyperlink" Target="consultantplus://offline/ref=BAC8182A14CF8C9B62D6F43881DC3989A9739756F1B0371F96B9A216D19CE8742BACCB5FCFE634E3BFI8I" TargetMode="External"/><Relationship Id="rId12" Type="http://schemas.openxmlformats.org/officeDocument/2006/relationships/hyperlink" Target="consultantplus://offline/ref=2148D2CA518B4463703E568A51EBB2DB95C74785F4E80E282B3D24DB52075D4E1C1B35EA6B3B86C4ABI2I" TargetMode="External"/><Relationship Id="rId17" Type="http://schemas.openxmlformats.org/officeDocument/2006/relationships/hyperlink" Target="consultantplus://offline/ref=2148D2CA518B4463703E568A51EBB2DB95C54C80F2EB0E282B3D24DB52075D4E1C1B35EA6B3B86CDABI7I" TargetMode="External"/><Relationship Id="rId33" Type="http://schemas.openxmlformats.org/officeDocument/2006/relationships/hyperlink" Target="consultantplus://offline/ref=2148D2CA518B4463703E568A51EBB2DB95C54C80F2EB0E282B3D24DB52075D4E1C1B35EA6B3B86CEABI0I" TargetMode="External"/><Relationship Id="rId38" Type="http://schemas.openxmlformats.org/officeDocument/2006/relationships/hyperlink" Target="consultantplus://offline/ref=2148D2CA518B4463703E568A51EBB2DB92C74D88F1E65322236428D9550802591B5239EB6B3B86ACI4I" TargetMode="External"/><Relationship Id="rId59" Type="http://schemas.openxmlformats.org/officeDocument/2006/relationships/hyperlink" Target="consultantplus://offline/ref=BAC8182A14CF8C9B62D6F43881DC3989A9749250FFB2371F96B9A216D19CE8742BACCB5FCFE634E3BFI3I" TargetMode="External"/><Relationship Id="rId103" Type="http://schemas.openxmlformats.org/officeDocument/2006/relationships/hyperlink" Target="consultantplus://offline/ref=BAC8182A14CF8C9B62D6F43881DC3989A9749250FFB2371F96B9A216D19CE8742BACCB5FCFE634E6BFI3I" TargetMode="External"/><Relationship Id="rId108" Type="http://schemas.openxmlformats.org/officeDocument/2006/relationships/hyperlink" Target="consultantplus://offline/ref=BAC8182A14CF8C9B62D6F43881DC3989A9749250FFB2371F96B9A216D19CE8742BACCB5FCFE634E7BFIDI" TargetMode="External"/><Relationship Id="rId124" Type="http://schemas.openxmlformats.org/officeDocument/2006/relationships/hyperlink" Target="consultantplus://offline/ref=BAC8182A14CF8C9B62D6F43881DC3989A9749250FFB2371F96B9A216D19CE8742BACCB5FCFE634E9BFIAI" TargetMode="External"/><Relationship Id="rId129" Type="http://schemas.openxmlformats.org/officeDocument/2006/relationships/hyperlink" Target="consultantplus://offline/ref=BAC8182A14CF8C9B62D6F43881DC3989A9749250FFB2371F96B9A216D19CE8742BACCB5FCFE635E0BFIAI" TargetMode="External"/><Relationship Id="rId54" Type="http://schemas.openxmlformats.org/officeDocument/2006/relationships/hyperlink" Target="consultantplus://offline/ref=BAC8182A14CF8C9B62D6F43881DC3989AC7A9854FFBF6A159EE0AE14D693B7632CE5C75ECFE635BEI4I" TargetMode="External"/><Relationship Id="rId70" Type="http://schemas.openxmlformats.org/officeDocument/2006/relationships/hyperlink" Target="consultantplus://offline/ref=BAC8182A14CF8C9B62D6F43881DC3989A0709859F0BF6A159EE0AE14D693B7632CE5C75ECFE635BEI4I" TargetMode="External"/><Relationship Id="rId75" Type="http://schemas.openxmlformats.org/officeDocument/2006/relationships/hyperlink" Target="consultantplus://offline/ref=BAC8182A14CF8C9B62D6F43881DC3989A9729857FFB7371F96B9A216D19CE8742BACCB5FCFE634E4BFIFI" TargetMode="External"/><Relationship Id="rId91" Type="http://schemas.openxmlformats.org/officeDocument/2006/relationships/hyperlink" Target="consultantplus://offline/ref=BAC8182A14CF8C9B62D6F43881DC3989A9749250FFB2371F96B9A216D19CE8742BACCB5FCFE634E5BFI2I" TargetMode="External"/><Relationship Id="rId96" Type="http://schemas.openxmlformats.org/officeDocument/2006/relationships/hyperlink" Target="consultantplus://offline/ref=BAC8182A14CF8C9B62D6F43881DC3989A9749250FFB2371F96B9A216D19CE8742BACCB5FCFE634E6BFIEI" TargetMode="External"/><Relationship Id="rId140" Type="http://schemas.openxmlformats.org/officeDocument/2006/relationships/hyperlink" Target="consultantplus://offline/ref=BAC8182A14CF8C9B62D6F43881DC3989A9779757FCB5371F96B9A216D19CE8742BACCB5FCFE634E1BFI8I" TargetMode="External"/><Relationship Id="rId145" Type="http://schemas.openxmlformats.org/officeDocument/2006/relationships/hyperlink" Target="consultantplus://offline/ref=BAC8182A14CF8C9B62D6F43881DC3989A9749250FFB2371F96B9A216D19CE8742BACCB5FCFE635E1BFI8I" TargetMode="External"/><Relationship Id="rId161" Type="http://schemas.openxmlformats.org/officeDocument/2006/relationships/hyperlink" Target="consultantplus://offline/ref=BAC8182A14CF8C9B62D6F43881DC3989AE769358FCBF6A159EE0AE14D693B7632CE5C75ECFE634BEI8I" TargetMode="External"/><Relationship Id="rId166" Type="http://schemas.openxmlformats.org/officeDocument/2006/relationships/hyperlink" Target="consultantplus://offline/ref=BAC8182A14CF8C9B62D6F43881DC3989A9749250FFB2371F96B9A216D19CE8742BACCB5FCFE635E3BFIFI" TargetMode="External"/><Relationship Id="rId182" Type="http://schemas.openxmlformats.org/officeDocument/2006/relationships/hyperlink" Target="consultantplus://offline/ref=BAC8182A14CF8C9B62D6F43881DC3989A97B9953FEB3371F96B9A216D19CE8742BACCB5FCFE637E1BFIDI" TargetMode="External"/><Relationship Id="rId187" Type="http://schemas.openxmlformats.org/officeDocument/2006/relationships/hyperlink" Target="consultantplus://offline/ref=BAC8182A14CF8C9B62D6F43881DC3989A97B9052F1B4371F96B9A216D19CE8742BACCB5FCFE635E3BFIFI" TargetMode="External"/><Relationship Id="rId217" Type="http://schemas.openxmlformats.org/officeDocument/2006/relationships/hyperlink" Target="consultantplus://offline/ref=BAC8182A14CF8C9B62D6F43881DC3989A9749250FFB2371F96B9A216D19CE8742BACCB5FCFE635E5BFI2I" TargetMode="External"/><Relationship Id="rId1" Type="http://schemas.openxmlformats.org/officeDocument/2006/relationships/styles" Target="styles.xml"/><Relationship Id="rId6" Type="http://schemas.openxmlformats.org/officeDocument/2006/relationships/hyperlink" Target="consultantplus://offline/ref=2148D2CA518B4463703E568A51EBB2DB95CA4D80F0EE0E282B3D24DB52075D4E1C1B35EA6B3B84C5ABI7I" TargetMode="External"/><Relationship Id="rId212" Type="http://schemas.openxmlformats.org/officeDocument/2006/relationships/hyperlink" Target="consultantplus://offline/ref=BAC8182A14CF8C9B62D6F43881DC3989A9749250FFB2371F96B9A216D19CE8742BACCB5FCFE635E5BFI8I" TargetMode="External"/><Relationship Id="rId23" Type="http://schemas.openxmlformats.org/officeDocument/2006/relationships/hyperlink" Target="consultantplus://offline/ref=2148D2CA518B4463703E568A51EBB2DB95C54C80F2EB0E282B3D24DB52075D4E1C1B35EA6B3B86CDABI2I" TargetMode="External"/><Relationship Id="rId28" Type="http://schemas.openxmlformats.org/officeDocument/2006/relationships/hyperlink" Target="consultantplus://offline/ref=2148D2CA518B4463703E568A51EBB2DB95C54C80F2EB0E282B3D24DB52075D4E1C1B35EA6B3B86CEABI4I" TargetMode="External"/><Relationship Id="rId49" Type="http://schemas.openxmlformats.org/officeDocument/2006/relationships/hyperlink" Target="consultantplus://offline/ref=BAC8182A14CF8C9B62D6F43881DC3989AC719958FEBF6A159EE0AE14D693B7632CE5C75ECFE635BEI0I" TargetMode="External"/><Relationship Id="rId114" Type="http://schemas.openxmlformats.org/officeDocument/2006/relationships/hyperlink" Target="consultantplus://offline/ref=BAC8182A14CF8C9B62D6F43881DC3989A97B9251FFB6371F96B9A216D19CE8742BACCB5FCFE73CE8BFI3I" TargetMode="External"/><Relationship Id="rId119" Type="http://schemas.openxmlformats.org/officeDocument/2006/relationships/hyperlink" Target="consultantplus://offline/ref=BAC8182A14CF8C9B62D6F43881DC3989A9749250FFB2371F96B9A216D19CE8742BACCB5FCFE634E8BFICI" TargetMode="External"/><Relationship Id="rId44" Type="http://schemas.openxmlformats.org/officeDocument/2006/relationships/hyperlink" Target="consultantplus://offline/ref=BAC8182A14CF8C9B62D6F43881DC3989AC709051FABF6A159EE0AE14D693B7632CE5C75ECFE635BEI3I" TargetMode="External"/><Relationship Id="rId60" Type="http://schemas.openxmlformats.org/officeDocument/2006/relationships/hyperlink" Target="consultantplus://offline/ref=BAC8182A14CF8C9B62D6F43881DC3989A9749250FFB2371F96B9A216D19CE8742BACCB5FCFE634E4BFIBI" TargetMode="External"/><Relationship Id="rId65" Type="http://schemas.openxmlformats.org/officeDocument/2006/relationships/hyperlink" Target="consultantplus://offline/ref=BAC8182A14CF8C9B62D6F43881DC3989AC719850FFBF6A159EE0AE14D693B7632CE5C75ECFE635BEI1I" TargetMode="External"/><Relationship Id="rId81" Type="http://schemas.openxmlformats.org/officeDocument/2006/relationships/hyperlink" Target="consultantplus://offline/ref=BAC8182A14CF8C9B62D6F43881DC3989A9749250FFB2371F96B9A216D19CE8742BACCB5FCFE634E5BFIEI" TargetMode="External"/><Relationship Id="rId86" Type="http://schemas.openxmlformats.org/officeDocument/2006/relationships/hyperlink" Target="consultantplus://offline/ref=BAC8182A14CF8C9B62D6F43881DC3989A9719152FAB1371F96B9A216D19CE8742BACCB5FCFE634E6BFI3I" TargetMode="External"/><Relationship Id="rId130" Type="http://schemas.openxmlformats.org/officeDocument/2006/relationships/hyperlink" Target="consultantplus://offline/ref=BAC8182A14CF8C9B62D6F43881DC3989A97B9153F9B3371F96B9A216D19CE8742BACCB5FCFE634E1BFIEI" TargetMode="External"/><Relationship Id="rId135" Type="http://schemas.openxmlformats.org/officeDocument/2006/relationships/hyperlink" Target="consultantplus://offline/ref=BAC8182A14CF8C9B62D6F43881DC3989AD7A9450FFBF6A159EE0AE14BDI6I" TargetMode="External"/><Relationship Id="rId151" Type="http://schemas.openxmlformats.org/officeDocument/2006/relationships/hyperlink" Target="consultantplus://offline/ref=BAC8182A14CF8C9B62D6F43881DC3989A9749250FFB2371F96B9A216D19CE8742BACCB5FCFE635E1BFI3I" TargetMode="External"/><Relationship Id="rId156" Type="http://schemas.openxmlformats.org/officeDocument/2006/relationships/hyperlink" Target="consultantplus://offline/ref=BAC8182A14CF8C9B62D6F43881DC3989A9749250FFB2371F96B9A216D19CE8742BACCB5FCFE635E2BFI3I" TargetMode="External"/><Relationship Id="rId177" Type="http://schemas.openxmlformats.org/officeDocument/2006/relationships/hyperlink" Target="consultantplus://offline/ref=BAC8182A14CF8C9B62D6F43881DC3989A97A9258FABC371F96B9A216D19CE8742BACCB5FCBBEI1I" TargetMode="External"/><Relationship Id="rId198" Type="http://schemas.openxmlformats.org/officeDocument/2006/relationships/hyperlink" Target="consultantplus://offline/ref=BAC8182A14CF8C9B62D6F43881DC3989AD7A9450FFBF6A159EE0AE14BDI6I" TargetMode="External"/><Relationship Id="rId172" Type="http://schemas.openxmlformats.org/officeDocument/2006/relationships/hyperlink" Target="consultantplus://offline/ref=BAC8182A14CF8C9B62D6F43881DC3989A97A9259FCB7371F96B9A216D19CE8742BACCB5FCEE230E0BFI3I" TargetMode="External"/><Relationship Id="rId193" Type="http://schemas.openxmlformats.org/officeDocument/2006/relationships/hyperlink" Target="consultantplus://offline/ref=BAC8182A14CF8C9B62D6F43881DC3989AD7A9450FFBF6A159EE0AE14BDI6I" TargetMode="External"/><Relationship Id="rId202" Type="http://schemas.openxmlformats.org/officeDocument/2006/relationships/hyperlink" Target="consultantplus://offline/ref=BAC8182A14CF8C9B62D6F43881DC3989A97A9851FDB1371F96B9A216D19CE8742BACCB5FCFE63CE7BFIFI" TargetMode="External"/><Relationship Id="rId207" Type="http://schemas.openxmlformats.org/officeDocument/2006/relationships/hyperlink" Target="consultantplus://offline/ref=BAC8182A14CF8C9B62D6F43881DC3989AE719157FABF6A159EE0AE14BDI6I" TargetMode="External"/><Relationship Id="rId223" Type="http://schemas.openxmlformats.org/officeDocument/2006/relationships/hyperlink" Target="consultantplus://offline/ref=BAC8182A14CF8C9B62D6F43881DC3989AC709353F9BF6A159EE0AE14D693B7632CE5C75ECFE635BEI1I" TargetMode="External"/><Relationship Id="rId228" Type="http://schemas.openxmlformats.org/officeDocument/2006/relationships/theme" Target="theme/theme1.xml"/><Relationship Id="rId13" Type="http://schemas.openxmlformats.org/officeDocument/2006/relationships/hyperlink" Target="consultantplus://offline/ref=2148D2CA518B4463703E568A51EBB2DB95C54C80F2EB0E282B3D24DB52075D4E1C1B35EA6B3B86CCABICI" TargetMode="External"/><Relationship Id="rId18" Type="http://schemas.openxmlformats.org/officeDocument/2006/relationships/hyperlink" Target="consultantplus://offline/ref=2148D2CA518B4463703E568A51EBB2DB95C34C87F2EF0E282B3D24DB52075D4E1C1B35EA6B3B87CCABI1I" TargetMode="External"/><Relationship Id="rId39" Type="http://schemas.openxmlformats.org/officeDocument/2006/relationships/hyperlink" Target="consultantplus://offline/ref=2148D2CA518B4463703E568A51EBB2DB95CA4C82F3E90E282B3D24DB52075D4E1C1B35EA6B3B80CCABI4I" TargetMode="External"/><Relationship Id="rId109" Type="http://schemas.openxmlformats.org/officeDocument/2006/relationships/hyperlink" Target="consultantplus://offline/ref=BAC8182A14CF8C9B62D6F43881DC3989A9719152FABD371F96B9A216D19CE8742BACCB5FCFE636E1BFI8I" TargetMode="External"/><Relationship Id="rId34" Type="http://schemas.openxmlformats.org/officeDocument/2006/relationships/hyperlink" Target="consultantplus://offline/ref=2148D2CA518B4463703E568A51EBB2DB95CA4E82FCED0E282B3D24DB52075D4E1C1B35EA6B3B86CDABI4I" TargetMode="External"/><Relationship Id="rId50" Type="http://schemas.openxmlformats.org/officeDocument/2006/relationships/hyperlink" Target="consultantplus://offline/ref=BAC8182A14CF8C9B62D6F43881DC3989A97B9953FEB3371F96B9A216D19CE8742BACCB5FCFE630E9BFIEI" TargetMode="External"/><Relationship Id="rId55" Type="http://schemas.openxmlformats.org/officeDocument/2006/relationships/hyperlink" Target="consultantplus://offline/ref=BAC8182A14CF8C9B62D6F43881DC3989A9769059F0BF6A159EE0AE14D693B7632CE5C75ECFE635BEI4I" TargetMode="External"/><Relationship Id="rId76" Type="http://schemas.openxmlformats.org/officeDocument/2006/relationships/hyperlink" Target="consultantplus://offline/ref=BAC8182A14CF8C9B62D6F43881DC3989AC719958FEBF6A159EE0AE14D693B7632CE5C75ECFE635BEI0I" TargetMode="External"/><Relationship Id="rId97" Type="http://schemas.openxmlformats.org/officeDocument/2006/relationships/hyperlink" Target="consultantplus://offline/ref=BAC8182A14CF8C9B62D6F43881DC3989AC709051FABF6A159EE0AE14D693B7632CE5C75ECFE635BEI6I" TargetMode="External"/><Relationship Id="rId104" Type="http://schemas.openxmlformats.org/officeDocument/2006/relationships/hyperlink" Target="consultantplus://offline/ref=BAC8182A14CF8C9B62D6F43881DC3989A9749250FFB2371F96B9A216D19CE8742BACCB5FCFE634E7BFIAI" TargetMode="External"/><Relationship Id="rId120" Type="http://schemas.openxmlformats.org/officeDocument/2006/relationships/hyperlink" Target="consultantplus://offline/ref=BAC8182A14CF8C9B62D6F43881DC3989AC709550F1BF6A159EE0AE14D693B7632CE5C75ECFE635BEI2I" TargetMode="External"/><Relationship Id="rId125" Type="http://schemas.openxmlformats.org/officeDocument/2006/relationships/hyperlink" Target="consultantplus://offline/ref=BAC8182A14CF8C9B62D6F43881DC3989A9749250FFB2371F96B9A216D19CE8742BACCB5FCFE634E9BFICI" TargetMode="External"/><Relationship Id="rId141" Type="http://schemas.openxmlformats.org/officeDocument/2006/relationships/hyperlink" Target="consultantplus://offline/ref=BAC8182A14CF8C9B62D6F43881DC3989A9749250FFB2371F96B9A216D19CE8742BACCB5FCFE635E0BFIDI" TargetMode="External"/><Relationship Id="rId146" Type="http://schemas.openxmlformats.org/officeDocument/2006/relationships/hyperlink" Target="consultantplus://offline/ref=BAC8182A14CF8C9B62D6F43881DC3989A9749250FFB2371F96B9A216D19CE8742BACCB5FCFE635E1BFIFI" TargetMode="External"/><Relationship Id="rId167" Type="http://schemas.openxmlformats.org/officeDocument/2006/relationships/hyperlink" Target="consultantplus://offline/ref=BAC8182A14CF8C9B62D6F43881DC3989A9749250FFB2371F96B9A216D19CE8742BACCB5FCFE635E3BFICI" TargetMode="External"/><Relationship Id="rId188" Type="http://schemas.openxmlformats.org/officeDocument/2006/relationships/hyperlink" Target="consultantplus://offline/ref=BAC8182A14CF8C9B62D6F43881DC3989A97B9953FEB3371F96B9A216D19CE8742BACCB5FCFE630E5BFIAI" TargetMode="External"/><Relationship Id="rId7" Type="http://schemas.openxmlformats.org/officeDocument/2006/relationships/hyperlink" Target="consultantplus://offline/ref=2148D2CA518B4463703E568A51EBB2DB95C54C86F0E50E282B3D24DB52075D4E1C1B35EA6B3B84CAABI1I" TargetMode="External"/><Relationship Id="rId71" Type="http://schemas.openxmlformats.org/officeDocument/2006/relationships/hyperlink" Target="consultantplus://offline/ref=BAC8182A14CF8C9B62D6F43881DC3989A97B9252FFB7371F96B9A216D19CE8742BACCB5FCFE637E7BFIDI" TargetMode="External"/><Relationship Id="rId92" Type="http://schemas.openxmlformats.org/officeDocument/2006/relationships/hyperlink" Target="consultantplus://offline/ref=BAC8182A14CF8C9B62D6F43881DC3989A9749250FFB2371F96B9A216D19CE8742BACCB5FCFE634E5BFI3I" TargetMode="External"/><Relationship Id="rId162" Type="http://schemas.openxmlformats.org/officeDocument/2006/relationships/hyperlink" Target="consultantplus://offline/ref=BAC8182A14CF8C9B62D6F43881DC3989A07B9059F1BF6A159EE0AE14D693B7632CE5C75ECFE635BEI2I" TargetMode="External"/><Relationship Id="rId183" Type="http://schemas.openxmlformats.org/officeDocument/2006/relationships/hyperlink" Target="consultantplus://offline/ref=BAC8182A14CF8C9B62D6F43881DC3989A97B9953FEB3371F96B9A216D19CE8742BACCB5FCFE635E5BFI8I" TargetMode="External"/><Relationship Id="rId213" Type="http://schemas.openxmlformats.org/officeDocument/2006/relationships/hyperlink" Target="consultantplus://offline/ref=BAC8182A14CF8C9B62D6F43881DC3989A9749250FFB2371F96B9A216D19CE8742BACCB5FCFE635E5BFIEI" TargetMode="External"/><Relationship Id="rId218" Type="http://schemas.openxmlformats.org/officeDocument/2006/relationships/hyperlink" Target="consultantplus://offline/ref=BAC8182A14CF8C9B62D6F43881DC3989A9749250FFB2371F96B9A216D19CE8742BACCB5FCFE635E5BFI3I" TargetMode="External"/><Relationship Id="rId2" Type="http://schemas.microsoft.com/office/2007/relationships/stylesWithEffects" Target="stylesWithEffects.xml"/><Relationship Id="rId29" Type="http://schemas.openxmlformats.org/officeDocument/2006/relationships/hyperlink" Target="consultantplus://offline/ref=2148D2CA518B4463703E568A51EBB2DB95C34F85FDEF0E282B3D24DB52A0I7I" TargetMode="External"/><Relationship Id="rId24" Type="http://schemas.openxmlformats.org/officeDocument/2006/relationships/hyperlink" Target="consultantplus://offline/ref=2148D2CA518B4463703E568A51EBB2DB95C54C80F2EB0E282B3D24DB52075D4E1C1B35EA6B3B86CDABIDI" TargetMode="External"/><Relationship Id="rId40" Type="http://schemas.openxmlformats.org/officeDocument/2006/relationships/hyperlink" Target="consultantplus://offline/ref=2148D2CA518B4463703E568A51EBB2DB95C54C80F2EB0E282B3D24DB52075D4E1C1B35EA6B3B86CEABI2I" TargetMode="External"/><Relationship Id="rId45" Type="http://schemas.openxmlformats.org/officeDocument/2006/relationships/hyperlink" Target="consultantplus://offline/ref=BAC8182A14CF8C9B62D6F43881DC3989A97B9252FEB0371F96B9A216D19CE8742BACCB5FCFE632E0BFI8I" TargetMode="External"/><Relationship Id="rId66" Type="http://schemas.openxmlformats.org/officeDocument/2006/relationships/hyperlink" Target="consultantplus://offline/ref=BAC8182A14CF8C9B62D6F43881DC3989AC719850FFBF6A159EE0AE14D693B7632CE5C75ECFE635BEI3I" TargetMode="External"/><Relationship Id="rId87" Type="http://schemas.openxmlformats.org/officeDocument/2006/relationships/hyperlink" Target="consultantplus://offline/ref=BAC8182A14CF8C9B62D6F43881DC3989A9749357FAB4371F96B9A216D19CE8742BACCB5FCFE634E3BFI3I" TargetMode="External"/><Relationship Id="rId110" Type="http://schemas.openxmlformats.org/officeDocument/2006/relationships/hyperlink" Target="consultantplus://offline/ref=BAC8182A14CF8C9B62D6F43881DC3989A9749250FFB2371F96B9A216D19CE8742BACCB5FCFE634E7BFI2I" TargetMode="External"/><Relationship Id="rId115" Type="http://schemas.openxmlformats.org/officeDocument/2006/relationships/hyperlink" Target="consultantplus://offline/ref=BAC8182A14CF8C9B62D6F43881DC3989A9749250FFB2371F96B9A216D19CE8742BACCB5FCFE634E8BFIBI" TargetMode="External"/><Relationship Id="rId131" Type="http://schemas.openxmlformats.org/officeDocument/2006/relationships/hyperlink" Target="consultantplus://offline/ref=BAC8182A14CF8C9B62D6F43881DC3989A9749250FFB2371F96B9A216D19CE8742BACCB5FCFE635E0BFIBI" TargetMode="External"/><Relationship Id="rId136" Type="http://schemas.openxmlformats.org/officeDocument/2006/relationships/hyperlink" Target="consultantplus://offline/ref=BAC8182A14CF8C9B62D6F43881DC3989AE719157FABF6A159EE0AE14BDI6I" TargetMode="External"/><Relationship Id="rId157" Type="http://schemas.openxmlformats.org/officeDocument/2006/relationships/hyperlink" Target="consultantplus://offline/ref=BAC8182A14CF8C9B62D6F43881DC3989A9769059F0BF6A159EE0AE14D693B7632CE5C75ECFE635BEI4I" TargetMode="External"/><Relationship Id="rId178" Type="http://schemas.openxmlformats.org/officeDocument/2006/relationships/hyperlink" Target="consultantplus://offline/ref=BAC8182A14CF8C9B62D6F43881DC3989AF739252FBBF6A159EE0AE14D693B7632CE5C75ECFE635BEI0I" TargetMode="External"/><Relationship Id="rId61" Type="http://schemas.openxmlformats.org/officeDocument/2006/relationships/hyperlink" Target="consultantplus://offline/ref=BAC8182A14CF8C9B62D6F43881DC3989A97B9557F9B5371F96B9A216D19CE8742BACCB5FCFE634E1BFIAI" TargetMode="External"/><Relationship Id="rId82" Type="http://schemas.openxmlformats.org/officeDocument/2006/relationships/hyperlink" Target="consultantplus://offline/ref=BAC8182A14CF8C9B62D6F43881DC3989AE7B9353F8BF6A159EE0AE14BDI6I" TargetMode="External"/><Relationship Id="rId152" Type="http://schemas.openxmlformats.org/officeDocument/2006/relationships/hyperlink" Target="consultantplus://offline/ref=BAC8182A14CF8C9B62D6F43881DC3989A9749250FFB2371F96B9A216D19CE8742BACCB5FCFE635E2BFIAI" TargetMode="External"/><Relationship Id="rId173" Type="http://schemas.openxmlformats.org/officeDocument/2006/relationships/hyperlink" Target="consultantplus://offline/ref=BAC8182A14CF8C9B62D6F43881DC3989A97B9350FDB7371F96B9A216D19CE8742BACCB5FCFE636E9BFI8I" TargetMode="External"/><Relationship Id="rId194" Type="http://schemas.openxmlformats.org/officeDocument/2006/relationships/hyperlink" Target="consultantplus://offline/ref=BAC8182A14CF8C9B62D6F43881DC3989AC719850FEBF6A159EE0AE14D693B7632CE5C75ECFE635BEI0I" TargetMode="External"/><Relationship Id="rId199" Type="http://schemas.openxmlformats.org/officeDocument/2006/relationships/hyperlink" Target="consultantplus://offline/ref=BAC8182A14CF8C9B62D6F43881DC3989AC719850FEBF6A159EE0AE14D693B7632CE5C75ECFE635BEI0I" TargetMode="External"/><Relationship Id="rId203" Type="http://schemas.openxmlformats.org/officeDocument/2006/relationships/hyperlink" Target="consultantplus://offline/ref=BAC8182A14CF8C9B62D6F43881DC3989AC709051FABF6A159EE0AE14D693B7632CE5C75ECFE635BEI8I" TargetMode="External"/><Relationship Id="rId208" Type="http://schemas.openxmlformats.org/officeDocument/2006/relationships/hyperlink" Target="consultantplus://offline/ref=BAC8182A14CF8C9B62D6F43881DC3989AE719157FABF6A159EE0AE14BDI6I" TargetMode="External"/><Relationship Id="rId19" Type="http://schemas.openxmlformats.org/officeDocument/2006/relationships/hyperlink" Target="consultantplus://offline/ref=2148D2CA518B4463703E568A51EBB2DB95C54C80F2EB0E282B3D24DB52075D4E1C1B35EA6B3B86CDABI6I" TargetMode="External"/><Relationship Id="rId224" Type="http://schemas.openxmlformats.org/officeDocument/2006/relationships/hyperlink" Target="consultantplus://offline/ref=BAC8182A14CF8C9B62D6F43881DC3989A97B9052F1B4371F96B9A216D19CE8742BACCB5FCFE635E8BFI2I" TargetMode="External"/><Relationship Id="rId14" Type="http://schemas.openxmlformats.org/officeDocument/2006/relationships/hyperlink" Target="consultantplus://offline/ref=2148D2CA518B4463703E568A51EBB2DB95C54884FCEF0E282B3D24DB52075D4E1C1B35EA6B3B86CCABICI" TargetMode="External"/><Relationship Id="rId30" Type="http://schemas.openxmlformats.org/officeDocument/2006/relationships/hyperlink" Target="consultantplus://offline/ref=2148D2CA518B4463703E568A51EBB2DB95CA4E84F5EC0E282B3D24DB52075D4E1C1B35EA6B3B86CDABI6I" TargetMode="External"/><Relationship Id="rId35" Type="http://schemas.openxmlformats.org/officeDocument/2006/relationships/hyperlink" Target="consultantplus://offline/ref=2148D2CA518B4463703E568A51EBB2DB90C14E81F7E65322236428D9550802591B5239EB6B3B86ACI5I" TargetMode="External"/><Relationship Id="rId56" Type="http://schemas.openxmlformats.org/officeDocument/2006/relationships/hyperlink" Target="consultantplus://offline/ref=BAC8182A14CF8C9B62D6F43881DC3989A9769059F0BF6A159EE0AE14D693B7632CE5C75ECFE635BEI4I" TargetMode="External"/><Relationship Id="rId77" Type="http://schemas.openxmlformats.org/officeDocument/2006/relationships/hyperlink" Target="consultantplus://offline/ref=BAC8182A14CF8C9B62D6F43881DC3989A9749250FFB2371F96B9A216D19CE8742BACCB5FCFE634E4BFI2I" TargetMode="External"/><Relationship Id="rId100" Type="http://schemas.openxmlformats.org/officeDocument/2006/relationships/hyperlink" Target="consultantplus://offline/ref=BAC8182A14CF8C9B62D6F43881DC3989A9729155F0B6371F96B9A216D1B9ICI" TargetMode="External"/><Relationship Id="rId105" Type="http://schemas.openxmlformats.org/officeDocument/2006/relationships/hyperlink" Target="consultantplus://offline/ref=BAC8182A14CF8C9B62D6F43881DC3989A9749250FFB2371F96B9A216D19CE8742BACCB5FCFE634E7BFI8I" TargetMode="External"/><Relationship Id="rId126" Type="http://schemas.openxmlformats.org/officeDocument/2006/relationships/hyperlink" Target="consultantplus://offline/ref=BAC8182A14CF8C9B62D6F43881DC3989A9749250FFB2371F96B9A216D19CE8742BACCB5FCFE634E9BFIDI" TargetMode="External"/><Relationship Id="rId147" Type="http://schemas.openxmlformats.org/officeDocument/2006/relationships/hyperlink" Target="consultantplus://offline/ref=BAC8182A14CF8C9B62D6F43881DC3989A9749250FFB2371F96B9A216D19CE8742BACCB5FCFE635E1BFICI" TargetMode="External"/><Relationship Id="rId168" Type="http://schemas.openxmlformats.org/officeDocument/2006/relationships/hyperlink" Target="consultantplus://offline/ref=BAC8182A14CF8C9B62D6F43881DC3989AC779956FDBF6A159EE0AE14D693B7632CE5C75ECFE731BEI2I" TargetMode="External"/><Relationship Id="rId8" Type="http://schemas.openxmlformats.org/officeDocument/2006/relationships/hyperlink" Target="consultantplus://offline/ref=2148D2CA518B4463703E568A51EBB2DB95C34C87F2EF0E282B3D24DB52075D4E1C1B35EA6B3B87CCABI1I" TargetMode="External"/><Relationship Id="rId51" Type="http://schemas.openxmlformats.org/officeDocument/2006/relationships/hyperlink" Target="consultantplus://offline/ref=BAC8182A14CF8C9B62D6F43881DC3989A97B9252FDB5371F96B9A216D1B9ICI" TargetMode="External"/><Relationship Id="rId72" Type="http://schemas.openxmlformats.org/officeDocument/2006/relationships/hyperlink" Target="consultantplus://offline/ref=BAC8182A14CF8C9B62D6F43881DC3989A97B9252FFB7371F96B9A216D19CE8742BACCB5FCFE637E7BFI2I" TargetMode="External"/><Relationship Id="rId93" Type="http://schemas.openxmlformats.org/officeDocument/2006/relationships/hyperlink" Target="consultantplus://offline/ref=BAC8182A14CF8C9B62D6F43881DC3989A9749250FFB2371F96B9A216D19CE8742BACCB5FCFE634E6BFIBI" TargetMode="External"/><Relationship Id="rId98" Type="http://schemas.openxmlformats.org/officeDocument/2006/relationships/hyperlink" Target="consultantplus://offline/ref=BAC8182A14CF8C9B62D6F43881DC3989A97A9953FCBD371F96B9A216D19CE8742BACCB5FCFE73CE9BFIDI" TargetMode="External"/><Relationship Id="rId121" Type="http://schemas.openxmlformats.org/officeDocument/2006/relationships/hyperlink" Target="consultantplus://offline/ref=BAC8182A14CF8C9B62D6F43881DC3989A9729155F0B6371F96B9A216D1B9ICI" TargetMode="External"/><Relationship Id="rId142" Type="http://schemas.openxmlformats.org/officeDocument/2006/relationships/hyperlink" Target="consultantplus://offline/ref=BAC8182A14CF8C9B62D6F43881DC3989A9749250FFB2371F96B9A216D19CE8742BACCB5FCFE635E0BFIDI" TargetMode="External"/><Relationship Id="rId163" Type="http://schemas.openxmlformats.org/officeDocument/2006/relationships/hyperlink" Target="consultantplus://offline/ref=BAC8182A14CF8C9B62D6F43881DC3989AC779956FDBF6A159EE0AE14D693B7632CE5C75ECFE635BEI0I" TargetMode="External"/><Relationship Id="rId184" Type="http://schemas.openxmlformats.org/officeDocument/2006/relationships/hyperlink" Target="consultantplus://offline/ref=BAC8182A14CF8C9B62D6F43881DC3989A97B9052F1B4371F96B9A216D19CE8742BACCB5FCFE634E1BFIBI" TargetMode="External"/><Relationship Id="rId189" Type="http://schemas.openxmlformats.org/officeDocument/2006/relationships/hyperlink" Target="consultantplus://offline/ref=BAC8182A14CF8C9B62D6F43881DC3989A9749250FFB2371F96B9A216D19CE8742BACCB5FCFE635E4BFIEI" TargetMode="External"/><Relationship Id="rId219" Type="http://schemas.openxmlformats.org/officeDocument/2006/relationships/hyperlink" Target="consultantplus://offline/ref=BAC8182A14CF8C9B62D6F43881DC3989A9749250FFB2371F96B9A216D19CE8742BACCB5FCFE635E6BFIAI" TargetMode="External"/><Relationship Id="rId3" Type="http://schemas.openxmlformats.org/officeDocument/2006/relationships/settings" Target="settings.xml"/><Relationship Id="rId214" Type="http://schemas.openxmlformats.org/officeDocument/2006/relationships/hyperlink" Target="consultantplus://offline/ref=BAC8182A14CF8C9B62D6F43881DC3989A9749250FFB2371F96B9A216D19CE8742BACCB5FCFE635E5BFIFI" TargetMode="External"/><Relationship Id="rId25" Type="http://schemas.openxmlformats.org/officeDocument/2006/relationships/hyperlink" Target="consultantplus://offline/ref=2148D2CA518B4463703E568A51EBB2DB95C54C80F2EB0E282B3D24DB52075D4E1C1B35EA6B3B86CDABICI" TargetMode="External"/><Relationship Id="rId46" Type="http://schemas.openxmlformats.org/officeDocument/2006/relationships/hyperlink" Target="consultantplus://offline/ref=BAC8182A14CF8C9B62D6F43881DC3989A9749250FFB2371F96B9A216D19CE8742BACCB5FCFE634E3BFIAI" TargetMode="External"/><Relationship Id="rId67" Type="http://schemas.openxmlformats.org/officeDocument/2006/relationships/hyperlink" Target="consultantplus://offline/ref=BAC8182A14CF8C9B62D6F43881DC3989A07B9753F8BF6A159EE0AE14D693B7632CE5C75ECFE734BEI2I" TargetMode="External"/><Relationship Id="rId116" Type="http://schemas.openxmlformats.org/officeDocument/2006/relationships/hyperlink" Target="consultantplus://offline/ref=BAC8182A14CF8C9B62D6F43881DC3989A9749250FFB2371F96B9A216D19CE8742BACCB5FCFE634E8BFI9I" TargetMode="External"/><Relationship Id="rId137" Type="http://schemas.openxmlformats.org/officeDocument/2006/relationships/hyperlink" Target="consultantplus://offline/ref=BAC8182A14CF8C9B62D6F43881DC3989A9719152FABD371F96B9A216D19CE8742BACCB5FCFE635E8BFI3I" TargetMode="External"/><Relationship Id="rId158" Type="http://schemas.openxmlformats.org/officeDocument/2006/relationships/hyperlink" Target="consultantplus://offline/ref=BAC8182A14CF8C9B62D6F43881DC3989AE749853FFBF6A159EE0AE14D693B7632CE5C75ECFE634BEI9I" TargetMode="External"/><Relationship Id="rId20" Type="http://schemas.openxmlformats.org/officeDocument/2006/relationships/hyperlink" Target="consultantplus://offline/ref=2148D2CA518B4463703E568A51EBB2DB95C54C80F2EB0E282B3D24DB52075D4E1C1B35EA6B3B86CDABI1I" TargetMode="External"/><Relationship Id="rId41" Type="http://schemas.openxmlformats.org/officeDocument/2006/relationships/hyperlink" Target="consultantplus://offline/ref=2148D2CA518B4463703E568A51EBB2DB95C54C80F2EB0E282B3D24DB52075D4E1C1B35EA6B3B86CEABICI" TargetMode="External"/><Relationship Id="rId62" Type="http://schemas.openxmlformats.org/officeDocument/2006/relationships/hyperlink" Target="consultantplus://offline/ref=BAC8182A14CF8C9B62D6F43881DC3989A9749250FFB2371F96B9A216D19CE8742BACCB5FCFE634E4BFI8I" TargetMode="External"/><Relationship Id="rId83" Type="http://schemas.openxmlformats.org/officeDocument/2006/relationships/hyperlink" Target="consultantplus://offline/ref=BAC8182A14CF8C9B62D6F43881DC3989A9779956F9B7371F96B9A216D19CE8742BACCB5FCFE634E1BFI8I" TargetMode="External"/><Relationship Id="rId88" Type="http://schemas.openxmlformats.org/officeDocument/2006/relationships/hyperlink" Target="consultantplus://offline/ref=BAC8182A14CF8C9B62D6F43881DC3989A9709754F9B6371F96B9A216D19CE8742BACCB5FCFE634E1BFIBI" TargetMode="External"/><Relationship Id="rId111" Type="http://schemas.openxmlformats.org/officeDocument/2006/relationships/hyperlink" Target="consultantplus://offline/ref=BAC8182A14CF8C9B62D6F43881DC3989A9749250FFB2371F96B9A216D19CE8742BACCB5FCFE634E7BFI3I" TargetMode="External"/><Relationship Id="rId132" Type="http://schemas.openxmlformats.org/officeDocument/2006/relationships/hyperlink" Target="consultantplus://offline/ref=BAC8182A14CF8C9B62D6F43881DC3989A9749250FFB2371F96B9A216D19CE8742BACCB5FCFE635E0BFI8I" TargetMode="External"/><Relationship Id="rId153" Type="http://schemas.openxmlformats.org/officeDocument/2006/relationships/hyperlink" Target="consultantplus://offline/ref=BAC8182A14CF8C9B62D6F43881DC3989A97B9954F8B6371F96B9A216D19CE8742BACCB5FCFE634E0BFI2I" TargetMode="External"/><Relationship Id="rId174" Type="http://schemas.openxmlformats.org/officeDocument/2006/relationships/hyperlink" Target="consultantplus://offline/ref=BAC8182A14CF8C9B62D6F43881DC3989A9739354FFB3371F96B9A216D19CE8742BACCB5FCFE634E1BFI9I" TargetMode="External"/><Relationship Id="rId179" Type="http://schemas.openxmlformats.org/officeDocument/2006/relationships/hyperlink" Target="consultantplus://offline/ref=BAC8182A14CF8C9B62D6F43881DC3989A9779853FDB0371F96B9A216D1B9ICI" TargetMode="External"/><Relationship Id="rId195" Type="http://schemas.openxmlformats.org/officeDocument/2006/relationships/hyperlink" Target="consultantplus://offline/ref=BAC8182A14CF8C9B62D6F43881DC3989AD7A9450FFBF6A159EE0AE14BDI6I" TargetMode="External"/><Relationship Id="rId209" Type="http://schemas.openxmlformats.org/officeDocument/2006/relationships/hyperlink" Target="consultantplus://offline/ref=BAC8182A14CF8C9B62D6F43881DC3989A9719152FABD371F96B9A216D19CE8742BACCB5FCFE634E1BFIBI" TargetMode="External"/><Relationship Id="rId190" Type="http://schemas.openxmlformats.org/officeDocument/2006/relationships/hyperlink" Target="consultantplus://offline/ref=BAC8182A14CF8C9B62D6F43881DC3989A9749250FFB2371F96B9A216D19CE8742BACCB5FCFE635E5BFIAI" TargetMode="External"/><Relationship Id="rId204" Type="http://schemas.openxmlformats.org/officeDocument/2006/relationships/hyperlink" Target="consultantplus://offline/ref=BAC8182A14CF8C9B62D6F43881DC3989A97A9953FCB2371F96B9A216D19CE8742BACCB5FCFE730E1BFIBI" TargetMode="External"/><Relationship Id="rId220" Type="http://schemas.openxmlformats.org/officeDocument/2006/relationships/hyperlink" Target="consultantplus://offline/ref=BAC8182A14CF8C9B62D6F43881DC3989A9749250FFB2371F96B9A216D19CE8742BACCB5FCFE635E6BFIBI" TargetMode="External"/><Relationship Id="rId225" Type="http://schemas.openxmlformats.org/officeDocument/2006/relationships/hyperlink" Target="consultantplus://offline/ref=BAC8182A14CF8C9B62D6F43881DC3989A97B9953FEB3371F96B9A216D19CE8742BACCB5FCFE634E1BFI9I" TargetMode="External"/><Relationship Id="rId15" Type="http://schemas.openxmlformats.org/officeDocument/2006/relationships/hyperlink" Target="consultantplus://offline/ref=2148D2CA518B4463703E568A51EBB2DB95CA4D89F4EB0E282B3D24DB52075D4E1C1B35EA6B3B84CDABI7I" TargetMode="External"/><Relationship Id="rId36" Type="http://schemas.openxmlformats.org/officeDocument/2006/relationships/hyperlink" Target="consultantplus://offline/ref=2148D2CA518B4463703E568A51EBB2DB93C54682F3E65322236428D9550802591B5239EB6B3B86ACI8I" TargetMode="External"/><Relationship Id="rId57" Type="http://schemas.openxmlformats.org/officeDocument/2006/relationships/hyperlink" Target="consultantplus://offline/ref=BAC8182A14CF8C9B62D6F43881DC3989AC779653F0BF6A159EE0AE14D693B7632CE5C75ECFE736BEI1I" TargetMode="External"/><Relationship Id="rId106" Type="http://schemas.openxmlformats.org/officeDocument/2006/relationships/hyperlink" Target="consultantplus://offline/ref=BAC8182A14CF8C9B62D6F43881DC3989A97A9452FEB5371F96B9A216D19CE8742BACCB5FCFE634E1BFIEI" TargetMode="External"/><Relationship Id="rId127" Type="http://schemas.openxmlformats.org/officeDocument/2006/relationships/hyperlink" Target="consultantplus://offline/ref=BAC8182A14CF8C9B62D6F43881DC3989A9749250FFB2371F96B9A216D19CE8742BACCB5FCFE634E9BFI2I" TargetMode="External"/><Relationship Id="rId10" Type="http://schemas.openxmlformats.org/officeDocument/2006/relationships/hyperlink" Target="consultantplus://offline/ref=2148D2CA518B4463703E568A51EBB2DB95CA4C82F2EE0E282B3D24DB52075D4E1C1B35EA6B3B85CBABI3I" TargetMode="External"/><Relationship Id="rId31" Type="http://schemas.openxmlformats.org/officeDocument/2006/relationships/hyperlink" Target="consultantplus://offline/ref=2148D2CA518B4463703E568A51EBB2DB95CA4783F3EA0E282B3D24DB52075D4E1C1B35EA6B3B86CDABI6I" TargetMode="External"/><Relationship Id="rId52" Type="http://schemas.openxmlformats.org/officeDocument/2006/relationships/hyperlink" Target="consultantplus://offline/ref=BAC8182A14CF8C9B62D6F43881DC3989A9749250FFB2371F96B9A216D19CE8742BACCB5FCFE634E3BFIFI" TargetMode="External"/><Relationship Id="rId73" Type="http://schemas.openxmlformats.org/officeDocument/2006/relationships/hyperlink" Target="consultantplus://offline/ref=BAC8182A14CF8C9B62D6F43881DC3989A9769955F9B1371F96B9A216D19CE8742BACCB5FCFE634E8BFI2I" TargetMode="External"/><Relationship Id="rId78" Type="http://schemas.openxmlformats.org/officeDocument/2006/relationships/hyperlink" Target="consultantplus://offline/ref=BAC8182A14CF8C9B62D6F43881DC3989A9749250FFB2371F96B9A216D19CE8742BACCB5FCFE634E5BFIAI" TargetMode="External"/><Relationship Id="rId94" Type="http://schemas.openxmlformats.org/officeDocument/2006/relationships/hyperlink" Target="consultantplus://offline/ref=BAC8182A14CF8C9B62D6F43881DC3989A9749250FFB2371F96B9A216D19CE8742BACCB5FCFE634E6BFI8I" TargetMode="External"/><Relationship Id="rId99" Type="http://schemas.openxmlformats.org/officeDocument/2006/relationships/hyperlink" Target="consultantplus://offline/ref=BAC8182A14CF8C9B62D6F43881DC3989A9719152FAB3371F96B9A216D19CE8742BACCB5FCFE634E1BFI8I" TargetMode="External"/><Relationship Id="rId101" Type="http://schemas.openxmlformats.org/officeDocument/2006/relationships/hyperlink" Target="consultantplus://offline/ref=BAC8182A14CF8C9B62D6F43881DC3989A9749250FFB2371F96B9A216D19CE8742BACCB5FCFE634E6BFICI" TargetMode="External"/><Relationship Id="rId122" Type="http://schemas.openxmlformats.org/officeDocument/2006/relationships/hyperlink" Target="consultantplus://offline/ref=BAC8182A14CF8C9B62D6F43881DC3989A9749250FFB2371F96B9A216D19CE8742BACCB5FCFE634E8BFI2I" TargetMode="External"/><Relationship Id="rId143" Type="http://schemas.openxmlformats.org/officeDocument/2006/relationships/hyperlink" Target="consultantplus://offline/ref=BAC8182A14CF8C9B62D6F43881DC3989A9749250FFB2371F96B9A216D19CE8742BACCB5FCFE635E0BFIDI" TargetMode="External"/><Relationship Id="rId148" Type="http://schemas.openxmlformats.org/officeDocument/2006/relationships/hyperlink" Target="consultantplus://offline/ref=BAC8182A14CF8C9B62D6F43881DC3989A9749250FFB2371F96B9A216D19CE8742BACCB5FCFE635E1BFIDI" TargetMode="External"/><Relationship Id="rId164" Type="http://schemas.openxmlformats.org/officeDocument/2006/relationships/hyperlink" Target="consultantplus://offline/ref=BAC8182A14CF8C9B62D6F43881DC3989A9749250FFB2371F96B9A216D19CE8742BACCB5FCFE635E3BFIBI" TargetMode="External"/><Relationship Id="rId169" Type="http://schemas.openxmlformats.org/officeDocument/2006/relationships/hyperlink" Target="consultantplus://offline/ref=BAC8182A14CF8C9B62D6F43881DC3989A9749250FFB2371F96B9A216D19CE8742BACCB5FCFE635E3BFIDI" TargetMode="External"/><Relationship Id="rId185" Type="http://schemas.openxmlformats.org/officeDocument/2006/relationships/hyperlink" Target="consultantplus://offline/ref=BAC8182A14CF8C9B62D6F43881DC3989A97B9953FEB3371F96B9A216D19CE8742BACCB5FCFE634E4BFIBI" TargetMode="External"/><Relationship Id="rId4" Type="http://schemas.openxmlformats.org/officeDocument/2006/relationships/webSettings" Target="webSettings.xml"/><Relationship Id="rId9" Type="http://schemas.openxmlformats.org/officeDocument/2006/relationships/hyperlink" Target="consultantplus://offline/ref=2148D2CA518B4463703E568A51EBB2DB95CA4C82F3E90E282B3D24DB52075D4E1C1B35EA6B3B80CCABI5I" TargetMode="External"/><Relationship Id="rId180" Type="http://schemas.openxmlformats.org/officeDocument/2006/relationships/hyperlink" Target="consultantplus://offline/ref=BAC8182A14CF8C9B62D6F43881DC3989A9749654F1B6371F96B9A216D19CE8742BACCB5FCFE634E1BFIAI" TargetMode="External"/><Relationship Id="rId210" Type="http://schemas.openxmlformats.org/officeDocument/2006/relationships/hyperlink" Target="consultantplus://offline/ref=BAC8182A14CF8C9B62D6F43881DC3989A97B9953FEB3371F96B9A216D19CE8742BACCB5FCFE631E2BFIEI" TargetMode="External"/><Relationship Id="rId215" Type="http://schemas.openxmlformats.org/officeDocument/2006/relationships/hyperlink" Target="consultantplus://offline/ref=BAC8182A14CF8C9B62D6F43881DC3989A9749250FFB2371F96B9A216D19CE8742BACCB5FCFE635E5BFICI" TargetMode="External"/><Relationship Id="rId26" Type="http://schemas.openxmlformats.org/officeDocument/2006/relationships/hyperlink" Target="consultantplus://offline/ref=2148D2CA518B4463703E568A51EBB2DB95C54C80F2EB0E282B3D24DB52075D4E1C1B35EA6B3B86CEABI5I" TargetMode="External"/><Relationship Id="rId47" Type="http://schemas.openxmlformats.org/officeDocument/2006/relationships/hyperlink" Target="consultantplus://offline/ref=BAC8182A14CF8C9B62D6F43881DC3989A9749250FFB2371F96B9A216D19CE8742BACCB5FCFE634E3BFI8I" TargetMode="External"/><Relationship Id="rId68" Type="http://schemas.openxmlformats.org/officeDocument/2006/relationships/hyperlink" Target="consultantplus://offline/ref=BAC8182A14CF8C9B62D6F43881DC3989A97B9359F9B2371F96B9A216D19CE8742BACCB5FCFE636E1BFI8I" TargetMode="External"/><Relationship Id="rId89" Type="http://schemas.openxmlformats.org/officeDocument/2006/relationships/hyperlink" Target="consultantplus://offline/ref=BAC8182A14CF8C9B62D6F43881DC3989A9749250FFB2371F96B9A216D19CE8742BACCB5FCFE634E5BFICI" TargetMode="External"/><Relationship Id="rId112" Type="http://schemas.openxmlformats.org/officeDocument/2006/relationships/hyperlink" Target="consultantplus://offline/ref=BAC8182A14CF8C9B62D6F43881DC3989A9719152FABC371F96B9A216D19CE8742BACCB5FCFE634E1BFI8I" TargetMode="External"/><Relationship Id="rId133" Type="http://schemas.openxmlformats.org/officeDocument/2006/relationships/hyperlink" Target="consultantplus://offline/ref=BAC8182A14CF8C9B62D6F43881DC3989A9719152FABD371F96B9A216D19CE8742BACCB5FCFE636E1BFI8I" TargetMode="External"/><Relationship Id="rId154" Type="http://schemas.openxmlformats.org/officeDocument/2006/relationships/hyperlink" Target="consultantplus://offline/ref=BAC8182A14CF8C9B62D6F43881DC3989A9749250FFB2371F96B9A216D19CE8742BACCB5FCFE635E2BFIBI" TargetMode="External"/><Relationship Id="rId175" Type="http://schemas.openxmlformats.org/officeDocument/2006/relationships/hyperlink" Target="consultantplus://offline/ref=BAC8182A14CF8C9B62D6F43881DC3989A9749256FDBC371F96B9A216D19CE8742BACCB5FCFE636E6BFIEI" TargetMode="External"/><Relationship Id="rId196" Type="http://schemas.openxmlformats.org/officeDocument/2006/relationships/hyperlink" Target="consultantplus://offline/ref=BAC8182A14CF8C9B62D6F43881DC3989A9769059F0BF6A159EE0AE14D693B7632CE5C75ECFE635BEI4I" TargetMode="External"/><Relationship Id="rId200" Type="http://schemas.openxmlformats.org/officeDocument/2006/relationships/hyperlink" Target="consultantplus://offline/ref=BAC8182A14CF8C9B62D6F43881DC3989A97B9953FEB3371F96B9A216D19CE8742BACCB5FCFE631E2BFIEI" TargetMode="External"/><Relationship Id="rId16" Type="http://schemas.openxmlformats.org/officeDocument/2006/relationships/hyperlink" Target="consultantplus://offline/ref=2148D2CA518B4463703E568A51EBB2DB95C54C80F2EB0E282B3D24DB52075D4E1C1B35EA6B3B86CDABI5I" TargetMode="External"/><Relationship Id="rId221" Type="http://schemas.openxmlformats.org/officeDocument/2006/relationships/hyperlink" Target="consultantplus://offline/ref=BAC8182A14CF8C9B62D6F43881DC3989A9749250FFB2371F96B9A216D19CE8742BACCB5FCFE635E6BFI8I" TargetMode="External"/><Relationship Id="rId37" Type="http://schemas.openxmlformats.org/officeDocument/2006/relationships/hyperlink" Target="consultantplus://offline/ref=2148D2CA518B4463703E568A51EBB2DB95CA4D86F3E80E282B3D24DB52A0I7I" TargetMode="External"/><Relationship Id="rId58" Type="http://schemas.openxmlformats.org/officeDocument/2006/relationships/hyperlink" Target="consultantplus://offline/ref=BAC8182A14CF8C9B62D6F43881DC3989AC779653F0BF6A159EE0AE14D693B7632CE5C75ECFE635BEI1I" TargetMode="External"/><Relationship Id="rId79" Type="http://schemas.openxmlformats.org/officeDocument/2006/relationships/hyperlink" Target="consultantplus://offline/ref=BAC8182A14CF8C9B62D6F43881DC3989A9749250FFB2371F96B9A216D19CE8742BACCB5FCFE634E5BFI8I" TargetMode="External"/><Relationship Id="rId102" Type="http://schemas.openxmlformats.org/officeDocument/2006/relationships/hyperlink" Target="consultantplus://offline/ref=BAC8182A14CF8C9B62D6F43881DC3989A9749250FFB2371F96B9A216D19CE8742BACCB5FCFE634E6BFI2I" TargetMode="External"/><Relationship Id="rId123" Type="http://schemas.openxmlformats.org/officeDocument/2006/relationships/hyperlink" Target="consultantplus://offline/ref=BAC8182A14CF8C9B62D6F43881DC3989A9749250FFB2371F96B9A216D19CE8742BACCB5FCFE634E8BFI3I" TargetMode="External"/><Relationship Id="rId144" Type="http://schemas.openxmlformats.org/officeDocument/2006/relationships/hyperlink" Target="consultantplus://offline/ref=BAC8182A14CF8C9B62D6F43881DC3989A9749250FFB2371F96B9A216D19CE8742BACCB5FCFE635E1BFIBI" TargetMode="External"/><Relationship Id="rId90" Type="http://schemas.openxmlformats.org/officeDocument/2006/relationships/hyperlink" Target="consultantplus://offline/ref=BAC8182A14CF8C9B62D6F43881DC3989A9749250FFB2371F96B9A216D19CE8742BACCB5FCFE634E5BFIDI" TargetMode="External"/><Relationship Id="rId165" Type="http://schemas.openxmlformats.org/officeDocument/2006/relationships/hyperlink" Target="consultantplus://offline/ref=BAC8182A14CF8C9B62D6F43881DC3989A9749250FFB2371F96B9A216D19CE8742BACCB5FCFE635E3BFI9I" TargetMode="External"/><Relationship Id="rId186" Type="http://schemas.openxmlformats.org/officeDocument/2006/relationships/hyperlink" Target="consultantplus://offline/ref=BAC8182A14CF8C9B62D6F43881DC3989A97B9953FEB3371F96B9A216D19CE8742BACCB5FCFE637E8BF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36407</Words>
  <Characters>207523</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2</cp:revision>
  <dcterms:created xsi:type="dcterms:W3CDTF">2016-06-22T08:08:00Z</dcterms:created>
  <dcterms:modified xsi:type="dcterms:W3CDTF">2016-06-22T13:09:00Z</dcterms:modified>
</cp:coreProperties>
</file>