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499" w:rsidRDefault="00DC4499" w:rsidP="00913F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F7C" w:rsidRPr="00490E53" w:rsidRDefault="00913F7C" w:rsidP="00913F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21414552"/>
      <w:r w:rsidRPr="00EB07A1">
        <w:rPr>
          <w:rFonts w:ascii="Times New Roman" w:hAnsi="Times New Roman" w:cs="Times New Roman"/>
          <w:b/>
          <w:sz w:val="24"/>
          <w:szCs w:val="24"/>
        </w:rPr>
        <w:t xml:space="preserve">Сведения о состоянии </w:t>
      </w:r>
      <w:r w:rsidR="00457443" w:rsidRPr="00EB07A1">
        <w:rPr>
          <w:rFonts w:ascii="Times New Roman" w:hAnsi="Times New Roman" w:cs="Times New Roman"/>
          <w:b/>
          <w:sz w:val="24"/>
          <w:szCs w:val="24"/>
        </w:rPr>
        <w:t xml:space="preserve">преступности </w:t>
      </w:r>
      <w:r w:rsidRPr="00EB07A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813634" w:rsidRPr="00EB07A1">
        <w:rPr>
          <w:rFonts w:ascii="Times New Roman" w:hAnsi="Times New Roman" w:cs="Times New Roman"/>
          <w:b/>
          <w:sz w:val="24"/>
          <w:szCs w:val="24"/>
        </w:rPr>
        <w:t>0</w:t>
      </w:r>
      <w:r w:rsidR="00DF704F" w:rsidRPr="00EB07A1">
        <w:rPr>
          <w:rFonts w:ascii="Times New Roman" w:hAnsi="Times New Roman" w:cs="Times New Roman"/>
          <w:b/>
          <w:sz w:val="24"/>
          <w:szCs w:val="24"/>
        </w:rPr>
        <w:t>7</w:t>
      </w:r>
      <w:r w:rsidR="00AF29BD" w:rsidRPr="00EB07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7443" w:rsidRPr="00EB07A1">
        <w:rPr>
          <w:rFonts w:ascii="Times New Roman" w:hAnsi="Times New Roman" w:cs="Times New Roman"/>
          <w:b/>
          <w:sz w:val="24"/>
          <w:szCs w:val="24"/>
        </w:rPr>
        <w:t>месяц</w:t>
      </w:r>
      <w:r w:rsidR="008D6565" w:rsidRPr="00EB07A1">
        <w:rPr>
          <w:rFonts w:ascii="Times New Roman" w:hAnsi="Times New Roman" w:cs="Times New Roman"/>
          <w:b/>
          <w:sz w:val="24"/>
          <w:szCs w:val="24"/>
        </w:rPr>
        <w:t>ев</w:t>
      </w:r>
      <w:r w:rsidR="00152465" w:rsidRPr="00EB07A1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152465" w:rsidRPr="00EB07A1">
        <w:rPr>
          <w:rFonts w:ascii="Times New Roman" w:hAnsi="Times New Roman" w:cs="Times New Roman"/>
          <w:b/>
          <w:sz w:val="24"/>
          <w:szCs w:val="24"/>
        </w:rPr>
        <w:t>202</w:t>
      </w:r>
      <w:r w:rsidR="00677773" w:rsidRPr="00EB07A1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EB07A1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913F7C" w:rsidRPr="00A14CC3" w:rsidRDefault="00913F7C" w:rsidP="00913F7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2"/>
        <w:gridCol w:w="589"/>
        <w:gridCol w:w="149"/>
        <w:gridCol w:w="2970"/>
        <w:gridCol w:w="427"/>
        <w:gridCol w:w="1421"/>
        <w:gridCol w:w="1418"/>
        <w:gridCol w:w="850"/>
        <w:gridCol w:w="1418"/>
      </w:tblGrid>
      <w:tr w:rsidR="008B2A5A" w:rsidRPr="00096D5E" w:rsidTr="00C30F5E">
        <w:trPr>
          <w:tblHeader/>
        </w:trPr>
        <w:tc>
          <w:tcPr>
            <w:tcW w:w="4817" w:type="dxa"/>
            <w:gridSpan w:val="5"/>
          </w:tcPr>
          <w:p w:rsidR="008B2A5A" w:rsidRPr="00096D5E" w:rsidRDefault="008B2A5A" w:rsidP="00913F7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1" w:name="_Hlk124274123"/>
          </w:p>
        </w:tc>
        <w:tc>
          <w:tcPr>
            <w:tcW w:w="1421" w:type="dxa"/>
            <w:vAlign w:val="center"/>
          </w:tcPr>
          <w:p w:rsidR="008B2A5A" w:rsidRPr="00BD0E8C" w:rsidRDefault="007D2CE1" w:rsidP="000B5B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2024</w:t>
            </w:r>
          </w:p>
        </w:tc>
        <w:tc>
          <w:tcPr>
            <w:tcW w:w="1418" w:type="dxa"/>
            <w:vAlign w:val="center"/>
          </w:tcPr>
          <w:p w:rsidR="008B2A5A" w:rsidRPr="00BD0E8C" w:rsidRDefault="007D2CE1" w:rsidP="000B5B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2023</w:t>
            </w:r>
          </w:p>
        </w:tc>
        <w:tc>
          <w:tcPr>
            <w:tcW w:w="850" w:type="dxa"/>
            <w:vAlign w:val="center"/>
          </w:tcPr>
          <w:p w:rsidR="008B2A5A" w:rsidRPr="00A05900" w:rsidRDefault="008B2A5A" w:rsidP="000B5B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(+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/-)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 %</w:t>
            </w:r>
          </w:p>
        </w:tc>
        <w:tc>
          <w:tcPr>
            <w:tcW w:w="1418" w:type="dxa"/>
          </w:tcPr>
          <w:p w:rsidR="008B2A5A" w:rsidRPr="001D77FB" w:rsidRDefault="008B2A5A" w:rsidP="00AC45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7FB">
              <w:rPr>
                <w:rFonts w:ascii="Times New Roman" w:hAnsi="Times New Roman" w:cs="Times New Roman"/>
                <w:b/>
                <w:sz w:val="18"/>
                <w:szCs w:val="18"/>
              </w:rPr>
              <w:t>На новых объектах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учета</w:t>
            </w:r>
          </w:p>
        </w:tc>
      </w:tr>
      <w:bookmarkEnd w:id="1"/>
      <w:tr w:rsidR="007D2CE1" w:rsidRPr="00A14CC3" w:rsidTr="00C30F5E">
        <w:trPr>
          <w:trHeight w:val="316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Общее количество зарегистрированных преступлений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21" w:type="dxa"/>
            <w:vAlign w:val="center"/>
          </w:tcPr>
          <w:p w:rsidR="007D2CE1" w:rsidRPr="008C1F57" w:rsidRDefault="008C1F57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2474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2595</w:t>
            </w:r>
          </w:p>
        </w:tc>
        <w:tc>
          <w:tcPr>
            <w:tcW w:w="850" w:type="dxa"/>
            <w:vAlign w:val="center"/>
          </w:tcPr>
          <w:p w:rsidR="007D2CE1" w:rsidRPr="007A269C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278"/>
        </w:trPr>
        <w:tc>
          <w:tcPr>
            <w:tcW w:w="682" w:type="dxa"/>
            <w:vMerge w:val="restart"/>
            <w:textDirection w:val="btLr"/>
            <w:vAlign w:val="center"/>
          </w:tcPr>
          <w:p w:rsidR="007D2CE1" w:rsidRPr="00AF6AC3" w:rsidRDefault="007D2CE1" w:rsidP="007D2CE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1" w:type="dxa"/>
            <w:vAlign w:val="center"/>
          </w:tcPr>
          <w:p w:rsidR="007D2CE1" w:rsidRPr="00646DEA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1405</w:t>
            </w:r>
          </w:p>
        </w:tc>
        <w:tc>
          <w:tcPr>
            <w:tcW w:w="1418" w:type="dxa"/>
            <w:vAlign w:val="center"/>
          </w:tcPr>
          <w:p w:rsidR="007D2CE1" w:rsidRPr="00DF704F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1582</w:t>
            </w:r>
          </w:p>
        </w:tc>
        <w:tc>
          <w:tcPr>
            <w:tcW w:w="850" w:type="dxa"/>
            <w:vAlign w:val="center"/>
          </w:tcPr>
          <w:p w:rsidR="007D2CE1" w:rsidRPr="007A269C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271"/>
        </w:trPr>
        <w:tc>
          <w:tcPr>
            <w:tcW w:w="682" w:type="dxa"/>
            <w:vMerge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1" w:type="dxa"/>
            <w:vAlign w:val="center"/>
          </w:tcPr>
          <w:p w:rsidR="007D2CE1" w:rsidRPr="00EB07A1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B07A1"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  <w:t>72</w:t>
            </w:r>
            <w:r w:rsidRPr="00EB07A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,1</w:t>
            </w:r>
          </w:p>
        </w:tc>
        <w:tc>
          <w:tcPr>
            <w:tcW w:w="1418" w:type="dxa"/>
            <w:vAlign w:val="center"/>
          </w:tcPr>
          <w:p w:rsidR="007D2CE1" w:rsidRPr="00EB07A1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B07A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66,8</w:t>
            </w:r>
          </w:p>
        </w:tc>
        <w:tc>
          <w:tcPr>
            <w:tcW w:w="850" w:type="dxa"/>
            <w:vAlign w:val="center"/>
          </w:tcPr>
          <w:p w:rsidR="007D2CE1" w:rsidRPr="00EB07A1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B07A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+</w:t>
            </w:r>
            <w:r w:rsidR="00EB07A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299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Тяжкие и особо тяжкие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939</w:t>
            </w:r>
          </w:p>
        </w:tc>
        <w:tc>
          <w:tcPr>
            <w:tcW w:w="1418" w:type="dxa"/>
            <w:vAlign w:val="center"/>
          </w:tcPr>
          <w:p w:rsidR="007D2CE1" w:rsidRPr="00DF704F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</w:t>
            </w:r>
          </w:p>
        </w:tc>
        <w:tc>
          <w:tcPr>
            <w:tcW w:w="850" w:type="dxa"/>
            <w:vAlign w:val="center"/>
          </w:tcPr>
          <w:p w:rsidR="007D2CE1" w:rsidRPr="007A269C" w:rsidRDefault="004B7E8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+13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321"/>
        </w:trPr>
        <w:tc>
          <w:tcPr>
            <w:tcW w:w="682" w:type="dxa"/>
            <w:vMerge w:val="restart"/>
            <w:textDirection w:val="btLr"/>
            <w:vAlign w:val="center"/>
          </w:tcPr>
          <w:p w:rsidR="007D2CE1" w:rsidRPr="00AF6AC3" w:rsidRDefault="007D2CE1" w:rsidP="007D2CE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21" w:type="dxa"/>
            <w:vAlign w:val="center"/>
          </w:tcPr>
          <w:p w:rsidR="007D2CE1" w:rsidRPr="005F2242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</w:t>
            </w:r>
          </w:p>
        </w:tc>
        <w:tc>
          <w:tcPr>
            <w:tcW w:w="1418" w:type="dxa"/>
            <w:vAlign w:val="center"/>
          </w:tcPr>
          <w:p w:rsidR="007D2CE1" w:rsidRPr="00DF704F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</w:t>
            </w:r>
          </w:p>
        </w:tc>
        <w:tc>
          <w:tcPr>
            <w:tcW w:w="850" w:type="dxa"/>
            <w:vAlign w:val="center"/>
          </w:tcPr>
          <w:p w:rsidR="007D2CE1" w:rsidRPr="007A269C" w:rsidRDefault="004B7E8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+11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270"/>
        </w:trPr>
        <w:tc>
          <w:tcPr>
            <w:tcW w:w="682" w:type="dxa"/>
            <w:vMerge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21" w:type="dxa"/>
            <w:vAlign w:val="center"/>
          </w:tcPr>
          <w:p w:rsidR="007D2CE1" w:rsidRPr="00EB07A1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B07A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61,8</w:t>
            </w:r>
          </w:p>
        </w:tc>
        <w:tc>
          <w:tcPr>
            <w:tcW w:w="1418" w:type="dxa"/>
            <w:vAlign w:val="center"/>
          </w:tcPr>
          <w:p w:rsidR="007D2CE1" w:rsidRPr="00EB07A1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B07A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52</w:t>
            </w:r>
          </w:p>
        </w:tc>
        <w:tc>
          <w:tcPr>
            <w:tcW w:w="850" w:type="dxa"/>
            <w:vAlign w:val="center"/>
          </w:tcPr>
          <w:p w:rsidR="007D2CE1" w:rsidRPr="007A269C" w:rsidRDefault="004B7E8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EB07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342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Убийство (ст. 105-107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7D2CE1" w:rsidRPr="00DF704F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7D2CE1" w:rsidRPr="00014DE5" w:rsidRDefault="004B7E8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-50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527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 xml:space="preserve">Умышленное причинение тяжкого вреда здоровью </w:t>
            </w:r>
          </w:p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(ст. 111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7D2CE1" w:rsidRPr="00DF704F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7D2CE1" w:rsidRPr="00E3581F" w:rsidRDefault="004B7E8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281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В т.ч. повлекшее по неосторожности смерть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7D2CE1" w:rsidRPr="00E3581F" w:rsidRDefault="004B7E8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341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Изнасилование (ст. 131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7D2CE1" w:rsidRPr="00646DEA" w:rsidRDefault="004B7E8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D2CE1" w:rsidRPr="00646DEA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CE1" w:rsidRPr="00A14CC3" w:rsidTr="00C30F5E">
        <w:trPr>
          <w:trHeight w:val="341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 xml:space="preserve">Насильственные действия сексуального характера </w:t>
            </w:r>
            <w:r w:rsidRPr="00AF6AC3">
              <w:rPr>
                <w:rFonts w:ascii="Times New Roman" w:hAnsi="Times New Roman" w:cs="Times New Roman"/>
                <w:sz w:val="18"/>
                <w:szCs w:val="18"/>
              </w:rPr>
              <w:br/>
              <w:t>(ст. 132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7D2CE1" w:rsidRPr="00646DEA" w:rsidRDefault="004B7E8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D2CE1" w:rsidRPr="00646DEA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CE1" w:rsidRPr="00A14CC3" w:rsidTr="00C30F5E"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 xml:space="preserve">Преступления против собственности </w:t>
            </w:r>
          </w:p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(ст. 158-168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</w:t>
            </w:r>
          </w:p>
        </w:tc>
        <w:tc>
          <w:tcPr>
            <w:tcW w:w="1418" w:type="dxa"/>
            <w:vAlign w:val="center"/>
          </w:tcPr>
          <w:p w:rsidR="007D2CE1" w:rsidRPr="00DF704F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</w:t>
            </w:r>
          </w:p>
        </w:tc>
        <w:tc>
          <w:tcPr>
            <w:tcW w:w="850" w:type="dxa"/>
            <w:vAlign w:val="center"/>
          </w:tcPr>
          <w:p w:rsidR="007D2CE1" w:rsidRPr="00646DEA" w:rsidRDefault="00C06899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-7</w:t>
            </w:r>
          </w:p>
        </w:tc>
        <w:tc>
          <w:tcPr>
            <w:tcW w:w="1418" w:type="dxa"/>
          </w:tcPr>
          <w:p w:rsidR="007D2CE1" w:rsidRPr="00646DEA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CE1" w:rsidRPr="00A14CC3" w:rsidTr="00514EC7">
        <w:trPr>
          <w:trHeight w:val="131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Кража (ст. 158, 158.1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18" w:type="dxa"/>
            <w:vAlign w:val="center"/>
          </w:tcPr>
          <w:p w:rsidR="007D2CE1" w:rsidRPr="00DF704F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</w:t>
            </w:r>
          </w:p>
        </w:tc>
        <w:tc>
          <w:tcPr>
            <w:tcW w:w="850" w:type="dxa"/>
            <w:vAlign w:val="center"/>
          </w:tcPr>
          <w:p w:rsidR="007D2CE1" w:rsidRPr="007A269C" w:rsidRDefault="00C06899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</w:t>
            </w:r>
          </w:p>
        </w:tc>
        <w:tc>
          <w:tcPr>
            <w:tcW w:w="1418" w:type="dxa"/>
          </w:tcPr>
          <w:p w:rsidR="007D2CE1" w:rsidRPr="00646DEA" w:rsidRDefault="00514EC7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14EC7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7D2CE1" w:rsidRPr="00A14CC3" w:rsidTr="00C30F5E">
        <w:trPr>
          <w:trHeight w:val="357"/>
        </w:trPr>
        <w:tc>
          <w:tcPr>
            <w:tcW w:w="682" w:type="dxa"/>
            <w:vMerge w:val="restart"/>
            <w:textDirection w:val="btLr"/>
            <w:vAlign w:val="center"/>
          </w:tcPr>
          <w:p w:rsidR="007D2CE1" w:rsidRPr="00AF6AC3" w:rsidRDefault="007D2CE1" w:rsidP="007D2CE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</w:t>
            </w:r>
          </w:p>
        </w:tc>
        <w:tc>
          <w:tcPr>
            <w:tcW w:w="850" w:type="dxa"/>
            <w:vAlign w:val="center"/>
          </w:tcPr>
          <w:p w:rsidR="007D2CE1" w:rsidRPr="007A269C" w:rsidRDefault="00C06899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-21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339"/>
        </w:trPr>
        <w:tc>
          <w:tcPr>
            <w:tcW w:w="682" w:type="dxa"/>
            <w:vMerge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21" w:type="dxa"/>
            <w:vAlign w:val="center"/>
          </w:tcPr>
          <w:p w:rsidR="007D2CE1" w:rsidRPr="00EB07A1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B07A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81,5</w:t>
            </w:r>
          </w:p>
        </w:tc>
        <w:tc>
          <w:tcPr>
            <w:tcW w:w="1418" w:type="dxa"/>
            <w:vAlign w:val="center"/>
          </w:tcPr>
          <w:p w:rsidR="007D2CE1" w:rsidRPr="00EB07A1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B07A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75,7</w:t>
            </w:r>
          </w:p>
        </w:tc>
        <w:tc>
          <w:tcPr>
            <w:tcW w:w="850" w:type="dxa"/>
            <w:vAlign w:val="center"/>
          </w:tcPr>
          <w:p w:rsidR="007D2CE1" w:rsidRPr="00EB07A1" w:rsidRDefault="00C06899" w:rsidP="00C06899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B07A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+</w:t>
            </w:r>
            <w:r w:rsidR="00EB07A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273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Мошенничество (ст. 159-159.6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418" w:type="dxa"/>
            <w:vAlign w:val="center"/>
          </w:tcPr>
          <w:p w:rsidR="007D2CE1" w:rsidRPr="00DF704F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850" w:type="dxa"/>
            <w:vAlign w:val="center"/>
          </w:tcPr>
          <w:p w:rsidR="007D2CE1" w:rsidRPr="007A269C" w:rsidRDefault="00C06899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331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Грабёж (ст. 161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vAlign w:val="center"/>
          </w:tcPr>
          <w:p w:rsidR="007D2CE1" w:rsidRPr="007A269C" w:rsidRDefault="00C06899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-73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407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Разбой (ст. 162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21" w:type="dxa"/>
            <w:vAlign w:val="center"/>
          </w:tcPr>
          <w:p w:rsidR="007D2CE1" w:rsidRPr="002A6865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7D2CE1" w:rsidRPr="00DF704F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7D2CE1" w:rsidRPr="007A269C" w:rsidRDefault="00C06899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-33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Подделка, изготовление или оборот поддельных документов, государственных наград, штампов, печатей или бланков (ст. 327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21" w:type="dxa"/>
            <w:vAlign w:val="center"/>
          </w:tcPr>
          <w:p w:rsidR="007D2CE1" w:rsidRPr="002A6865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vAlign w:val="center"/>
          </w:tcPr>
          <w:p w:rsidR="007D2CE1" w:rsidRPr="007A269C" w:rsidRDefault="00C06899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-22</w:t>
            </w:r>
          </w:p>
        </w:tc>
        <w:tc>
          <w:tcPr>
            <w:tcW w:w="1418" w:type="dxa"/>
          </w:tcPr>
          <w:p w:rsidR="007D2CE1" w:rsidRPr="00646DEA" w:rsidRDefault="00514EC7" w:rsidP="00646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7D2CE1" w:rsidRPr="00A14CC3" w:rsidTr="00C30F5E">
        <w:trPr>
          <w:trHeight w:val="365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Незаконный оборот наркотиков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</w:t>
            </w:r>
          </w:p>
        </w:tc>
        <w:tc>
          <w:tcPr>
            <w:tcW w:w="1418" w:type="dxa"/>
            <w:vAlign w:val="center"/>
          </w:tcPr>
          <w:p w:rsidR="007D2CE1" w:rsidRPr="00DF704F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</w:t>
            </w:r>
          </w:p>
        </w:tc>
        <w:tc>
          <w:tcPr>
            <w:tcW w:w="850" w:type="dxa"/>
            <w:vAlign w:val="center"/>
          </w:tcPr>
          <w:p w:rsidR="007D2CE1" w:rsidRPr="007A269C" w:rsidRDefault="00C06899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514EC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</w:tcPr>
          <w:p w:rsidR="007D2CE1" w:rsidRPr="00646DEA" w:rsidRDefault="00514EC7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</w:tr>
      <w:tr w:rsidR="007D2CE1" w:rsidRPr="00A14CC3" w:rsidTr="00C30F5E">
        <w:trPr>
          <w:trHeight w:val="347"/>
        </w:trPr>
        <w:tc>
          <w:tcPr>
            <w:tcW w:w="682" w:type="dxa"/>
            <w:vMerge w:val="restart"/>
            <w:textDirection w:val="btLr"/>
            <w:vAlign w:val="center"/>
          </w:tcPr>
          <w:p w:rsidR="007D2CE1" w:rsidRPr="00AF6AC3" w:rsidRDefault="007D2CE1" w:rsidP="007D2CE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</w:t>
            </w:r>
          </w:p>
        </w:tc>
        <w:tc>
          <w:tcPr>
            <w:tcW w:w="1418" w:type="dxa"/>
            <w:vAlign w:val="center"/>
          </w:tcPr>
          <w:p w:rsidR="007D2CE1" w:rsidRPr="00DF704F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</w:p>
        </w:tc>
        <w:tc>
          <w:tcPr>
            <w:tcW w:w="850" w:type="dxa"/>
            <w:vAlign w:val="center"/>
          </w:tcPr>
          <w:p w:rsidR="007D2CE1" w:rsidRPr="007A269C" w:rsidRDefault="00C06899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+22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347"/>
        </w:trPr>
        <w:tc>
          <w:tcPr>
            <w:tcW w:w="682" w:type="dxa"/>
            <w:vMerge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21" w:type="dxa"/>
            <w:vAlign w:val="center"/>
          </w:tcPr>
          <w:p w:rsidR="007D2CE1" w:rsidRPr="00EB07A1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B07A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60,7</w:t>
            </w:r>
          </w:p>
        </w:tc>
        <w:tc>
          <w:tcPr>
            <w:tcW w:w="1418" w:type="dxa"/>
            <w:vAlign w:val="center"/>
          </w:tcPr>
          <w:p w:rsidR="007D2CE1" w:rsidRPr="00EB07A1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B07A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49,2</w:t>
            </w:r>
          </w:p>
        </w:tc>
        <w:tc>
          <w:tcPr>
            <w:tcW w:w="850" w:type="dxa"/>
            <w:vAlign w:val="center"/>
          </w:tcPr>
          <w:p w:rsidR="007D2CE1" w:rsidRPr="00EB07A1" w:rsidRDefault="00C06899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B07A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+11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409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Незаконный оборот наркотиков с целью сбыта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</w:t>
            </w:r>
          </w:p>
        </w:tc>
        <w:tc>
          <w:tcPr>
            <w:tcW w:w="1418" w:type="dxa"/>
            <w:vAlign w:val="center"/>
          </w:tcPr>
          <w:p w:rsidR="007D2CE1" w:rsidRPr="00DF704F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</w:t>
            </w:r>
          </w:p>
        </w:tc>
        <w:tc>
          <w:tcPr>
            <w:tcW w:w="850" w:type="dxa"/>
            <w:vAlign w:val="center"/>
          </w:tcPr>
          <w:p w:rsidR="007D2CE1" w:rsidRPr="007A269C" w:rsidRDefault="00C06899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+24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415"/>
        </w:trPr>
        <w:tc>
          <w:tcPr>
            <w:tcW w:w="682" w:type="dxa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совершенных с использованием ИТТ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21" w:type="dxa"/>
            <w:vAlign w:val="center"/>
          </w:tcPr>
          <w:p w:rsidR="007D2CE1" w:rsidRPr="003B1FAC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</w:p>
        </w:tc>
        <w:tc>
          <w:tcPr>
            <w:tcW w:w="1418" w:type="dxa"/>
            <w:vAlign w:val="center"/>
          </w:tcPr>
          <w:p w:rsidR="007D2CE1" w:rsidRPr="00DF704F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850" w:type="dxa"/>
            <w:vAlign w:val="center"/>
          </w:tcPr>
          <w:p w:rsidR="00C06899" w:rsidRPr="007A269C" w:rsidRDefault="00C06899" w:rsidP="00C068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+100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Незаконный оборот оружия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18" w:type="dxa"/>
            <w:vAlign w:val="center"/>
          </w:tcPr>
          <w:p w:rsidR="007D2CE1" w:rsidRPr="00DF704F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50" w:type="dxa"/>
            <w:vAlign w:val="center"/>
          </w:tcPr>
          <w:p w:rsidR="007D2CE1" w:rsidRPr="007A269C" w:rsidRDefault="00C06899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-22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339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Экономическая направленность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</w:t>
            </w:r>
          </w:p>
        </w:tc>
        <w:tc>
          <w:tcPr>
            <w:tcW w:w="1418" w:type="dxa"/>
            <w:vAlign w:val="center"/>
          </w:tcPr>
          <w:p w:rsidR="007D2CE1" w:rsidRPr="00DF704F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</w:t>
            </w:r>
          </w:p>
        </w:tc>
        <w:tc>
          <w:tcPr>
            <w:tcW w:w="850" w:type="dxa"/>
            <w:vAlign w:val="center"/>
          </w:tcPr>
          <w:p w:rsidR="007D2CE1" w:rsidRPr="007A269C" w:rsidRDefault="00C06899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415"/>
        </w:trPr>
        <w:tc>
          <w:tcPr>
            <w:tcW w:w="682" w:type="dxa"/>
            <w:vMerge w:val="restart"/>
            <w:textDirection w:val="btLr"/>
            <w:vAlign w:val="center"/>
          </w:tcPr>
          <w:p w:rsidR="007D2CE1" w:rsidRPr="00AF6AC3" w:rsidRDefault="007D2CE1" w:rsidP="007D2CE1">
            <w:pPr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тяжкие и особо тяжкие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850" w:type="dxa"/>
            <w:vAlign w:val="center"/>
          </w:tcPr>
          <w:p w:rsidR="007D2CE1" w:rsidRPr="00BD2893" w:rsidRDefault="00C06899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c>
          <w:tcPr>
            <w:tcW w:w="682" w:type="dxa"/>
            <w:vMerge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против собственности (ст. 158-168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850" w:type="dxa"/>
            <w:vAlign w:val="center"/>
          </w:tcPr>
          <w:p w:rsidR="007D2CE1" w:rsidRPr="00BD2893" w:rsidRDefault="00C06899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+15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c>
          <w:tcPr>
            <w:tcW w:w="682" w:type="dxa"/>
            <w:vMerge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vMerge w:val="restart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2970" w:type="dxa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мошенничество (ст. 159-159.6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50" w:type="dxa"/>
            <w:vAlign w:val="center"/>
          </w:tcPr>
          <w:p w:rsidR="007D2CE1" w:rsidRPr="00BD2893" w:rsidRDefault="00C06899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c>
          <w:tcPr>
            <w:tcW w:w="682" w:type="dxa"/>
            <w:vMerge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vMerge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присвоение или растрата (ст. 160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  <w:vAlign w:val="center"/>
          </w:tcPr>
          <w:p w:rsidR="007D2CE1" w:rsidRPr="00BD2893" w:rsidRDefault="00C06899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+43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c>
          <w:tcPr>
            <w:tcW w:w="682" w:type="dxa"/>
            <w:vMerge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>легализация денежных средств и иного имущества (ст. 174, 174.1 УК РФ)</w:t>
            </w:r>
          </w:p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7D2CE1" w:rsidRPr="00DF704F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7D2CE1" w:rsidRPr="00103318" w:rsidRDefault="00C06899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c>
          <w:tcPr>
            <w:tcW w:w="682" w:type="dxa"/>
            <w:vMerge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 xml:space="preserve">уклонение по исполнению обязанностей по репатриации денежных средств, совершение валютных операций с использованием подложных документов, уклонение от уплаты таможенных платежей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>(ст. 193, 193.1, 194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21" w:type="dxa"/>
            <w:vAlign w:val="center"/>
          </w:tcPr>
          <w:p w:rsidR="007D2CE1" w:rsidRPr="00F41472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50" w:type="dxa"/>
            <w:vAlign w:val="center"/>
          </w:tcPr>
          <w:p w:rsidR="007D2CE1" w:rsidRPr="007A269C" w:rsidRDefault="00C06899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-53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033A8A" w:rsidTr="00C30F5E">
        <w:tc>
          <w:tcPr>
            <w:tcW w:w="4390" w:type="dxa"/>
            <w:gridSpan w:val="4"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 xml:space="preserve">против коммерческой службы </w:t>
            </w:r>
            <w:r w:rsidRPr="000C32B5">
              <w:rPr>
                <w:rFonts w:ascii="Times New Roman" w:hAnsi="Times New Roman" w:cs="Times New Roman"/>
                <w:sz w:val="18"/>
                <w:szCs w:val="18"/>
              </w:rPr>
              <w:br/>
              <w:t>(ст. 201-204.2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7D2CE1" w:rsidRPr="007A269C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+85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033A8A" w:rsidTr="00C30F5E">
        <w:tc>
          <w:tcPr>
            <w:tcW w:w="4390" w:type="dxa"/>
            <w:gridSpan w:val="4"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2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Заведомо ложное сообщение об акте терроризма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207 УК РФ)</w:t>
            </w:r>
          </w:p>
        </w:tc>
        <w:tc>
          <w:tcPr>
            <w:tcW w:w="427" w:type="dxa"/>
            <w:vAlign w:val="center"/>
          </w:tcPr>
          <w:p w:rsidR="007D2CE1" w:rsidRPr="000C32B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50" w:type="dxa"/>
            <w:vAlign w:val="center"/>
          </w:tcPr>
          <w:p w:rsidR="007D2CE1" w:rsidRPr="007A269C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-6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c>
          <w:tcPr>
            <w:tcW w:w="4390" w:type="dxa"/>
            <w:gridSpan w:val="4"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 xml:space="preserve">против государственной службы </w:t>
            </w:r>
            <w:r w:rsidRPr="000C32B5">
              <w:rPr>
                <w:rFonts w:ascii="Times New Roman" w:hAnsi="Times New Roman" w:cs="Times New Roman"/>
                <w:sz w:val="18"/>
                <w:szCs w:val="18"/>
              </w:rPr>
              <w:br/>
              <w:t>(ст. 285-293 УК РФ)</w:t>
            </w:r>
          </w:p>
        </w:tc>
        <w:tc>
          <w:tcPr>
            <w:tcW w:w="427" w:type="dxa"/>
            <w:vAlign w:val="center"/>
          </w:tcPr>
          <w:p w:rsidR="007D2CE1" w:rsidRPr="000C32B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</w:p>
        </w:tc>
        <w:tc>
          <w:tcPr>
            <w:tcW w:w="850" w:type="dxa"/>
            <w:vAlign w:val="center"/>
          </w:tcPr>
          <w:p w:rsidR="007D2CE1" w:rsidRPr="007A269C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+5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c>
          <w:tcPr>
            <w:tcW w:w="4390" w:type="dxa"/>
            <w:gridSpan w:val="4"/>
            <w:vAlign w:val="center"/>
          </w:tcPr>
          <w:p w:rsidR="007D2CE1" w:rsidRPr="00685821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_Hlk124272290"/>
            <w:r w:rsidRPr="000C32B5">
              <w:rPr>
                <w:rFonts w:ascii="Times New Roman" w:hAnsi="Times New Roman" w:cs="Times New Roman"/>
                <w:sz w:val="18"/>
                <w:szCs w:val="18"/>
              </w:rPr>
              <w:t>Коррупционная направленность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</w:t>
            </w:r>
          </w:p>
        </w:tc>
        <w:tc>
          <w:tcPr>
            <w:tcW w:w="850" w:type="dxa"/>
            <w:vAlign w:val="center"/>
          </w:tcPr>
          <w:p w:rsidR="007D2CE1" w:rsidRPr="00BD2893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-6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c>
          <w:tcPr>
            <w:tcW w:w="682" w:type="dxa"/>
            <w:vMerge w:val="restart"/>
            <w:textDirection w:val="btLr"/>
            <w:vAlign w:val="center"/>
          </w:tcPr>
          <w:p w:rsidR="007D2CE1" w:rsidRPr="000C32B5" w:rsidRDefault="007D2CE1" w:rsidP="007D2CE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3708" w:type="dxa"/>
            <w:gridSpan w:val="3"/>
            <w:vAlign w:val="center"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>мошенничество (ст. 159-159.6 УК РФ)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DF70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  <w:vAlign w:val="center"/>
          </w:tcPr>
          <w:p w:rsidR="007D2CE1" w:rsidRPr="00BD2893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-53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c>
          <w:tcPr>
            <w:tcW w:w="682" w:type="dxa"/>
            <w:vMerge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>присвоение и растрата (ст. 160 УК РФ)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DF70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2CE1" w:rsidRPr="00BD2893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-57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c>
          <w:tcPr>
            <w:tcW w:w="682" w:type="dxa"/>
            <w:vMerge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>злоупотребление, превышение должностных полномочий (ст. 285, 286 УК РФ)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7D2CE1" w:rsidRPr="00DF704F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7D2CE1" w:rsidRPr="00A207F8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c>
          <w:tcPr>
            <w:tcW w:w="682" w:type="dxa"/>
            <w:vMerge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>взяточничество (всего)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850" w:type="dxa"/>
            <w:vAlign w:val="center"/>
          </w:tcPr>
          <w:p w:rsidR="007D2CE1" w:rsidRPr="00804FE6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2F39C6" w:rsidTr="00C30F5E">
        <w:trPr>
          <w:trHeight w:val="329"/>
        </w:trPr>
        <w:tc>
          <w:tcPr>
            <w:tcW w:w="682" w:type="dxa"/>
            <w:vMerge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vMerge w:val="restart"/>
            <w:textDirection w:val="btLr"/>
            <w:vAlign w:val="center"/>
          </w:tcPr>
          <w:p w:rsidR="007D2CE1" w:rsidRPr="000C32B5" w:rsidRDefault="007D2CE1" w:rsidP="007D2CE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3119" w:type="dxa"/>
            <w:gridSpan w:val="2"/>
            <w:vAlign w:val="center"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>получение взятки (ст. 290 УК РФ)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  <w:vAlign w:val="center"/>
          </w:tcPr>
          <w:p w:rsidR="007D2CE1" w:rsidRPr="00804FE6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-36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2F39C6" w:rsidTr="00C30F5E">
        <w:trPr>
          <w:trHeight w:val="418"/>
        </w:trPr>
        <w:tc>
          <w:tcPr>
            <w:tcW w:w="682" w:type="dxa"/>
            <w:vMerge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vMerge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A14CC3">
              <w:rPr>
                <w:rFonts w:ascii="Times New Roman" w:hAnsi="Times New Roman" w:cs="Times New Roman"/>
                <w:sz w:val="18"/>
                <w:szCs w:val="18"/>
              </w:rPr>
              <w:t>ача взятки (ст. 291 УК РФ)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50" w:type="dxa"/>
            <w:vAlign w:val="center"/>
          </w:tcPr>
          <w:p w:rsidR="007D2CE1" w:rsidRPr="007A269C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2F39C6" w:rsidTr="00C30F5E">
        <w:trPr>
          <w:trHeight w:val="262"/>
        </w:trPr>
        <w:tc>
          <w:tcPr>
            <w:tcW w:w="682" w:type="dxa"/>
            <w:vMerge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vMerge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A14CC3">
              <w:rPr>
                <w:rFonts w:ascii="Times New Roman" w:hAnsi="Times New Roman" w:cs="Times New Roman"/>
                <w:sz w:val="18"/>
                <w:szCs w:val="18"/>
              </w:rPr>
              <w:t>осредничество (ст. 291.1 УК РФ)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:rsidR="007D2CE1" w:rsidRPr="007A269C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+83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2F39C6" w:rsidTr="00C30F5E">
        <w:trPr>
          <w:trHeight w:val="268"/>
        </w:trPr>
        <w:tc>
          <w:tcPr>
            <w:tcW w:w="682" w:type="dxa"/>
            <w:vMerge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vMerge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A14CC3">
              <w:rPr>
                <w:rFonts w:ascii="Times New Roman" w:hAnsi="Times New Roman" w:cs="Times New Roman"/>
                <w:sz w:val="18"/>
                <w:szCs w:val="18"/>
              </w:rPr>
              <w:t>елкое взяточничество (ст. 291.2 УК РФ)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50" w:type="dxa"/>
            <w:vAlign w:val="center"/>
          </w:tcPr>
          <w:p w:rsidR="007D2CE1" w:rsidRPr="007A269C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328"/>
        </w:trPr>
        <w:tc>
          <w:tcPr>
            <w:tcW w:w="682" w:type="dxa"/>
            <w:vMerge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A14CC3">
              <w:rPr>
                <w:rFonts w:ascii="Times New Roman" w:hAnsi="Times New Roman" w:cs="Times New Roman"/>
                <w:sz w:val="18"/>
                <w:szCs w:val="18"/>
              </w:rPr>
              <w:t>лужебный подлог (ст. 292 УК РФ)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18" w:type="dxa"/>
            <w:vAlign w:val="center"/>
          </w:tcPr>
          <w:p w:rsidR="007D2CE1" w:rsidRPr="00AF6AC3" w:rsidRDefault="005F2242" w:rsidP="007D2CE1">
            <w:pPr>
              <w:ind w:left="-154" w:right="-1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7D2CE1" w:rsidRPr="007A269C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+80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259"/>
        </w:trPr>
        <w:tc>
          <w:tcPr>
            <w:tcW w:w="682" w:type="dxa"/>
            <w:vMerge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A14CC3">
              <w:rPr>
                <w:rFonts w:ascii="Times New Roman" w:hAnsi="Times New Roman" w:cs="Times New Roman"/>
                <w:sz w:val="18"/>
                <w:szCs w:val="18"/>
              </w:rPr>
              <w:t>оммерческий подкуп (ст. 204-204.2 УК РФ)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vAlign w:val="center"/>
          </w:tcPr>
          <w:p w:rsidR="007D2CE1" w:rsidRPr="007A269C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+83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bookmarkEnd w:id="2"/>
      <w:tr w:rsidR="007D2CE1" w:rsidRPr="00A14CC3" w:rsidTr="00C30F5E">
        <w:trPr>
          <w:trHeight w:val="245"/>
        </w:trPr>
        <w:tc>
          <w:tcPr>
            <w:tcW w:w="4390" w:type="dxa"/>
            <w:gridSpan w:val="4"/>
            <w:vAlign w:val="center"/>
          </w:tcPr>
          <w:p w:rsidR="007D2CE1" w:rsidRPr="0037671C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671C">
              <w:rPr>
                <w:rFonts w:ascii="Times New Roman" w:hAnsi="Times New Roman" w:cs="Times New Roman"/>
                <w:sz w:val="18"/>
                <w:szCs w:val="18"/>
              </w:rPr>
              <w:t xml:space="preserve">Контрабанда </w:t>
            </w:r>
          </w:p>
        </w:tc>
        <w:tc>
          <w:tcPr>
            <w:tcW w:w="427" w:type="dxa"/>
            <w:vAlign w:val="center"/>
          </w:tcPr>
          <w:p w:rsidR="007D2CE1" w:rsidRPr="00A14C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21" w:type="dxa"/>
            <w:vAlign w:val="center"/>
          </w:tcPr>
          <w:p w:rsidR="007D2CE1" w:rsidRPr="00AF6AC3" w:rsidRDefault="005F224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50" w:type="dxa"/>
            <w:vAlign w:val="center"/>
          </w:tcPr>
          <w:p w:rsidR="007D2CE1" w:rsidRPr="00724A45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+23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269"/>
        </w:trPr>
        <w:tc>
          <w:tcPr>
            <w:tcW w:w="682" w:type="dxa"/>
            <w:vMerge w:val="restart"/>
            <w:textDirection w:val="btLr"/>
            <w:vAlign w:val="center"/>
          </w:tcPr>
          <w:p w:rsidR="007D2CE1" w:rsidRPr="00A14CC3" w:rsidRDefault="007D2CE1" w:rsidP="007D2CE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CC3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200.1 УК РФ</w:t>
            </w:r>
          </w:p>
        </w:tc>
        <w:tc>
          <w:tcPr>
            <w:tcW w:w="427" w:type="dxa"/>
            <w:vAlign w:val="center"/>
          </w:tcPr>
          <w:p w:rsidR="007D2CE1" w:rsidRPr="00A14C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21" w:type="dxa"/>
            <w:vAlign w:val="center"/>
          </w:tcPr>
          <w:p w:rsidR="007D2CE1" w:rsidRPr="00AF6AC3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7D2CE1" w:rsidRPr="00724A45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-33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269"/>
        </w:trPr>
        <w:tc>
          <w:tcPr>
            <w:tcW w:w="682" w:type="dxa"/>
            <w:vMerge/>
            <w:textDirection w:val="btLr"/>
            <w:vAlign w:val="center"/>
          </w:tcPr>
          <w:p w:rsidR="007D2CE1" w:rsidRPr="00A14CC3" w:rsidRDefault="007D2CE1" w:rsidP="007D2CE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200.2 УК РФ</w:t>
            </w:r>
          </w:p>
        </w:tc>
        <w:tc>
          <w:tcPr>
            <w:tcW w:w="427" w:type="dxa"/>
            <w:vAlign w:val="center"/>
          </w:tcPr>
          <w:p w:rsidR="007D2CE1" w:rsidRPr="00A14C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21" w:type="dxa"/>
            <w:vAlign w:val="center"/>
          </w:tcPr>
          <w:p w:rsidR="007D2CE1" w:rsidRPr="00AF6AC3" w:rsidRDefault="007030E6" w:rsidP="007030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7D2CE1" w:rsidRPr="007A269C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-80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269"/>
        </w:trPr>
        <w:tc>
          <w:tcPr>
            <w:tcW w:w="682" w:type="dxa"/>
            <w:vMerge/>
            <w:textDirection w:val="btLr"/>
            <w:vAlign w:val="center"/>
          </w:tcPr>
          <w:p w:rsidR="007D2CE1" w:rsidRPr="00A14CC3" w:rsidRDefault="007D2CE1" w:rsidP="007D2CE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226.1 УК РФ</w:t>
            </w:r>
          </w:p>
        </w:tc>
        <w:tc>
          <w:tcPr>
            <w:tcW w:w="427" w:type="dxa"/>
            <w:vAlign w:val="center"/>
          </w:tcPr>
          <w:p w:rsidR="007D2CE1" w:rsidRPr="00A14C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21" w:type="dxa"/>
            <w:vAlign w:val="center"/>
          </w:tcPr>
          <w:p w:rsidR="007D2CE1" w:rsidRPr="00AF6AC3" w:rsidRDefault="007030E6" w:rsidP="007030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850" w:type="dxa"/>
            <w:vAlign w:val="center"/>
          </w:tcPr>
          <w:p w:rsidR="007D2CE1" w:rsidRPr="007A269C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+56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258"/>
        </w:trPr>
        <w:tc>
          <w:tcPr>
            <w:tcW w:w="682" w:type="dxa"/>
            <w:vMerge/>
          </w:tcPr>
          <w:p w:rsidR="007D2CE1" w:rsidRPr="00A14C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229.1 УК РФ</w:t>
            </w:r>
          </w:p>
        </w:tc>
        <w:tc>
          <w:tcPr>
            <w:tcW w:w="427" w:type="dxa"/>
            <w:vAlign w:val="center"/>
          </w:tcPr>
          <w:p w:rsidR="007D2CE1" w:rsidRPr="00A14C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21" w:type="dxa"/>
            <w:vAlign w:val="center"/>
          </w:tcPr>
          <w:p w:rsidR="007D2CE1" w:rsidRPr="00AF6AC3" w:rsidRDefault="007030E6" w:rsidP="007030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  <w:vAlign w:val="center"/>
          </w:tcPr>
          <w:p w:rsidR="007D2CE1" w:rsidRPr="007A269C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+32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360"/>
        </w:trPr>
        <w:tc>
          <w:tcPr>
            <w:tcW w:w="4390" w:type="dxa"/>
            <w:gridSpan w:val="4"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общественных местах</w:t>
            </w:r>
          </w:p>
        </w:tc>
        <w:tc>
          <w:tcPr>
            <w:tcW w:w="427" w:type="dxa"/>
            <w:vAlign w:val="center"/>
          </w:tcPr>
          <w:p w:rsidR="007D2CE1" w:rsidRPr="00A14C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21" w:type="dxa"/>
            <w:vAlign w:val="center"/>
          </w:tcPr>
          <w:p w:rsidR="007D2CE1" w:rsidRPr="00AF6AC3" w:rsidRDefault="007030E6" w:rsidP="007030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</w:t>
            </w:r>
          </w:p>
        </w:tc>
        <w:tc>
          <w:tcPr>
            <w:tcW w:w="1418" w:type="dxa"/>
            <w:vAlign w:val="center"/>
          </w:tcPr>
          <w:p w:rsidR="007D2CE1" w:rsidRPr="00DF704F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</w:t>
            </w:r>
          </w:p>
        </w:tc>
        <w:tc>
          <w:tcPr>
            <w:tcW w:w="850" w:type="dxa"/>
            <w:vAlign w:val="center"/>
          </w:tcPr>
          <w:p w:rsidR="007D2CE1" w:rsidRPr="007A269C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-25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360"/>
        </w:trPr>
        <w:tc>
          <w:tcPr>
            <w:tcW w:w="4390" w:type="dxa"/>
            <w:gridSpan w:val="4"/>
            <w:vAlign w:val="center"/>
          </w:tcPr>
          <w:p w:rsidR="007D2CE1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Укрытые от учёта преступления</w:t>
            </w:r>
          </w:p>
        </w:tc>
        <w:tc>
          <w:tcPr>
            <w:tcW w:w="427" w:type="dxa"/>
            <w:vAlign w:val="center"/>
          </w:tcPr>
          <w:p w:rsid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21" w:type="dxa"/>
            <w:vAlign w:val="center"/>
          </w:tcPr>
          <w:p w:rsidR="007D2CE1" w:rsidRPr="00AF6AC3" w:rsidRDefault="007030E6" w:rsidP="007030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418" w:type="dxa"/>
            <w:vAlign w:val="center"/>
          </w:tcPr>
          <w:p w:rsidR="007D2CE1" w:rsidRPr="00DF704F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850" w:type="dxa"/>
            <w:vAlign w:val="center"/>
          </w:tcPr>
          <w:p w:rsidR="007D2CE1" w:rsidRPr="007A269C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-33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</w:tr>
      <w:tr w:rsidR="007D2CE1" w:rsidRPr="00A14CC3" w:rsidTr="00C30F5E">
        <w:trPr>
          <w:trHeight w:val="360"/>
        </w:trPr>
        <w:tc>
          <w:tcPr>
            <w:tcW w:w="4390" w:type="dxa"/>
            <w:gridSpan w:val="4"/>
            <w:vAlign w:val="center"/>
          </w:tcPr>
          <w:p w:rsidR="007D2CE1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CA21D8">
              <w:rPr>
                <w:rFonts w:ascii="Times New Roman" w:hAnsi="Times New Roman" w:cs="Times New Roman"/>
                <w:sz w:val="18"/>
                <w:szCs w:val="18"/>
              </w:rPr>
              <w:t>реступлени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CA21D8">
              <w:rPr>
                <w:rFonts w:ascii="Times New Roman" w:hAnsi="Times New Roman" w:cs="Times New Roman"/>
                <w:sz w:val="18"/>
                <w:szCs w:val="18"/>
              </w:rPr>
              <w:t>, совершенны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A21D8">
              <w:rPr>
                <w:rFonts w:ascii="Times New Roman" w:hAnsi="Times New Roman" w:cs="Times New Roman"/>
                <w:sz w:val="18"/>
                <w:szCs w:val="18"/>
              </w:rPr>
              <w:t xml:space="preserve"> с использованием информационно-телекоммуникационных технологий или в сфере компьютерной информации</w:t>
            </w:r>
          </w:p>
        </w:tc>
        <w:tc>
          <w:tcPr>
            <w:tcW w:w="427" w:type="dxa"/>
            <w:vAlign w:val="center"/>
          </w:tcPr>
          <w:p w:rsid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21" w:type="dxa"/>
            <w:vAlign w:val="center"/>
          </w:tcPr>
          <w:p w:rsidR="007D2CE1" w:rsidRPr="00AF6AC3" w:rsidRDefault="007030E6" w:rsidP="007030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</w:t>
            </w:r>
          </w:p>
        </w:tc>
        <w:tc>
          <w:tcPr>
            <w:tcW w:w="1418" w:type="dxa"/>
            <w:vAlign w:val="center"/>
          </w:tcPr>
          <w:p w:rsidR="007D2CE1" w:rsidRPr="00AF6AC3" w:rsidRDefault="00DF704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</w:t>
            </w:r>
          </w:p>
        </w:tc>
        <w:tc>
          <w:tcPr>
            <w:tcW w:w="850" w:type="dxa"/>
            <w:vAlign w:val="center"/>
          </w:tcPr>
          <w:p w:rsidR="007D2CE1" w:rsidRPr="007A269C" w:rsidRDefault="007030E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+25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</w:tr>
    </w:tbl>
    <w:p w:rsidR="00913F7C" w:rsidRPr="00A14CC3" w:rsidRDefault="00913F7C" w:rsidP="005634BF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3" w:name="_GoBack"/>
      <w:bookmarkEnd w:id="3"/>
    </w:p>
    <w:sectPr w:rsidR="00913F7C" w:rsidRPr="00A14CC3" w:rsidSect="00D42B7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673E" w:rsidRDefault="0061673E" w:rsidP="00A01676">
      <w:pPr>
        <w:spacing w:after="0" w:line="240" w:lineRule="auto"/>
      </w:pPr>
      <w:r>
        <w:separator/>
      </w:r>
    </w:p>
  </w:endnote>
  <w:endnote w:type="continuationSeparator" w:id="0">
    <w:p w:rsidR="0061673E" w:rsidRDefault="0061673E" w:rsidP="00A01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673E" w:rsidRDefault="0061673E" w:rsidP="00A01676">
      <w:pPr>
        <w:spacing w:after="0" w:line="240" w:lineRule="auto"/>
      </w:pPr>
      <w:r>
        <w:separator/>
      </w:r>
    </w:p>
  </w:footnote>
  <w:footnote w:type="continuationSeparator" w:id="0">
    <w:p w:rsidR="0061673E" w:rsidRDefault="0061673E" w:rsidP="00A016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1A6"/>
    <w:rsid w:val="0000343E"/>
    <w:rsid w:val="00003B5A"/>
    <w:rsid w:val="00014DE5"/>
    <w:rsid w:val="000230C0"/>
    <w:rsid w:val="0002461F"/>
    <w:rsid w:val="000249DF"/>
    <w:rsid w:val="000256CA"/>
    <w:rsid w:val="00031F7E"/>
    <w:rsid w:val="00033A8A"/>
    <w:rsid w:val="00033BED"/>
    <w:rsid w:val="00036EBA"/>
    <w:rsid w:val="0004722D"/>
    <w:rsid w:val="00053183"/>
    <w:rsid w:val="00054483"/>
    <w:rsid w:val="0005503A"/>
    <w:rsid w:val="00056760"/>
    <w:rsid w:val="00056BF2"/>
    <w:rsid w:val="000615FC"/>
    <w:rsid w:val="00061620"/>
    <w:rsid w:val="000713BE"/>
    <w:rsid w:val="000861ED"/>
    <w:rsid w:val="000929E4"/>
    <w:rsid w:val="00094140"/>
    <w:rsid w:val="0009469D"/>
    <w:rsid w:val="00096742"/>
    <w:rsid w:val="00096CCD"/>
    <w:rsid w:val="00096D5E"/>
    <w:rsid w:val="0009778F"/>
    <w:rsid w:val="000B3C2E"/>
    <w:rsid w:val="000B4946"/>
    <w:rsid w:val="000B5BA4"/>
    <w:rsid w:val="000B79D2"/>
    <w:rsid w:val="000C140C"/>
    <w:rsid w:val="000C2787"/>
    <w:rsid w:val="000C2FA3"/>
    <w:rsid w:val="000C32B5"/>
    <w:rsid w:val="000C4620"/>
    <w:rsid w:val="000C5368"/>
    <w:rsid w:val="000C7928"/>
    <w:rsid w:val="000C7A50"/>
    <w:rsid w:val="000D5BC7"/>
    <w:rsid w:val="000D6C21"/>
    <w:rsid w:val="000D7945"/>
    <w:rsid w:val="000E1773"/>
    <w:rsid w:val="000F257F"/>
    <w:rsid w:val="000F6257"/>
    <w:rsid w:val="00103318"/>
    <w:rsid w:val="001036E7"/>
    <w:rsid w:val="00110E6D"/>
    <w:rsid w:val="001122A7"/>
    <w:rsid w:val="00116607"/>
    <w:rsid w:val="00117682"/>
    <w:rsid w:val="00127798"/>
    <w:rsid w:val="0013048B"/>
    <w:rsid w:val="00132899"/>
    <w:rsid w:val="00134260"/>
    <w:rsid w:val="00141CEB"/>
    <w:rsid w:val="001429F9"/>
    <w:rsid w:val="00145F54"/>
    <w:rsid w:val="00151471"/>
    <w:rsid w:val="00152465"/>
    <w:rsid w:val="00154288"/>
    <w:rsid w:val="001643A1"/>
    <w:rsid w:val="001702D7"/>
    <w:rsid w:val="00170675"/>
    <w:rsid w:val="0018734F"/>
    <w:rsid w:val="00192E33"/>
    <w:rsid w:val="001B42BD"/>
    <w:rsid w:val="001B46A3"/>
    <w:rsid w:val="001B4AA7"/>
    <w:rsid w:val="001C25CE"/>
    <w:rsid w:val="001D3EFE"/>
    <w:rsid w:val="001D77FB"/>
    <w:rsid w:val="001E0E73"/>
    <w:rsid w:val="001E7918"/>
    <w:rsid w:val="001F2151"/>
    <w:rsid w:val="001F2DF1"/>
    <w:rsid w:val="001F3157"/>
    <w:rsid w:val="001F4436"/>
    <w:rsid w:val="001F79B6"/>
    <w:rsid w:val="00201495"/>
    <w:rsid w:val="002053C0"/>
    <w:rsid w:val="0020565E"/>
    <w:rsid w:val="002102B6"/>
    <w:rsid w:val="002112D6"/>
    <w:rsid w:val="00211A2B"/>
    <w:rsid w:val="00211B3A"/>
    <w:rsid w:val="002150AC"/>
    <w:rsid w:val="002152DC"/>
    <w:rsid w:val="0021563B"/>
    <w:rsid w:val="00216D58"/>
    <w:rsid w:val="00221514"/>
    <w:rsid w:val="002265F9"/>
    <w:rsid w:val="002419E3"/>
    <w:rsid w:val="00242617"/>
    <w:rsid w:val="00243262"/>
    <w:rsid w:val="00252FC8"/>
    <w:rsid w:val="00253C96"/>
    <w:rsid w:val="00255E2E"/>
    <w:rsid w:val="00261180"/>
    <w:rsid w:val="0027060E"/>
    <w:rsid w:val="00271878"/>
    <w:rsid w:val="002726FD"/>
    <w:rsid w:val="00273335"/>
    <w:rsid w:val="00280F79"/>
    <w:rsid w:val="00286FFE"/>
    <w:rsid w:val="0028701E"/>
    <w:rsid w:val="002A0558"/>
    <w:rsid w:val="002A6865"/>
    <w:rsid w:val="002B11A3"/>
    <w:rsid w:val="002B353B"/>
    <w:rsid w:val="002B69B1"/>
    <w:rsid w:val="002B7832"/>
    <w:rsid w:val="002C0931"/>
    <w:rsid w:val="002C4B27"/>
    <w:rsid w:val="002C605E"/>
    <w:rsid w:val="002C6E23"/>
    <w:rsid w:val="002D3CEE"/>
    <w:rsid w:val="002D5FA5"/>
    <w:rsid w:val="002D68B6"/>
    <w:rsid w:val="002D78CC"/>
    <w:rsid w:val="002D7CF6"/>
    <w:rsid w:val="002F0778"/>
    <w:rsid w:val="002F1F5A"/>
    <w:rsid w:val="002F39C6"/>
    <w:rsid w:val="002F61AB"/>
    <w:rsid w:val="002F76C8"/>
    <w:rsid w:val="00303004"/>
    <w:rsid w:val="00305FBA"/>
    <w:rsid w:val="0031300F"/>
    <w:rsid w:val="00320BE9"/>
    <w:rsid w:val="00320F54"/>
    <w:rsid w:val="00324F6C"/>
    <w:rsid w:val="0032502C"/>
    <w:rsid w:val="003279FC"/>
    <w:rsid w:val="00335D14"/>
    <w:rsid w:val="00343D55"/>
    <w:rsid w:val="0034781C"/>
    <w:rsid w:val="003527BF"/>
    <w:rsid w:val="003630A0"/>
    <w:rsid w:val="003662B5"/>
    <w:rsid w:val="003672D9"/>
    <w:rsid w:val="003733E3"/>
    <w:rsid w:val="00376306"/>
    <w:rsid w:val="0037671C"/>
    <w:rsid w:val="00387313"/>
    <w:rsid w:val="00391282"/>
    <w:rsid w:val="00395F9B"/>
    <w:rsid w:val="00396034"/>
    <w:rsid w:val="00396EE5"/>
    <w:rsid w:val="003A0B87"/>
    <w:rsid w:val="003A0E82"/>
    <w:rsid w:val="003A1770"/>
    <w:rsid w:val="003A37EB"/>
    <w:rsid w:val="003B0B06"/>
    <w:rsid w:val="003B1FAC"/>
    <w:rsid w:val="003B2A3F"/>
    <w:rsid w:val="003B31A6"/>
    <w:rsid w:val="003B3CE6"/>
    <w:rsid w:val="003B5643"/>
    <w:rsid w:val="003C0B92"/>
    <w:rsid w:val="003D1936"/>
    <w:rsid w:val="003D1C43"/>
    <w:rsid w:val="003D35BA"/>
    <w:rsid w:val="003E1023"/>
    <w:rsid w:val="003E6287"/>
    <w:rsid w:val="003F027A"/>
    <w:rsid w:val="003F059B"/>
    <w:rsid w:val="003F363E"/>
    <w:rsid w:val="004042FA"/>
    <w:rsid w:val="00404EFE"/>
    <w:rsid w:val="00407ACA"/>
    <w:rsid w:val="00411B24"/>
    <w:rsid w:val="00427B54"/>
    <w:rsid w:val="00444835"/>
    <w:rsid w:val="00450FC3"/>
    <w:rsid w:val="00452F3C"/>
    <w:rsid w:val="00453981"/>
    <w:rsid w:val="00457443"/>
    <w:rsid w:val="00457702"/>
    <w:rsid w:val="00457BD5"/>
    <w:rsid w:val="00460A16"/>
    <w:rsid w:val="004611F9"/>
    <w:rsid w:val="004616D6"/>
    <w:rsid w:val="004646BE"/>
    <w:rsid w:val="00465576"/>
    <w:rsid w:val="00487E7A"/>
    <w:rsid w:val="00490185"/>
    <w:rsid w:val="00490E53"/>
    <w:rsid w:val="00493262"/>
    <w:rsid w:val="004972FF"/>
    <w:rsid w:val="00497B9C"/>
    <w:rsid w:val="004A1576"/>
    <w:rsid w:val="004A6D1E"/>
    <w:rsid w:val="004B1217"/>
    <w:rsid w:val="004B4D1F"/>
    <w:rsid w:val="004B7228"/>
    <w:rsid w:val="004B7E88"/>
    <w:rsid w:val="004C0005"/>
    <w:rsid w:val="004C2C44"/>
    <w:rsid w:val="004E0ECF"/>
    <w:rsid w:val="004E5A67"/>
    <w:rsid w:val="004F5632"/>
    <w:rsid w:val="005020F3"/>
    <w:rsid w:val="005032A3"/>
    <w:rsid w:val="0051277D"/>
    <w:rsid w:val="0051372D"/>
    <w:rsid w:val="00514EC7"/>
    <w:rsid w:val="005153C7"/>
    <w:rsid w:val="00520BA9"/>
    <w:rsid w:val="0053662D"/>
    <w:rsid w:val="005410AC"/>
    <w:rsid w:val="005439EB"/>
    <w:rsid w:val="005451AD"/>
    <w:rsid w:val="0054561C"/>
    <w:rsid w:val="005461B0"/>
    <w:rsid w:val="0056002D"/>
    <w:rsid w:val="00561156"/>
    <w:rsid w:val="0056309D"/>
    <w:rsid w:val="005634BF"/>
    <w:rsid w:val="00564CFB"/>
    <w:rsid w:val="005772E0"/>
    <w:rsid w:val="0058219A"/>
    <w:rsid w:val="005827D5"/>
    <w:rsid w:val="0058539E"/>
    <w:rsid w:val="00593F53"/>
    <w:rsid w:val="00594C3A"/>
    <w:rsid w:val="005A04FE"/>
    <w:rsid w:val="005A4900"/>
    <w:rsid w:val="005A4BF6"/>
    <w:rsid w:val="005A792C"/>
    <w:rsid w:val="005B2A8B"/>
    <w:rsid w:val="005D1B8A"/>
    <w:rsid w:val="005E24D2"/>
    <w:rsid w:val="005E3F51"/>
    <w:rsid w:val="005E6013"/>
    <w:rsid w:val="005F05FB"/>
    <w:rsid w:val="005F2242"/>
    <w:rsid w:val="005F59AF"/>
    <w:rsid w:val="005F5A24"/>
    <w:rsid w:val="005F617C"/>
    <w:rsid w:val="005F7294"/>
    <w:rsid w:val="006009E6"/>
    <w:rsid w:val="0060538A"/>
    <w:rsid w:val="00606DB9"/>
    <w:rsid w:val="00613226"/>
    <w:rsid w:val="00614DF2"/>
    <w:rsid w:val="0061673E"/>
    <w:rsid w:val="00617972"/>
    <w:rsid w:val="00624495"/>
    <w:rsid w:val="0062472A"/>
    <w:rsid w:val="00630D9C"/>
    <w:rsid w:val="006337A2"/>
    <w:rsid w:val="00635BDD"/>
    <w:rsid w:val="00637845"/>
    <w:rsid w:val="00640A66"/>
    <w:rsid w:val="00642A9C"/>
    <w:rsid w:val="006461D7"/>
    <w:rsid w:val="00646DEA"/>
    <w:rsid w:val="00653490"/>
    <w:rsid w:val="00655F31"/>
    <w:rsid w:val="006576CD"/>
    <w:rsid w:val="00660184"/>
    <w:rsid w:val="00661B37"/>
    <w:rsid w:val="0066564C"/>
    <w:rsid w:val="00675462"/>
    <w:rsid w:val="00677773"/>
    <w:rsid w:val="00683529"/>
    <w:rsid w:val="00685821"/>
    <w:rsid w:val="00691891"/>
    <w:rsid w:val="00692092"/>
    <w:rsid w:val="006948D3"/>
    <w:rsid w:val="006951A8"/>
    <w:rsid w:val="00696782"/>
    <w:rsid w:val="006B09CF"/>
    <w:rsid w:val="006B36FD"/>
    <w:rsid w:val="006C57CF"/>
    <w:rsid w:val="006C5F1B"/>
    <w:rsid w:val="006D3111"/>
    <w:rsid w:val="006D3F5C"/>
    <w:rsid w:val="006D4BFD"/>
    <w:rsid w:val="006D62AF"/>
    <w:rsid w:val="006D69BB"/>
    <w:rsid w:val="006E0995"/>
    <w:rsid w:val="006E0E66"/>
    <w:rsid w:val="006E180B"/>
    <w:rsid w:val="006E774C"/>
    <w:rsid w:val="006F5A3B"/>
    <w:rsid w:val="007030E6"/>
    <w:rsid w:val="0070753D"/>
    <w:rsid w:val="00720F60"/>
    <w:rsid w:val="0072267D"/>
    <w:rsid w:val="00722D75"/>
    <w:rsid w:val="007245BF"/>
    <w:rsid w:val="00724A45"/>
    <w:rsid w:val="00725FA2"/>
    <w:rsid w:val="00726053"/>
    <w:rsid w:val="00726FB8"/>
    <w:rsid w:val="00727DDD"/>
    <w:rsid w:val="0073217D"/>
    <w:rsid w:val="00743406"/>
    <w:rsid w:val="007457CC"/>
    <w:rsid w:val="00753E91"/>
    <w:rsid w:val="0075540C"/>
    <w:rsid w:val="007562C4"/>
    <w:rsid w:val="0076029F"/>
    <w:rsid w:val="007708D8"/>
    <w:rsid w:val="007739B2"/>
    <w:rsid w:val="00775DDF"/>
    <w:rsid w:val="0078007D"/>
    <w:rsid w:val="00781C0A"/>
    <w:rsid w:val="007858F6"/>
    <w:rsid w:val="007956E9"/>
    <w:rsid w:val="007966CA"/>
    <w:rsid w:val="007A269C"/>
    <w:rsid w:val="007B0EA4"/>
    <w:rsid w:val="007B1B38"/>
    <w:rsid w:val="007C0D13"/>
    <w:rsid w:val="007D2CE1"/>
    <w:rsid w:val="007D4645"/>
    <w:rsid w:val="007F5BDE"/>
    <w:rsid w:val="00800555"/>
    <w:rsid w:val="008045CF"/>
    <w:rsid w:val="00804FE6"/>
    <w:rsid w:val="008061C2"/>
    <w:rsid w:val="00813634"/>
    <w:rsid w:val="00827940"/>
    <w:rsid w:val="00832DF0"/>
    <w:rsid w:val="00837F85"/>
    <w:rsid w:val="00844157"/>
    <w:rsid w:val="00847B90"/>
    <w:rsid w:val="008572F1"/>
    <w:rsid w:val="0087356D"/>
    <w:rsid w:val="00873EF5"/>
    <w:rsid w:val="008748B4"/>
    <w:rsid w:val="00876366"/>
    <w:rsid w:val="0088169B"/>
    <w:rsid w:val="0088437C"/>
    <w:rsid w:val="00886002"/>
    <w:rsid w:val="0089048D"/>
    <w:rsid w:val="0089135A"/>
    <w:rsid w:val="00892587"/>
    <w:rsid w:val="00893EF7"/>
    <w:rsid w:val="008A19FF"/>
    <w:rsid w:val="008B2A5A"/>
    <w:rsid w:val="008B40FA"/>
    <w:rsid w:val="008B644C"/>
    <w:rsid w:val="008C1F57"/>
    <w:rsid w:val="008C578A"/>
    <w:rsid w:val="008C7682"/>
    <w:rsid w:val="008D0690"/>
    <w:rsid w:val="008D6565"/>
    <w:rsid w:val="008D7F45"/>
    <w:rsid w:val="008E079C"/>
    <w:rsid w:val="008E1186"/>
    <w:rsid w:val="008E2F17"/>
    <w:rsid w:val="008E7072"/>
    <w:rsid w:val="008E7EE5"/>
    <w:rsid w:val="009024E4"/>
    <w:rsid w:val="00912463"/>
    <w:rsid w:val="00913F7C"/>
    <w:rsid w:val="0091628B"/>
    <w:rsid w:val="00916C07"/>
    <w:rsid w:val="00922353"/>
    <w:rsid w:val="009223C8"/>
    <w:rsid w:val="00923558"/>
    <w:rsid w:val="00935EDE"/>
    <w:rsid w:val="00940655"/>
    <w:rsid w:val="0094076C"/>
    <w:rsid w:val="00941CEB"/>
    <w:rsid w:val="0094336C"/>
    <w:rsid w:val="00946202"/>
    <w:rsid w:val="009568B5"/>
    <w:rsid w:val="00957825"/>
    <w:rsid w:val="00960DDB"/>
    <w:rsid w:val="00962ECF"/>
    <w:rsid w:val="0096324D"/>
    <w:rsid w:val="00972812"/>
    <w:rsid w:val="009733C1"/>
    <w:rsid w:val="009734E4"/>
    <w:rsid w:val="00977399"/>
    <w:rsid w:val="00982A52"/>
    <w:rsid w:val="0098554F"/>
    <w:rsid w:val="009856B0"/>
    <w:rsid w:val="00993595"/>
    <w:rsid w:val="00995B39"/>
    <w:rsid w:val="009A4E87"/>
    <w:rsid w:val="009A5288"/>
    <w:rsid w:val="009A5D5A"/>
    <w:rsid w:val="009A67ED"/>
    <w:rsid w:val="009A7CFC"/>
    <w:rsid w:val="009C0399"/>
    <w:rsid w:val="009C1EA0"/>
    <w:rsid w:val="009C2124"/>
    <w:rsid w:val="009C5D58"/>
    <w:rsid w:val="009D2C8E"/>
    <w:rsid w:val="009D4A68"/>
    <w:rsid w:val="009E3FB0"/>
    <w:rsid w:val="009F0626"/>
    <w:rsid w:val="009F5E93"/>
    <w:rsid w:val="00A01676"/>
    <w:rsid w:val="00A05900"/>
    <w:rsid w:val="00A10F64"/>
    <w:rsid w:val="00A11548"/>
    <w:rsid w:val="00A12398"/>
    <w:rsid w:val="00A14CC3"/>
    <w:rsid w:val="00A207F8"/>
    <w:rsid w:val="00A22188"/>
    <w:rsid w:val="00A22719"/>
    <w:rsid w:val="00A33D71"/>
    <w:rsid w:val="00A44C60"/>
    <w:rsid w:val="00A473EA"/>
    <w:rsid w:val="00A63ED4"/>
    <w:rsid w:val="00A66BC3"/>
    <w:rsid w:val="00A67563"/>
    <w:rsid w:val="00A70494"/>
    <w:rsid w:val="00A704EB"/>
    <w:rsid w:val="00A71482"/>
    <w:rsid w:val="00A72AFA"/>
    <w:rsid w:val="00A751AC"/>
    <w:rsid w:val="00A8115C"/>
    <w:rsid w:val="00A83DCA"/>
    <w:rsid w:val="00A85490"/>
    <w:rsid w:val="00A85D16"/>
    <w:rsid w:val="00A8753F"/>
    <w:rsid w:val="00A91A5E"/>
    <w:rsid w:val="00A91FBA"/>
    <w:rsid w:val="00A9265D"/>
    <w:rsid w:val="00A92DA7"/>
    <w:rsid w:val="00A97527"/>
    <w:rsid w:val="00AA0528"/>
    <w:rsid w:val="00AA134B"/>
    <w:rsid w:val="00AA1ADA"/>
    <w:rsid w:val="00AA522A"/>
    <w:rsid w:val="00AB01CE"/>
    <w:rsid w:val="00AB7F66"/>
    <w:rsid w:val="00AC14FC"/>
    <w:rsid w:val="00AC1EE3"/>
    <w:rsid w:val="00AC4524"/>
    <w:rsid w:val="00AC7875"/>
    <w:rsid w:val="00AD6550"/>
    <w:rsid w:val="00AE1CAB"/>
    <w:rsid w:val="00AE399F"/>
    <w:rsid w:val="00AF29BD"/>
    <w:rsid w:val="00AF682E"/>
    <w:rsid w:val="00AF6AC3"/>
    <w:rsid w:val="00AF6FB6"/>
    <w:rsid w:val="00B035CA"/>
    <w:rsid w:val="00B03F64"/>
    <w:rsid w:val="00B11011"/>
    <w:rsid w:val="00B15070"/>
    <w:rsid w:val="00B16396"/>
    <w:rsid w:val="00B235BC"/>
    <w:rsid w:val="00B23CD5"/>
    <w:rsid w:val="00B23E7C"/>
    <w:rsid w:val="00B30354"/>
    <w:rsid w:val="00B402D6"/>
    <w:rsid w:val="00B420D6"/>
    <w:rsid w:val="00B44EE3"/>
    <w:rsid w:val="00B47880"/>
    <w:rsid w:val="00B47A32"/>
    <w:rsid w:val="00B64D59"/>
    <w:rsid w:val="00B653EB"/>
    <w:rsid w:val="00B66AE6"/>
    <w:rsid w:val="00B66CF8"/>
    <w:rsid w:val="00B704B7"/>
    <w:rsid w:val="00B718D6"/>
    <w:rsid w:val="00B76341"/>
    <w:rsid w:val="00B81631"/>
    <w:rsid w:val="00B817B0"/>
    <w:rsid w:val="00B85058"/>
    <w:rsid w:val="00B911D5"/>
    <w:rsid w:val="00BA1127"/>
    <w:rsid w:val="00BA3D98"/>
    <w:rsid w:val="00BA47EA"/>
    <w:rsid w:val="00BB4473"/>
    <w:rsid w:val="00BC1942"/>
    <w:rsid w:val="00BC2EAF"/>
    <w:rsid w:val="00BC73B5"/>
    <w:rsid w:val="00BD035E"/>
    <w:rsid w:val="00BD0A33"/>
    <w:rsid w:val="00BD0E8C"/>
    <w:rsid w:val="00BD2893"/>
    <w:rsid w:val="00BD7693"/>
    <w:rsid w:val="00BE023B"/>
    <w:rsid w:val="00BE0A6D"/>
    <w:rsid w:val="00BE1C68"/>
    <w:rsid w:val="00BF2257"/>
    <w:rsid w:val="00BF65BE"/>
    <w:rsid w:val="00C01CF5"/>
    <w:rsid w:val="00C06899"/>
    <w:rsid w:val="00C102C8"/>
    <w:rsid w:val="00C11912"/>
    <w:rsid w:val="00C12C51"/>
    <w:rsid w:val="00C13753"/>
    <w:rsid w:val="00C279A3"/>
    <w:rsid w:val="00C30CB1"/>
    <w:rsid w:val="00C30F5E"/>
    <w:rsid w:val="00C3207B"/>
    <w:rsid w:val="00C333F3"/>
    <w:rsid w:val="00C37AE7"/>
    <w:rsid w:val="00C434D2"/>
    <w:rsid w:val="00C46E40"/>
    <w:rsid w:val="00C47347"/>
    <w:rsid w:val="00C5644F"/>
    <w:rsid w:val="00C5779C"/>
    <w:rsid w:val="00C62764"/>
    <w:rsid w:val="00C72C9B"/>
    <w:rsid w:val="00C731C6"/>
    <w:rsid w:val="00C743E6"/>
    <w:rsid w:val="00C74828"/>
    <w:rsid w:val="00C81BFF"/>
    <w:rsid w:val="00C82CAA"/>
    <w:rsid w:val="00C8736A"/>
    <w:rsid w:val="00CA0310"/>
    <w:rsid w:val="00CA1E17"/>
    <w:rsid w:val="00CA21D8"/>
    <w:rsid w:val="00CA7EC5"/>
    <w:rsid w:val="00CB6B12"/>
    <w:rsid w:val="00CC11B7"/>
    <w:rsid w:val="00CC224C"/>
    <w:rsid w:val="00CC34EF"/>
    <w:rsid w:val="00CD0113"/>
    <w:rsid w:val="00CD09AD"/>
    <w:rsid w:val="00CD18A9"/>
    <w:rsid w:val="00CE4784"/>
    <w:rsid w:val="00CE4C5E"/>
    <w:rsid w:val="00CE5749"/>
    <w:rsid w:val="00CF64C4"/>
    <w:rsid w:val="00D05225"/>
    <w:rsid w:val="00D059D0"/>
    <w:rsid w:val="00D067CC"/>
    <w:rsid w:val="00D1343D"/>
    <w:rsid w:val="00D16E64"/>
    <w:rsid w:val="00D42B7F"/>
    <w:rsid w:val="00D47A32"/>
    <w:rsid w:val="00D47A57"/>
    <w:rsid w:val="00D56197"/>
    <w:rsid w:val="00D57390"/>
    <w:rsid w:val="00D60A16"/>
    <w:rsid w:val="00D626A1"/>
    <w:rsid w:val="00D63F68"/>
    <w:rsid w:val="00D73318"/>
    <w:rsid w:val="00D8372F"/>
    <w:rsid w:val="00DA3DF2"/>
    <w:rsid w:val="00DB05BA"/>
    <w:rsid w:val="00DB0655"/>
    <w:rsid w:val="00DB1286"/>
    <w:rsid w:val="00DB401E"/>
    <w:rsid w:val="00DB4EEA"/>
    <w:rsid w:val="00DB61AB"/>
    <w:rsid w:val="00DC0A35"/>
    <w:rsid w:val="00DC1EB6"/>
    <w:rsid w:val="00DC4499"/>
    <w:rsid w:val="00DD0767"/>
    <w:rsid w:val="00DD17F1"/>
    <w:rsid w:val="00DE2FB8"/>
    <w:rsid w:val="00DE56D4"/>
    <w:rsid w:val="00DF16B7"/>
    <w:rsid w:val="00DF704F"/>
    <w:rsid w:val="00E0055C"/>
    <w:rsid w:val="00E05C88"/>
    <w:rsid w:val="00E0670B"/>
    <w:rsid w:val="00E07455"/>
    <w:rsid w:val="00E113D0"/>
    <w:rsid w:val="00E17FFD"/>
    <w:rsid w:val="00E2150D"/>
    <w:rsid w:val="00E21D72"/>
    <w:rsid w:val="00E231D4"/>
    <w:rsid w:val="00E23C59"/>
    <w:rsid w:val="00E3581F"/>
    <w:rsid w:val="00E35845"/>
    <w:rsid w:val="00E41746"/>
    <w:rsid w:val="00E43A39"/>
    <w:rsid w:val="00E45938"/>
    <w:rsid w:val="00E52DDF"/>
    <w:rsid w:val="00E55858"/>
    <w:rsid w:val="00E56210"/>
    <w:rsid w:val="00E563C3"/>
    <w:rsid w:val="00E577D3"/>
    <w:rsid w:val="00E6708B"/>
    <w:rsid w:val="00E81756"/>
    <w:rsid w:val="00E96288"/>
    <w:rsid w:val="00EA080F"/>
    <w:rsid w:val="00EA3521"/>
    <w:rsid w:val="00EA5F3E"/>
    <w:rsid w:val="00EB07A1"/>
    <w:rsid w:val="00EB1093"/>
    <w:rsid w:val="00EB135A"/>
    <w:rsid w:val="00EC014E"/>
    <w:rsid w:val="00EC017B"/>
    <w:rsid w:val="00EC01E6"/>
    <w:rsid w:val="00EC591E"/>
    <w:rsid w:val="00EC7267"/>
    <w:rsid w:val="00ED1D07"/>
    <w:rsid w:val="00ED7847"/>
    <w:rsid w:val="00EE14EE"/>
    <w:rsid w:val="00EE1EA2"/>
    <w:rsid w:val="00EF2181"/>
    <w:rsid w:val="00EF47B0"/>
    <w:rsid w:val="00EF63F7"/>
    <w:rsid w:val="00EF71DF"/>
    <w:rsid w:val="00F0215A"/>
    <w:rsid w:val="00F12404"/>
    <w:rsid w:val="00F13D74"/>
    <w:rsid w:val="00F14F64"/>
    <w:rsid w:val="00F1583D"/>
    <w:rsid w:val="00F15926"/>
    <w:rsid w:val="00F24473"/>
    <w:rsid w:val="00F26359"/>
    <w:rsid w:val="00F32EAF"/>
    <w:rsid w:val="00F3382B"/>
    <w:rsid w:val="00F41472"/>
    <w:rsid w:val="00F41619"/>
    <w:rsid w:val="00F45271"/>
    <w:rsid w:val="00F56AC2"/>
    <w:rsid w:val="00F65570"/>
    <w:rsid w:val="00F65712"/>
    <w:rsid w:val="00F65ABF"/>
    <w:rsid w:val="00F71346"/>
    <w:rsid w:val="00F7264D"/>
    <w:rsid w:val="00F72D38"/>
    <w:rsid w:val="00F74242"/>
    <w:rsid w:val="00F76D0F"/>
    <w:rsid w:val="00F76F2E"/>
    <w:rsid w:val="00F846AA"/>
    <w:rsid w:val="00F907BF"/>
    <w:rsid w:val="00F90F5D"/>
    <w:rsid w:val="00F95AF2"/>
    <w:rsid w:val="00F95D7E"/>
    <w:rsid w:val="00FA015D"/>
    <w:rsid w:val="00FA636D"/>
    <w:rsid w:val="00FB69C7"/>
    <w:rsid w:val="00FC4970"/>
    <w:rsid w:val="00FC778D"/>
    <w:rsid w:val="00FD0BE4"/>
    <w:rsid w:val="00FD17D0"/>
    <w:rsid w:val="00FD326D"/>
    <w:rsid w:val="00FD5DAC"/>
    <w:rsid w:val="00FD5DF5"/>
    <w:rsid w:val="00FD7620"/>
    <w:rsid w:val="00FE160E"/>
    <w:rsid w:val="00FE54E5"/>
    <w:rsid w:val="00FF2D67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812C"/>
  <w15:chartTrackingRefBased/>
  <w15:docId w15:val="{CF8F2C3A-35FE-43CF-8162-4A932FCB1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3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01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01676"/>
  </w:style>
  <w:style w:type="paragraph" w:styleId="a6">
    <w:name w:val="footer"/>
    <w:basedOn w:val="a"/>
    <w:link w:val="a7"/>
    <w:uiPriority w:val="99"/>
    <w:unhideWhenUsed/>
    <w:rsid w:val="00A01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01676"/>
  </w:style>
  <w:style w:type="paragraph" w:styleId="a8">
    <w:name w:val="Balloon Text"/>
    <w:basedOn w:val="a"/>
    <w:link w:val="a9"/>
    <w:uiPriority w:val="99"/>
    <w:semiHidden/>
    <w:unhideWhenUsed/>
    <w:rsid w:val="00C82C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82CAA"/>
    <w:rPr>
      <w:rFonts w:ascii="Segoe UI" w:hAnsi="Segoe UI" w:cs="Segoe UI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rsid w:val="00E2150D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2150D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2150D"/>
    <w:rPr>
      <w:vertAlign w:val="superscript"/>
    </w:rPr>
  </w:style>
  <w:style w:type="paragraph" w:styleId="ad">
    <w:name w:val="List Paragraph"/>
    <w:basedOn w:val="a"/>
    <w:uiPriority w:val="34"/>
    <w:qFormat/>
    <w:rsid w:val="008B4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7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2965F-1F0E-48CC-AA93-57EE135D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Смирнова Мария Александровна</cp:lastModifiedBy>
  <cp:revision>7</cp:revision>
  <cp:lastPrinted>2024-06-06T09:34:00Z</cp:lastPrinted>
  <dcterms:created xsi:type="dcterms:W3CDTF">2024-07-29T08:01:00Z</dcterms:created>
  <dcterms:modified xsi:type="dcterms:W3CDTF">2024-08-07T09:31:00Z</dcterms:modified>
</cp:coreProperties>
</file>