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839" w:rsidRPr="00502839" w:rsidRDefault="00502839" w:rsidP="00502839">
      <w:pPr>
        <w:shd w:val="clear" w:color="auto" w:fill="FFFFFF"/>
        <w:spacing w:after="199" w:line="240" w:lineRule="auto"/>
        <w:ind w:firstLine="708"/>
        <w:jc w:val="both"/>
        <w:textAlignment w:val="baseline"/>
        <w:rPr>
          <w:rFonts w:ascii="Times New Roman" w:eastAsia="Times New Roman" w:hAnsi="Times New Roman" w:cs="Times New Roman"/>
          <w:color w:val="000000"/>
          <w:sz w:val="28"/>
          <w:szCs w:val="28"/>
          <w:lang w:eastAsia="ru-RU"/>
        </w:rPr>
      </w:pPr>
      <w:r w:rsidRPr="00502839">
        <w:rPr>
          <w:rFonts w:ascii="Times New Roman" w:eastAsia="Times New Roman" w:hAnsi="Times New Roman" w:cs="Times New Roman"/>
          <w:sz w:val="28"/>
          <w:szCs w:val="28"/>
          <w:lang w:eastAsia="ru-RU"/>
        </w:rPr>
        <w:t xml:space="preserve">Претенденту необходимо </w:t>
      </w:r>
      <w:r w:rsidRPr="00502839">
        <w:rPr>
          <w:rFonts w:ascii="Times New Roman" w:eastAsia="Times New Roman" w:hAnsi="Times New Roman" w:cs="Times New Roman"/>
          <w:b/>
          <w:sz w:val="28"/>
          <w:szCs w:val="28"/>
          <w:lang w:eastAsia="ru-RU"/>
        </w:rPr>
        <w:t>обладать следующими знаниями и умениями</w:t>
      </w:r>
      <w:r w:rsidRPr="00502839">
        <w:rPr>
          <w:rFonts w:ascii="Times New Roman" w:eastAsia="Times New Roman" w:hAnsi="Times New Roman" w:cs="Times New Roman"/>
          <w:sz w:val="28"/>
          <w:szCs w:val="28"/>
          <w:lang w:eastAsia="ru-RU"/>
        </w:rPr>
        <w:t xml:space="preserve">: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знанием государственного языка Российской Федерации (русского языка);</w:t>
      </w:r>
    </w:p>
    <w:p w:rsidR="00502839" w:rsidRPr="00502839" w:rsidRDefault="00502839" w:rsidP="00502839">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2) знаниями основ: </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Конституции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б) Федерального закона от 27.05.2003 № 58-ФЗ «О системе государственной службы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Федерального закона от 27.07.2004 № 79-ФЗ «О государственной гражданской службе Российской Федерации»;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Федерального закона от 25.12.2008 № 273-ФЗ «О противодействии коррупции»;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502839">
        <w:rPr>
          <w:rFonts w:ascii="Times New Roman" w:eastAsia="Times New Roman" w:hAnsi="Times New Roman" w:cs="Times New Roman"/>
          <w:sz w:val="28"/>
          <w:szCs w:val="28"/>
          <w:lang w:eastAsia="ru-RU"/>
        </w:rPr>
        <w:t>т.ч</w:t>
      </w:r>
      <w:proofErr w:type="spellEnd"/>
      <w:r w:rsidRPr="00502839">
        <w:rPr>
          <w:rFonts w:ascii="Times New Roman" w:eastAsia="Times New Roman" w:hAnsi="Times New Roman" w:cs="Times New Roman"/>
          <w:sz w:val="28"/>
          <w:szCs w:val="28"/>
          <w:lang w:eastAsia="ru-RU"/>
        </w:rPr>
        <w:t>. цифровой подписи; методы защиты информации, порядок работы с персональными данными;</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знаниями общих принципов профессиональной служебной этики и правил служебного поведения;</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знаниями правил и норм охраны труда, техники безопасности и противопожарной защиты;</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навыками работы в базовом программном обеспечении, информационно-аналитических системах.</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В </w:t>
      </w:r>
      <w:r w:rsidRPr="00502839">
        <w:rPr>
          <w:rFonts w:ascii="Times New Roman" w:eastAsia="Times New Roman" w:hAnsi="Times New Roman" w:cs="Times New Roman"/>
          <w:b/>
          <w:sz w:val="28"/>
          <w:szCs w:val="28"/>
          <w:lang w:eastAsia="ru-RU"/>
        </w:rPr>
        <w:t>должностные обязанности</w:t>
      </w:r>
      <w:r w:rsidRPr="00502839">
        <w:rPr>
          <w:rFonts w:ascii="Times New Roman" w:eastAsia="Times New Roman" w:hAnsi="Times New Roman" w:cs="Times New Roman"/>
          <w:sz w:val="28"/>
          <w:szCs w:val="28"/>
          <w:lang w:eastAsia="ru-RU"/>
        </w:rPr>
        <w:t xml:space="preserve"> по должности главного специалиста Кавказской транспортной прокуратуры входят: </w:t>
      </w:r>
    </w:p>
    <w:p w:rsidR="00502839" w:rsidRPr="00502839" w:rsidRDefault="00502839" w:rsidP="00502839">
      <w:pPr>
        <w:widowControl w:val="0"/>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w:t>
      </w:r>
      <w:r w:rsidRPr="00502839">
        <w:rPr>
          <w:rFonts w:ascii="Times New Roman" w:eastAsia="Times New Roman" w:hAnsi="Times New Roman" w:cs="Times New Roman"/>
          <w:spacing w:val="-1"/>
          <w:sz w:val="28"/>
          <w:szCs w:val="28"/>
          <w:lang w:eastAsia="ru-RU"/>
        </w:rPr>
        <w:t>соблюдать ус</w:t>
      </w:r>
      <w:r w:rsidRPr="00502839">
        <w:rPr>
          <w:rFonts w:ascii="Times New Roman" w:eastAsia="Times New Roman" w:hAnsi="Times New Roman" w:cs="Times New Roman"/>
          <w:sz w:val="28"/>
          <w:szCs w:val="28"/>
          <w:lang w:eastAsia="ru-RU"/>
        </w:rPr>
        <w:t>тановленные статьями 15, 16, 17 и 18 Федерального закона от 27.07.2004 № 79-</w:t>
      </w:r>
      <w:r w:rsidRPr="00502839">
        <w:rPr>
          <w:rFonts w:ascii="Times New Roman" w:eastAsia="Times New Roman" w:hAnsi="Times New Roman" w:cs="Times New Roman"/>
          <w:spacing w:val="-1"/>
          <w:sz w:val="28"/>
          <w:szCs w:val="28"/>
          <w:lang w:eastAsia="ru-RU"/>
        </w:rPr>
        <w:t>ФЗ «О государственной гражданской службе Российской Федерации» должно</w:t>
      </w:r>
      <w:r w:rsidRPr="00502839">
        <w:rPr>
          <w:rFonts w:ascii="Times New Roman" w:eastAsia="Times New Roman" w:hAnsi="Times New Roman" w:cs="Times New Roman"/>
          <w:spacing w:val="2"/>
          <w:sz w:val="28"/>
          <w:szCs w:val="28"/>
          <w:lang w:eastAsia="ru-RU"/>
        </w:rPr>
        <w:t>стные обязанности гражданского служащего, ограничения и запреты, связанные с гражданской службой, требования к служебному поведению граждан</w:t>
      </w:r>
      <w:r w:rsidRPr="00502839">
        <w:rPr>
          <w:rFonts w:ascii="Times New Roman" w:eastAsia="Times New Roman" w:hAnsi="Times New Roman" w:cs="Times New Roman"/>
          <w:spacing w:val="-2"/>
          <w:sz w:val="28"/>
          <w:szCs w:val="28"/>
          <w:lang w:eastAsia="ru-RU"/>
        </w:rPr>
        <w:t>ского служащего;</w:t>
      </w:r>
    </w:p>
    <w:p w:rsidR="00502839" w:rsidRPr="00502839" w:rsidRDefault="00502839" w:rsidP="00502839">
      <w:pPr>
        <w:widowControl w:val="0"/>
        <w:shd w:val="clear" w:color="auto" w:fill="FFFFFF"/>
        <w:spacing w:after="0" w:line="240" w:lineRule="auto"/>
        <w:ind w:left="5" w:right="1" w:firstLine="704"/>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соблюдать служебный распорядок федеральных государственных гражданских служащих Южной транспортной прокуратуры, правила и нормы охраны труда, техники безопасности и противопожарной безопасности;</w:t>
      </w:r>
    </w:p>
    <w:p w:rsidR="00502839" w:rsidRPr="00502839" w:rsidRDefault="00502839" w:rsidP="00502839">
      <w:pPr>
        <w:widowControl w:val="0"/>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поддерживать уровень квалификации, необходимый для надлежащего исполнения должностных обязанностей;</w:t>
      </w:r>
    </w:p>
    <w:p w:rsidR="00502839" w:rsidRPr="00502839" w:rsidRDefault="00502839" w:rsidP="00502839">
      <w:pPr>
        <w:widowControl w:val="0"/>
        <w:shd w:val="clear" w:color="auto" w:fill="FFFFFF"/>
        <w:spacing w:after="0" w:line="240" w:lineRule="auto"/>
        <w:ind w:left="5" w:right="1" w:firstLine="704"/>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соблюдать основные принципы, правила и этические нормы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 79;</w:t>
      </w:r>
    </w:p>
    <w:p w:rsidR="00502839" w:rsidRPr="00502839" w:rsidRDefault="00502839" w:rsidP="00502839">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lastRenderedPageBreak/>
        <w:t>- представлять ежегодно в порядке, установленном Федеральным законов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502839" w:rsidRPr="00502839" w:rsidRDefault="00502839" w:rsidP="00502839">
      <w:pPr>
        <w:widowControl w:val="0"/>
        <w:shd w:val="clear" w:color="auto" w:fill="FFFFFF"/>
        <w:spacing w:after="0" w:line="240" w:lineRule="auto"/>
        <w:ind w:left="5" w:right="1" w:firstLine="704"/>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уведомлять в соответствии с требованиями Федерального закона от 25.12.2008 № 273-ФЗ «О противодействии коррупции» и в установленном Генеральным прокурором Российской Федерации порядке обо всех случаях непосредственного обращения к нему (гражданскому служащему) каких-либо лиц с целью склонения к совершению коррупционных правонарушений;</w:t>
      </w:r>
    </w:p>
    <w:p w:rsidR="00502839" w:rsidRPr="00502839" w:rsidRDefault="00502839" w:rsidP="00502839">
      <w:pPr>
        <w:autoSpaceDE w:val="0"/>
        <w:autoSpaceDN w:val="0"/>
        <w:adjustRightInd w:val="0"/>
        <w:spacing w:after="0" w:line="240" w:lineRule="auto"/>
        <w:ind w:firstLine="720"/>
        <w:jc w:val="both"/>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сообщать в установленном Генеральным прокурором Российской Федерации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502839" w:rsidRPr="00502839" w:rsidRDefault="00502839" w:rsidP="00502839">
      <w:pPr>
        <w:widowControl w:val="0"/>
        <w:autoSpaceDE w:val="0"/>
        <w:autoSpaceDN w:val="0"/>
        <w:adjustRightInd w:val="0"/>
        <w:spacing w:after="0" w:line="240" w:lineRule="auto"/>
        <w:ind w:firstLine="714"/>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pacing w:val="-2"/>
          <w:sz w:val="28"/>
          <w:szCs w:val="28"/>
          <w:lang w:eastAsia="ru-RU"/>
        </w:rPr>
        <w:t>Кроме того, в его обязанности входят:</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pacing w:val="-2"/>
          <w:sz w:val="28"/>
          <w:szCs w:val="28"/>
          <w:lang w:eastAsia="ru-RU"/>
        </w:rPr>
        <w:t>-</w:t>
      </w:r>
      <w:r w:rsidRPr="00502839">
        <w:rPr>
          <w:rFonts w:ascii="Times New Roman" w:eastAsia="Times New Roman" w:hAnsi="Times New Roman" w:cs="Times New Roman"/>
          <w:sz w:val="28"/>
          <w:szCs w:val="28"/>
          <w:lang w:eastAsia="ru-RU"/>
        </w:rPr>
        <w:t xml:space="preserve"> осуществление полномочий по ведению делопроизводства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ведение архива прокуратуры, обеспечение своевременного помещения в архив документации, а также своевременное ее уничтожение по срокам давности;</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обеспечение своевременного учета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еженедельно предоставляет прокурору сведения о сроках рассмотрения поступающих в прокуратуру контрольных заданий, обращений и материалов;</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заполнение книги регистрации сообщений о преступлениях, поступивших в прокуратуру по резолюции оперативного работника;</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ведение табеля учета использования рабочего времени и расчета заработной платы работников транспортной прокуратуры (на правах районной);</w:t>
      </w:r>
    </w:p>
    <w:p w:rsidR="00502839" w:rsidRPr="00502839" w:rsidRDefault="00502839" w:rsidP="00502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ежемесячное составление финансовых отчетов по прокуратуре;</w:t>
      </w:r>
    </w:p>
    <w:p w:rsidR="00502839" w:rsidRPr="00502839" w:rsidRDefault="00502839" w:rsidP="00502839">
      <w:pPr>
        <w:widowControl w:val="0"/>
        <w:tabs>
          <w:tab w:val="left" w:pos="918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ведение книг учета документов, предусмотренных Инструкцией;</w:t>
      </w:r>
    </w:p>
    <w:p w:rsidR="00502839" w:rsidRPr="00502839" w:rsidRDefault="00502839" w:rsidP="00502839">
      <w:pPr>
        <w:widowControl w:val="0"/>
        <w:tabs>
          <w:tab w:val="left" w:pos="284"/>
        </w:tabs>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ведение книги регистрации приказов по личному составу;</w:t>
      </w:r>
    </w:p>
    <w:p w:rsidR="00502839" w:rsidRPr="00502839" w:rsidRDefault="00502839" w:rsidP="00502839">
      <w:pPr>
        <w:widowControl w:val="0"/>
        <w:tabs>
          <w:tab w:val="left" w:pos="918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размножение документов, обеспечение работников канцелярскими принадлежностями;</w:t>
      </w:r>
    </w:p>
    <w:p w:rsidR="00502839" w:rsidRPr="00502839" w:rsidRDefault="00502839" w:rsidP="00502839">
      <w:pPr>
        <w:widowControl w:val="0"/>
        <w:autoSpaceDE w:val="0"/>
        <w:autoSpaceDN w:val="0"/>
        <w:adjustRightInd w:val="0"/>
        <w:spacing w:after="0" w:line="240" w:lineRule="auto"/>
        <w:ind w:firstLine="714"/>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pacing w:val="-2"/>
          <w:sz w:val="28"/>
          <w:szCs w:val="28"/>
          <w:lang w:eastAsia="ru-RU"/>
        </w:rPr>
        <w:t>- формирование номенклатурных дел;</w:t>
      </w:r>
    </w:p>
    <w:p w:rsidR="00502839" w:rsidRPr="00502839" w:rsidRDefault="00502839" w:rsidP="00502839">
      <w:pPr>
        <w:widowControl w:val="0"/>
        <w:autoSpaceDE w:val="0"/>
        <w:autoSpaceDN w:val="0"/>
        <w:adjustRightInd w:val="0"/>
        <w:spacing w:after="0" w:line="240" w:lineRule="auto"/>
        <w:ind w:firstLine="714"/>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pacing w:val="-2"/>
          <w:sz w:val="28"/>
          <w:szCs w:val="28"/>
          <w:lang w:eastAsia="ru-RU"/>
        </w:rPr>
        <w:t>- организация телефонных переговоров руководителя;</w:t>
      </w:r>
    </w:p>
    <w:p w:rsidR="00502839" w:rsidRPr="00502839" w:rsidRDefault="00502839" w:rsidP="00502839">
      <w:pPr>
        <w:widowControl w:val="0"/>
        <w:autoSpaceDE w:val="0"/>
        <w:autoSpaceDN w:val="0"/>
        <w:adjustRightInd w:val="0"/>
        <w:spacing w:after="0" w:line="240" w:lineRule="auto"/>
        <w:ind w:firstLine="714"/>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pacing w:val="-2"/>
          <w:sz w:val="28"/>
          <w:szCs w:val="28"/>
          <w:lang w:eastAsia="ru-RU"/>
        </w:rPr>
        <w:lastRenderedPageBreak/>
        <w:t>- регистрация входящей, исходящей корреспонденции, заполнение автоматизированной системы АИК-Надзор (при наличии);</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ведение, хранение, учет и выдача трудовых книжек в отношении работников, замещающих должности, не являющиеся должностями федеральной государственной гражданской службы Российской Федерации, а также осуществляющим профессиональную деятельность по профессиям рабочих;</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анализ и обобщение наиболее часто допускаемых оперативными работниками нарушений требований Инструкции к оформлению документов, подготовка соответствующей информации на имя непосредственного руководителя;</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502839" w:rsidRPr="00502839" w:rsidRDefault="00502839" w:rsidP="00502839">
      <w:pPr>
        <w:tabs>
          <w:tab w:val="left" w:pos="284"/>
        </w:tabs>
        <w:spacing w:after="0" w:line="240" w:lineRule="auto"/>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по поручению руководителя выполняет другие поручения служебного характера по осуществлению процесса делопроизводства.</w:t>
      </w:r>
    </w:p>
    <w:p w:rsidR="00502839" w:rsidRPr="00502839" w:rsidRDefault="00502839" w:rsidP="00502839">
      <w:pPr>
        <w:tabs>
          <w:tab w:val="left" w:pos="284"/>
          <w:tab w:val="left" w:pos="709"/>
          <w:tab w:val="left" w:pos="851"/>
        </w:tabs>
        <w:spacing w:after="0" w:line="240" w:lineRule="auto"/>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sz w:val="28"/>
          <w:szCs w:val="28"/>
          <w:lang w:eastAsia="ru-RU"/>
        </w:rPr>
        <w:tab/>
        <w:t xml:space="preserve"> </w:t>
      </w:r>
      <w:r w:rsidRPr="00502839">
        <w:rPr>
          <w:rFonts w:ascii="Times New Roman" w:eastAsia="Times New Roman" w:hAnsi="Times New Roman" w:cs="Times New Roman"/>
          <w:b/>
          <w:sz w:val="28"/>
          <w:szCs w:val="28"/>
          <w:lang w:eastAsia="ru-RU"/>
        </w:rPr>
        <w:t>Права и ответственность</w:t>
      </w:r>
      <w:r w:rsidRPr="00502839">
        <w:rPr>
          <w:rFonts w:ascii="Times New Roman" w:eastAsia="Times New Roman" w:hAnsi="Times New Roman" w:cs="Times New Roman"/>
          <w:sz w:val="28"/>
          <w:szCs w:val="28"/>
          <w:lang w:eastAsia="ru-RU"/>
        </w:rPr>
        <w:t xml:space="preserve"> за неисполнение (ненадлежащее) исполнение должностных обязанностей главного специалиста Кавказской транспортной прокуратуры установлены </w:t>
      </w:r>
      <w:r w:rsidRPr="00502839">
        <w:rPr>
          <w:rFonts w:ascii="Times New Roman" w:eastAsia="Times New Roman" w:hAnsi="Times New Roman" w:cs="Times New Roman"/>
          <w:spacing w:val="-2"/>
          <w:sz w:val="28"/>
          <w:szCs w:val="28"/>
          <w:lang w:eastAsia="ru-RU"/>
        </w:rPr>
        <w:t>Федеральным законом от 27.07.2004 № 79-ФЗ «О государственной гражданской службе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t xml:space="preserve">Эффективность профессиональной служебной деятельности главного специалиста Кавказской транспортной прокуратуры оценивается по </w:t>
      </w:r>
      <w:r w:rsidRPr="00502839">
        <w:rPr>
          <w:rFonts w:ascii="Times New Roman" w:eastAsia="Times New Roman" w:hAnsi="Times New Roman" w:cs="Times New Roman"/>
          <w:spacing w:val="-2"/>
          <w:sz w:val="28"/>
          <w:szCs w:val="28"/>
          <w:lang w:eastAsia="ru-RU"/>
        </w:rPr>
        <w:t xml:space="preserve">количественным и </w:t>
      </w:r>
      <w:r w:rsidRPr="00502839">
        <w:rPr>
          <w:rFonts w:ascii="Times New Roman" w:eastAsia="Times New Roman" w:hAnsi="Times New Roman" w:cs="Times New Roman"/>
          <w:spacing w:val="-5"/>
          <w:sz w:val="28"/>
          <w:szCs w:val="28"/>
          <w:lang w:eastAsia="ru-RU"/>
        </w:rPr>
        <w:t xml:space="preserve">качественным показателям подготовленных и рассмотренных служебных </w:t>
      </w:r>
      <w:r w:rsidRPr="00502839">
        <w:rPr>
          <w:rFonts w:ascii="Times New Roman" w:eastAsia="Times New Roman" w:hAnsi="Times New Roman" w:cs="Times New Roman"/>
          <w:spacing w:val="-6"/>
          <w:sz w:val="28"/>
          <w:szCs w:val="28"/>
          <w:lang w:eastAsia="ru-RU"/>
        </w:rPr>
        <w:t xml:space="preserve">документов, </w:t>
      </w:r>
      <w:r w:rsidRPr="00502839">
        <w:rPr>
          <w:rFonts w:ascii="Times New Roman" w:eastAsia="Times New Roman" w:hAnsi="Times New Roman" w:cs="Times New Roman"/>
          <w:spacing w:val="-5"/>
          <w:sz w:val="28"/>
          <w:szCs w:val="28"/>
          <w:lang w:eastAsia="ru-RU"/>
        </w:rPr>
        <w:t xml:space="preserve">своевременности и качеству выполнения возложенных </w:t>
      </w:r>
      <w:r w:rsidRPr="00502839">
        <w:rPr>
          <w:rFonts w:ascii="Times New Roman" w:eastAsia="Times New Roman" w:hAnsi="Times New Roman" w:cs="Times New Roman"/>
          <w:spacing w:val="-10"/>
          <w:sz w:val="28"/>
          <w:szCs w:val="28"/>
          <w:lang w:eastAsia="ru-RU"/>
        </w:rPr>
        <w:t xml:space="preserve">задач. </w:t>
      </w:r>
    </w:p>
    <w:p w:rsidR="00502839" w:rsidRPr="00502839" w:rsidRDefault="00502839" w:rsidP="00502839">
      <w:pPr>
        <w:spacing w:after="0" w:line="240" w:lineRule="exact"/>
        <w:ind w:firstLine="709"/>
        <w:jc w:val="both"/>
        <w:rPr>
          <w:rFonts w:ascii="Times New Roman" w:eastAsia="Times New Roman" w:hAnsi="Times New Roman" w:cs="Times New Roman"/>
          <w:spacing w:val="-2"/>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 xml:space="preserve">Условия прохождения гражданской службы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в Южной транспортной прокуратуре</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Служебное время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2839">
        <w:rPr>
          <w:rFonts w:ascii="Times New Roman" w:eastAsia="Times New Roman" w:hAnsi="Times New Roman" w:cs="Times New Roman"/>
          <w:b/>
          <w:sz w:val="28"/>
          <w:szCs w:val="28"/>
          <w:lang w:eastAsia="ru-RU"/>
        </w:rPr>
        <w:t xml:space="preserve"> </w:t>
      </w:r>
      <w:r w:rsidRPr="00502839">
        <w:rPr>
          <w:rFonts w:ascii="Times New Roman" w:eastAsia="Times New Roman" w:hAnsi="Times New Roman" w:cs="Times New Roman"/>
          <w:sz w:val="28"/>
          <w:szCs w:val="28"/>
          <w:lang w:eastAsia="ru-RU"/>
        </w:rPr>
        <w:t>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старшей группы должностей устанавливается нормальная продолжительность служебного времени.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502839" w:rsidRPr="00502839" w:rsidRDefault="00502839" w:rsidP="00502839">
      <w:pPr>
        <w:spacing w:after="0" w:line="240" w:lineRule="exact"/>
        <w:ind w:firstLine="709"/>
        <w:jc w:val="both"/>
        <w:rPr>
          <w:rFonts w:ascii="Times New Roman" w:eastAsia="Times New Roman" w:hAnsi="Times New Roman" w:cs="Times New Roman"/>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lastRenderedPageBreak/>
        <w:t xml:space="preserve">Денежное содержание </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месячного оклада в соответствии с замещаемой должностью;</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месячного оклада в соответствии с присвоенным ему классным чином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ежемесячной надбавки к должностному окладу за выслугу лет на гражданской службе (в размере от 10 до 30 процентов должностного оклада);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ежемесячной надбавки к должностному окладу за особые условия государственной гражданской службы: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от 60 до 90 процентов –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ежемесячного денежного поощрения: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размере 1 должностного оклада гражданским служащим, замещающим должности старшей группы;</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6. единовременной выплаты при предоставлении ежегодного оплачиваемого отпуска в размере двух месячных окладов денежного содержания;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shd w:val="clear" w:color="auto" w:fill="FFFFFF"/>
          <w:lang w:eastAsia="ru-RU"/>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2839">
        <w:rPr>
          <w:rFonts w:ascii="Times New Roman" w:eastAsia="Times New Roman" w:hAnsi="Times New Roman" w:cs="Times New Roman"/>
          <w:sz w:val="28"/>
          <w:szCs w:val="28"/>
          <w:lang w:eastAsia="ru-RU"/>
        </w:rPr>
        <w:t xml:space="preserve">месячный оклад государственного гражданского служащего в соответствии с замещаемой им должностью гражданской службы главного специалиста прокуратуры города (района), приравненной к ней прокуратуры составляет 5075 руб., ежемесячное денежное поощрение в размере 1 должностного оклада, </w:t>
      </w:r>
      <w:r w:rsidRPr="00502839">
        <w:rPr>
          <w:rFonts w:ascii="Times New Roman" w:eastAsia="Times New Roman" w:hAnsi="Times New Roman" w:cs="Times New Roman"/>
          <w:iCs/>
          <w:sz w:val="28"/>
          <w:szCs w:val="28"/>
          <w:shd w:val="clear" w:color="auto" w:fill="FFFFFF"/>
          <w:lang w:eastAsia="ru-RU"/>
        </w:rPr>
        <w:t>ежемесячная надбавка к должностному окладу за особые условия гражданской службы от 60 до 90 %</w:t>
      </w:r>
      <w:r w:rsidRPr="00502839">
        <w:rPr>
          <w:rFonts w:ascii="Times New Roman" w:eastAsia="Times New Roman" w:hAnsi="Times New Roman" w:cs="Times New Roman"/>
          <w:sz w:val="28"/>
          <w:szCs w:val="28"/>
          <w:shd w:val="clear" w:color="auto" w:fill="FFFFFF"/>
          <w:lang w:eastAsia="ru-RU"/>
        </w:rPr>
        <w:t>.</w:t>
      </w:r>
    </w:p>
    <w:p w:rsidR="00502839" w:rsidRPr="00502839" w:rsidRDefault="00502839" w:rsidP="00502839">
      <w:pPr>
        <w:spacing w:after="0" w:line="240" w:lineRule="exact"/>
        <w:ind w:firstLine="709"/>
        <w:rPr>
          <w:rFonts w:ascii="Times New Roman" w:eastAsia="Times New Roman" w:hAnsi="Times New Roman" w:cs="Times New Roman"/>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b/>
          <w:sz w:val="28"/>
          <w:szCs w:val="28"/>
          <w:lang w:eastAsia="ru-RU"/>
        </w:rPr>
        <w:t>Отпуска</w:t>
      </w:r>
    </w:p>
    <w:p w:rsidR="00502839" w:rsidRPr="00502839" w:rsidRDefault="00502839" w:rsidP="00502839">
      <w:pPr>
        <w:spacing w:after="0" w:line="240" w:lineRule="exact"/>
        <w:ind w:firstLine="709"/>
        <w:jc w:val="center"/>
        <w:rPr>
          <w:rFonts w:ascii="Times New Roman" w:eastAsia="Times New Roman" w:hAnsi="Times New Roman" w:cs="Times New Roman"/>
          <w:b/>
          <w:sz w:val="28"/>
          <w:szCs w:val="28"/>
          <w:lang w:eastAsia="ru-RU"/>
        </w:rPr>
      </w:pP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1.Ежегодный основной оплачиваемый отпуск предоставляется продолжительностью 30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2.Ежегодный дополнительный оплачиваемый отпуск за выслугу лет, продолжительность которого исчисляется из расчета:</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 года до 5 лет – 1 календарный день;</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5 до 10 лет – 5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от 10 до 15 лет – 7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при стаже гражданской службы 15 лет и более – 10 календарных дней.</w:t>
      </w:r>
    </w:p>
    <w:p w:rsidR="00502839" w:rsidRPr="00502839" w:rsidRDefault="00502839" w:rsidP="00502839">
      <w:pPr>
        <w:spacing w:after="0" w:line="240" w:lineRule="auto"/>
        <w:ind w:firstLine="709"/>
        <w:jc w:val="both"/>
        <w:rPr>
          <w:rFonts w:ascii="Times New Roman" w:eastAsia="Times New Roman" w:hAnsi="Times New Roman" w:cs="Times New Roman"/>
          <w:spacing w:val="-2"/>
          <w:sz w:val="28"/>
          <w:szCs w:val="28"/>
          <w:lang w:eastAsia="ru-RU"/>
        </w:rPr>
      </w:pPr>
      <w:r w:rsidRPr="00502839">
        <w:rPr>
          <w:rFonts w:ascii="Times New Roman" w:eastAsia="Times New Roman" w:hAnsi="Times New Roman" w:cs="Times New Roman"/>
          <w:sz w:val="28"/>
          <w:szCs w:val="28"/>
          <w:lang w:eastAsia="ru-RU"/>
        </w:rPr>
        <w:lastRenderedPageBreak/>
        <w:t>Пятидневная служебная неделя (выходные дни – суббота и воскресенье, нерабочие праздничные дни).</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Прием документов осуществляется по адресу</w:t>
      </w:r>
      <w:r w:rsidRPr="00502839">
        <w:rPr>
          <w:rFonts w:ascii="Times New Roman" w:eastAsia="Times New Roman" w:hAnsi="Times New Roman" w:cs="Times New Roman"/>
          <w:sz w:val="28"/>
          <w:szCs w:val="28"/>
          <w:lang w:eastAsia="ru-RU"/>
        </w:rPr>
        <w:t>: площадь Свободы, 2/1, г. Ростов-на-Дону.</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Начало приема документов</w:t>
      </w:r>
      <w:r w:rsidRPr="00502839">
        <w:rPr>
          <w:rFonts w:ascii="Times New Roman" w:eastAsia="Times New Roman" w:hAnsi="Times New Roman" w:cs="Times New Roman"/>
          <w:sz w:val="28"/>
          <w:szCs w:val="28"/>
          <w:lang w:eastAsia="ru-RU"/>
        </w:rPr>
        <w:t xml:space="preserve"> для участия в конкурсе – </w:t>
      </w:r>
      <w:r w:rsidRPr="00502839">
        <w:rPr>
          <w:rFonts w:ascii="Times New Roman" w:eastAsia="Times New Roman" w:hAnsi="Times New Roman" w:cs="Times New Roman"/>
          <w:b/>
          <w:sz w:val="28"/>
          <w:szCs w:val="28"/>
          <w:lang w:eastAsia="ru-RU"/>
        </w:rPr>
        <w:t xml:space="preserve">19 января 2021 года, окончание – 08 февраля 2021 года включительно. </w:t>
      </w:r>
      <w:r w:rsidRPr="00502839">
        <w:rPr>
          <w:rFonts w:ascii="Times New Roman" w:eastAsia="Times New Roman" w:hAnsi="Times New Roman" w:cs="Times New Roman"/>
          <w:sz w:val="28"/>
          <w:szCs w:val="28"/>
          <w:lang w:eastAsia="ru-RU"/>
        </w:rPr>
        <w:t xml:space="preserve"> </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Документы принимаются ежедневно с 9.00 до 18.00, в пятницу до 16.45, кроме выходных (суббота и воскресенье) и нерабочих </w:t>
      </w:r>
      <w:proofErr w:type="gramStart"/>
      <w:r w:rsidRPr="00502839">
        <w:rPr>
          <w:rFonts w:ascii="Times New Roman" w:eastAsia="Times New Roman" w:hAnsi="Times New Roman" w:cs="Times New Roman"/>
          <w:sz w:val="28"/>
          <w:szCs w:val="28"/>
          <w:lang w:eastAsia="ru-RU"/>
        </w:rPr>
        <w:t>праздничных  дней</w:t>
      </w:r>
      <w:proofErr w:type="gramEnd"/>
      <w:r w:rsidRPr="00502839">
        <w:rPr>
          <w:rFonts w:ascii="Times New Roman" w:eastAsia="Times New Roman" w:hAnsi="Times New Roman" w:cs="Times New Roman"/>
          <w:sz w:val="28"/>
          <w:szCs w:val="28"/>
          <w:lang w:eastAsia="ru-RU"/>
        </w:rPr>
        <w:t>. О точных дате, месте и времени проведения второго этапа конкурса будет сообщено дополнительно, не позднее чем за 15 дней до его начала.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Гражданин (гражданский служащий), изъявивший желание участвовать в конкурсе, </w:t>
      </w:r>
      <w:r w:rsidRPr="00502839">
        <w:rPr>
          <w:rFonts w:ascii="Times New Roman" w:eastAsia="Times New Roman" w:hAnsi="Times New Roman" w:cs="Times New Roman"/>
          <w:b/>
          <w:sz w:val="28"/>
          <w:szCs w:val="28"/>
          <w:lang w:eastAsia="ru-RU"/>
        </w:rPr>
        <w:t>представляет в Южную транспортную прокуратуру</w:t>
      </w:r>
      <w:r w:rsidRPr="00502839">
        <w:rPr>
          <w:rFonts w:ascii="Times New Roman" w:eastAsia="Times New Roman" w:hAnsi="Times New Roman" w:cs="Times New Roman"/>
          <w:sz w:val="28"/>
          <w:szCs w:val="28"/>
          <w:lang w:eastAsia="ru-RU"/>
        </w:rPr>
        <w:t>:</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а) личное заявление (оформляется собственноручно, образец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b/>
          <w:sz w:val="28"/>
          <w:szCs w:val="28"/>
          <w:lang w:eastAsia="ru-RU"/>
        </w:rPr>
      </w:pPr>
      <w:r w:rsidRPr="00502839">
        <w:rPr>
          <w:rFonts w:ascii="Times New Roman" w:eastAsia="Times New Roman" w:hAnsi="Times New Roman" w:cs="Times New Roman"/>
          <w:sz w:val="28"/>
          <w:szCs w:val="28"/>
          <w:lang w:eastAsia="ru-RU"/>
        </w:rPr>
        <w:t xml:space="preserve">б) заполненную и подписанную анкету по </w:t>
      </w:r>
      <w:hyperlink r:id="rId6" w:history="1">
        <w:r w:rsidRPr="00502839">
          <w:rPr>
            <w:rFonts w:ascii="Times New Roman" w:eastAsia="Times New Roman" w:hAnsi="Times New Roman" w:cs="Times New Roman"/>
            <w:sz w:val="28"/>
            <w:szCs w:val="28"/>
            <w:lang w:eastAsia="ru-RU"/>
          </w:rPr>
          <w:t>форме</w:t>
        </w:r>
      </w:hyperlink>
      <w:r w:rsidRPr="00502839">
        <w:rPr>
          <w:rFonts w:ascii="Times New Roman" w:eastAsia="Times New Roman" w:hAnsi="Times New Roman" w:cs="Times New Roman"/>
          <w:sz w:val="28"/>
          <w:szCs w:val="28"/>
          <w:lang w:eastAsia="ru-RU"/>
        </w:rPr>
        <w:t xml:space="preserve">, утвержденной распоряжением Правительства Российской Федерации от 26.05.2005 № 667-р </w:t>
      </w:r>
      <w:r w:rsidRPr="00502839">
        <w:rPr>
          <w:rFonts w:ascii="Times New Roman" w:eastAsia="Times New Roman" w:hAnsi="Times New Roman" w:cs="Times New Roman"/>
          <w:b/>
          <w:sz w:val="28"/>
          <w:szCs w:val="28"/>
          <w:lang w:eastAsia="ru-RU"/>
        </w:rPr>
        <w:t>(заполняется собственноручно);</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 документы, подтверждающие необходимое профессиональное образование, квалификацию и стаж работы: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д) 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е)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Pr="00502839">
        <w:rPr>
          <w:rFonts w:ascii="Times New Roman" w:eastAsia="Times New Roman" w:hAnsi="Times New Roman" w:cs="Times New Roman"/>
          <w:sz w:val="28"/>
          <w:szCs w:val="28"/>
          <w:lang w:eastAsia="ru-RU"/>
        </w:rPr>
        <w:t>Минздравсоцразвития</w:t>
      </w:r>
      <w:proofErr w:type="spellEnd"/>
      <w:r w:rsidRPr="00502839">
        <w:rPr>
          <w:rFonts w:ascii="Times New Roman" w:eastAsia="Times New Roman" w:hAnsi="Times New Roman" w:cs="Times New Roman"/>
          <w:sz w:val="28"/>
          <w:szCs w:val="28"/>
          <w:lang w:eastAsia="ru-RU"/>
        </w:rPr>
        <w:t xml:space="preserve"> России от 14.12.2009 № 984н, </w:t>
      </w:r>
      <w:hyperlink r:id="rId7" w:history="1">
        <w:r w:rsidRPr="00502839">
          <w:rPr>
            <w:rFonts w:ascii="Times New Roman" w:eastAsia="Times New Roman" w:hAnsi="Times New Roman" w:cs="Times New Roman"/>
            <w:sz w:val="28"/>
            <w:szCs w:val="28"/>
            <w:lang w:eastAsia="ru-RU"/>
          </w:rPr>
          <w:t>учетная форма N 001-ГС/у</w:t>
        </w:r>
      </w:hyperlink>
      <w:r w:rsidRPr="00502839">
        <w:rPr>
          <w:rFonts w:ascii="Times New Roman" w:eastAsia="Times New Roman" w:hAnsi="Times New Roman" w:cs="Times New Roman"/>
          <w:sz w:val="28"/>
          <w:szCs w:val="28"/>
          <w:lang w:eastAsia="ru-RU"/>
        </w:rPr>
        <w:t xml:space="preserve">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заключения психоневрологического и наркологического диспансеров по месту регистрации;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lastRenderedPageBreak/>
        <w:t>ж) фото размером 3,5 х 4,5 – 4 шт. (цветные без уголка, фон белый матовый);</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 копия свидетельства о постановке на учет физического лица в налоговом органе на территории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и) письменное согласие на обработку персональных данных (форма прилагается);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к) копия страхового свидетельства обязательного пенсионного страхования; </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 форма утверждена Указом Президента РФ от 23.06.2014 № 460;</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м) автобиография (оформляется собственноручно, порядок заполнения и сведения, подлежащие обязательному отражению, прилагаются);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н) сведения об адресах сайтов и (или страниц)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(форма прилагается);</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В рамках конкурса о</w:t>
      </w:r>
      <w:r w:rsidRPr="00502839">
        <w:rPr>
          <w:rFonts w:ascii="Times New Roman" w:eastAsia="Times New Roman" w:hAnsi="Times New Roman" w:cs="Times New Roman"/>
          <w:snapToGrid w:val="0"/>
          <w:sz w:val="28"/>
          <w:szCs w:val="28"/>
          <w:lang w:eastAsia="ru-RU"/>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2839">
        <w:rPr>
          <w:rFonts w:ascii="Times New Roman" w:eastAsia="Times New Roman" w:hAnsi="Times New Roman" w:cs="Times New Roman"/>
          <w:sz w:val="28"/>
          <w:szCs w:val="28"/>
          <w:lang w:eastAsia="ru-RU"/>
        </w:rPr>
        <w:t>исьменная работа в виде подготовки кандидатом проекта документа</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Кандидаты допускаются до всех конкурсных процедур вне зависимости от результатов их прохождения.</w:t>
      </w:r>
    </w:p>
    <w:p w:rsidR="00502839" w:rsidRPr="00502839" w:rsidRDefault="00502839" w:rsidP="00502839">
      <w:pPr>
        <w:spacing w:after="0" w:line="240" w:lineRule="auto"/>
        <w:ind w:firstLine="709"/>
        <w:jc w:val="both"/>
        <w:rPr>
          <w:rFonts w:ascii="Times New Roman" w:eastAsia="Times New Roman" w:hAnsi="Times New Roman" w:cs="Times New Roman"/>
          <w:b/>
          <w:snapToGrid w:val="0"/>
          <w:sz w:val="28"/>
          <w:szCs w:val="28"/>
          <w:lang w:eastAsia="ru-RU"/>
        </w:rPr>
      </w:pPr>
      <w:r w:rsidRPr="00502839">
        <w:rPr>
          <w:rFonts w:ascii="Times New Roman" w:eastAsia="Times New Roman" w:hAnsi="Times New Roman" w:cs="Times New Roman"/>
          <w:b/>
          <w:snapToGrid w:val="0"/>
          <w:sz w:val="28"/>
          <w:szCs w:val="28"/>
          <w:lang w:eastAsia="ru-RU"/>
        </w:rPr>
        <w:lastRenderedPageBreak/>
        <w:t xml:space="preserve">Тестирование проводится для оценки </w:t>
      </w:r>
      <w:r w:rsidRPr="00502839">
        <w:rPr>
          <w:rFonts w:ascii="Times New Roman" w:eastAsia="Times New Roman" w:hAnsi="Times New Roman" w:cs="Times New Roman"/>
          <w:snapToGrid w:val="0"/>
          <w:sz w:val="28"/>
          <w:szCs w:val="28"/>
          <w:lang w:eastAsia="ru-RU"/>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502839">
        <w:rPr>
          <w:rFonts w:ascii="Times New Roman" w:eastAsia="Times New Roman" w:hAnsi="Times New Roman" w:cs="Times New Roman"/>
          <w:b/>
          <w:snapToGrid w:val="0"/>
          <w:sz w:val="28"/>
          <w:szCs w:val="28"/>
          <w:lang w:eastAsia="ru-RU"/>
        </w:rPr>
        <w:t xml:space="preserve"> </w:t>
      </w:r>
      <w:r w:rsidRPr="00502839">
        <w:rPr>
          <w:rFonts w:ascii="Times New Roman" w:eastAsia="Times New Roman" w:hAnsi="Times New Roman" w:cs="Times New Roman"/>
          <w:snapToGrid w:val="0"/>
          <w:sz w:val="28"/>
          <w:szCs w:val="28"/>
          <w:lang w:eastAsia="ru-RU"/>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502839" w:rsidRPr="00502839" w:rsidRDefault="00502839" w:rsidP="00502839">
      <w:pPr>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napToGrid w:val="0"/>
          <w:sz w:val="28"/>
          <w:szCs w:val="28"/>
          <w:lang w:eastAsia="ru-RU"/>
        </w:rPr>
        <w:t>При тестировании используется единый перечень вопросов.</w:t>
      </w:r>
      <w:r w:rsidRPr="00502839">
        <w:rPr>
          <w:rFonts w:ascii="Times New Roman" w:eastAsia="Times New Roman" w:hAnsi="Times New Roman" w:cs="Times New Roman"/>
          <w:sz w:val="28"/>
          <w:szCs w:val="28"/>
          <w:lang w:eastAsia="ru-RU"/>
        </w:rPr>
        <w:t xml:space="preserve"> Тест содержит 50 вопросов. Кандидатам предоставляется одно и то же время для прохождения тестирования – 50 минут.</w:t>
      </w:r>
      <w:r w:rsidRPr="00502839">
        <w:rPr>
          <w:rFonts w:ascii="Times New Roman" w:eastAsia="Times New Roman" w:hAnsi="Times New Roman" w:cs="Times New Roman"/>
          <w:snapToGrid w:val="0"/>
          <w:sz w:val="28"/>
          <w:szCs w:val="28"/>
          <w:lang w:eastAsia="ru-RU"/>
        </w:rPr>
        <w:t xml:space="preserve"> Каждый вопрос теста содержит только один верный вариант ответа.</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По результатам тестирования кандидатам выставляется:</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5 баллов, если даны правильные ответы на 100 % вопросов (50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4 балла, если даны правильные ответы на 99 – 95 % вопросов (49 – 48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3 балла, если даны правильные ответы на 94 –85 % вопросов (47 – 43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2 балла, если даны правильные ответы на 84 – 75% вопросов (42 – 38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1 балл, если даны правильные ответы на 74 – 70% вопросов (37 – 35 правильных ответов).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Тестирование считается пройденным, если кандидат правильно ответил на 70 и более процентов заданных вопросов.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b/>
          <w:sz w:val="28"/>
          <w:szCs w:val="28"/>
          <w:lang w:eastAsia="ru-RU"/>
        </w:rPr>
        <w:t xml:space="preserve">Письменная работа </w:t>
      </w:r>
      <w:r w:rsidRPr="00502839">
        <w:rPr>
          <w:rFonts w:ascii="Times New Roman" w:eastAsia="Times New Roman" w:hAnsi="Times New Roman" w:cs="Times New Roman"/>
          <w:sz w:val="28"/>
          <w:szCs w:val="28"/>
          <w:lang w:eastAsia="ru-RU"/>
        </w:rPr>
        <w:t>в виде подготовки проекта документа (время написания – 10 минут).</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Times New Roman"/>
          <w:snapToGrid w:val="0"/>
          <w:sz w:val="28"/>
          <w:szCs w:val="28"/>
          <w:lang w:eastAsia="ru-RU"/>
        </w:rPr>
        <w:t xml:space="preserve">В рамках подготовки проекта документа </w:t>
      </w:r>
      <w:r w:rsidRPr="00502839">
        <w:rPr>
          <w:rFonts w:ascii="Times New Roman" w:eastAsia="Times New Roman" w:hAnsi="Times New Roman" w:cs="Calibri"/>
          <w:sz w:val="28"/>
          <w:szCs w:val="28"/>
          <w:lang w:eastAsia="ru-RU"/>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t xml:space="preserve">Оценка подготовленного проекта документа может осуществляться руководителем структурного подразделения Южной транспортной </w:t>
      </w:r>
      <w:r w:rsidRPr="00502839">
        <w:rPr>
          <w:rFonts w:ascii="Times New Roman" w:eastAsia="Times New Roman" w:hAnsi="Times New Roman" w:cs="Calibri"/>
          <w:sz w:val="28"/>
          <w:szCs w:val="28"/>
          <w:lang w:eastAsia="ru-RU"/>
        </w:rPr>
        <w:lastRenderedPageBreak/>
        <w:t xml:space="preserve">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502839" w:rsidRPr="00502839" w:rsidRDefault="00502839" w:rsidP="00502839">
      <w:pPr>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502839">
        <w:rPr>
          <w:rFonts w:ascii="Times New Roman" w:eastAsia="Times New Roman" w:hAnsi="Times New Roman" w:cs="Calibri"/>
          <w:sz w:val="28"/>
          <w:szCs w:val="28"/>
          <w:lang w:eastAsia="ru-RU"/>
        </w:rPr>
        <w:t>Результаты оценки проекта документа оформляются в виде баллов за выполнение данного конкурсного задания.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Подготовка проекта документа оценивается: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5 баллов, если кандидат понял суть вопроса, качественно подготовил проект документа, разрешив поставленную проблему, послужившую основанием для его разработки, правильно использовал категории, понятия и термины, положения законодательства Российской Федерации, им проявлены блестящие аналитические способности и логичность мышления;</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4 балла, если кандидат понял суть вопроса, качественно подготовил проект документа, в целом разрешив поставленную проблему, послужившую основанием для его разработки, в целом правильно использовал категории, понятия и термины, положения законодательства Российской Федерации, но допустил неточности и незначительные правовые и лингвистические ошибки;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3 балла, если кандидат понял суть вопроса, подготовил проект документа, не в полной мере разрешив проблему, послужившую основанием для его разработки, неправильно использовал ряд категорий, понятий и терминов, положений законодательства Российской Федерации, допустил ряд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2 балла, если кандидат недопонял суть вопроса, подготовил проект документа, не в полной мере разрешив проблему, послужившую основанием для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1 балл, если кандидат недопонял суть вопроса, подготовил проект документа, не в полной мере разрешив проблему, послужившую основанием его разработки, неправильно использовал большинство категорий, понятий и терминов, положений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в 0 баллов, если кандидат не понял суть вопроса и подготовил проект документа, не разрешив проблему, послужившую основанием для его разработки, неправильно использовал категории, понятия и термины, положения законодательства Российской Федерации, допустил много правовых и лингвистических ошибок.</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Кандидат считается справившимся с данным конкурсным заданием, если набрал 1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napToGrid w:val="0"/>
          <w:sz w:val="28"/>
          <w:szCs w:val="28"/>
          <w:lang w:eastAsia="ru-RU"/>
        </w:rPr>
        <w:t>Индивидуальное собеседование</w:t>
      </w:r>
      <w:r w:rsidRPr="00502839">
        <w:rPr>
          <w:rFonts w:ascii="Times New Roman" w:eastAsia="Times New Roman" w:hAnsi="Times New Roman" w:cs="Times New Roman"/>
          <w:snapToGrid w:val="0"/>
          <w:sz w:val="28"/>
          <w:szCs w:val="28"/>
          <w:lang w:eastAsia="ru-RU"/>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w:t>
      </w:r>
      <w:r w:rsidRPr="00502839">
        <w:rPr>
          <w:rFonts w:ascii="Times New Roman" w:eastAsia="Times New Roman" w:hAnsi="Times New Roman" w:cs="Times New Roman"/>
          <w:snapToGrid w:val="0"/>
          <w:sz w:val="28"/>
          <w:szCs w:val="28"/>
          <w:lang w:eastAsia="ru-RU"/>
        </w:rPr>
        <w:lastRenderedPageBreak/>
        <w:t>вопросы, в том числе с целью уточнения и подтверждения результатов выполнения иных конкурсных заданий.</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По итогам индивидуального собеседования каждый член конкурсной комиссии выставляет кандидату соответствующий балл от 0 до 10 баллов, который заносится в конкурсный бюллетень. Конкурсный бюллетень приобщается к решению (протоколу заседания) конкурсной комиссии.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Индивидуальное собеседование считается пройденным, если кандидат набрал 5 и более баллов.</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b/>
          <w:sz w:val="28"/>
          <w:szCs w:val="28"/>
          <w:lang w:eastAsia="ru-RU"/>
        </w:rPr>
        <w:t>Максимальный балл конкурса составляет 20 баллов</w:t>
      </w:r>
      <w:r w:rsidRPr="00502839">
        <w:rPr>
          <w:rFonts w:ascii="Times New Roman" w:eastAsia="Times New Roman" w:hAnsi="Times New Roman" w:cs="Times New Roman"/>
          <w:snapToGrid w:val="0"/>
          <w:sz w:val="28"/>
          <w:szCs w:val="28"/>
          <w:lang w:eastAsia="ru-RU"/>
        </w:rPr>
        <w:t>.</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502839" w:rsidRPr="00502839" w:rsidRDefault="00502839" w:rsidP="00502839">
      <w:pPr>
        <w:suppressAutoHyphens/>
        <w:spacing w:after="0" w:line="240" w:lineRule="auto"/>
        <w:ind w:firstLine="709"/>
        <w:jc w:val="both"/>
        <w:rPr>
          <w:rFonts w:ascii="Times New Roman" w:eastAsia="Times New Roman" w:hAnsi="Times New Roman" w:cs="Times New Roman"/>
          <w:spacing w:val="2"/>
          <w:sz w:val="28"/>
          <w:szCs w:val="28"/>
          <w:lang w:eastAsia="ar-SA"/>
        </w:rPr>
      </w:pPr>
      <w:r w:rsidRPr="00502839">
        <w:rPr>
          <w:rFonts w:ascii="Times New Roman" w:eastAsia="Times New Roman" w:hAnsi="Times New Roman" w:cs="Times New Roman"/>
          <w:spacing w:val="2"/>
          <w:sz w:val="28"/>
          <w:szCs w:val="28"/>
          <w:lang w:eastAsia="ar-SA"/>
        </w:rPr>
        <w:t>Итоговый балл кандидата определяется следующим образом:</w:t>
      </w:r>
    </w:p>
    <w:p w:rsidR="00502839" w:rsidRPr="00502839" w:rsidRDefault="00502839" w:rsidP="00502839">
      <w:pPr>
        <w:suppressAutoHyphens/>
        <w:autoSpaceDE w:val="0"/>
        <w:spacing w:after="0" w:line="240" w:lineRule="auto"/>
        <w:ind w:firstLine="709"/>
        <w:jc w:val="center"/>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 xml:space="preserve"> Б = </w:t>
      </w:r>
      <w:proofErr w:type="spellStart"/>
      <w:r w:rsidRPr="00502839">
        <w:rPr>
          <w:rFonts w:ascii="Times New Roman" w:eastAsia="Times New Roman" w:hAnsi="Times New Roman" w:cs="Times New Roman"/>
          <w:sz w:val="28"/>
          <w:szCs w:val="28"/>
          <w:lang w:eastAsia="ar-SA"/>
        </w:rPr>
        <w:t>Бт</w:t>
      </w:r>
      <w:proofErr w:type="spellEnd"/>
      <w:r w:rsidRPr="00502839">
        <w:rPr>
          <w:rFonts w:ascii="Times New Roman" w:eastAsia="Times New Roman" w:hAnsi="Times New Roman" w:cs="Times New Roman"/>
          <w:sz w:val="28"/>
          <w:szCs w:val="28"/>
          <w:lang w:eastAsia="ar-SA"/>
        </w:rPr>
        <w:t xml:space="preserve"> + </w:t>
      </w:r>
      <w:proofErr w:type="spellStart"/>
      <w:r w:rsidRPr="00502839">
        <w:rPr>
          <w:rFonts w:ascii="Times New Roman" w:eastAsia="Times New Roman" w:hAnsi="Times New Roman" w:cs="Times New Roman"/>
          <w:sz w:val="28"/>
          <w:szCs w:val="28"/>
          <w:lang w:eastAsia="ar-SA"/>
        </w:rPr>
        <w:t>Бм</w:t>
      </w:r>
      <w:proofErr w:type="spellEnd"/>
      <w:r w:rsidRPr="00502839">
        <w:rPr>
          <w:rFonts w:ascii="Times New Roman" w:eastAsia="Times New Roman" w:hAnsi="Times New Roman" w:cs="Times New Roman"/>
          <w:sz w:val="28"/>
          <w:szCs w:val="28"/>
          <w:lang w:eastAsia="ar-SA"/>
        </w:rPr>
        <w:t>(</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Бис, где:</w:t>
      </w:r>
    </w:p>
    <w:p w:rsidR="00502839" w:rsidRPr="00502839" w:rsidRDefault="00502839" w:rsidP="0050283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2839">
        <w:rPr>
          <w:rFonts w:ascii="Times New Roman" w:eastAsia="Times New Roman" w:hAnsi="Times New Roman" w:cs="Times New Roman"/>
          <w:sz w:val="28"/>
          <w:szCs w:val="28"/>
          <w:lang w:eastAsia="ar-SA"/>
        </w:rPr>
        <w:t xml:space="preserve">Б – итоговый балл, </w:t>
      </w:r>
      <w:proofErr w:type="spellStart"/>
      <w:r w:rsidRPr="00502839">
        <w:rPr>
          <w:rFonts w:ascii="Times New Roman" w:eastAsia="Times New Roman" w:hAnsi="Times New Roman" w:cs="Times New Roman"/>
          <w:sz w:val="28"/>
          <w:szCs w:val="28"/>
          <w:lang w:eastAsia="ar-SA"/>
        </w:rPr>
        <w:t>Бт</w:t>
      </w:r>
      <w:proofErr w:type="spellEnd"/>
      <w:r w:rsidRPr="00502839">
        <w:rPr>
          <w:rFonts w:ascii="Times New Roman" w:eastAsia="Times New Roman" w:hAnsi="Times New Roman" w:cs="Times New Roman"/>
          <w:sz w:val="28"/>
          <w:szCs w:val="28"/>
          <w:lang w:eastAsia="ar-SA"/>
        </w:rPr>
        <w:t xml:space="preserve"> – балл за тестирование, </w:t>
      </w:r>
      <w:proofErr w:type="gramStart"/>
      <w:r w:rsidRPr="00502839">
        <w:rPr>
          <w:rFonts w:ascii="Times New Roman" w:eastAsia="Times New Roman" w:hAnsi="Times New Roman" w:cs="Times New Roman"/>
          <w:sz w:val="28"/>
          <w:szCs w:val="28"/>
          <w:lang w:eastAsia="ar-SA"/>
        </w:rPr>
        <w:t>Бис</w:t>
      </w:r>
      <w:proofErr w:type="gramEnd"/>
      <w:r w:rsidRPr="00502839">
        <w:rPr>
          <w:rFonts w:ascii="Times New Roman" w:eastAsia="Times New Roman" w:hAnsi="Times New Roman" w:cs="Times New Roman"/>
          <w:sz w:val="28"/>
          <w:szCs w:val="28"/>
          <w:lang w:eastAsia="ar-SA"/>
        </w:rPr>
        <w:t xml:space="preserve">–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w:t>
      </w:r>
      <w:proofErr w:type="spellStart"/>
      <w:r w:rsidRPr="00502839">
        <w:rPr>
          <w:rFonts w:ascii="Times New Roman" w:eastAsia="Times New Roman" w:hAnsi="Times New Roman" w:cs="Times New Roman"/>
          <w:sz w:val="28"/>
          <w:szCs w:val="28"/>
          <w:lang w:eastAsia="ar-SA"/>
        </w:rPr>
        <w:t>Бм</w:t>
      </w:r>
      <w:proofErr w:type="spellEnd"/>
      <w:r w:rsidRPr="00502839">
        <w:rPr>
          <w:rFonts w:ascii="Times New Roman" w:eastAsia="Times New Roman" w:hAnsi="Times New Roman" w:cs="Times New Roman"/>
          <w:sz w:val="28"/>
          <w:szCs w:val="28"/>
          <w:lang w:eastAsia="ar-SA"/>
        </w:rPr>
        <w:t>(</w:t>
      </w:r>
      <w:r w:rsidRPr="00502839">
        <w:rPr>
          <w:rFonts w:ascii="Times New Roman" w:eastAsia="Times New Roman" w:hAnsi="Times New Roman" w:cs="Times New Roman"/>
          <w:sz w:val="28"/>
          <w:szCs w:val="28"/>
          <w:lang w:val="en-US" w:eastAsia="ar-SA"/>
        </w:rPr>
        <w:t>n</w:t>
      </w:r>
      <w:r w:rsidRPr="00502839">
        <w:rPr>
          <w:rFonts w:ascii="Times New Roman" w:eastAsia="Times New Roman" w:hAnsi="Times New Roman" w:cs="Times New Roman"/>
          <w:sz w:val="28"/>
          <w:szCs w:val="28"/>
          <w:lang w:eastAsia="ar-SA"/>
        </w:rPr>
        <w:t>) – балл за выполнение письменной работы (по методу оценки рассчитывается среднее арифметическое баллов, выставленных кандидату членами конкурсной комиссии, в случае, если конкурсное задание оценивается членами конкурсной комиссии, или несколькими лицами).</w:t>
      </w:r>
    </w:p>
    <w:p w:rsidR="00502839" w:rsidRPr="00502839" w:rsidRDefault="00502839" w:rsidP="00502839">
      <w:pPr>
        <w:spacing w:after="0" w:line="240" w:lineRule="auto"/>
        <w:ind w:firstLine="708"/>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napToGrid w:val="0"/>
          <w:sz w:val="28"/>
          <w:szCs w:val="28"/>
          <w:lang w:eastAsia="ru-RU"/>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sidRPr="00502839">
        <w:rPr>
          <w:rFonts w:ascii="Times New Roman" w:eastAsia="Times New Roman" w:hAnsi="Times New Roman" w:cs="Calibri"/>
          <w:sz w:val="28"/>
          <w:szCs w:val="28"/>
          <w:lang w:eastAsia="ru-RU"/>
        </w:rPr>
        <w:t>При равенстве голосов решающим является голос председателя конкурсной комиссии.</w:t>
      </w:r>
      <w:r w:rsidRPr="00502839">
        <w:rPr>
          <w:rFonts w:ascii="Times New Roman" w:eastAsia="Times New Roman" w:hAnsi="Times New Roman" w:cs="Times New Roman"/>
          <w:snapToGrid w:val="0"/>
          <w:sz w:val="28"/>
          <w:szCs w:val="28"/>
          <w:lang w:eastAsia="ru-RU"/>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502839" w:rsidRPr="00502839" w:rsidRDefault="00502839" w:rsidP="00502839">
      <w:pPr>
        <w:spacing w:after="0" w:line="240" w:lineRule="auto"/>
        <w:ind w:firstLine="709"/>
        <w:jc w:val="both"/>
        <w:rPr>
          <w:rFonts w:ascii="Times New Roman" w:eastAsia="Times New Roman" w:hAnsi="Times New Roman" w:cs="Times New Roman"/>
          <w:snapToGrid w:val="0"/>
          <w:sz w:val="28"/>
          <w:szCs w:val="28"/>
          <w:lang w:eastAsia="ru-RU"/>
        </w:rPr>
      </w:pPr>
      <w:r w:rsidRPr="00502839">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w:t>
      </w:r>
      <w:proofErr w:type="gramStart"/>
      <w:r w:rsidRPr="00502839">
        <w:rPr>
          <w:rFonts w:ascii="Times New Roman" w:eastAsia="Times New Roman" w:hAnsi="Times New Roman" w:cs="Times New Roman"/>
          <w:sz w:val="28"/>
          <w:szCs w:val="28"/>
          <w:lang w:eastAsia="ru-RU"/>
        </w:rPr>
        <w:t>размещенный  по</w:t>
      </w:r>
      <w:proofErr w:type="gramEnd"/>
      <w:r w:rsidRPr="00502839">
        <w:rPr>
          <w:rFonts w:ascii="Times New Roman" w:eastAsia="Times New Roman" w:hAnsi="Times New Roman" w:cs="Times New Roman"/>
          <w:sz w:val="28"/>
          <w:szCs w:val="28"/>
          <w:lang w:eastAsia="ru-RU"/>
        </w:rPr>
        <w:t xml:space="preserve"> адресу: </w:t>
      </w:r>
      <w:r w:rsidRPr="00502839">
        <w:rPr>
          <w:rFonts w:ascii="Times New Roman" w:eastAsia="Times New Roman" w:hAnsi="Times New Roman" w:cs="Times New Roman"/>
          <w:sz w:val="28"/>
          <w:szCs w:val="28"/>
          <w:lang w:eastAsia="ru-RU"/>
        </w:rPr>
        <w:lastRenderedPageBreak/>
        <w:t>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502839" w:rsidRPr="00502839" w:rsidRDefault="00502839" w:rsidP="00502839">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Обращения о нарушениях законодательства при проведении конкурсов рассматриваются в порядке, установленном законодательством.</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502839" w:rsidRPr="00502839" w:rsidRDefault="00502839" w:rsidP="00502839">
      <w:pPr>
        <w:autoSpaceDE w:val="0"/>
        <w:autoSpaceDN w:val="0"/>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а также на сайте Южной транспортной прокуратуры </w:t>
      </w:r>
      <w:hyperlink r:id="rId8" w:history="1">
        <w:r w:rsidRPr="00502839">
          <w:rPr>
            <w:rFonts w:ascii="Times New Roman" w:eastAsia="Times New Roman" w:hAnsi="Times New Roman" w:cs="Times New Roman"/>
            <w:color w:val="0000FF"/>
            <w:sz w:val="28"/>
            <w:szCs w:val="28"/>
            <w:u w:val="single"/>
            <w:lang w:eastAsia="ru-RU"/>
          </w:rPr>
          <w:t>https://epp.genproc.gov.ru/group/utp</w:t>
        </w:r>
      </w:hyperlink>
      <w:r w:rsidRPr="00502839">
        <w:rPr>
          <w:rFonts w:ascii="Times New Roman" w:eastAsia="Times New Roman" w:hAnsi="Times New Roman" w:cs="Times New Roman"/>
          <w:sz w:val="28"/>
          <w:szCs w:val="28"/>
          <w:lang w:eastAsia="ru-RU"/>
        </w:rPr>
        <w:t xml:space="preserve"> в информационно-телекоммуникационной сети «Интернет». </w:t>
      </w: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autoSpaceDE w:val="0"/>
        <w:autoSpaceDN w:val="0"/>
        <w:spacing w:after="0" w:line="240" w:lineRule="exact"/>
        <w:jc w:val="both"/>
        <w:rPr>
          <w:rFonts w:ascii="Times New Roman" w:eastAsia="Times New Roman" w:hAnsi="Times New Roman" w:cs="Times New Roman"/>
          <w:sz w:val="28"/>
          <w:szCs w:val="28"/>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D35955" w:rsidRDefault="00D35955"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p>
    <w:p w:rsidR="00502839" w:rsidRPr="00502839" w:rsidRDefault="00502839" w:rsidP="00502839">
      <w:pPr>
        <w:spacing w:after="0" w:line="240" w:lineRule="auto"/>
        <w:jc w:val="right"/>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lastRenderedPageBreak/>
        <w:t xml:space="preserve">Образец заявления: </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Южному транспортному прокурору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государственному советнику юстиции 2 класса </w:t>
      </w: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
    <w:p w:rsidR="00502839" w:rsidRPr="00502839" w:rsidRDefault="00502839" w:rsidP="00502839">
      <w:pPr>
        <w:spacing w:after="0" w:line="240" w:lineRule="auto"/>
        <w:ind w:left="5529" w:firstLine="6"/>
        <w:rPr>
          <w:rFonts w:ascii="Times New Roman" w:eastAsia="Times New Roman" w:hAnsi="Times New Roman" w:cs="Times New Roman"/>
          <w:sz w:val="28"/>
          <w:szCs w:val="28"/>
          <w:lang w:eastAsia="ru-RU"/>
        </w:rPr>
      </w:pPr>
      <w:proofErr w:type="spellStart"/>
      <w:r w:rsidRPr="00502839">
        <w:rPr>
          <w:rFonts w:ascii="Times New Roman" w:eastAsia="Times New Roman" w:hAnsi="Times New Roman" w:cs="Times New Roman"/>
          <w:sz w:val="28"/>
          <w:szCs w:val="28"/>
          <w:lang w:eastAsia="ru-RU"/>
        </w:rPr>
        <w:t>Круку</w:t>
      </w:r>
      <w:proofErr w:type="spellEnd"/>
      <w:r w:rsidRPr="00502839">
        <w:rPr>
          <w:rFonts w:ascii="Times New Roman" w:eastAsia="Times New Roman" w:hAnsi="Times New Roman" w:cs="Times New Roman"/>
          <w:sz w:val="28"/>
          <w:szCs w:val="28"/>
          <w:lang w:eastAsia="ru-RU"/>
        </w:rPr>
        <w:t xml:space="preserve"> Г.В. __________________________,</w:t>
      </w:r>
    </w:p>
    <w:p w:rsidR="00502839" w:rsidRPr="00502839" w:rsidRDefault="00502839" w:rsidP="00502839">
      <w:pPr>
        <w:spacing w:after="0" w:line="240" w:lineRule="auto"/>
        <w:ind w:left="5580" w:hanging="534"/>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         (фамилия, имя, отчество в родительном падеже)</w:t>
      </w:r>
    </w:p>
    <w:p w:rsidR="00502839" w:rsidRPr="00502839" w:rsidRDefault="00502839" w:rsidP="00502839">
      <w:pPr>
        <w:spacing w:after="0" w:line="240" w:lineRule="auto"/>
        <w:jc w:val="right"/>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 xml:space="preserve">     ___________________________,</w:t>
      </w:r>
    </w:p>
    <w:p w:rsidR="00502839" w:rsidRPr="00502839" w:rsidRDefault="00502839" w:rsidP="00502839">
      <w:pPr>
        <w:tabs>
          <w:tab w:val="left" w:pos="5685"/>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занимаемой      должности)</w:t>
      </w:r>
    </w:p>
    <w:p w:rsidR="00502839" w:rsidRPr="00502839" w:rsidRDefault="00502839" w:rsidP="00502839">
      <w:pPr>
        <w:tabs>
          <w:tab w:val="left" w:pos="5565"/>
          <w:tab w:val="right" w:pos="9355"/>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 xml:space="preserve">(наименование государственного органа, </w:t>
      </w:r>
    </w:p>
    <w:p w:rsidR="00502839" w:rsidRPr="00502839" w:rsidRDefault="00502839" w:rsidP="00502839">
      <w:pPr>
        <w:tabs>
          <w:tab w:val="left" w:pos="5565"/>
          <w:tab w:val="right" w:pos="9355"/>
        </w:tabs>
        <w:spacing w:after="0" w:line="240" w:lineRule="auto"/>
        <w:ind w:left="5580"/>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 xml:space="preserve">предприятия, организации)            </w:t>
      </w:r>
    </w:p>
    <w:p w:rsidR="00502839" w:rsidRPr="00502839" w:rsidRDefault="00502839" w:rsidP="00502839">
      <w:pPr>
        <w:spacing w:after="0" w:line="240" w:lineRule="auto"/>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 xml:space="preserve">                                                     год </w:t>
      </w:r>
      <w:proofErr w:type="gramStart"/>
      <w:r w:rsidRPr="00502839">
        <w:rPr>
          <w:rFonts w:ascii="Times New Roman" w:eastAsia="Times New Roman" w:hAnsi="Times New Roman" w:cs="Times New Roman"/>
          <w:sz w:val="26"/>
          <w:szCs w:val="26"/>
          <w:lang w:eastAsia="ru-RU"/>
        </w:rPr>
        <w:t>рождения:_</w:t>
      </w:r>
      <w:proofErr w:type="gramEnd"/>
      <w:r w:rsidRPr="00502839">
        <w:rPr>
          <w:rFonts w:ascii="Times New Roman" w:eastAsia="Times New Roman" w:hAnsi="Times New Roman" w:cs="Times New Roman"/>
          <w:sz w:val="26"/>
          <w:szCs w:val="26"/>
          <w:lang w:eastAsia="ru-RU"/>
        </w:rPr>
        <w:t>_______________;</w:t>
      </w:r>
    </w:p>
    <w:p w:rsidR="00502839" w:rsidRPr="00502839" w:rsidRDefault="00502839" w:rsidP="00502839">
      <w:pPr>
        <w:tabs>
          <w:tab w:val="left" w:pos="5580"/>
        </w:tabs>
        <w:spacing w:after="0" w:line="240" w:lineRule="auto"/>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r>
      <w:proofErr w:type="gramStart"/>
      <w:r w:rsidRPr="00502839">
        <w:rPr>
          <w:rFonts w:ascii="Times New Roman" w:eastAsia="Times New Roman" w:hAnsi="Times New Roman" w:cs="Times New Roman"/>
          <w:sz w:val="26"/>
          <w:szCs w:val="26"/>
          <w:lang w:eastAsia="ru-RU"/>
        </w:rPr>
        <w:t>образование:_</w:t>
      </w:r>
      <w:proofErr w:type="gramEnd"/>
      <w:r w:rsidRPr="00502839">
        <w:rPr>
          <w:rFonts w:ascii="Times New Roman" w:eastAsia="Times New Roman" w:hAnsi="Times New Roman" w:cs="Times New Roman"/>
          <w:sz w:val="26"/>
          <w:szCs w:val="26"/>
          <w:lang w:eastAsia="ru-RU"/>
        </w:rPr>
        <w:t>________________,</w:t>
      </w:r>
    </w:p>
    <w:p w:rsidR="00502839" w:rsidRPr="00502839" w:rsidRDefault="00502839" w:rsidP="00502839">
      <w:pPr>
        <w:tabs>
          <w:tab w:val="left" w:pos="5610"/>
        </w:tabs>
        <w:spacing w:after="0" w:line="240" w:lineRule="auto"/>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__________________________,</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(наименование образовательного учреждения)</w:t>
      </w: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lang w:eastAsia="ru-RU"/>
        </w:rPr>
      </w:pPr>
    </w:p>
    <w:p w:rsidR="00502839" w:rsidRPr="00502839" w:rsidRDefault="00502839" w:rsidP="00502839">
      <w:pPr>
        <w:tabs>
          <w:tab w:val="left" w:pos="5580"/>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lang w:eastAsia="ru-RU"/>
        </w:rPr>
        <w:t xml:space="preserve">                                                                                                     </w:t>
      </w:r>
      <w:r w:rsidRPr="00502839">
        <w:rPr>
          <w:rFonts w:ascii="Times New Roman" w:eastAsia="Times New Roman" w:hAnsi="Times New Roman" w:cs="Times New Roman"/>
          <w:sz w:val="26"/>
          <w:szCs w:val="26"/>
          <w:lang w:eastAsia="ru-RU"/>
        </w:rPr>
        <w:t xml:space="preserve">зарегистрированного(ой) по </w:t>
      </w:r>
      <w:proofErr w:type="gramStart"/>
      <w:r w:rsidRPr="00502839">
        <w:rPr>
          <w:rFonts w:ascii="Times New Roman" w:eastAsia="Times New Roman" w:hAnsi="Times New Roman" w:cs="Times New Roman"/>
          <w:sz w:val="26"/>
          <w:szCs w:val="26"/>
          <w:lang w:eastAsia="ru-RU"/>
        </w:rPr>
        <w:t>адресу:_</w:t>
      </w:r>
      <w:proofErr w:type="gramEnd"/>
      <w:r w:rsidRPr="00502839">
        <w:rPr>
          <w:rFonts w:ascii="Times New Roman" w:eastAsia="Times New Roman" w:hAnsi="Times New Roman" w:cs="Times New Roman"/>
          <w:sz w:val="26"/>
          <w:szCs w:val="26"/>
          <w:lang w:eastAsia="ru-RU"/>
        </w:rPr>
        <w:t>_____________________,</w:t>
      </w:r>
    </w:p>
    <w:p w:rsidR="00502839" w:rsidRPr="00502839" w:rsidRDefault="00502839" w:rsidP="00502839">
      <w:pPr>
        <w:tabs>
          <w:tab w:val="left" w:pos="5565"/>
          <w:tab w:val="right" w:pos="9355"/>
        </w:tabs>
        <w:spacing w:after="0" w:line="240" w:lineRule="auto"/>
        <w:ind w:left="5580" w:hanging="5580"/>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sz w:val="26"/>
          <w:szCs w:val="26"/>
          <w:lang w:eastAsia="ru-RU"/>
        </w:rPr>
        <w:tab/>
        <w:t xml:space="preserve">фактически </w:t>
      </w:r>
      <w:proofErr w:type="gramStart"/>
      <w:r w:rsidRPr="00502839">
        <w:rPr>
          <w:rFonts w:ascii="Times New Roman" w:eastAsia="Times New Roman" w:hAnsi="Times New Roman" w:cs="Times New Roman"/>
          <w:sz w:val="26"/>
          <w:szCs w:val="26"/>
          <w:lang w:eastAsia="ru-RU"/>
        </w:rPr>
        <w:t>проживаю:_</w:t>
      </w:r>
      <w:proofErr w:type="gramEnd"/>
      <w:r w:rsidRPr="00502839">
        <w:rPr>
          <w:rFonts w:ascii="Times New Roman" w:eastAsia="Times New Roman" w:hAnsi="Times New Roman" w:cs="Times New Roman"/>
          <w:sz w:val="26"/>
          <w:szCs w:val="26"/>
          <w:lang w:eastAsia="ru-RU"/>
        </w:rPr>
        <w:t>________</w:t>
      </w:r>
    </w:p>
    <w:p w:rsidR="00502839" w:rsidRPr="00502839" w:rsidRDefault="00502839" w:rsidP="00502839">
      <w:pPr>
        <w:tabs>
          <w:tab w:val="left" w:pos="5580"/>
        </w:tabs>
        <w:spacing w:after="0" w:line="240" w:lineRule="auto"/>
        <w:ind w:left="5580" w:hanging="5580"/>
        <w:jc w:val="right"/>
        <w:outlineLvl w:val="0"/>
        <w:rPr>
          <w:rFonts w:ascii="Times New Roman" w:eastAsia="Times New Roman" w:hAnsi="Times New Roman" w:cs="Times New Roman"/>
          <w:sz w:val="26"/>
          <w:szCs w:val="26"/>
          <w:lang w:eastAsia="ru-RU"/>
        </w:rPr>
      </w:pPr>
      <w:r w:rsidRPr="00502839">
        <w:rPr>
          <w:rFonts w:ascii="Times New Roman" w:eastAsia="Times New Roman" w:hAnsi="Times New Roman" w:cs="Times New Roman"/>
          <w:sz w:val="26"/>
          <w:szCs w:val="26"/>
          <w:lang w:eastAsia="ru-RU"/>
        </w:rPr>
        <w:t>____________________________,</w:t>
      </w:r>
    </w:p>
    <w:p w:rsidR="00502839" w:rsidRPr="00502839" w:rsidRDefault="00502839" w:rsidP="00502839">
      <w:pPr>
        <w:tabs>
          <w:tab w:val="left" w:pos="5580"/>
          <w:tab w:val="left" w:pos="5670"/>
        </w:tabs>
        <w:spacing w:after="0" w:line="240" w:lineRule="auto"/>
        <w:ind w:left="5580" w:hanging="5580"/>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6"/>
          <w:szCs w:val="26"/>
          <w:lang w:eastAsia="ru-RU"/>
        </w:rPr>
        <w:tab/>
      </w:r>
      <w:r w:rsidRPr="00502839">
        <w:rPr>
          <w:rFonts w:ascii="Times New Roman" w:eastAsia="Times New Roman" w:hAnsi="Times New Roman" w:cs="Times New Roman"/>
          <w:lang w:eastAsia="ru-RU"/>
        </w:rPr>
        <w:t>(указывается в случае проживания по иному адресу)</w:t>
      </w:r>
    </w:p>
    <w:p w:rsidR="00502839" w:rsidRPr="00502839" w:rsidRDefault="00502839" w:rsidP="00502839">
      <w:pPr>
        <w:tabs>
          <w:tab w:val="left" w:pos="5580"/>
          <w:tab w:val="left" w:pos="5670"/>
        </w:tabs>
        <w:spacing w:after="0" w:line="240" w:lineRule="auto"/>
        <w:ind w:left="5580" w:hanging="5580"/>
        <w:jc w:val="right"/>
        <w:outlineLvl w:val="0"/>
        <w:rPr>
          <w:rFonts w:ascii="Times New Roman" w:eastAsia="Times New Roman" w:hAnsi="Times New Roman" w:cs="Times New Roman"/>
          <w:lang w:eastAsia="ru-RU"/>
        </w:rPr>
      </w:pPr>
      <w:r w:rsidRPr="00502839">
        <w:rPr>
          <w:rFonts w:ascii="Times New Roman" w:eastAsia="Times New Roman" w:hAnsi="Times New Roman" w:cs="Times New Roman"/>
          <w:lang w:eastAsia="ru-RU"/>
        </w:rPr>
        <w:t>тел._______________________________</w:t>
      </w:r>
    </w:p>
    <w:p w:rsidR="00502839" w:rsidRPr="00502839" w:rsidRDefault="00502839" w:rsidP="00502839">
      <w:pPr>
        <w:tabs>
          <w:tab w:val="left" w:pos="6345"/>
        </w:tabs>
        <w:spacing w:after="0" w:line="240" w:lineRule="auto"/>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8"/>
          <w:lang w:eastAsia="ru-RU"/>
        </w:rPr>
        <w:tab/>
      </w:r>
      <w:r w:rsidRPr="00502839">
        <w:rPr>
          <w:rFonts w:ascii="Times New Roman" w:eastAsia="Times New Roman" w:hAnsi="Times New Roman" w:cs="Times New Roman"/>
          <w:lang w:eastAsia="ru-RU"/>
        </w:rPr>
        <w:t>(домашний, мобильный)</w:t>
      </w:r>
    </w:p>
    <w:p w:rsidR="00502839" w:rsidRPr="00502839" w:rsidRDefault="00502839" w:rsidP="00502839">
      <w:pPr>
        <w:spacing w:after="0" w:line="240" w:lineRule="auto"/>
        <w:jc w:val="center"/>
        <w:outlineLvl w:val="0"/>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заявление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r w:rsidRPr="00502839">
        <w:rPr>
          <w:rFonts w:ascii="Times New Roman" w:eastAsia="Times New Roman" w:hAnsi="Times New Roman" w:cs="Times New Roman"/>
          <w:b/>
          <w:sz w:val="28"/>
          <w:szCs w:val="24"/>
          <w:lang w:eastAsia="ru-RU"/>
        </w:rPr>
        <w:t>(оформляется в рукописном виде)</w:t>
      </w:r>
    </w:p>
    <w:p w:rsidR="00502839" w:rsidRPr="00502839" w:rsidRDefault="00502839" w:rsidP="00502839">
      <w:pPr>
        <w:spacing w:after="0" w:line="240" w:lineRule="auto"/>
        <w:jc w:val="center"/>
        <w:rPr>
          <w:rFonts w:ascii="Times New Roman" w:eastAsia="Times New Roman" w:hAnsi="Times New Roman" w:cs="Times New Roman"/>
          <w:b/>
          <w:sz w:val="28"/>
          <w:szCs w:val="24"/>
          <w:lang w:eastAsia="ru-RU"/>
        </w:rPr>
      </w:pPr>
    </w:p>
    <w:p w:rsidR="00502839" w:rsidRPr="00502839" w:rsidRDefault="00502839" w:rsidP="00502839">
      <w:pPr>
        <w:spacing w:after="0" w:line="240" w:lineRule="exact"/>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 xml:space="preserve">Прошу допустить меня к участию в конкурсе на замещение вакантной должности государственной гражданской службы главного специалиста Кавказской транспортной прокуратуры. </w:t>
      </w:r>
    </w:p>
    <w:p w:rsidR="00502839" w:rsidRPr="00502839" w:rsidRDefault="00502839" w:rsidP="00502839">
      <w:pPr>
        <w:spacing w:after="0" w:line="240" w:lineRule="exact"/>
        <w:ind w:firstLine="720"/>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С Федеральным законом от 27.07.2004 № 79-ФЗ «О государственной гражданской службе Российской Федерации», иными нормативными правовыми актами о государственной гражданской службе Российской Федерации, Положением о проведении конкурса на замещение вакантной должности федеральной государственной гражданской службы и включении в кадровый резерв в органах прокуратуры Российской Федерации, в том числе с квалификационными требованиями, предъявляемыми к вакантной должности, ознакомлен (ознакомлена).</w:t>
      </w:r>
    </w:p>
    <w:p w:rsidR="00502839" w:rsidRPr="00502839" w:rsidRDefault="00502839" w:rsidP="00502839">
      <w:pPr>
        <w:spacing w:after="0" w:line="240" w:lineRule="auto"/>
        <w:jc w:val="both"/>
        <w:rPr>
          <w:rFonts w:ascii="Times New Roman" w:eastAsia="Times New Roman" w:hAnsi="Times New Roman" w:cs="Times New Roman"/>
          <w:sz w:val="28"/>
          <w:szCs w:val="28"/>
          <w:lang w:eastAsia="ru-RU"/>
        </w:rPr>
      </w:pPr>
      <w:r w:rsidRPr="00502839">
        <w:rPr>
          <w:rFonts w:ascii="Times New Roman" w:eastAsia="Times New Roman" w:hAnsi="Times New Roman" w:cs="Times New Roman"/>
          <w:sz w:val="28"/>
          <w:szCs w:val="28"/>
          <w:lang w:eastAsia="ru-RU"/>
        </w:rPr>
        <w:tab/>
        <w:t>К заявлению прилагаю (перечислить прилагаемые документы):</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8"/>
          <w:lang w:eastAsia="ru-RU"/>
        </w:rPr>
        <w:t>________________________________________________________________</w:t>
      </w:r>
    </w:p>
    <w:p w:rsidR="00502839" w:rsidRPr="00502839" w:rsidRDefault="00502839" w:rsidP="00502839">
      <w:pPr>
        <w:spacing w:after="0" w:line="240" w:lineRule="auto"/>
        <w:jc w:val="both"/>
        <w:rPr>
          <w:rFonts w:ascii="Times New Roman" w:eastAsia="Times New Roman" w:hAnsi="Times New Roman" w:cs="Times New Roman"/>
          <w:sz w:val="28"/>
          <w:szCs w:val="24"/>
          <w:lang w:eastAsia="ru-RU"/>
        </w:rPr>
      </w:pPr>
      <w:r w:rsidRPr="00502839">
        <w:rPr>
          <w:rFonts w:ascii="Times New Roman" w:eastAsia="Times New Roman" w:hAnsi="Times New Roman" w:cs="Times New Roman"/>
          <w:sz w:val="28"/>
          <w:szCs w:val="24"/>
          <w:lang w:eastAsia="ru-RU"/>
        </w:rPr>
        <w:t>«__»______________20__ г.        __________      ____________________.</w:t>
      </w:r>
    </w:p>
    <w:p w:rsidR="00502839" w:rsidRPr="00502839" w:rsidRDefault="00502839" w:rsidP="00D35955">
      <w:pPr>
        <w:spacing w:after="0" w:line="240" w:lineRule="auto"/>
        <w:jc w:val="both"/>
        <w:outlineLvl w:val="0"/>
        <w:rPr>
          <w:rFonts w:ascii="Times New Roman" w:eastAsia="Times New Roman" w:hAnsi="Times New Roman" w:cs="Times New Roman"/>
          <w:lang w:eastAsia="ru-RU"/>
        </w:rPr>
      </w:pP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sz w:val="28"/>
          <w:szCs w:val="24"/>
          <w:lang w:eastAsia="ru-RU"/>
        </w:rPr>
        <w:tab/>
      </w:r>
      <w:r w:rsidRPr="00502839">
        <w:rPr>
          <w:rFonts w:ascii="Times New Roman" w:eastAsia="Times New Roman" w:hAnsi="Times New Roman" w:cs="Times New Roman"/>
          <w:lang w:eastAsia="ru-RU"/>
        </w:rPr>
        <w:t>(подпись)</w:t>
      </w:r>
      <w:r w:rsidRPr="00502839">
        <w:rPr>
          <w:rFonts w:ascii="Times New Roman" w:eastAsia="Times New Roman" w:hAnsi="Times New Roman" w:cs="Times New Roman"/>
          <w:lang w:eastAsia="ru-RU"/>
        </w:rPr>
        <w:tab/>
        <w:t xml:space="preserve">  </w:t>
      </w:r>
      <w:proofErr w:type="gramStart"/>
      <w:r w:rsidRPr="00502839">
        <w:rPr>
          <w:rFonts w:ascii="Times New Roman" w:eastAsia="Times New Roman" w:hAnsi="Times New Roman" w:cs="Times New Roman"/>
          <w:lang w:eastAsia="ru-RU"/>
        </w:rPr>
        <w:t xml:space="preserve">   (</w:t>
      </w:r>
      <w:proofErr w:type="gramEnd"/>
      <w:r w:rsidRPr="00502839">
        <w:rPr>
          <w:rFonts w:ascii="Times New Roman" w:eastAsia="Times New Roman" w:hAnsi="Times New Roman" w:cs="Times New Roman"/>
          <w:lang w:eastAsia="ru-RU"/>
        </w:rPr>
        <w:t>расшифровка подписи)</w:t>
      </w:r>
      <w:r w:rsidR="00D35955">
        <w:rPr>
          <w:rFonts w:ascii="Times New Roman" w:eastAsia="Times New Roman" w:hAnsi="Times New Roman" w:cs="Times New Roman"/>
          <w:lang w:eastAsia="ru-RU"/>
        </w:rPr>
        <w:tab/>
      </w:r>
    </w:p>
    <w:p w:rsidR="00502839" w:rsidRPr="00502839" w:rsidRDefault="00502839" w:rsidP="00502839">
      <w:pPr>
        <w:spacing w:after="0" w:line="240" w:lineRule="auto"/>
        <w:ind w:left="6521"/>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УТВЕРЖДЕНА</w:t>
      </w:r>
      <w:r w:rsidRPr="00502839">
        <w:rPr>
          <w:rFonts w:ascii="Times New Roman" w:eastAsia="Times New Roman" w:hAnsi="Times New Roman" w:cs="Times New Roman"/>
          <w:sz w:val="24"/>
          <w:szCs w:val="24"/>
          <w:lang w:eastAsia="ru-RU"/>
        </w:rPr>
        <w:br/>
        <w:t>распоряжением Правительства</w:t>
      </w:r>
      <w:r w:rsidRPr="00502839">
        <w:rPr>
          <w:rFonts w:ascii="Times New Roman" w:eastAsia="Times New Roman" w:hAnsi="Times New Roman" w:cs="Times New Roman"/>
          <w:sz w:val="24"/>
          <w:szCs w:val="24"/>
          <w:lang w:eastAsia="ru-RU"/>
        </w:rPr>
        <w:br/>
        <w:t>Российской Федерации</w:t>
      </w:r>
      <w:r w:rsidRPr="00502839">
        <w:rPr>
          <w:rFonts w:ascii="Times New Roman" w:eastAsia="Times New Roman" w:hAnsi="Times New Roman" w:cs="Times New Roman"/>
          <w:sz w:val="24"/>
          <w:szCs w:val="24"/>
          <w:lang w:eastAsia="ru-RU"/>
        </w:rPr>
        <w:br/>
        <w:t>от 26.05.2005 № 667-р</w:t>
      </w:r>
    </w:p>
    <w:p w:rsidR="00502839" w:rsidRPr="00502839" w:rsidRDefault="00502839" w:rsidP="00502839">
      <w:pPr>
        <w:spacing w:before="120" w:after="0" w:line="240" w:lineRule="auto"/>
        <w:ind w:left="6521"/>
        <w:rPr>
          <w:rFonts w:ascii="Times New Roman" w:eastAsia="Times New Roman" w:hAnsi="Times New Roman" w:cs="Times New Roman"/>
          <w:sz w:val="16"/>
          <w:szCs w:val="16"/>
          <w:lang w:eastAsia="ru-RU"/>
        </w:rPr>
      </w:pPr>
      <w:r w:rsidRPr="00502839">
        <w:rPr>
          <w:rFonts w:ascii="Times New Roman" w:eastAsia="Times New Roman" w:hAnsi="Times New Roman" w:cs="Times New Roman"/>
          <w:sz w:val="16"/>
          <w:szCs w:val="16"/>
          <w:lang w:eastAsia="ru-RU"/>
        </w:rPr>
        <w:t>(в ред. распоряжения Правительства РФ от 16.10.2007 № 1428-р, Постановления Правительства РФ от 05.03.2018 № 227)</w:t>
      </w:r>
    </w:p>
    <w:p w:rsidR="00502839" w:rsidRPr="00502839" w:rsidRDefault="00502839" w:rsidP="00502839">
      <w:pPr>
        <w:spacing w:before="240" w:after="24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(форма)</w:t>
      </w:r>
    </w:p>
    <w:p w:rsidR="00502839" w:rsidRPr="00502839" w:rsidRDefault="00502839" w:rsidP="00502839">
      <w:pPr>
        <w:spacing w:after="480" w:line="240" w:lineRule="auto"/>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АНКЕТА</w:t>
      </w:r>
    </w:p>
    <w:tbl>
      <w:tblPr>
        <w:tblW w:w="9526" w:type="dxa"/>
        <w:tblLayout w:type="fixed"/>
        <w:tblCellMar>
          <w:left w:w="28" w:type="dxa"/>
          <w:right w:w="28" w:type="dxa"/>
        </w:tblCellMar>
        <w:tblLook w:val="0000" w:firstRow="0" w:lastRow="0" w:firstColumn="0" w:lastColumn="0" w:noHBand="0" w:noVBand="0"/>
      </w:tblPr>
      <w:tblGrid>
        <w:gridCol w:w="364"/>
        <w:gridCol w:w="559"/>
        <w:gridCol w:w="559"/>
        <w:gridCol w:w="5634"/>
        <w:gridCol w:w="850"/>
        <w:gridCol w:w="1560"/>
      </w:tblGrid>
      <w:tr w:rsidR="00502839" w:rsidRPr="00502839" w:rsidTr="00452A0C">
        <w:tblPrEx>
          <w:tblCellMar>
            <w:top w:w="0" w:type="dxa"/>
            <w:bottom w:w="0" w:type="dxa"/>
          </w:tblCellMar>
        </w:tblPrEx>
        <w:trPr>
          <w:cantSplit/>
          <w:trHeight w:val="1000"/>
        </w:trPr>
        <w:tc>
          <w:tcPr>
            <w:tcW w:w="7966" w:type="dxa"/>
            <w:gridSpan w:val="5"/>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w:t>
            </w:r>
            <w:r w:rsidRPr="00502839">
              <w:rPr>
                <w:rFonts w:ascii="Times New Roman" w:eastAsia="Times New Roman" w:hAnsi="Times New Roman" w:cs="Times New Roman"/>
                <w:sz w:val="24"/>
                <w:szCs w:val="24"/>
                <w:lang w:eastAsia="ru-RU"/>
              </w:rPr>
              <w:br/>
              <w:t>для</w:t>
            </w:r>
            <w:r w:rsidRPr="00502839">
              <w:rPr>
                <w:rFonts w:ascii="Times New Roman" w:eastAsia="Times New Roman" w:hAnsi="Times New Roman" w:cs="Times New Roman"/>
                <w:sz w:val="24"/>
                <w:szCs w:val="24"/>
                <w:lang w:eastAsia="ru-RU"/>
              </w:rPr>
              <w:br/>
              <w:t>фотографии</w:t>
            </w:r>
          </w:p>
        </w:tc>
      </w:tr>
      <w:tr w:rsidR="00502839" w:rsidRPr="00502839" w:rsidTr="00452A0C">
        <w:tblPrEx>
          <w:tblCellMar>
            <w:top w:w="0" w:type="dxa"/>
            <w:bottom w:w="0" w:type="dxa"/>
          </w:tblCellMar>
        </w:tblPrEx>
        <w:trPr>
          <w:cantSplit/>
          <w:trHeight w:val="421"/>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Height w:val="414"/>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559"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Имя</w:t>
            </w:r>
          </w:p>
        </w:tc>
        <w:tc>
          <w:tcPr>
            <w:tcW w:w="6193" w:type="dxa"/>
            <w:gridSpan w:val="2"/>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Height w:val="420"/>
        </w:trPr>
        <w:tc>
          <w:tcPr>
            <w:tcW w:w="36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18" w:type="dxa"/>
            <w:gridSpan w:val="2"/>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Отчество</w:t>
            </w:r>
          </w:p>
        </w:tc>
        <w:tc>
          <w:tcPr>
            <w:tcW w:w="563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560" w:type="dxa"/>
            <w:vMerge/>
            <w:tcBorders>
              <w:top w:val="nil"/>
              <w:left w:val="single" w:sz="4" w:space="0" w:color="auto"/>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4409"/>
      </w:tblGrid>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 Если изменяли фамилию, имя или </w:t>
            </w:r>
            <w:proofErr w:type="gramStart"/>
            <w:r w:rsidRPr="00502839">
              <w:rPr>
                <w:rFonts w:ascii="Times New Roman" w:eastAsia="Times New Roman" w:hAnsi="Times New Roman" w:cs="Times New Roman"/>
                <w:sz w:val="24"/>
                <w:szCs w:val="24"/>
                <w:lang w:eastAsia="ru-RU"/>
              </w:rPr>
              <w:t>отчество,</w:t>
            </w:r>
            <w:r w:rsidRPr="00502839">
              <w:rPr>
                <w:rFonts w:ascii="Times New Roman" w:eastAsia="Times New Roman" w:hAnsi="Times New Roman" w:cs="Times New Roman"/>
                <w:sz w:val="24"/>
                <w:szCs w:val="24"/>
                <w:lang w:eastAsia="ru-RU"/>
              </w:rPr>
              <w:br/>
              <w:t>то</w:t>
            </w:r>
            <w:proofErr w:type="gramEnd"/>
            <w:r w:rsidRPr="00502839">
              <w:rPr>
                <w:rFonts w:ascii="Times New Roman" w:eastAsia="Times New Roman" w:hAnsi="Times New Roman" w:cs="Times New Roman"/>
                <w:sz w:val="24"/>
                <w:szCs w:val="24"/>
                <w:lang w:eastAsia="ru-RU"/>
              </w:rPr>
              <w:t xml:space="preserve"> укажите их, а также когда, где и по какой причине изменяли</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 Число, месяц, год и место рождения (село, деревня, город, район, область, край, республика, страна)</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4. Гражданство (если изменяли, то укажите, когда и по какой причине, если имеете гражданство другого государства – укажите)</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5. Образование (когда и какие учебные заведения окончили, номера дипломов)</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Направление подготовки или специальность по диплому</w:t>
            </w:r>
            <w:r w:rsidRPr="00502839">
              <w:rPr>
                <w:rFonts w:ascii="Times New Roman" w:eastAsia="Times New Roman" w:hAnsi="Times New Roman" w:cs="Times New Roman"/>
                <w:sz w:val="24"/>
                <w:szCs w:val="24"/>
                <w:lang w:eastAsia="ru-RU"/>
              </w:rPr>
              <w:br/>
              <w:t>Квалификация по диплому</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502839">
              <w:rPr>
                <w:rFonts w:ascii="Times New Roman" w:eastAsia="Times New Roman" w:hAnsi="Times New Roman" w:cs="Times New Roman"/>
                <w:sz w:val="24"/>
                <w:szCs w:val="24"/>
                <w:lang w:eastAsia="ru-RU"/>
              </w:rPr>
              <w:t>окончания)</w:t>
            </w:r>
            <w:r w:rsidRPr="00502839">
              <w:rPr>
                <w:rFonts w:ascii="Times New Roman" w:eastAsia="Times New Roman" w:hAnsi="Times New Roman" w:cs="Times New Roman"/>
                <w:sz w:val="24"/>
                <w:szCs w:val="24"/>
                <w:lang w:eastAsia="ru-RU"/>
              </w:rPr>
              <w:br/>
              <w:t>Ученая</w:t>
            </w:r>
            <w:proofErr w:type="gramEnd"/>
            <w:r w:rsidRPr="00502839">
              <w:rPr>
                <w:rFonts w:ascii="Times New Roman" w:eastAsia="Times New Roman" w:hAnsi="Times New Roman" w:cs="Times New Roman"/>
                <w:sz w:val="24"/>
                <w:szCs w:val="24"/>
                <w:lang w:eastAsia="ru-RU"/>
              </w:rPr>
              <w:t xml:space="preserve"> степень, ученое звание (когда присвоены, номера дипломов, аттестатов)</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bottom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w:t>
            </w:r>
            <w:r w:rsidRPr="00502839">
              <w:rPr>
                <w:rFonts w:ascii="Times New Roman" w:eastAsia="Times New Roman" w:hAnsi="Times New Roman" w:cs="Times New Roman"/>
                <w:sz w:val="24"/>
                <w:szCs w:val="24"/>
                <w:lang w:eastAsia="ru-RU"/>
              </w:rPr>
              <w:lastRenderedPageBreak/>
              <w:t>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409" w:type="dxa"/>
            <w:tcBorders>
              <w:bottom w:val="single" w:sz="4" w:space="0" w:color="auto"/>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9. Были ли Вы судимы, когда и за что (заполняется при поступлении на государственную гражданскую службу Российской Федерации)</w:t>
            </w:r>
          </w:p>
        </w:tc>
        <w:tc>
          <w:tcPr>
            <w:tcW w:w="4409" w:type="dxa"/>
            <w:tcBorders>
              <w:bottom w:val="single" w:sz="4" w:space="0" w:color="auto"/>
              <w:right w:val="single" w:sz="4" w:space="0" w:color="auto"/>
            </w:tcBorders>
          </w:tcPr>
          <w:p w:rsidR="00502839" w:rsidRPr="00502839" w:rsidRDefault="00502839" w:rsidP="00502839">
            <w:pPr>
              <w:pageBreakBefore/>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5117" w:type="dxa"/>
            <w:tcBorders>
              <w:lef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10. Допуск к государственной тайне, оформленный за период работы, службы, учебы, его форма, номер и дата (если имеется)</w:t>
            </w:r>
          </w:p>
        </w:tc>
        <w:tc>
          <w:tcPr>
            <w:tcW w:w="4409" w:type="dxa"/>
            <w:tcBorders>
              <w:right w:val="single" w:sz="4" w:space="0" w:color="auto"/>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12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502839" w:rsidRPr="00502839" w:rsidRDefault="00502839" w:rsidP="00502839">
      <w:pPr>
        <w:spacing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2552"/>
      </w:tblGrid>
      <w:tr w:rsidR="00502839" w:rsidRPr="00502839" w:rsidTr="00452A0C">
        <w:tblPrEx>
          <w:tblCellMar>
            <w:top w:w="0" w:type="dxa"/>
            <w:bottom w:w="0" w:type="dxa"/>
          </w:tblCellMar>
        </w:tblPrEx>
        <w:trPr>
          <w:cantSplit/>
        </w:trPr>
        <w:tc>
          <w:tcPr>
            <w:tcW w:w="2580" w:type="dxa"/>
            <w:gridSpan w:val="2"/>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Месяц и год</w:t>
            </w:r>
          </w:p>
        </w:tc>
        <w:tc>
          <w:tcPr>
            <w:tcW w:w="4252" w:type="dxa"/>
            <w:vMerge w:val="restart"/>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Должность с указанием</w:t>
            </w:r>
            <w:r w:rsidRPr="00502839">
              <w:rPr>
                <w:rFonts w:ascii="Times New Roman" w:eastAsia="Times New Roman" w:hAnsi="Times New Roman" w:cs="Times New Roman"/>
                <w:sz w:val="24"/>
                <w:szCs w:val="24"/>
                <w:lang w:eastAsia="ru-RU"/>
              </w:rPr>
              <w:br/>
              <w:t>организации</w:t>
            </w:r>
          </w:p>
        </w:tc>
        <w:tc>
          <w:tcPr>
            <w:tcW w:w="2552" w:type="dxa"/>
            <w:vMerge w:val="restart"/>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w:t>
            </w:r>
            <w:r w:rsidRPr="00502839">
              <w:rPr>
                <w:rFonts w:ascii="Times New Roman" w:eastAsia="Times New Roman" w:hAnsi="Times New Roman" w:cs="Times New Roman"/>
                <w:sz w:val="24"/>
                <w:szCs w:val="24"/>
                <w:lang w:eastAsia="ru-RU"/>
              </w:rPr>
              <w:br/>
            </w:r>
            <w:proofErr w:type="gramStart"/>
            <w:r w:rsidRPr="00502839">
              <w:rPr>
                <w:rFonts w:ascii="Times New Roman" w:eastAsia="Times New Roman" w:hAnsi="Times New Roman" w:cs="Times New Roman"/>
                <w:sz w:val="24"/>
                <w:szCs w:val="24"/>
                <w:lang w:eastAsia="ru-RU"/>
              </w:rPr>
              <w:t>организации</w:t>
            </w:r>
            <w:r w:rsidRPr="00502839">
              <w:rPr>
                <w:rFonts w:ascii="Times New Roman" w:eastAsia="Times New Roman" w:hAnsi="Times New Roman" w:cs="Times New Roman"/>
                <w:sz w:val="24"/>
                <w:szCs w:val="24"/>
                <w:lang w:eastAsia="ru-RU"/>
              </w:rPr>
              <w:br/>
              <w:t>(</w:t>
            </w:r>
            <w:proofErr w:type="gramEnd"/>
            <w:r w:rsidRPr="00502839">
              <w:rPr>
                <w:rFonts w:ascii="Times New Roman" w:eastAsia="Times New Roman" w:hAnsi="Times New Roman" w:cs="Times New Roman"/>
                <w:sz w:val="24"/>
                <w:szCs w:val="24"/>
                <w:lang w:eastAsia="ru-RU"/>
              </w:rPr>
              <w:t xml:space="preserve">в </w:t>
            </w:r>
            <w:proofErr w:type="spellStart"/>
            <w:r w:rsidRPr="00502839">
              <w:rPr>
                <w:rFonts w:ascii="Times New Roman" w:eastAsia="Times New Roman" w:hAnsi="Times New Roman" w:cs="Times New Roman"/>
                <w:sz w:val="24"/>
                <w:szCs w:val="24"/>
                <w:lang w:eastAsia="ru-RU"/>
              </w:rPr>
              <w:t>т.ч</w:t>
            </w:r>
            <w:proofErr w:type="spellEnd"/>
            <w:r w:rsidRPr="00502839">
              <w:rPr>
                <w:rFonts w:ascii="Times New Roman" w:eastAsia="Times New Roman" w:hAnsi="Times New Roman" w:cs="Times New Roman"/>
                <w:sz w:val="24"/>
                <w:szCs w:val="24"/>
                <w:lang w:eastAsia="ru-RU"/>
              </w:rPr>
              <w:t>. за границей)</w:t>
            </w: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поступ</w:t>
            </w:r>
            <w:r w:rsidRPr="00502839">
              <w:rPr>
                <w:rFonts w:ascii="Times New Roman" w:eastAsia="Times New Roman" w:hAnsi="Times New Roman" w:cs="Times New Roman"/>
                <w:sz w:val="24"/>
                <w:szCs w:val="24"/>
                <w:lang w:eastAsia="ru-RU"/>
              </w:rPr>
              <w:softHyphen/>
              <w:t>ления</w:t>
            </w: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ухода</w:t>
            </w:r>
          </w:p>
        </w:tc>
        <w:tc>
          <w:tcPr>
            <w:tcW w:w="42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2" w:type="dxa"/>
            <w:vMerge/>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1290"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552"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12. Государственные награды, иные награды и знаки отличия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13. Ваши близкие родственники (отец, мать, братья, сестры и дети), а также муж (жена), в том числе бывшие.</w:t>
      </w:r>
    </w:p>
    <w:p w:rsidR="00502839" w:rsidRPr="00502839" w:rsidRDefault="00502839" w:rsidP="00502839">
      <w:pPr>
        <w:spacing w:after="120" w:line="240" w:lineRule="auto"/>
        <w:ind w:firstLine="567"/>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Если родственники изменяли фамилию, имя, отчество, необходимо также указать их прежние фамилию, имя, отчество.</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1197"/>
      </w:tblGrid>
      <w:tr w:rsidR="00502839" w:rsidRPr="00502839" w:rsidTr="00452A0C">
        <w:tblPrEx>
          <w:tblCellMar>
            <w:top w:w="0" w:type="dxa"/>
            <w:bottom w:w="0" w:type="dxa"/>
          </w:tblCellMar>
        </w:tblPrEx>
        <w:trPr>
          <w:cantSplit/>
        </w:trPr>
        <w:tc>
          <w:tcPr>
            <w:tcW w:w="1729"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Степень родства</w:t>
            </w:r>
          </w:p>
        </w:tc>
        <w:tc>
          <w:tcPr>
            <w:tcW w:w="269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Фамилия, </w:t>
            </w:r>
            <w:proofErr w:type="gramStart"/>
            <w:r w:rsidRPr="00502839">
              <w:rPr>
                <w:rFonts w:ascii="Times New Roman" w:eastAsia="Times New Roman" w:hAnsi="Times New Roman" w:cs="Times New Roman"/>
                <w:sz w:val="24"/>
                <w:szCs w:val="24"/>
                <w:lang w:eastAsia="ru-RU"/>
              </w:rPr>
              <w:t>имя,</w:t>
            </w:r>
            <w:r w:rsidRPr="00502839">
              <w:rPr>
                <w:rFonts w:ascii="Times New Roman" w:eastAsia="Times New Roman" w:hAnsi="Times New Roman" w:cs="Times New Roman"/>
                <w:sz w:val="24"/>
                <w:szCs w:val="24"/>
                <w:lang w:eastAsia="ru-RU"/>
              </w:rPr>
              <w:br/>
              <w:t>отчество</w:t>
            </w:r>
            <w:proofErr w:type="gramEnd"/>
          </w:p>
        </w:tc>
        <w:tc>
          <w:tcPr>
            <w:tcW w:w="171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Год, число, месяц и место рождения</w:t>
            </w:r>
          </w:p>
        </w:tc>
        <w:tc>
          <w:tcPr>
            <w:tcW w:w="204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Место работы (наименование и адрес организации), должность</w:t>
            </w:r>
          </w:p>
        </w:tc>
        <w:tc>
          <w:tcPr>
            <w:tcW w:w="1197"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Домашний адрес (адрес регистрации, фактического проживания)</w:t>
            </w: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rPr>
          <w:cantSplit/>
        </w:trPr>
        <w:tc>
          <w:tcPr>
            <w:tcW w:w="1729"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694"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717"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04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197"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before="120"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502839" w:rsidRPr="00502839" w:rsidRDefault="00502839" w:rsidP="00502839">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(фамилия, имя, отчество,</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 какого времени они проживают за границей)</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before="240"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15. Пребывание за границей (когда, где, с какой целью)  </w:t>
      </w:r>
    </w:p>
    <w:p w:rsidR="00502839" w:rsidRPr="00502839" w:rsidRDefault="00502839" w:rsidP="00502839">
      <w:pPr>
        <w:pBdr>
          <w:top w:val="single" w:sz="4" w:space="1" w:color="auto"/>
        </w:pBdr>
        <w:tabs>
          <w:tab w:val="left" w:pos="8505"/>
        </w:tabs>
        <w:spacing w:after="0" w:line="240" w:lineRule="auto"/>
        <w:ind w:left="5783"/>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16. Отношение к воинской обязанности и воинское звание  </w:t>
      </w:r>
    </w:p>
    <w:p w:rsidR="00502839" w:rsidRPr="00502839" w:rsidRDefault="00502839" w:rsidP="00502839">
      <w:pPr>
        <w:pBdr>
          <w:top w:val="single" w:sz="4" w:space="1" w:color="auto"/>
        </w:pBdr>
        <w:tabs>
          <w:tab w:val="left" w:pos="8505"/>
        </w:tabs>
        <w:spacing w:after="0" w:line="240" w:lineRule="auto"/>
        <w:ind w:left="612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17. Домашний адрес (адрес регистрации, фактического проживания), номер телефона (либо иной вид связи)  </w:t>
      </w:r>
    </w:p>
    <w:p w:rsidR="00502839" w:rsidRPr="00502839" w:rsidRDefault="00502839" w:rsidP="00502839">
      <w:pPr>
        <w:pBdr>
          <w:top w:val="single" w:sz="4" w:space="1" w:color="auto"/>
        </w:pBdr>
        <w:tabs>
          <w:tab w:val="left" w:pos="8505"/>
        </w:tabs>
        <w:spacing w:after="0" w:line="240" w:lineRule="auto"/>
        <w:ind w:left="1174"/>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18. Паспорт или документ, его заменяющий  </w:t>
      </w:r>
    </w:p>
    <w:p w:rsidR="00502839" w:rsidRPr="00502839" w:rsidRDefault="00502839" w:rsidP="00502839">
      <w:pPr>
        <w:pBdr>
          <w:top w:val="single" w:sz="4" w:space="1" w:color="auto"/>
        </w:pBdr>
        <w:tabs>
          <w:tab w:val="left" w:pos="8505"/>
        </w:tabs>
        <w:spacing w:after="0" w:line="240" w:lineRule="auto"/>
        <w:ind w:left="4640"/>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tabs>
          <w:tab w:val="left" w:pos="8505"/>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19. Наличие заграничного паспорта  </w:t>
      </w:r>
    </w:p>
    <w:p w:rsidR="00502839" w:rsidRPr="00502839" w:rsidRDefault="00502839" w:rsidP="00502839">
      <w:pPr>
        <w:pBdr>
          <w:top w:val="single" w:sz="4" w:space="1" w:color="auto"/>
        </w:pBdr>
        <w:spacing w:after="0" w:line="240" w:lineRule="auto"/>
        <w:ind w:left="377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(серия, номер, кем и когда выдан)</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
          <w:szCs w:val="2"/>
          <w:lang w:eastAsia="ru-RU"/>
        </w:rPr>
      </w:pPr>
      <w:r w:rsidRPr="00502839">
        <w:rPr>
          <w:rFonts w:ascii="Times New Roman" w:eastAsia="Times New Roman" w:hAnsi="Times New Roman" w:cs="Times New Roman"/>
          <w:sz w:val="24"/>
          <w:szCs w:val="24"/>
          <w:lang w:eastAsia="ru-RU"/>
        </w:rPr>
        <w:t>20. Номер страхового свидетельства обязательного пенсионного страхования (если имеется)</w:t>
      </w:r>
      <w:r w:rsidRPr="00502839">
        <w:rPr>
          <w:rFonts w:ascii="Times New Roman" w:eastAsia="Times New Roman" w:hAnsi="Times New Roman" w:cs="Times New Roman"/>
          <w:sz w:val="24"/>
          <w:szCs w:val="24"/>
          <w:lang w:eastAsia="ru-RU"/>
        </w:rPr>
        <w:br/>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21. ИНН (если имеется)  </w:t>
      </w:r>
    </w:p>
    <w:p w:rsidR="00502839" w:rsidRPr="00502839" w:rsidRDefault="00502839" w:rsidP="00502839">
      <w:pPr>
        <w:pBdr>
          <w:top w:val="single" w:sz="4" w:space="1" w:color="auto"/>
        </w:pBdr>
        <w:spacing w:after="0" w:line="240" w:lineRule="auto"/>
        <w:ind w:left="2523"/>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22. Дополнительные сведения (участие в выборных представительных органах, другая информация, которую желаете сообщить о себе)  </w:t>
      </w:r>
    </w:p>
    <w:p w:rsidR="00502839" w:rsidRPr="00502839" w:rsidRDefault="00502839" w:rsidP="00502839">
      <w:pPr>
        <w:pBdr>
          <w:top w:val="single" w:sz="4" w:space="1" w:color="auto"/>
        </w:pBdr>
        <w:spacing w:after="0" w:line="240" w:lineRule="auto"/>
        <w:ind w:left="5075"/>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rPr>
          <w:rFonts w:ascii="Times New Roman" w:eastAsia="Times New Roman" w:hAnsi="Times New Roman" w:cs="Times New Roman"/>
          <w:sz w:val="2"/>
          <w:szCs w:val="2"/>
          <w:lang w:eastAsia="ru-RU"/>
        </w:rPr>
      </w:pPr>
    </w:p>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502839" w:rsidRPr="00502839" w:rsidRDefault="00502839" w:rsidP="00502839">
      <w:pPr>
        <w:spacing w:after="60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lastRenderedPageBreak/>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 _________________2019 г.                                                            ____________________</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r w:rsidRPr="00502839">
        <w:rPr>
          <w:rFonts w:ascii="Times New Roman" w:eastAsia="Times New Roman" w:hAnsi="Times New Roman" w:cs="Times New Roman"/>
          <w:bCs/>
          <w:sz w:val="24"/>
          <w:szCs w:val="24"/>
          <w:lang w:eastAsia="ru-RU"/>
        </w:rPr>
        <w:t xml:space="preserve">                                                                                                                            (подпись)</w:t>
      </w:r>
    </w:p>
    <w:p w:rsidR="00502839" w:rsidRPr="00502839" w:rsidRDefault="00502839" w:rsidP="00502839">
      <w:pPr>
        <w:spacing w:after="0" w:line="240" w:lineRule="auto"/>
        <w:jc w:val="both"/>
        <w:rPr>
          <w:rFonts w:ascii="Times New Roman" w:eastAsia="Times New Roman" w:hAnsi="Times New Roman" w:cs="Times New Roman"/>
          <w:bCs/>
          <w:sz w:val="24"/>
          <w:szCs w:val="24"/>
          <w:lang w:eastAsia="ru-RU"/>
        </w:rPr>
      </w:pPr>
    </w:p>
    <w:tbl>
      <w:tblPr>
        <w:tblW w:w="0" w:type="auto"/>
        <w:tblInd w:w="-860" w:type="dxa"/>
        <w:tblLayout w:type="fixed"/>
        <w:tblCellMar>
          <w:left w:w="28" w:type="dxa"/>
          <w:right w:w="28" w:type="dxa"/>
        </w:tblCellMar>
        <w:tblLook w:val="0000" w:firstRow="0" w:lastRow="0" w:firstColumn="0" w:lastColumn="0" w:noHBand="0" w:noVBand="0"/>
      </w:tblPr>
      <w:tblGrid>
        <w:gridCol w:w="2013"/>
        <w:gridCol w:w="8221"/>
      </w:tblGrid>
      <w:tr w:rsidR="00502839" w:rsidRPr="00502839" w:rsidTr="00452A0C">
        <w:tblPrEx>
          <w:tblCellMar>
            <w:top w:w="0" w:type="dxa"/>
            <w:bottom w:w="0" w:type="dxa"/>
          </w:tblCellMar>
        </w:tblPrEx>
        <w:tc>
          <w:tcPr>
            <w:tcW w:w="2013" w:type="dxa"/>
            <w:tcBorders>
              <w:top w:val="nil"/>
              <w:left w:val="nil"/>
              <w:bottom w:val="nil"/>
              <w:right w:val="nil"/>
            </w:tcBorders>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М.П.</w:t>
            </w:r>
          </w:p>
        </w:tc>
        <w:tc>
          <w:tcPr>
            <w:tcW w:w="8221" w:type="dxa"/>
            <w:tcBorders>
              <w:top w:val="nil"/>
              <w:left w:val="nil"/>
              <w:bottom w:val="nil"/>
              <w:right w:val="nil"/>
            </w:tcBorders>
          </w:tcPr>
          <w:p w:rsidR="00502839" w:rsidRPr="00502839" w:rsidRDefault="00502839" w:rsidP="00502839">
            <w:pPr>
              <w:spacing w:after="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502839" w:rsidRPr="00502839" w:rsidRDefault="00502839" w:rsidP="00502839">
      <w:pPr>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502839" w:rsidRPr="00502839" w:rsidTr="00452A0C">
        <w:tblPrEx>
          <w:tblCellMar>
            <w:top w:w="0" w:type="dxa"/>
            <w:bottom w:w="0" w:type="dxa"/>
          </w:tblCellMar>
        </w:tblPrEx>
        <w:trPr>
          <w:cantSplit/>
        </w:trPr>
        <w:tc>
          <w:tcPr>
            <w:tcW w:w="170"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1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vAlign w:val="bottom"/>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 г.</w:t>
            </w:r>
          </w:p>
        </w:tc>
        <w:tc>
          <w:tcPr>
            <w:tcW w:w="1843"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170"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p>
        </w:tc>
        <w:tc>
          <w:tcPr>
            <w:tcW w:w="31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tcPr>
          <w:p w:rsidR="00502839" w:rsidRPr="00502839" w:rsidRDefault="00502839" w:rsidP="00502839">
            <w:pPr>
              <w:tabs>
                <w:tab w:val="left" w:pos="3270"/>
              </w:tabs>
              <w:spacing w:after="0" w:line="240" w:lineRule="auto"/>
              <w:rPr>
                <w:rFonts w:ascii="Times New Roman" w:eastAsia="Times New Roman" w:hAnsi="Times New Roman" w:cs="Times New Roman"/>
                <w:sz w:val="24"/>
                <w:szCs w:val="24"/>
                <w:lang w:eastAsia="ru-RU"/>
              </w:rPr>
            </w:pPr>
          </w:p>
        </w:tc>
        <w:tc>
          <w:tcPr>
            <w:tcW w:w="5953" w:type="dxa"/>
            <w:gridSpan w:val="2"/>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(подпись, фамилия работника кадровой службы)</w:t>
            </w: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Default="00502839" w:rsidP="00502839">
      <w:pPr>
        <w:spacing w:after="0" w:line="240" w:lineRule="auto"/>
        <w:jc w:val="both"/>
        <w:rPr>
          <w:rFonts w:ascii="Times New Roman" w:eastAsia="Times New Roman" w:hAnsi="Times New Roman" w:cs="Times New Roman"/>
          <w:sz w:val="28"/>
          <w:szCs w:val="24"/>
          <w:lang w:eastAsia="ru-RU"/>
        </w:rPr>
      </w:pPr>
    </w:p>
    <w:p w:rsidR="00502839" w:rsidRPr="00502839" w:rsidRDefault="00502839" w:rsidP="00502839">
      <w:pPr>
        <w:spacing w:after="0" w:line="240" w:lineRule="exact"/>
        <w:ind w:left="6521"/>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lastRenderedPageBreak/>
        <w:t>УТВЕРЖДЕНА</w:t>
      </w:r>
      <w:r w:rsidRPr="00502839">
        <w:rPr>
          <w:rFonts w:ascii="Times New Roman" w:eastAsia="Times New Roman" w:hAnsi="Times New Roman" w:cs="Times New Roman"/>
          <w:sz w:val="24"/>
          <w:szCs w:val="24"/>
          <w:lang w:eastAsia="ru-RU"/>
        </w:rPr>
        <w:br/>
        <w:t>распоряжением Правительства Российской Федерации</w:t>
      </w:r>
      <w:r w:rsidRPr="00502839">
        <w:rPr>
          <w:rFonts w:ascii="Times New Roman" w:eastAsia="Times New Roman" w:hAnsi="Times New Roman" w:cs="Times New Roman"/>
          <w:sz w:val="24"/>
          <w:szCs w:val="24"/>
          <w:lang w:eastAsia="ru-RU"/>
        </w:rPr>
        <w:br/>
        <w:t>от 28 декабря 2016 г. № 2867-р</w:t>
      </w:r>
    </w:p>
    <w:p w:rsidR="00502839" w:rsidRPr="00502839" w:rsidRDefault="00502839" w:rsidP="00502839">
      <w:pPr>
        <w:spacing w:after="0" w:line="240" w:lineRule="exact"/>
        <w:jc w:val="center"/>
        <w:rPr>
          <w:rFonts w:ascii="Times New Roman" w:eastAsia="Times New Roman" w:hAnsi="Times New Roman" w:cs="Times New Roman"/>
          <w:b/>
          <w:bCs/>
          <w:spacing w:val="50"/>
          <w:sz w:val="26"/>
          <w:szCs w:val="26"/>
          <w:lang w:eastAsia="ru-RU"/>
        </w:rPr>
      </w:pPr>
      <w:r w:rsidRPr="00502839">
        <w:rPr>
          <w:rFonts w:ascii="Times New Roman" w:eastAsia="Times New Roman" w:hAnsi="Times New Roman" w:cs="Times New Roman"/>
          <w:b/>
          <w:bCs/>
          <w:spacing w:val="50"/>
          <w:sz w:val="26"/>
          <w:szCs w:val="26"/>
          <w:lang w:eastAsia="ru-RU"/>
        </w:rPr>
        <w:t>ФОРМА</w:t>
      </w:r>
    </w:p>
    <w:p w:rsidR="00502839" w:rsidRPr="00502839" w:rsidRDefault="00502839" w:rsidP="00502839">
      <w:pPr>
        <w:spacing w:after="0" w:line="240" w:lineRule="exact"/>
        <w:jc w:val="center"/>
        <w:rPr>
          <w:rFonts w:ascii="Times New Roman" w:eastAsia="Times New Roman" w:hAnsi="Times New Roman" w:cs="Times New Roman"/>
          <w:b/>
          <w:bCs/>
          <w:sz w:val="26"/>
          <w:szCs w:val="26"/>
          <w:lang w:eastAsia="ru-RU"/>
        </w:rPr>
      </w:pPr>
      <w:r w:rsidRPr="00502839">
        <w:rPr>
          <w:rFonts w:ascii="Times New Roman" w:eastAsia="Times New Roman" w:hAnsi="Times New Roman" w:cs="Times New Roman"/>
          <w:b/>
          <w:bCs/>
          <w:sz w:val="26"/>
          <w:szCs w:val="26"/>
          <w:lang w:eastAsia="ru-RU"/>
        </w:rPr>
        <w:t>представления сведений об адресах сайтов и (или) страниц сайтов</w:t>
      </w:r>
      <w:r w:rsidRPr="00502839">
        <w:rPr>
          <w:rFonts w:ascii="Times New Roman" w:eastAsia="Times New Roman" w:hAnsi="Times New Roman" w:cs="Times New Roman"/>
          <w:b/>
          <w:bCs/>
          <w:sz w:val="26"/>
          <w:szCs w:val="26"/>
          <w:lang w:eastAsia="ru-RU"/>
        </w:rPr>
        <w:br/>
        <w:t>в информационно-телекоммуникационной сети “Интернет</w:t>
      </w:r>
      <w:proofErr w:type="gramStart"/>
      <w:r w:rsidRPr="00502839">
        <w:rPr>
          <w:rFonts w:ascii="Times New Roman" w:eastAsia="Times New Roman" w:hAnsi="Times New Roman" w:cs="Times New Roman"/>
          <w:b/>
          <w:bCs/>
          <w:sz w:val="26"/>
          <w:szCs w:val="26"/>
          <w:lang w:eastAsia="ru-RU"/>
        </w:rPr>
        <w:t>”,</w:t>
      </w:r>
      <w:r w:rsidRPr="00502839">
        <w:rPr>
          <w:rFonts w:ascii="Times New Roman" w:eastAsia="Times New Roman" w:hAnsi="Times New Roman" w:cs="Times New Roman"/>
          <w:b/>
          <w:bCs/>
          <w:sz w:val="26"/>
          <w:szCs w:val="26"/>
          <w:lang w:eastAsia="ru-RU"/>
        </w:rPr>
        <w:br/>
        <w:t>на</w:t>
      </w:r>
      <w:proofErr w:type="gramEnd"/>
      <w:r w:rsidRPr="00502839">
        <w:rPr>
          <w:rFonts w:ascii="Times New Roman" w:eastAsia="Times New Roman" w:hAnsi="Times New Roman" w:cs="Times New Roman"/>
          <w:b/>
          <w:bCs/>
          <w:sz w:val="26"/>
          <w:szCs w:val="26"/>
          <w:lang w:eastAsia="ru-RU"/>
        </w:rPr>
        <w:t xml:space="preserve"> которых государственным гражданским служащим или</w:t>
      </w:r>
      <w:r w:rsidRPr="00502839">
        <w:rPr>
          <w:rFonts w:ascii="Times New Roman" w:eastAsia="Times New Roman" w:hAnsi="Times New Roman" w:cs="Times New Roman"/>
          <w:b/>
          <w:bCs/>
          <w:sz w:val="26"/>
          <w:szCs w:val="26"/>
          <w:lang w:eastAsia="ru-RU"/>
        </w:rPr>
        <w:br/>
        <w:t>муниципальным служащим, гражданином Российской Федерации,</w:t>
      </w:r>
      <w:r w:rsidRPr="00502839">
        <w:rPr>
          <w:rFonts w:ascii="Times New Roman" w:eastAsia="Times New Roman" w:hAnsi="Times New Roman" w:cs="Times New Roman"/>
          <w:b/>
          <w:bCs/>
          <w:sz w:val="26"/>
          <w:szCs w:val="26"/>
          <w:lang w:eastAsia="ru-RU"/>
        </w:rPr>
        <w:br/>
        <w:t>претендующим на замещение должности государственной</w:t>
      </w:r>
      <w:r w:rsidRPr="00502839">
        <w:rPr>
          <w:rFonts w:ascii="Times New Roman" w:eastAsia="Times New Roman" w:hAnsi="Times New Roman" w:cs="Times New Roman"/>
          <w:b/>
          <w:bCs/>
          <w:sz w:val="26"/>
          <w:szCs w:val="26"/>
          <w:lang w:eastAsia="ru-RU"/>
        </w:rPr>
        <w:br/>
        <w:t>гражданской службы Российской Федерации или</w:t>
      </w:r>
      <w:r w:rsidRPr="00502839">
        <w:rPr>
          <w:rFonts w:ascii="Times New Roman" w:eastAsia="Times New Roman" w:hAnsi="Times New Roman" w:cs="Times New Roman"/>
          <w:b/>
          <w:bCs/>
          <w:sz w:val="26"/>
          <w:szCs w:val="26"/>
          <w:lang w:eastAsia="ru-RU"/>
        </w:rPr>
        <w:br/>
        <w:t>муниципальной службы, размещались общедоступная информация,</w:t>
      </w:r>
      <w:r w:rsidRPr="00502839">
        <w:rPr>
          <w:rFonts w:ascii="Times New Roman" w:eastAsia="Times New Roman" w:hAnsi="Times New Roman" w:cs="Times New Roman"/>
          <w:b/>
          <w:bCs/>
          <w:sz w:val="26"/>
          <w:szCs w:val="26"/>
          <w:lang w:eastAsia="ru-RU"/>
        </w:rPr>
        <w:br/>
        <w:t>а также данные, позволяющие его идентифицировать</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Я,  </w:t>
      </w:r>
    </w:p>
    <w:p w:rsidR="00502839" w:rsidRPr="00502839" w:rsidRDefault="00502839" w:rsidP="00502839">
      <w:pPr>
        <w:pBdr>
          <w:top w:val="single" w:sz="4" w:space="1" w:color="auto"/>
        </w:pBdr>
        <w:spacing w:after="0" w:line="240" w:lineRule="auto"/>
        <w:ind w:left="350"/>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(фамилия, имя, отчество, дата рождения,</w:t>
      </w:r>
    </w:p>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серия и номер паспорта, дата выдачи и орган, выдавший паспорт,</w:t>
      </w:r>
    </w:p>
    <w:p w:rsidR="00502839" w:rsidRPr="00502839" w:rsidRDefault="00502839" w:rsidP="00502839">
      <w:pPr>
        <w:tabs>
          <w:tab w:val="right" w:pos="9923"/>
        </w:tabs>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ab/>
        <w:t>,</w:t>
      </w:r>
    </w:p>
    <w:p w:rsidR="00502839" w:rsidRPr="00502839" w:rsidRDefault="00502839" w:rsidP="00502839">
      <w:pPr>
        <w:pBdr>
          <w:top w:val="single" w:sz="4" w:space="1" w:color="auto"/>
        </w:pBdr>
        <w:spacing w:after="240" w:line="240" w:lineRule="auto"/>
        <w:ind w:right="113"/>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 xml:space="preserve">должность, замещаемая государственным гражданским служащим или муниципальным </w:t>
      </w:r>
      <w:proofErr w:type="gramStart"/>
      <w:r w:rsidRPr="00502839">
        <w:rPr>
          <w:rFonts w:ascii="Times New Roman" w:eastAsia="Times New Roman" w:hAnsi="Times New Roman" w:cs="Times New Roman"/>
          <w:sz w:val="18"/>
          <w:szCs w:val="18"/>
          <w:lang w:eastAsia="ru-RU"/>
        </w:rPr>
        <w:t>служащим,</w:t>
      </w:r>
      <w:r w:rsidRPr="00502839">
        <w:rPr>
          <w:rFonts w:ascii="Times New Roman" w:eastAsia="Times New Roman" w:hAnsi="Times New Roman" w:cs="Times New Roman"/>
          <w:sz w:val="18"/>
          <w:szCs w:val="18"/>
          <w:lang w:eastAsia="ru-RU"/>
        </w:rPr>
        <w:br/>
        <w:t>или</w:t>
      </w:r>
      <w:proofErr w:type="gramEnd"/>
      <w:r w:rsidRPr="00502839">
        <w:rPr>
          <w:rFonts w:ascii="Times New Roman" w:eastAsia="Times New Roman" w:hAnsi="Times New Roman" w:cs="Times New Roman"/>
          <w:sz w:val="18"/>
          <w:szCs w:val="18"/>
          <w:lang w:eastAsia="ru-RU"/>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502839" w:rsidRPr="00502839" w:rsidTr="00452A0C">
        <w:tblPrEx>
          <w:tblCellMar>
            <w:top w:w="0" w:type="dxa"/>
            <w:bottom w:w="0" w:type="dxa"/>
          </w:tblCellMar>
        </w:tblPrEx>
        <w:trPr>
          <w:cantSplit/>
        </w:trPr>
        <w:tc>
          <w:tcPr>
            <w:tcW w:w="6367"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сообщаю о размещении мною за отчетный период с 1 января</w:t>
            </w:r>
          </w:p>
        </w:tc>
        <w:tc>
          <w:tcPr>
            <w:tcW w:w="340"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20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 xml:space="preserve">г. по 31 </w:t>
            </w:r>
            <w:proofErr w:type="gramStart"/>
            <w:r w:rsidRPr="00502839">
              <w:rPr>
                <w:rFonts w:ascii="Times New Roman" w:eastAsia="Times New Roman" w:hAnsi="Times New Roman" w:cs="Times New Roman"/>
                <w:sz w:val="24"/>
                <w:szCs w:val="24"/>
                <w:lang w:eastAsia="ru-RU"/>
              </w:rPr>
              <w:t>декабря</w:t>
            </w:r>
            <w:r w:rsidRPr="00502839">
              <w:rPr>
                <w:rFonts w:ascii="Times New Roman" w:eastAsia="Times New Roman" w:hAnsi="Times New Roman" w:cs="Times New Roman"/>
                <w:sz w:val="24"/>
                <w:szCs w:val="24"/>
                <w:lang w:val="en-US" w:eastAsia="ru-RU"/>
              </w:rPr>
              <w:t xml:space="preserve">  </w:t>
            </w:r>
            <w:r w:rsidRPr="00502839">
              <w:rPr>
                <w:rFonts w:ascii="Times New Roman" w:eastAsia="Times New Roman" w:hAnsi="Times New Roman" w:cs="Times New Roman"/>
                <w:sz w:val="24"/>
                <w:szCs w:val="24"/>
                <w:lang w:eastAsia="ru-RU"/>
              </w:rPr>
              <w:t>20</w:t>
            </w:r>
            <w:proofErr w:type="gramEnd"/>
          </w:p>
        </w:tc>
        <w:tc>
          <w:tcPr>
            <w:tcW w:w="454"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r>
    </w:tbl>
    <w:p w:rsidR="00502839" w:rsidRPr="00502839" w:rsidRDefault="00502839" w:rsidP="00502839">
      <w:pPr>
        <w:spacing w:after="240" w:line="240" w:lineRule="auto"/>
        <w:jc w:val="both"/>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в информационно-телекоммуникационной сети “Интернет” общедоступной информации </w:t>
      </w:r>
      <w:r w:rsidRPr="00502839">
        <w:rPr>
          <w:rFonts w:ascii="Times New Roman" w:eastAsia="Times New Roman" w:hAnsi="Times New Roman" w:cs="Times New Roman"/>
          <w:sz w:val="24"/>
          <w:szCs w:val="24"/>
          <w:vertAlign w:val="superscript"/>
          <w:lang w:eastAsia="ru-RU"/>
        </w:rPr>
        <w:endnoteReference w:customMarkFollows="1" w:id="1"/>
        <w:t>1</w:t>
      </w:r>
      <w:r w:rsidRPr="00502839">
        <w:rPr>
          <w:rFonts w:ascii="Times New Roman" w:eastAsia="Times New Roman" w:hAnsi="Times New Roman" w:cs="Times New Roman"/>
          <w:sz w:val="24"/>
          <w:szCs w:val="24"/>
          <w:lang w:eastAsia="ru-RU"/>
        </w:rPr>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502839" w:rsidRPr="00502839" w:rsidTr="00452A0C">
        <w:tblPrEx>
          <w:tblCellMar>
            <w:top w:w="0" w:type="dxa"/>
            <w:bottom w:w="0" w:type="dxa"/>
          </w:tblCellMar>
        </w:tblPrEx>
        <w:tc>
          <w:tcPr>
            <w:tcW w:w="624"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9356" w:type="dxa"/>
            <w:vAlign w:val="center"/>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Адрес сайта </w:t>
            </w:r>
            <w:r w:rsidRPr="00502839">
              <w:rPr>
                <w:rFonts w:ascii="Times New Roman" w:eastAsia="Times New Roman" w:hAnsi="Times New Roman" w:cs="Times New Roman"/>
                <w:sz w:val="24"/>
                <w:szCs w:val="24"/>
                <w:vertAlign w:val="superscript"/>
                <w:lang w:eastAsia="ru-RU"/>
              </w:rPr>
              <w:endnoteReference w:customMarkFollows="1" w:id="2"/>
              <w:t>2</w:t>
            </w:r>
            <w:r w:rsidRPr="00502839">
              <w:rPr>
                <w:rFonts w:ascii="Times New Roman" w:eastAsia="Times New Roman" w:hAnsi="Times New Roman" w:cs="Times New Roman"/>
                <w:sz w:val="24"/>
                <w:szCs w:val="24"/>
                <w:lang w:eastAsia="ru-RU"/>
              </w:rPr>
              <w:t xml:space="preserve"> и (или) страницы сайта </w:t>
            </w:r>
            <w:r w:rsidRPr="00502839">
              <w:rPr>
                <w:rFonts w:ascii="Times New Roman" w:eastAsia="Times New Roman" w:hAnsi="Times New Roman" w:cs="Times New Roman"/>
                <w:sz w:val="24"/>
                <w:szCs w:val="24"/>
                <w:vertAlign w:val="superscript"/>
                <w:lang w:eastAsia="ru-RU"/>
              </w:rPr>
              <w:endnoteReference w:customMarkFollows="1" w:id="3"/>
              <w:t>3</w:t>
            </w:r>
            <w:r w:rsidRPr="00502839">
              <w:rPr>
                <w:rFonts w:ascii="Times New Roman" w:eastAsia="Times New Roman" w:hAnsi="Times New Roman" w:cs="Times New Roman"/>
                <w:sz w:val="24"/>
                <w:szCs w:val="24"/>
                <w:lang w:eastAsia="ru-RU"/>
              </w:rPr>
              <w:br/>
              <w:t>в информационно-телекоммуникационной сети “Интернет”</w:t>
            </w:r>
          </w:p>
        </w:tc>
      </w:tr>
      <w:tr w:rsidR="00502839" w:rsidRPr="00502839" w:rsidTr="00452A0C">
        <w:tblPrEx>
          <w:tblCellMar>
            <w:top w:w="0" w:type="dxa"/>
            <w:bottom w:w="0" w:type="dxa"/>
          </w:tblCellMar>
        </w:tblPrEx>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1</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624" w:type="dxa"/>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3</w:t>
            </w:r>
          </w:p>
        </w:tc>
        <w:tc>
          <w:tcPr>
            <w:tcW w:w="9356" w:type="dxa"/>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r>
    </w:tbl>
    <w:p w:rsidR="00502839" w:rsidRPr="00502839" w:rsidRDefault="00502839" w:rsidP="00502839">
      <w:pPr>
        <w:spacing w:after="0" w:line="240" w:lineRule="auto"/>
        <w:rPr>
          <w:rFonts w:ascii="Times New Roman" w:eastAsia="Times New Roman" w:hAnsi="Times New Roman" w:cs="Times New Roman"/>
          <w:sz w:val="24"/>
          <w:szCs w:val="24"/>
          <w:lang w:eastAsia="ru-RU"/>
        </w:rPr>
      </w:pPr>
    </w:p>
    <w:p w:rsidR="00502839" w:rsidRPr="00502839" w:rsidRDefault="00502839" w:rsidP="00502839">
      <w:pPr>
        <w:spacing w:before="240" w:after="12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502839" w:rsidRPr="00502839" w:rsidTr="00452A0C">
        <w:tblPrEx>
          <w:tblCellMar>
            <w:top w:w="0" w:type="dxa"/>
            <w:bottom w:w="0" w:type="dxa"/>
          </w:tblCellMar>
        </w:tblPrEx>
        <w:tc>
          <w:tcPr>
            <w:tcW w:w="198"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510"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w:t>
            </w:r>
          </w:p>
        </w:tc>
        <w:tc>
          <w:tcPr>
            <w:tcW w:w="2155"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502839" w:rsidRPr="00502839" w:rsidRDefault="00502839" w:rsidP="00502839">
            <w:pPr>
              <w:spacing w:after="0" w:line="240" w:lineRule="auto"/>
              <w:jc w:val="right"/>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502839" w:rsidRPr="00502839" w:rsidRDefault="00502839" w:rsidP="00502839">
            <w:pPr>
              <w:spacing w:after="0" w:line="240" w:lineRule="auto"/>
              <w:rPr>
                <w:rFonts w:ascii="Times New Roman" w:eastAsia="Times New Roman" w:hAnsi="Times New Roman" w:cs="Times New Roman"/>
                <w:sz w:val="24"/>
                <w:szCs w:val="24"/>
                <w:lang w:eastAsia="ru-RU"/>
              </w:rPr>
            </w:pPr>
          </w:p>
        </w:tc>
        <w:tc>
          <w:tcPr>
            <w:tcW w:w="1078" w:type="dxa"/>
            <w:tcBorders>
              <w:top w:val="nil"/>
              <w:left w:val="nil"/>
              <w:bottom w:val="nil"/>
              <w:right w:val="nil"/>
            </w:tcBorders>
            <w:vAlign w:val="bottom"/>
          </w:tcPr>
          <w:p w:rsidR="00502839" w:rsidRPr="00502839" w:rsidRDefault="00502839" w:rsidP="00502839">
            <w:pPr>
              <w:spacing w:after="0" w:line="240" w:lineRule="auto"/>
              <w:ind w:left="57"/>
              <w:rPr>
                <w:rFonts w:ascii="Times New Roman" w:eastAsia="Times New Roman" w:hAnsi="Times New Roman" w:cs="Times New Roman"/>
                <w:sz w:val="24"/>
                <w:szCs w:val="24"/>
                <w:lang w:eastAsia="ru-RU"/>
              </w:rPr>
            </w:pPr>
            <w:r w:rsidRPr="00502839">
              <w:rPr>
                <w:rFonts w:ascii="Times New Roman" w:eastAsia="Times New Roman" w:hAnsi="Times New Roman" w:cs="Times New Roman"/>
                <w:sz w:val="24"/>
                <w:szCs w:val="24"/>
                <w:lang w:eastAsia="ru-RU"/>
              </w:rPr>
              <w:t>г.</w:t>
            </w:r>
          </w:p>
        </w:tc>
        <w:tc>
          <w:tcPr>
            <w:tcW w:w="4989" w:type="dxa"/>
            <w:tcBorders>
              <w:top w:val="nil"/>
              <w:left w:val="nil"/>
              <w:bottom w:val="single" w:sz="4" w:space="0" w:color="auto"/>
              <w:right w:val="nil"/>
            </w:tcBorders>
            <w:vAlign w:val="bottom"/>
          </w:tcPr>
          <w:p w:rsidR="00502839" w:rsidRPr="00502839" w:rsidRDefault="00502839" w:rsidP="00502839">
            <w:pPr>
              <w:spacing w:after="0" w:line="240" w:lineRule="auto"/>
              <w:jc w:val="center"/>
              <w:rPr>
                <w:rFonts w:ascii="Times New Roman" w:eastAsia="Times New Roman" w:hAnsi="Times New Roman" w:cs="Times New Roman"/>
                <w:sz w:val="24"/>
                <w:szCs w:val="24"/>
                <w:lang w:eastAsia="ru-RU"/>
              </w:rPr>
            </w:pPr>
          </w:p>
        </w:tc>
      </w:tr>
      <w:tr w:rsidR="00502839" w:rsidRPr="00502839" w:rsidTr="00452A0C">
        <w:tblPrEx>
          <w:tblCellMar>
            <w:top w:w="0" w:type="dxa"/>
            <w:bottom w:w="0" w:type="dxa"/>
          </w:tblCellMar>
        </w:tblPrEx>
        <w:tc>
          <w:tcPr>
            <w:tcW w:w="198"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510"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255"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2155"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jc w:val="right"/>
              <w:rPr>
                <w:rFonts w:ascii="Times New Roman" w:eastAsia="Times New Roman" w:hAnsi="Times New Roman" w:cs="Times New Roman"/>
                <w:sz w:val="18"/>
                <w:szCs w:val="18"/>
                <w:lang w:eastAsia="ru-RU"/>
              </w:rPr>
            </w:pPr>
          </w:p>
        </w:tc>
        <w:tc>
          <w:tcPr>
            <w:tcW w:w="397" w:type="dxa"/>
            <w:tcBorders>
              <w:top w:val="nil"/>
              <w:left w:val="nil"/>
              <w:bottom w:val="nil"/>
              <w:right w:val="nil"/>
            </w:tcBorders>
          </w:tcPr>
          <w:p w:rsidR="00502839" w:rsidRPr="00502839" w:rsidRDefault="00502839" w:rsidP="00502839">
            <w:pPr>
              <w:spacing w:after="0" w:line="240" w:lineRule="auto"/>
              <w:rPr>
                <w:rFonts w:ascii="Times New Roman" w:eastAsia="Times New Roman" w:hAnsi="Times New Roman" w:cs="Times New Roman"/>
                <w:sz w:val="18"/>
                <w:szCs w:val="18"/>
                <w:lang w:eastAsia="ru-RU"/>
              </w:rPr>
            </w:pPr>
          </w:p>
        </w:tc>
        <w:tc>
          <w:tcPr>
            <w:tcW w:w="1078" w:type="dxa"/>
            <w:tcBorders>
              <w:top w:val="nil"/>
              <w:left w:val="nil"/>
              <w:bottom w:val="nil"/>
              <w:right w:val="nil"/>
            </w:tcBorders>
          </w:tcPr>
          <w:p w:rsidR="00502839" w:rsidRPr="00502839" w:rsidRDefault="00502839" w:rsidP="00502839">
            <w:pPr>
              <w:spacing w:after="0" w:line="240" w:lineRule="auto"/>
              <w:ind w:left="57"/>
              <w:rPr>
                <w:rFonts w:ascii="Times New Roman" w:eastAsia="Times New Roman" w:hAnsi="Times New Roman" w:cs="Times New Roman"/>
                <w:sz w:val="18"/>
                <w:szCs w:val="18"/>
                <w:lang w:eastAsia="ru-RU"/>
              </w:rPr>
            </w:pPr>
          </w:p>
        </w:tc>
        <w:tc>
          <w:tcPr>
            <w:tcW w:w="4989" w:type="dxa"/>
            <w:tcBorders>
              <w:top w:val="nil"/>
              <w:left w:val="nil"/>
              <w:bottom w:val="nil"/>
              <w:right w:val="nil"/>
            </w:tcBorders>
          </w:tcPr>
          <w:p w:rsidR="00502839" w:rsidRPr="00502839" w:rsidRDefault="00502839" w:rsidP="00502839">
            <w:pP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502839" w:rsidRPr="00502839" w:rsidRDefault="00502839" w:rsidP="00502839">
      <w:pPr>
        <w:spacing w:before="240" w:after="0" w:line="240" w:lineRule="auto"/>
        <w:rPr>
          <w:rFonts w:ascii="Times New Roman" w:eastAsia="Times New Roman" w:hAnsi="Times New Roman" w:cs="Times New Roman"/>
          <w:sz w:val="24"/>
          <w:szCs w:val="24"/>
          <w:lang w:eastAsia="ru-RU"/>
        </w:rPr>
      </w:pPr>
    </w:p>
    <w:p w:rsid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lang w:eastAsia="ru-RU"/>
        </w:rPr>
        <w:t>(Ф.И.О. и подпись лица, принявшего сведения)</w:t>
      </w:r>
    </w:p>
    <w:p w:rsidR="00502839" w:rsidRPr="00502839" w:rsidRDefault="00502839" w:rsidP="00502839">
      <w:pPr>
        <w:pBdr>
          <w:top w:val="single" w:sz="4" w:space="1" w:color="auto"/>
        </w:pBdr>
        <w:spacing w:after="0" w:line="240" w:lineRule="auto"/>
        <w:jc w:val="center"/>
        <w:rPr>
          <w:rFonts w:ascii="Times New Roman" w:eastAsia="Times New Roman" w:hAnsi="Times New Roman" w:cs="Times New Roman"/>
          <w:sz w:val="18"/>
          <w:szCs w:val="18"/>
          <w:lang w:eastAsia="ru-RU"/>
        </w:rPr>
      </w:pP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t>1</w:t>
      </w:r>
      <w:r w:rsidRPr="00502839">
        <w:rPr>
          <w:rFonts w:ascii="Times New Roman" w:eastAsia="Times New Roman" w:hAnsi="Times New Roman" w:cs="Times New Roman"/>
          <w:sz w:val="18"/>
          <w:szCs w:val="18"/>
          <w:lang w:eastAsia="ru-RU"/>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502839">
        <w:rPr>
          <w:rFonts w:ascii="Times New Roman" w:eastAsia="Times New Roman" w:hAnsi="Times New Roman" w:cs="Times New Roman"/>
          <w:sz w:val="18"/>
          <w:szCs w:val="18"/>
          <w:vertAlign w:val="superscript"/>
          <w:lang w:eastAsia="ru-RU"/>
        </w:rPr>
        <w:t>2</w:t>
      </w:r>
      <w:r w:rsidRPr="00502839">
        <w:rPr>
          <w:rFonts w:ascii="Times New Roman" w:eastAsia="Times New Roman" w:hAnsi="Times New Roman" w:cs="Times New Roman"/>
          <w:sz w:val="18"/>
          <w:szCs w:val="18"/>
          <w:lang w:eastAsia="ru-RU"/>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p w:rsidR="00502839" w:rsidRPr="00502839" w:rsidRDefault="00502839" w:rsidP="00502839">
      <w:pPr>
        <w:autoSpaceDE w:val="0"/>
        <w:autoSpaceDN w:val="0"/>
        <w:spacing w:after="0" w:line="240" w:lineRule="auto"/>
        <w:ind w:firstLine="567"/>
        <w:jc w:val="both"/>
        <w:rPr>
          <w:rFonts w:ascii="Times New Roman" w:eastAsia="Times New Roman" w:hAnsi="Times New Roman" w:cs="Times New Roman"/>
          <w:sz w:val="18"/>
          <w:szCs w:val="18"/>
          <w:lang w:eastAsia="ru-RU"/>
        </w:rPr>
      </w:pPr>
      <w:r w:rsidRPr="00502839">
        <w:rPr>
          <w:rFonts w:ascii="Times New Roman" w:eastAsia="Times New Roman" w:hAnsi="Times New Roman" w:cs="Times New Roman"/>
          <w:sz w:val="18"/>
          <w:szCs w:val="18"/>
          <w:vertAlign w:val="superscript"/>
          <w:lang w:eastAsia="ru-RU"/>
        </w:rPr>
        <w:t>3</w:t>
      </w:r>
      <w:r w:rsidRPr="00502839">
        <w:rPr>
          <w:rFonts w:ascii="Times New Roman" w:eastAsia="Times New Roman" w:hAnsi="Times New Roman" w:cs="Times New Roman"/>
          <w:sz w:val="18"/>
          <w:szCs w:val="18"/>
          <w:lang w:eastAsia="ru-RU"/>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D35955" w:rsidRDefault="00D35955"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p>
    <w:p w:rsidR="00502839" w:rsidRPr="00502839" w:rsidRDefault="00502839" w:rsidP="00502839">
      <w:pPr>
        <w:autoSpaceDE w:val="0"/>
        <w:autoSpaceDN w:val="0"/>
        <w:adjustRightInd w:val="0"/>
        <w:spacing w:after="0" w:line="300" w:lineRule="exact"/>
        <w:jc w:val="center"/>
        <w:rPr>
          <w:rFonts w:ascii="Times New Roman" w:eastAsia="Times New Roman" w:hAnsi="Times New Roman" w:cs="Times New Roman"/>
          <w:b/>
          <w:bCs/>
          <w:sz w:val="28"/>
          <w:szCs w:val="28"/>
          <w:lang w:eastAsia="ru-RU"/>
        </w:rPr>
      </w:pPr>
      <w:r w:rsidRPr="00502839">
        <w:rPr>
          <w:rFonts w:ascii="Times New Roman" w:eastAsia="Times New Roman" w:hAnsi="Times New Roman" w:cs="Times New Roman"/>
          <w:b/>
          <w:bCs/>
          <w:sz w:val="28"/>
          <w:szCs w:val="28"/>
          <w:lang w:eastAsia="ru-RU"/>
        </w:rPr>
        <w:lastRenderedPageBreak/>
        <w:t>ПОРЯДОК ОФОРМЛЕНИЯ АВТОБИОГРАФИИ</w:t>
      </w:r>
    </w:p>
    <w:p w:rsidR="00502839" w:rsidRPr="00502839" w:rsidRDefault="00502839" w:rsidP="00502839">
      <w:pPr>
        <w:autoSpaceDE w:val="0"/>
        <w:autoSpaceDN w:val="0"/>
        <w:adjustRightInd w:val="0"/>
        <w:spacing w:after="0" w:line="300" w:lineRule="exact"/>
        <w:jc w:val="both"/>
        <w:rPr>
          <w:rFonts w:ascii="Times New Roman" w:eastAsia="Times New Roman" w:hAnsi="Times New Roman" w:cs="Times New Roman"/>
          <w:bCs/>
          <w:sz w:val="28"/>
          <w:szCs w:val="28"/>
          <w:lang w:eastAsia="ru-RU"/>
        </w:rPr>
      </w:pPr>
    </w:p>
    <w:p w:rsidR="00502839" w:rsidRPr="00502839" w:rsidRDefault="00502839" w:rsidP="00502839">
      <w:pPr>
        <w:autoSpaceDE w:val="0"/>
        <w:autoSpaceDN w:val="0"/>
        <w:adjustRightInd w:val="0"/>
        <w:spacing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Автобиография пишется собственноручно в произвольной форме с указанием следующих сведений:</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фамилия, имя, отчество, классный чин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число, месяц, год и место рождения;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изменялась ли фамилия, имя или отчество, если да, то указать их, а также когда, где и по какой причине;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 xml:space="preserve">прохождение либо </w:t>
      </w:r>
      <w:proofErr w:type="spellStart"/>
      <w:r w:rsidRPr="00502839">
        <w:rPr>
          <w:rFonts w:ascii="Times New Roman" w:eastAsia="Times New Roman" w:hAnsi="Times New Roman" w:cs="Times New Roman"/>
          <w:bCs/>
          <w:sz w:val="28"/>
          <w:szCs w:val="28"/>
          <w:lang w:eastAsia="ru-RU"/>
        </w:rPr>
        <w:t>непрохождение</w:t>
      </w:r>
      <w:proofErr w:type="spellEnd"/>
      <w:r w:rsidRPr="00502839">
        <w:rPr>
          <w:rFonts w:ascii="Times New Roman" w:eastAsia="Times New Roman" w:hAnsi="Times New Roman" w:cs="Times New Roman"/>
          <w:bCs/>
          <w:sz w:val="28"/>
          <w:szCs w:val="28"/>
          <w:lang w:eastAsia="ru-RU"/>
        </w:rPr>
        <w:t xml:space="preserve"> военной службы с указанием причин;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перемещения по службе, причины и основания;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привлечение к административной и уголовной ответственности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допуск к государственной тайне, оформленный за период работы, службы, учебы, его форма, номер и дата (при наличии);</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государственные и ведомственные награды;</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 xml:space="preserve">привлекались ли близкие родственники к уголовной ответственности (если да, </w:t>
      </w:r>
      <w:proofErr w:type="gramStart"/>
      <w:r w:rsidRPr="00502839">
        <w:rPr>
          <w:rFonts w:ascii="Times New Roman" w:eastAsia="Times New Roman" w:hAnsi="Times New Roman" w:cs="Times New Roman"/>
          <w:bCs/>
          <w:sz w:val="28"/>
          <w:szCs w:val="28"/>
          <w:lang w:eastAsia="ru-RU"/>
        </w:rPr>
        <w:t>то</w:t>
      </w:r>
      <w:proofErr w:type="gramEnd"/>
      <w:r w:rsidRPr="00502839">
        <w:rPr>
          <w:rFonts w:ascii="Times New Roman" w:eastAsia="Times New Roman" w:hAnsi="Times New Roman" w:cs="Times New Roman"/>
          <w:bCs/>
          <w:sz w:val="28"/>
          <w:szCs w:val="28"/>
          <w:lang w:eastAsia="ru-RU"/>
        </w:rPr>
        <w:t xml:space="preserve"> когда и за что);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близкие родственники, не являющиеся гражданами Российской Федерации или оформляющие гражданство иного государства;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lastRenderedPageBreak/>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пребывание за границей (когда, где, с какой целью);</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502839" w:rsidRDefault="00502839" w:rsidP="00502839">
      <w:pPr>
        <w:autoSpaceDE w:val="0"/>
        <w:autoSpaceDN w:val="0"/>
        <w:adjustRightInd w:val="0"/>
        <w:spacing w:before="240" w:after="0" w:line="300" w:lineRule="exact"/>
        <w:ind w:firstLine="540"/>
        <w:jc w:val="both"/>
        <w:rPr>
          <w:rFonts w:ascii="Times New Roman" w:eastAsia="Times New Roman" w:hAnsi="Times New Roman" w:cs="Times New Roman"/>
          <w:bCs/>
          <w:sz w:val="28"/>
          <w:szCs w:val="28"/>
          <w:lang w:eastAsia="ru-RU"/>
        </w:rPr>
      </w:pPr>
      <w:r w:rsidRPr="00502839">
        <w:rPr>
          <w:rFonts w:ascii="Times New Roman" w:eastAsia="Times New Roman" w:hAnsi="Times New Roman" w:cs="Times New Roman"/>
          <w:bCs/>
          <w:sz w:val="28"/>
          <w:szCs w:val="28"/>
          <w:lang w:eastAsia="ru-RU"/>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B245D9" w:rsidRDefault="00B245D9"/>
    <w:sectPr w:rsidR="00B245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37F" w:rsidRDefault="00FF237F" w:rsidP="00502839">
      <w:pPr>
        <w:spacing w:after="0" w:line="240" w:lineRule="auto"/>
      </w:pPr>
      <w:r>
        <w:separator/>
      </w:r>
    </w:p>
  </w:endnote>
  <w:endnote w:type="continuationSeparator" w:id="0">
    <w:p w:rsidR="00FF237F" w:rsidRDefault="00FF237F" w:rsidP="00502839">
      <w:pPr>
        <w:spacing w:after="0" w:line="240" w:lineRule="auto"/>
      </w:pPr>
      <w:r>
        <w:continuationSeparator/>
      </w:r>
    </w:p>
  </w:endnote>
  <w:endnote w:id="1">
    <w:p w:rsidR="00502839" w:rsidRDefault="00502839" w:rsidP="00502839">
      <w:pPr>
        <w:pStyle w:val="a3"/>
        <w:ind w:firstLine="567"/>
        <w:jc w:val="both"/>
      </w:pPr>
      <w:r>
        <w:rPr>
          <w:rStyle w:val="a5"/>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502839" w:rsidRDefault="00502839" w:rsidP="00502839">
      <w:pPr>
        <w:pStyle w:val="a3"/>
        <w:ind w:firstLine="567"/>
        <w:jc w:val="both"/>
      </w:pPr>
      <w:r>
        <w:rPr>
          <w:rStyle w:val="a5"/>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502839" w:rsidRDefault="00502839" w:rsidP="00502839">
      <w:pPr>
        <w:pStyle w:val="a3"/>
        <w:ind w:firstLine="567"/>
        <w:jc w:val="both"/>
        <w:rPr>
          <w:sz w:val="18"/>
          <w:szCs w:val="18"/>
        </w:rPr>
      </w:pPr>
      <w:r>
        <w:rPr>
          <w:rStyle w:val="a5"/>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502839" w:rsidRDefault="00502839" w:rsidP="00502839">
      <w:pPr>
        <w:pStyle w:val="a3"/>
        <w:ind w:firstLine="567"/>
        <w:jc w:val="both"/>
      </w:pPr>
    </w:p>
    <w:p w:rsidR="00502839" w:rsidRDefault="00502839"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D35955" w:rsidRDefault="00D35955" w:rsidP="00502839">
      <w:pPr>
        <w:pStyle w:val="a3"/>
        <w:ind w:firstLine="567"/>
        <w:jc w:val="both"/>
      </w:pPr>
    </w:p>
    <w:p w:rsidR="00502839" w:rsidRDefault="00502839" w:rsidP="00502839">
      <w:pPr>
        <w:pStyle w:val="a3"/>
        <w:ind w:firstLine="567"/>
        <w:jc w:val="both"/>
      </w:pPr>
    </w:p>
    <w:p w:rsidR="00502839" w:rsidRPr="00D35955" w:rsidRDefault="00502839" w:rsidP="00502839">
      <w:pPr>
        <w:autoSpaceDE w:val="0"/>
        <w:autoSpaceDN w:val="0"/>
        <w:adjustRightInd w:val="0"/>
        <w:spacing w:line="300" w:lineRule="exact"/>
        <w:jc w:val="center"/>
        <w:rPr>
          <w:rFonts w:ascii="Times New Roman" w:hAnsi="Times New Roman" w:cs="Times New Roman"/>
          <w:b/>
          <w:bCs/>
          <w:sz w:val="28"/>
          <w:szCs w:val="28"/>
        </w:rPr>
      </w:pPr>
      <w:r w:rsidRPr="00D35955">
        <w:rPr>
          <w:rFonts w:ascii="Times New Roman" w:hAnsi="Times New Roman" w:cs="Times New Roman"/>
          <w:b/>
          <w:bCs/>
          <w:sz w:val="28"/>
          <w:szCs w:val="28"/>
        </w:rPr>
        <w:t>ПОРЯДОК ОФОРМЛЕНИЯ АВТОБИОГРАФИИ</w:t>
      </w:r>
    </w:p>
    <w:p w:rsidR="00502839" w:rsidRPr="00D35955" w:rsidRDefault="00502839" w:rsidP="00502839">
      <w:pPr>
        <w:autoSpaceDE w:val="0"/>
        <w:autoSpaceDN w:val="0"/>
        <w:adjustRightInd w:val="0"/>
        <w:spacing w:line="300" w:lineRule="exact"/>
        <w:jc w:val="both"/>
        <w:rPr>
          <w:rFonts w:ascii="Times New Roman" w:hAnsi="Times New Roman" w:cs="Times New Roman"/>
          <w:bCs/>
          <w:sz w:val="28"/>
          <w:szCs w:val="28"/>
        </w:rPr>
      </w:pPr>
    </w:p>
    <w:p w:rsidR="00502839" w:rsidRPr="00D35955" w:rsidRDefault="00502839" w:rsidP="00502839">
      <w:pPr>
        <w:autoSpaceDE w:val="0"/>
        <w:autoSpaceDN w:val="0"/>
        <w:adjustRightInd w:val="0"/>
        <w:spacing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Автобиография пишется собственноручно в произвольной форме с указанием следующих сведений:</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фамилия, имя, отчество, классный чин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число, месяц, год и место рождения;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изменялась ли фамилия, имя или отчество, если да, то указать их, а также когда, где и по какой причине;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 xml:space="preserve">прохождение либо </w:t>
      </w:r>
      <w:proofErr w:type="spellStart"/>
      <w:r w:rsidRPr="00D35955">
        <w:rPr>
          <w:rFonts w:ascii="Times New Roman" w:hAnsi="Times New Roman" w:cs="Times New Roman"/>
          <w:bCs/>
          <w:sz w:val="28"/>
          <w:szCs w:val="28"/>
        </w:rPr>
        <w:t>непрохождение</w:t>
      </w:r>
      <w:proofErr w:type="spellEnd"/>
      <w:r w:rsidRPr="00D35955">
        <w:rPr>
          <w:rFonts w:ascii="Times New Roman" w:hAnsi="Times New Roman" w:cs="Times New Roman"/>
          <w:bCs/>
          <w:sz w:val="28"/>
          <w:szCs w:val="28"/>
        </w:rPr>
        <w:t xml:space="preserve"> военной службы с указанием причин;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образование (когда и какие у</w:t>
      </w:r>
      <w:bookmarkStart w:id="0" w:name="_GoBack"/>
      <w:bookmarkEnd w:id="0"/>
      <w:r w:rsidRPr="00D35955">
        <w:rPr>
          <w:rFonts w:ascii="Times New Roman" w:hAnsi="Times New Roman" w:cs="Times New Roman"/>
          <w:bCs/>
          <w:sz w:val="28"/>
          <w:szCs w:val="28"/>
        </w:rPr>
        <w:t>чебные заведения окончены, направление подготовки или специальность, квалификация в соответствии с записями в дипломе);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перемещения по службе, причины и основания;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привлечение к административной и уголовной ответственности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допуск к государственной тайне, оформленный за период работы, службы, учебы, его форма, номер и дата (при наличии);</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государственные и ведомственные награды;</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 xml:space="preserve">привлекались ли близкие родственники к уголовной ответственности (если да, </w:t>
      </w:r>
      <w:proofErr w:type="gramStart"/>
      <w:r w:rsidRPr="00D35955">
        <w:rPr>
          <w:rFonts w:ascii="Times New Roman" w:hAnsi="Times New Roman" w:cs="Times New Roman"/>
          <w:bCs/>
          <w:sz w:val="28"/>
          <w:szCs w:val="28"/>
        </w:rPr>
        <w:t>то</w:t>
      </w:r>
      <w:proofErr w:type="gramEnd"/>
      <w:r w:rsidRPr="00D35955">
        <w:rPr>
          <w:rFonts w:ascii="Times New Roman" w:hAnsi="Times New Roman" w:cs="Times New Roman"/>
          <w:bCs/>
          <w:sz w:val="28"/>
          <w:szCs w:val="28"/>
        </w:rPr>
        <w:t xml:space="preserve"> когда и за что);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близкие родственники, не являющиеся гражданами Российской Федерации или оформляющие гражданство иного государства;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пребывание за границей (когда, где, с какой целью);</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502839" w:rsidRPr="00D35955" w:rsidRDefault="00502839" w:rsidP="00502839">
      <w:pPr>
        <w:autoSpaceDE w:val="0"/>
        <w:autoSpaceDN w:val="0"/>
        <w:adjustRightInd w:val="0"/>
        <w:spacing w:before="240" w:line="300" w:lineRule="exact"/>
        <w:ind w:firstLine="540"/>
        <w:jc w:val="both"/>
        <w:rPr>
          <w:rFonts w:ascii="Times New Roman" w:hAnsi="Times New Roman" w:cs="Times New Roman"/>
          <w:bCs/>
          <w:sz w:val="28"/>
          <w:szCs w:val="28"/>
        </w:rPr>
      </w:pPr>
      <w:r w:rsidRPr="00D35955">
        <w:rPr>
          <w:rFonts w:ascii="Times New Roman" w:hAnsi="Times New Roman" w:cs="Times New Roman"/>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502839" w:rsidRDefault="00502839" w:rsidP="00502839">
      <w:pPr>
        <w:autoSpaceDE w:val="0"/>
        <w:autoSpaceDN w:val="0"/>
        <w:adjustRightInd w:val="0"/>
        <w:spacing w:before="240"/>
        <w:ind w:firstLine="540"/>
        <w:jc w:val="both"/>
        <w:rPr>
          <w:bCs/>
          <w:sz w:val="28"/>
          <w:szCs w:val="28"/>
        </w:rPr>
      </w:pPr>
    </w:p>
    <w:p w:rsidR="00502839" w:rsidRDefault="00502839" w:rsidP="00502839">
      <w:pPr>
        <w:autoSpaceDE w:val="0"/>
        <w:autoSpaceDN w:val="0"/>
        <w:adjustRightInd w:val="0"/>
        <w:jc w:val="center"/>
      </w:pPr>
    </w:p>
    <w:p w:rsidR="00502839" w:rsidRDefault="00502839" w:rsidP="00502839">
      <w:pPr>
        <w:autoSpaceDE w:val="0"/>
        <w:autoSpaceDN w:val="0"/>
        <w:adjustRightInd w:val="0"/>
        <w:jc w:val="center"/>
        <w:rPr>
          <w:b/>
          <w:sz w:val="28"/>
          <w:szCs w:val="28"/>
        </w:rPr>
      </w:pPr>
      <w:r>
        <w:rPr>
          <w:b/>
          <w:sz w:val="28"/>
          <w:szCs w:val="28"/>
        </w:rPr>
        <w:br/>
      </w: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Default="00502839" w:rsidP="00502839">
      <w:pPr>
        <w:autoSpaceDE w:val="0"/>
        <w:autoSpaceDN w:val="0"/>
        <w:adjustRightInd w:val="0"/>
        <w:jc w:val="center"/>
        <w:rPr>
          <w:b/>
          <w:sz w:val="28"/>
          <w:szCs w:val="28"/>
        </w:rPr>
      </w:pP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СОГЛАСИЕ</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502839" w:rsidRPr="00AD4332" w:rsidRDefault="00502839" w:rsidP="00502839">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502839" w:rsidRPr="00AD4332" w:rsidRDefault="00502839" w:rsidP="00502839">
      <w:pPr>
        <w:autoSpaceDE w:val="0"/>
        <w:autoSpaceDN w:val="0"/>
        <w:adjustRightInd w:val="0"/>
        <w:spacing w:line="240" w:lineRule="exact"/>
        <w:jc w:val="both"/>
        <w:rPr>
          <w:b/>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502839" w:rsidRPr="002614B7" w:rsidRDefault="00502839" w:rsidP="00502839">
      <w:pPr>
        <w:autoSpaceDE w:val="0"/>
        <w:autoSpaceDN w:val="0"/>
        <w:adjustRightInd w:val="0"/>
        <w:spacing w:line="300" w:lineRule="exact"/>
        <w:jc w:val="center"/>
      </w:pPr>
      <w:r w:rsidRPr="002614B7">
        <w:t>(фамилия, имя, отчество)</w:t>
      </w:r>
    </w:p>
    <w:p w:rsidR="00502839" w:rsidRPr="002614B7" w:rsidRDefault="00502839" w:rsidP="00502839">
      <w:pPr>
        <w:autoSpaceDE w:val="0"/>
        <w:autoSpaceDN w:val="0"/>
        <w:adjustRightInd w:val="0"/>
        <w:spacing w:line="300" w:lineRule="exact"/>
        <w:jc w:val="center"/>
      </w:pP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502839" w:rsidRPr="00A13BB7" w:rsidRDefault="00502839" w:rsidP="00502839">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502839" w:rsidRDefault="00502839" w:rsidP="00502839">
      <w:pPr>
        <w:autoSpaceDE w:val="0"/>
        <w:autoSpaceDN w:val="0"/>
        <w:adjustRightInd w:val="0"/>
        <w:spacing w:line="300" w:lineRule="exact"/>
        <w:ind w:firstLine="709"/>
        <w:jc w:val="center"/>
      </w:pPr>
      <w:r w:rsidRPr="002614B7">
        <w:t xml:space="preserve">документ, удостоверяющий личность (серия, номер, дата </w:t>
      </w:r>
      <w:proofErr w:type="gramStart"/>
      <w:r w:rsidRPr="002614B7">
        <w:t>выдачи,  выдавший</w:t>
      </w:r>
      <w:proofErr w:type="gramEnd"/>
      <w:r w:rsidRPr="002614B7">
        <w:t xml:space="preserve"> орган)</w:t>
      </w:r>
    </w:p>
    <w:p w:rsidR="00502839" w:rsidRPr="00A13BB7" w:rsidRDefault="00502839" w:rsidP="00502839">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502839" w:rsidRPr="00B44A83" w:rsidRDefault="00502839" w:rsidP="00502839">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502839" w:rsidRPr="002614B7" w:rsidRDefault="00502839" w:rsidP="00502839">
      <w:pPr>
        <w:autoSpaceDE w:val="0"/>
        <w:autoSpaceDN w:val="0"/>
        <w:adjustRightInd w:val="0"/>
        <w:spacing w:line="300" w:lineRule="exact"/>
        <w:ind w:firstLine="709"/>
        <w:jc w:val="cente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t>(</w:t>
      </w:r>
      <w:proofErr w:type="gramEnd"/>
      <w:r w:rsidRPr="002614B7">
        <w:t>название органа, организации прокуратуры)</w:t>
      </w:r>
      <w:r>
        <w:t xml:space="preserve"> </w:t>
      </w:r>
    </w:p>
    <w:p w:rsidR="00502839" w:rsidRDefault="00502839" w:rsidP="00502839">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502839" w:rsidRPr="00A13BB7"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(подданства), вида на жительство иностранного государства);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закончил(а</w:t>
      </w:r>
      <w:proofErr w:type="gramStart"/>
      <w:r w:rsidRPr="00A13BB7">
        <w:rPr>
          <w:sz w:val="28"/>
          <w:szCs w:val="28"/>
        </w:rPr>
        <w:t>),  номера</w:t>
      </w:r>
      <w:proofErr w:type="gramEnd"/>
      <w:r w:rsidRPr="00A13BB7">
        <w:rPr>
          <w:sz w:val="28"/>
          <w:szCs w:val="28"/>
        </w:rPr>
        <w:t xml:space="preserve">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502839" w:rsidRPr="00A13BB7"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работу  по</w:t>
      </w:r>
      <w:proofErr w:type="gramEnd"/>
      <w:r w:rsidRPr="00A13BB7">
        <w:rPr>
          <w:sz w:val="28"/>
          <w:szCs w:val="28"/>
        </w:rPr>
        <w:t xml:space="preserve">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502839" w:rsidRPr="00A13BB7" w:rsidRDefault="00502839" w:rsidP="00502839">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502839" w:rsidRDefault="00502839" w:rsidP="00502839">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502839" w:rsidRDefault="00502839" w:rsidP="00502839">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502839" w:rsidRDefault="00502839" w:rsidP="00502839">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502839"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502839"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502839" w:rsidRDefault="00502839" w:rsidP="00502839">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Федерации  в  сфере  отношений,  связанных  с  поступлением  на 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502839" w:rsidRPr="00A13BB7" w:rsidRDefault="00502839" w:rsidP="00502839">
      <w:pPr>
        <w:autoSpaceDE w:val="0"/>
        <w:autoSpaceDN w:val="0"/>
        <w:adjustRightInd w:val="0"/>
        <w:spacing w:line="300" w:lineRule="exact"/>
        <w:ind w:firstLine="709"/>
        <w:jc w:val="both"/>
        <w:rPr>
          <w:sz w:val="28"/>
          <w:szCs w:val="28"/>
        </w:rPr>
      </w:pPr>
      <w:proofErr w:type="gramStart"/>
      <w:r w:rsidRPr="00A13BB7">
        <w:rPr>
          <w:sz w:val="28"/>
          <w:szCs w:val="28"/>
        </w:rPr>
        <w:t>Я  ознакомлен</w:t>
      </w:r>
      <w:proofErr w:type="gramEnd"/>
      <w:r w:rsidRPr="00A13BB7">
        <w:rPr>
          <w:sz w:val="28"/>
          <w:szCs w:val="28"/>
        </w:rPr>
        <w:t>(а)  с  тем, что согласие на обработку персональных данных</w:t>
      </w:r>
      <w:r>
        <w:rPr>
          <w:sz w:val="28"/>
          <w:szCs w:val="28"/>
        </w:rPr>
        <w:t xml:space="preserve"> д</w:t>
      </w:r>
      <w:r w:rsidRPr="00A13BB7">
        <w:rPr>
          <w:sz w:val="28"/>
          <w:szCs w:val="28"/>
        </w:rPr>
        <w:t>ействует  с  даты  подписания  настоящего  согласия  в течение всего срока</w:t>
      </w:r>
      <w:r>
        <w:rPr>
          <w:sz w:val="28"/>
          <w:szCs w:val="28"/>
        </w:rPr>
        <w:t xml:space="preserve"> </w:t>
      </w:r>
      <w:r w:rsidRPr="00A13BB7">
        <w:rPr>
          <w:sz w:val="28"/>
          <w:szCs w:val="28"/>
        </w:rPr>
        <w:t>прохождения   службы   (работы)   и  последующего  пенсионного  обеспечения</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502839" w:rsidRPr="00A13BB7" w:rsidRDefault="00502839" w:rsidP="00502839">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502839" w:rsidRPr="002614B7" w:rsidRDefault="00502839" w:rsidP="00502839">
      <w:pPr>
        <w:autoSpaceDE w:val="0"/>
        <w:autoSpaceDN w:val="0"/>
        <w:adjustRightInd w:val="0"/>
        <w:spacing w:line="300" w:lineRule="exact"/>
        <w:ind w:firstLine="709"/>
        <w:jc w:val="both"/>
      </w:pPr>
      <w:r w:rsidRPr="00A13BB7">
        <w:rPr>
          <w:sz w:val="28"/>
          <w:szCs w:val="28"/>
        </w:rPr>
        <w:t xml:space="preserve">      </w:t>
      </w:r>
      <w:r w:rsidRPr="002614B7">
        <w:t>(название органа, организации прокуратуры Российской Федерации)</w:t>
      </w:r>
    </w:p>
    <w:p w:rsidR="00502839" w:rsidRPr="00A13BB7" w:rsidRDefault="00502839" w:rsidP="00502839">
      <w:pPr>
        <w:autoSpaceDE w:val="0"/>
        <w:autoSpaceDN w:val="0"/>
        <w:adjustRightInd w:val="0"/>
        <w:spacing w:line="300" w:lineRule="exact"/>
        <w:ind w:firstLine="709"/>
        <w:jc w:val="both"/>
        <w:rPr>
          <w:sz w:val="28"/>
          <w:szCs w:val="28"/>
        </w:rPr>
      </w:pPr>
      <w:r w:rsidRPr="00A13BB7">
        <w:rPr>
          <w:sz w:val="28"/>
          <w:szCs w:val="28"/>
        </w:rPr>
        <w:t xml:space="preserve">    </w:t>
      </w:r>
      <w:proofErr w:type="gramStart"/>
      <w:r w:rsidRPr="00A13BB7">
        <w:rPr>
          <w:sz w:val="28"/>
          <w:szCs w:val="28"/>
        </w:rPr>
        <w:t>Мне  известно</w:t>
      </w:r>
      <w:proofErr w:type="gramEnd"/>
      <w:r w:rsidRPr="00A13BB7">
        <w:rPr>
          <w:sz w:val="28"/>
          <w:szCs w:val="28"/>
        </w:rPr>
        <w:t>,  что  в случае отзыва согласия на обработку персональных</w:t>
      </w:r>
      <w:r>
        <w:rPr>
          <w:sz w:val="28"/>
          <w:szCs w:val="28"/>
        </w:rPr>
        <w:t xml:space="preserve"> </w:t>
      </w:r>
      <w:r w:rsidRPr="00A13BB7">
        <w:rPr>
          <w:sz w:val="28"/>
          <w:szCs w:val="28"/>
        </w:rPr>
        <w:t xml:space="preserve">данных </w:t>
      </w:r>
      <w:r>
        <w:rPr>
          <w:sz w:val="28"/>
          <w:szCs w:val="28"/>
        </w:rPr>
        <w:t>Южная транспортная прокуратура в</w:t>
      </w:r>
      <w:r w:rsidRPr="00A13BB7">
        <w:rPr>
          <w:sz w:val="28"/>
          <w:szCs w:val="28"/>
        </w:rPr>
        <w:t>праве  продолжить  обработку  персональных  данных  без  моего  согласия в</w:t>
      </w:r>
      <w:r>
        <w:rPr>
          <w:sz w:val="28"/>
          <w:szCs w:val="28"/>
        </w:rPr>
        <w:t xml:space="preserve"> </w:t>
      </w:r>
      <w:r w:rsidRPr="00A13BB7">
        <w:rPr>
          <w:sz w:val="28"/>
          <w:szCs w:val="28"/>
        </w:rPr>
        <w:t xml:space="preserve">соответствии  с  требованиями Федерального </w:t>
      </w:r>
      <w:hyperlink r:id="rId1" w:history="1">
        <w:r w:rsidRPr="00A13BB7">
          <w:rPr>
            <w:color w:val="0000FF"/>
            <w:sz w:val="28"/>
            <w:szCs w:val="28"/>
          </w:rPr>
          <w:t>закона</w:t>
        </w:r>
      </w:hyperlink>
      <w:r>
        <w:rPr>
          <w:sz w:val="28"/>
          <w:szCs w:val="28"/>
        </w:rPr>
        <w:t xml:space="preserve"> от 27.07.2006 N 152-ФЗ «</w:t>
      </w:r>
      <w:r w:rsidRPr="00A13BB7">
        <w:rPr>
          <w:sz w:val="28"/>
          <w:szCs w:val="28"/>
        </w:rPr>
        <w:t>О</w:t>
      </w:r>
      <w:r>
        <w:rPr>
          <w:sz w:val="28"/>
          <w:szCs w:val="28"/>
        </w:rPr>
        <w:t xml:space="preserve"> персональных данных»</w:t>
      </w:r>
      <w:r w:rsidRPr="00A13BB7">
        <w:rPr>
          <w:sz w:val="28"/>
          <w:szCs w:val="28"/>
        </w:rPr>
        <w:t>.</w:t>
      </w:r>
    </w:p>
    <w:p w:rsidR="00502839" w:rsidRPr="00A13BB7" w:rsidRDefault="00502839" w:rsidP="00502839">
      <w:pPr>
        <w:autoSpaceDE w:val="0"/>
        <w:autoSpaceDN w:val="0"/>
        <w:adjustRightInd w:val="0"/>
        <w:spacing w:line="300" w:lineRule="exact"/>
        <w:ind w:firstLine="709"/>
        <w:jc w:val="both"/>
        <w:rPr>
          <w:sz w:val="28"/>
          <w:szCs w:val="28"/>
        </w:rPr>
      </w:pPr>
    </w:p>
    <w:p w:rsidR="00502839" w:rsidRPr="00A13BB7" w:rsidRDefault="00502839" w:rsidP="00502839">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502839" w:rsidRPr="00B44A83" w:rsidRDefault="00502839" w:rsidP="00502839">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502839" w:rsidRPr="00B44A83" w:rsidRDefault="00502839" w:rsidP="00502839">
      <w:pPr>
        <w:spacing w:line="300" w:lineRule="exact"/>
        <w:jc w:val="both"/>
      </w:pPr>
    </w:p>
    <w:p w:rsidR="00502839" w:rsidRPr="00B44A83" w:rsidRDefault="00502839" w:rsidP="00502839">
      <w:pPr>
        <w:autoSpaceDE w:val="0"/>
        <w:autoSpaceDN w:val="0"/>
        <w:adjustRightInd w:val="0"/>
        <w:spacing w:before="240" w:line="300" w:lineRule="exact"/>
        <w:ind w:firstLine="540"/>
        <w:jc w:val="both"/>
        <w:rPr>
          <w:bCs/>
        </w:rPr>
      </w:pPr>
    </w:p>
    <w:p w:rsidR="00502839" w:rsidRDefault="00502839" w:rsidP="00502839">
      <w:pPr>
        <w:spacing w:line="300" w:lineRule="exact"/>
      </w:pPr>
    </w:p>
    <w:p w:rsidR="00502839" w:rsidRDefault="00502839" w:rsidP="00502839">
      <w:pPr>
        <w:pStyle w:val="a3"/>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37F" w:rsidRDefault="00FF237F" w:rsidP="00502839">
      <w:pPr>
        <w:spacing w:after="0" w:line="240" w:lineRule="auto"/>
      </w:pPr>
      <w:r>
        <w:separator/>
      </w:r>
    </w:p>
  </w:footnote>
  <w:footnote w:type="continuationSeparator" w:id="0">
    <w:p w:rsidR="00FF237F" w:rsidRDefault="00FF237F" w:rsidP="005028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5D"/>
    <w:rsid w:val="00502839"/>
    <w:rsid w:val="00B245D9"/>
    <w:rsid w:val="00D35955"/>
    <w:rsid w:val="00E6785D"/>
    <w:rsid w:val="00FF2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9ACC0-01FC-4EBB-AB83-919A4DD1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502839"/>
    <w:pPr>
      <w:spacing w:after="0" w:line="240" w:lineRule="auto"/>
    </w:pPr>
    <w:rPr>
      <w:sz w:val="20"/>
      <w:szCs w:val="20"/>
    </w:rPr>
  </w:style>
  <w:style w:type="character" w:customStyle="1" w:styleId="a4">
    <w:name w:val="Текст концевой сноски Знак"/>
    <w:basedOn w:val="a0"/>
    <w:link w:val="a3"/>
    <w:uiPriority w:val="99"/>
    <w:semiHidden/>
    <w:rsid w:val="00502839"/>
    <w:rPr>
      <w:sz w:val="20"/>
      <w:szCs w:val="20"/>
    </w:rPr>
  </w:style>
  <w:style w:type="character" w:styleId="a5">
    <w:name w:val="endnote reference"/>
    <w:uiPriority w:val="99"/>
    <w:rsid w:val="005028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p.genproc.gov.ru/group/utp" TargetMode="External"/><Relationship Id="rId3" Type="http://schemas.openxmlformats.org/officeDocument/2006/relationships/webSettings" Target="webSettings.xml"/><Relationship Id="rId7"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5432</Words>
  <Characters>30967</Characters>
  <Application>Microsoft Office Word</Application>
  <DocSecurity>0</DocSecurity>
  <Lines>258</Lines>
  <Paragraphs>72</Paragraphs>
  <ScaleCrop>false</ScaleCrop>
  <Company/>
  <LinksUpToDate>false</LinksUpToDate>
  <CharactersWithSpaces>36327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Троицкая</dc:creator>
  <cp:keywords/>
  <dc:description/>
  <cp:lastModifiedBy>Татьяна Троицкая</cp:lastModifiedBy>
  <cp:revision>3</cp:revision>
  <dcterms:created xsi:type="dcterms:W3CDTF">2021-01-20T05:40:00Z</dcterms:created>
  <dcterms:modified xsi:type="dcterms:W3CDTF">2021-01-20T05:43:00Z</dcterms:modified>
</cp:coreProperties>
</file>