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839" w:rsidRPr="00502839" w:rsidRDefault="00502839" w:rsidP="00502839">
      <w:pPr>
        <w:shd w:val="clear" w:color="auto" w:fill="FFFFFF"/>
        <w:spacing w:after="199" w:line="240" w:lineRule="auto"/>
        <w:ind w:firstLine="708"/>
        <w:jc w:val="both"/>
        <w:textAlignment w:val="baseline"/>
        <w:rPr>
          <w:rFonts w:ascii="Times New Roman" w:eastAsia="Times New Roman" w:hAnsi="Times New Roman" w:cs="Times New Roman"/>
          <w:color w:val="000000"/>
          <w:sz w:val="28"/>
          <w:szCs w:val="28"/>
          <w:lang w:eastAsia="ru-RU"/>
        </w:rPr>
      </w:pPr>
      <w:r w:rsidRPr="00502839">
        <w:rPr>
          <w:rFonts w:ascii="Times New Roman" w:eastAsia="Times New Roman" w:hAnsi="Times New Roman" w:cs="Times New Roman"/>
          <w:sz w:val="28"/>
          <w:szCs w:val="28"/>
          <w:lang w:eastAsia="ru-RU"/>
        </w:rPr>
        <w:t xml:space="preserve">Претенденту необходимо </w:t>
      </w:r>
      <w:r w:rsidRPr="00502839">
        <w:rPr>
          <w:rFonts w:ascii="Times New Roman" w:eastAsia="Times New Roman" w:hAnsi="Times New Roman" w:cs="Times New Roman"/>
          <w:b/>
          <w:sz w:val="28"/>
          <w:szCs w:val="28"/>
          <w:lang w:eastAsia="ru-RU"/>
        </w:rPr>
        <w:t>обладать следующими знаниями и умениями</w:t>
      </w:r>
      <w:r w:rsidRPr="00502839">
        <w:rPr>
          <w:rFonts w:ascii="Times New Roman" w:eastAsia="Times New Roman" w:hAnsi="Times New Roman" w:cs="Times New Roman"/>
          <w:sz w:val="28"/>
          <w:szCs w:val="28"/>
          <w:lang w:eastAsia="ru-RU"/>
        </w:rPr>
        <w:t xml:space="preserve">: </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1) знанием государственного языка Российской Федерации (русского языка);</w:t>
      </w:r>
    </w:p>
    <w:p w:rsidR="00502839" w:rsidRPr="00502839" w:rsidRDefault="00502839" w:rsidP="0050283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2) знаниями основ: </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а) Конституции Российской Федерации;</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б) Федерального закона от 27.05.2003 № 58-ФЗ «О системе государственной службы Российской Федерации»;</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Федерального закона от 27.07.2004 № 79-ФЗ «О государственной гражданской службе Российской Федерации»;</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г) Федерального закона от 25.12.2008 № 273-ФЗ «О противодействии коррупции»;</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3) знаниями и умениями в области информационно-коммуникационных технологий: возможности и особенности применения информационно-коммуникационных технологий в государственных органах, в том числе во внутреннем электронном и межведомственном документообороте; общие вопросы в области обеспечения информационной безопасности, применения электронно-цифровых технологий, в т.ч. цифровой подписи; методы защиты информации, порядок работы с персональными данными;</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4) знаниями общих принципов профессиональной служебной этики и правил служебного поведения;</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5) знаниями правил и норм охраны труда, техники безопасности и противопожарной защиты;</w:t>
      </w:r>
    </w:p>
    <w:p w:rsidR="00502839" w:rsidRPr="00502839" w:rsidRDefault="00502839" w:rsidP="005028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6) навыками работы в базовом программном обеспечении, информационно-аналитических системах.</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2839" w:rsidRPr="00931F1E" w:rsidRDefault="00502839" w:rsidP="00931F1E">
      <w:pPr>
        <w:spacing w:after="0" w:line="240" w:lineRule="auto"/>
        <w:ind w:firstLine="709"/>
        <w:jc w:val="both"/>
        <w:rPr>
          <w:rFonts w:ascii="Times New Roman" w:eastAsia="Times New Roman" w:hAnsi="Times New Roman" w:cs="Times New Roman"/>
          <w:sz w:val="28"/>
          <w:szCs w:val="28"/>
          <w:lang w:eastAsia="ru-RU"/>
        </w:rPr>
      </w:pPr>
      <w:r w:rsidRPr="00931F1E">
        <w:rPr>
          <w:rFonts w:ascii="Times New Roman" w:eastAsia="Times New Roman" w:hAnsi="Times New Roman" w:cs="Times New Roman"/>
          <w:sz w:val="28"/>
          <w:szCs w:val="28"/>
          <w:lang w:eastAsia="ru-RU"/>
        </w:rPr>
        <w:t xml:space="preserve">В </w:t>
      </w:r>
      <w:r w:rsidRPr="00931F1E">
        <w:rPr>
          <w:rFonts w:ascii="Times New Roman" w:eastAsia="Times New Roman" w:hAnsi="Times New Roman" w:cs="Times New Roman"/>
          <w:b/>
          <w:sz w:val="28"/>
          <w:szCs w:val="28"/>
          <w:lang w:eastAsia="ru-RU"/>
        </w:rPr>
        <w:t>должностные обязанности</w:t>
      </w:r>
      <w:r w:rsidRPr="00931F1E">
        <w:rPr>
          <w:rFonts w:ascii="Times New Roman" w:eastAsia="Times New Roman" w:hAnsi="Times New Roman" w:cs="Times New Roman"/>
          <w:sz w:val="28"/>
          <w:szCs w:val="28"/>
          <w:lang w:eastAsia="ru-RU"/>
        </w:rPr>
        <w:t xml:space="preserve"> по должности главного специалиста </w:t>
      </w:r>
      <w:r w:rsidR="00931F1E">
        <w:rPr>
          <w:rFonts w:ascii="Times New Roman" w:eastAsia="Times New Roman" w:hAnsi="Times New Roman" w:cs="Times New Roman"/>
          <w:sz w:val="28"/>
          <w:szCs w:val="28"/>
          <w:lang w:eastAsia="ru-RU"/>
        </w:rPr>
        <w:t>отдела документационного обеспечения Южной</w:t>
      </w:r>
      <w:r w:rsidRPr="00931F1E">
        <w:rPr>
          <w:rFonts w:ascii="Times New Roman" w:eastAsia="Times New Roman" w:hAnsi="Times New Roman" w:cs="Times New Roman"/>
          <w:sz w:val="28"/>
          <w:szCs w:val="28"/>
          <w:lang w:eastAsia="ru-RU"/>
        </w:rPr>
        <w:t xml:space="preserve"> транспортной прокуратуры входят: </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t>исполнять обязанности гражданского служащего, соблюдать установленные для государственных служащих ограничения, требования к служебному поведению, не допускать нарушений запретов, связанных с прохождением гражданской службы, предусмотренных статьями 15 - 18 Федерального </w:t>
      </w:r>
      <w:hyperlink r:id="rId6" w:history="1">
        <w:r w:rsidRPr="00931F1E">
          <w:rPr>
            <w:rStyle w:val="a6"/>
            <w:sz w:val="28"/>
            <w:szCs w:val="28"/>
            <w:bdr w:val="none" w:sz="0" w:space="0" w:color="auto" w:frame="1"/>
          </w:rPr>
          <w:t>закона от 27.07.2004 N 79-ФЗ</w:t>
        </w:r>
      </w:hyperlink>
      <w:r w:rsidRPr="00931F1E">
        <w:rPr>
          <w:rFonts w:ascii="Times New Roman" w:hAnsi="Times New Roman" w:cs="Times New Roman"/>
          <w:sz w:val="28"/>
          <w:szCs w:val="28"/>
        </w:rPr>
        <w:t> "О государственной гражданской службе Российской Федерации";</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соблюдать Служебный распорядок Южной транспортной прокуратуры для федеральных государственных гражданских служащих, должностной регламент, правила и нормы охраны труда, технику безопасности и противопожарную безопасность;</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не разглашать сведения, составляющие государственную и иную охраняемую федеральным законом тайну,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lastRenderedPageBreak/>
        <w:t>беречь государственное имущество, в том числе предоставленное ему для исполнения должностных обязанностей;</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поддерживать уровень квалификации, необходимый для надлежащего исполнения должностных обязанностей;</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обеспечивать оперативное прохождение и сохранность служебной документации;</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соблюдать основные принципы, этические нормы и правила служебного поведения, определенные Кодексом этики и служебного поведения федерального государственного гражданского служащего органов прокуратуры Российской Федерации, утвержденным приказом Генерального прокурора Российской Федерации от 25.03.2011 N 79;</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931F1E">
        <w:rPr>
          <w:rFonts w:ascii="Times New Roman" w:hAnsi="Times New Roman" w:cs="Times New Roman"/>
          <w:spacing w:val="2"/>
          <w:sz w:val="28"/>
          <w:szCs w:val="28"/>
        </w:rPr>
        <w:t>представлять ежегодно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установленном </w:t>
      </w:r>
      <w:hyperlink r:id="rId7" w:history="1">
        <w:r w:rsidRPr="00931F1E">
          <w:rPr>
            <w:rStyle w:val="a6"/>
            <w:spacing w:val="2"/>
            <w:sz w:val="28"/>
            <w:szCs w:val="28"/>
            <w:bdr w:val="none" w:sz="0" w:space="0" w:color="auto" w:frame="1"/>
          </w:rPr>
          <w:t>Указом Президента Российской Федерации от 18.05.2009 N 559</w:t>
        </w:r>
      </w:hyperlink>
      <w:r w:rsidRPr="00931F1E">
        <w:rPr>
          <w:rFonts w:ascii="Times New Roman" w:hAnsi="Times New Roman" w:cs="Times New Roman"/>
          <w:spacing w:val="2"/>
          <w:sz w:val="28"/>
          <w:szCs w:val="28"/>
        </w:rPr>
        <w:t>, и в соответствии с организационно-распорядительными документами, определяющими перечень должностей федеральной государственной службы в органах и организациях прокуратуры Российской Федерации,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t>представлять в установленном порядке сведения о своих расходах, а также о расходах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t>представлять ежегодно в порядке, установленном Федеральным законом "О государственной гражданской службе Российской Федерации", сведения об адресах сайтов и (или) страниц сайтов в информационно-телекоммуникационной сети "Интернет", на которых он (гражданский служащий) размещал общедоступную информацию, а также данные, позволяющие его (гражданского служащего) идентифицировать;</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t>уведомлять в соответствии с требованиями Федерального </w:t>
      </w:r>
      <w:hyperlink r:id="rId8" w:history="1">
        <w:r w:rsidRPr="00931F1E">
          <w:rPr>
            <w:rStyle w:val="a6"/>
            <w:sz w:val="28"/>
            <w:szCs w:val="28"/>
            <w:bdr w:val="none" w:sz="0" w:space="0" w:color="auto" w:frame="1"/>
          </w:rPr>
          <w:t>закона от 25.12.2008 N 273-ФЗ</w:t>
        </w:r>
      </w:hyperlink>
      <w:r w:rsidRPr="00931F1E">
        <w:rPr>
          <w:rFonts w:ascii="Times New Roman" w:hAnsi="Times New Roman" w:cs="Times New Roman"/>
          <w:sz w:val="28"/>
          <w:szCs w:val="28"/>
        </w:rPr>
        <w:t> "О противодействии коррупции" и в установленном Генеральным прокурором Российской Федерации порядке обо всех случаях обращения к нему (гражданскому служащему) каких-либо лиц с целью склонения к совершению коррупционных правонарушений;</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lastRenderedPageBreak/>
        <w:t>сообщать 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931F1E" w:rsidRPr="00931F1E" w:rsidRDefault="00931F1E" w:rsidP="00931F1E">
      <w:pPr>
        <w:shd w:val="clear" w:color="auto" w:fill="FFFFFF"/>
        <w:spacing w:after="0" w:line="240" w:lineRule="auto"/>
        <w:ind w:firstLine="709"/>
        <w:jc w:val="both"/>
        <w:textAlignment w:val="baseline"/>
        <w:rPr>
          <w:rFonts w:ascii="Times New Roman" w:hAnsi="Times New Roman" w:cs="Times New Roman"/>
          <w:sz w:val="28"/>
          <w:szCs w:val="28"/>
        </w:rPr>
      </w:pPr>
      <w:r w:rsidRPr="00931F1E">
        <w:rPr>
          <w:rFonts w:ascii="Times New Roman" w:hAnsi="Times New Roman" w:cs="Times New Roman"/>
          <w:sz w:val="28"/>
          <w:szCs w:val="28"/>
        </w:rPr>
        <w:t>Кроме того, он обязан:</w:t>
      </w:r>
    </w:p>
    <w:p w:rsidR="00931F1E" w:rsidRPr="00931F1E" w:rsidRDefault="00931F1E" w:rsidP="00931F1E">
      <w:pPr>
        <w:tabs>
          <w:tab w:val="left" w:pos="284"/>
        </w:tabs>
        <w:spacing w:after="0" w:line="240" w:lineRule="auto"/>
        <w:ind w:firstLine="709"/>
        <w:jc w:val="both"/>
        <w:rPr>
          <w:rFonts w:ascii="Times New Roman" w:hAnsi="Times New Roman" w:cs="Times New Roman"/>
          <w:sz w:val="28"/>
          <w:szCs w:val="28"/>
        </w:rPr>
      </w:pPr>
      <w:r w:rsidRPr="00931F1E">
        <w:rPr>
          <w:rFonts w:ascii="Times New Roman" w:hAnsi="Times New Roman" w:cs="Times New Roman"/>
          <w:sz w:val="28"/>
          <w:szCs w:val="28"/>
        </w:rPr>
        <w:t>осуществлять полномочия в соответствии с Инструкцией по делопроизводству в органах и учреждениях прокуратуры Российской Федерации, утвержденной приказом Генерального прокурора Российской Федерации от 29.12.2011 № 450 (далее – Инструкция), в том числе принятие мер к совершенствованию делопроизводства и повышению квалификации прокурорских и иных работников прокуратуры в этой области;</w:t>
      </w:r>
    </w:p>
    <w:p w:rsidR="00931F1E" w:rsidRPr="00931F1E" w:rsidRDefault="00931F1E" w:rsidP="00931F1E">
      <w:pPr>
        <w:widowControl w:val="0"/>
        <w:shd w:val="clear" w:color="auto" w:fill="FFFFFF"/>
        <w:tabs>
          <w:tab w:val="left" w:pos="720"/>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своевременную обработку поступающей и отправляемой корреспонденции, осуществлять контроль за правильным оформлением документов, возвращать неправильно оформленные документы на доработку;</w:t>
      </w:r>
    </w:p>
    <w:p w:rsidR="00931F1E" w:rsidRPr="00931F1E" w:rsidRDefault="00931F1E" w:rsidP="00931F1E">
      <w:pPr>
        <w:widowControl w:val="0"/>
        <w:shd w:val="clear" w:color="auto" w:fill="FFFFFF"/>
        <w:tabs>
          <w:tab w:val="left" w:pos="1982"/>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передачу поступающей корреспонденции на исполнение оперативным работникам, сортировку и подготовку для рассмотрения руководителем структурного подразделения адресованных ему документов, обеспечивать оперативное прохождение и сохранность документов;</w:t>
      </w:r>
    </w:p>
    <w:p w:rsidR="00931F1E" w:rsidRPr="00931F1E" w:rsidRDefault="00931F1E" w:rsidP="00931F1E">
      <w:pPr>
        <w:widowControl w:val="0"/>
        <w:shd w:val="clear" w:color="auto" w:fill="FFFFFF"/>
        <w:tabs>
          <w:tab w:val="left" w:pos="1982"/>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учет входящих, исходящих и внутренних документов, документов и обращений, поставленных на контроль, информировать руководителей о сроках их исполнения, передачу прокурорским работникам документов, находящихся на контроле;</w:t>
      </w:r>
    </w:p>
    <w:p w:rsidR="00931F1E" w:rsidRPr="00931F1E" w:rsidRDefault="00931F1E" w:rsidP="00931F1E">
      <w:pPr>
        <w:widowControl w:val="0"/>
        <w:shd w:val="clear" w:color="auto" w:fill="FFFFFF"/>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рассылки информационных писем и других документов, подготовленных структурным подразделением, по разнарядке, составленной оперативным работником;</w:t>
      </w:r>
    </w:p>
    <w:p w:rsidR="00931F1E" w:rsidRPr="00931F1E" w:rsidRDefault="00931F1E" w:rsidP="00931F1E">
      <w:pPr>
        <w:widowControl w:val="0"/>
        <w:shd w:val="clear" w:color="auto" w:fill="FFFFFF"/>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передачу, прием телефонограмм и факсограмм;</w:t>
      </w:r>
    </w:p>
    <w:p w:rsidR="00931F1E" w:rsidRPr="00931F1E" w:rsidRDefault="00931F1E" w:rsidP="00931F1E">
      <w:pPr>
        <w:widowControl w:val="0"/>
        <w:shd w:val="clear" w:color="auto" w:fill="FFFFFF"/>
        <w:tabs>
          <w:tab w:val="left" w:pos="720"/>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вносить дополнительные данные (связки) на алфавитную и корреспондентскую картотеки после принятия решения по обращениям;</w:t>
      </w:r>
    </w:p>
    <w:p w:rsidR="00931F1E" w:rsidRPr="00931F1E" w:rsidRDefault="00931F1E" w:rsidP="00931F1E">
      <w:pPr>
        <w:widowControl w:val="0"/>
        <w:shd w:val="clear" w:color="auto" w:fill="FFFFFF"/>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 xml:space="preserve">обеспечивать заполнение данных по обращениям, адресованным Президенту Российской Федерации, на Интернет-портале ССТУ.РФ;   </w:t>
      </w:r>
    </w:p>
    <w:p w:rsidR="00931F1E" w:rsidRPr="00931F1E" w:rsidRDefault="00931F1E" w:rsidP="00931F1E">
      <w:pPr>
        <w:widowControl w:val="0"/>
        <w:shd w:val="clear" w:color="auto" w:fill="FFFFFF"/>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составлять сводки о документообороте;</w:t>
      </w:r>
    </w:p>
    <w:p w:rsidR="00931F1E" w:rsidRPr="00931F1E" w:rsidRDefault="00931F1E" w:rsidP="00931F1E">
      <w:pPr>
        <w:widowControl w:val="0"/>
        <w:shd w:val="clear" w:color="auto" w:fill="FFFFFF"/>
        <w:tabs>
          <w:tab w:val="left" w:pos="720"/>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 xml:space="preserve">обеспечивать формирование и подшив исполненных документов в надзорные производства и дела после соответствующей отметки прокурорского работника;     </w:t>
      </w:r>
    </w:p>
    <w:p w:rsidR="00931F1E" w:rsidRPr="00931F1E" w:rsidRDefault="00931F1E" w:rsidP="00931F1E">
      <w:pPr>
        <w:widowControl w:val="0"/>
        <w:shd w:val="clear" w:color="auto" w:fill="FFFFFF"/>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передачу обращений, дел и других документов руководителям прокуратуры и в структурные подразделения;</w:t>
      </w:r>
    </w:p>
    <w:p w:rsidR="00931F1E" w:rsidRPr="00931F1E" w:rsidRDefault="00931F1E" w:rsidP="00931F1E">
      <w:pPr>
        <w:widowControl w:val="0"/>
        <w:shd w:val="clear" w:color="auto" w:fill="FFFFFF"/>
        <w:tabs>
          <w:tab w:val="left" w:pos="1906"/>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участие в составлении номенклатуры дел;</w:t>
      </w:r>
    </w:p>
    <w:p w:rsidR="00931F1E" w:rsidRPr="00931F1E" w:rsidRDefault="00931F1E" w:rsidP="00931F1E">
      <w:pPr>
        <w:widowControl w:val="0"/>
        <w:shd w:val="clear" w:color="auto" w:fill="FFFFFF"/>
        <w:tabs>
          <w:tab w:val="left" w:pos="1906"/>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подготовку описей дел и надзорных производств и других внутренних документов;</w:t>
      </w:r>
    </w:p>
    <w:p w:rsidR="00931F1E" w:rsidRPr="00931F1E" w:rsidRDefault="00931F1E" w:rsidP="00931F1E">
      <w:pPr>
        <w:widowControl w:val="0"/>
        <w:shd w:val="clear" w:color="auto" w:fill="FFFFFF"/>
        <w:tabs>
          <w:tab w:val="left" w:pos="1906"/>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ведение книг учета документов, предусмотренных Инструкцией;</w:t>
      </w:r>
    </w:p>
    <w:p w:rsidR="00931F1E" w:rsidRPr="00931F1E" w:rsidRDefault="00931F1E" w:rsidP="00931F1E">
      <w:pPr>
        <w:widowControl w:val="0"/>
        <w:shd w:val="clear" w:color="auto" w:fill="FFFFFF"/>
        <w:tabs>
          <w:tab w:val="left" w:pos="720"/>
          <w:tab w:val="left" w:pos="1968"/>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 xml:space="preserve">обеспечивать размножение документов; </w:t>
      </w:r>
    </w:p>
    <w:p w:rsidR="00931F1E" w:rsidRPr="00931F1E" w:rsidRDefault="00931F1E" w:rsidP="00931F1E">
      <w:pPr>
        <w:widowControl w:val="0"/>
        <w:shd w:val="clear" w:color="auto" w:fill="FFFFFF"/>
        <w:tabs>
          <w:tab w:val="left" w:pos="1906"/>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работников канцелярскими принадлежностями;</w:t>
      </w:r>
    </w:p>
    <w:p w:rsidR="00931F1E" w:rsidRPr="00931F1E" w:rsidRDefault="00931F1E" w:rsidP="00931F1E">
      <w:pPr>
        <w:widowControl w:val="0"/>
        <w:shd w:val="clear" w:color="auto" w:fill="FFFFFF"/>
        <w:tabs>
          <w:tab w:val="left" w:pos="1906"/>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 xml:space="preserve">обеспечивать ведение Книги учета документов с пометкой «ДСП» и помещение исполненных документов, содержащих сведения ограниченного </w:t>
      </w:r>
      <w:r w:rsidRPr="00931F1E">
        <w:rPr>
          <w:rFonts w:ascii="Times New Roman" w:hAnsi="Times New Roman" w:cs="Times New Roman"/>
          <w:sz w:val="28"/>
          <w:szCs w:val="28"/>
        </w:rPr>
        <w:lastRenderedPageBreak/>
        <w:t>доступа, в номенклатурное дело;</w:t>
      </w:r>
    </w:p>
    <w:p w:rsidR="00931F1E" w:rsidRPr="00931F1E" w:rsidRDefault="00931F1E" w:rsidP="00931F1E">
      <w:pPr>
        <w:widowControl w:val="0"/>
        <w:shd w:val="clear" w:color="auto" w:fill="FFFFFF"/>
        <w:tabs>
          <w:tab w:val="left" w:pos="1982"/>
        </w:tabs>
        <w:autoSpaceDE w:val="0"/>
        <w:autoSpaceDN w:val="0"/>
        <w:adjustRightInd w:val="0"/>
        <w:spacing w:after="0" w:line="240" w:lineRule="auto"/>
        <w:ind w:right="-147" w:firstLine="709"/>
        <w:jc w:val="both"/>
        <w:rPr>
          <w:rFonts w:ascii="Times New Roman" w:hAnsi="Times New Roman" w:cs="Times New Roman"/>
          <w:sz w:val="28"/>
          <w:szCs w:val="28"/>
        </w:rPr>
      </w:pPr>
      <w:r w:rsidRPr="00931F1E">
        <w:rPr>
          <w:rFonts w:ascii="Times New Roman" w:hAnsi="Times New Roman" w:cs="Times New Roman"/>
          <w:sz w:val="28"/>
          <w:szCs w:val="28"/>
        </w:rPr>
        <w:t>обеспечивать своевременно помещение в архив документации;</w:t>
      </w:r>
    </w:p>
    <w:p w:rsidR="00931F1E" w:rsidRPr="00931F1E" w:rsidRDefault="00931F1E" w:rsidP="00931F1E">
      <w:pPr>
        <w:tabs>
          <w:tab w:val="left" w:pos="284"/>
        </w:tabs>
        <w:spacing w:after="0" w:line="240" w:lineRule="auto"/>
        <w:ind w:firstLine="709"/>
        <w:jc w:val="both"/>
        <w:rPr>
          <w:rFonts w:ascii="Times New Roman" w:hAnsi="Times New Roman" w:cs="Times New Roman"/>
          <w:sz w:val="28"/>
          <w:szCs w:val="28"/>
        </w:rPr>
      </w:pPr>
      <w:r w:rsidRPr="00931F1E">
        <w:rPr>
          <w:rFonts w:ascii="Times New Roman" w:hAnsi="Times New Roman" w:cs="Times New Roman"/>
          <w:sz w:val="28"/>
          <w:szCs w:val="28"/>
        </w:rPr>
        <w:t xml:space="preserve">обеспечивать своевременный учет обращений, взятых на особый контроль Южной транспортной прокуратурой, требующих проверки в порядке надзора за исполнением законодательства, оформление соответствующих контрольных и статистических карточек; </w:t>
      </w:r>
    </w:p>
    <w:p w:rsidR="00931F1E" w:rsidRPr="00931F1E" w:rsidRDefault="00931F1E" w:rsidP="00931F1E">
      <w:pPr>
        <w:tabs>
          <w:tab w:val="left" w:pos="284"/>
        </w:tabs>
        <w:spacing w:after="0" w:line="240" w:lineRule="auto"/>
        <w:ind w:firstLine="709"/>
        <w:jc w:val="both"/>
        <w:rPr>
          <w:rFonts w:ascii="Times New Roman" w:hAnsi="Times New Roman" w:cs="Times New Roman"/>
          <w:sz w:val="28"/>
          <w:szCs w:val="28"/>
        </w:rPr>
      </w:pPr>
      <w:r w:rsidRPr="00931F1E">
        <w:rPr>
          <w:rFonts w:ascii="Times New Roman" w:hAnsi="Times New Roman" w:cs="Times New Roman"/>
          <w:sz w:val="28"/>
          <w:szCs w:val="28"/>
        </w:rPr>
        <w:t>анализировать и обобщать наиболее часто допускаемых оперативными работниками нарушений требований Инструкции к оформлению документов, обеспечивать подготовку соответствующей информации на имя начальника отдела документационного обеспечения Южной транспортной прокуратуры;</w:t>
      </w:r>
    </w:p>
    <w:p w:rsidR="00931F1E" w:rsidRPr="00931F1E" w:rsidRDefault="00931F1E" w:rsidP="00931F1E">
      <w:pPr>
        <w:tabs>
          <w:tab w:val="left" w:pos="284"/>
        </w:tabs>
        <w:spacing w:after="0" w:line="240" w:lineRule="auto"/>
        <w:ind w:firstLine="709"/>
        <w:jc w:val="both"/>
        <w:rPr>
          <w:rFonts w:ascii="Times New Roman" w:hAnsi="Times New Roman" w:cs="Times New Roman"/>
          <w:sz w:val="28"/>
          <w:szCs w:val="28"/>
        </w:rPr>
      </w:pPr>
      <w:r w:rsidRPr="00931F1E">
        <w:rPr>
          <w:rFonts w:ascii="Times New Roman" w:hAnsi="Times New Roman" w:cs="Times New Roman"/>
          <w:sz w:val="28"/>
          <w:szCs w:val="28"/>
        </w:rPr>
        <w:t>осуществлять профессиональное развитие в соответствии с требованиями статьи 62 Федерального закона «О государственной гражданской службе Российской Федерации»;</w:t>
      </w:r>
    </w:p>
    <w:p w:rsidR="00931F1E" w:rsidRPr="00931F1E" w:rsidRDefault="00931F1E" w:rsidP="00931F1E">
      <w:pPr>
        <w:tabs>
          <w:tab w:val="left" w:pos="284"/>
        </w:tabs>
        <w:spacing w:after="0" w:line="240" w:lineRule="auto"/>
        <w:ind w:firstLine="709"/>
        <w:jc w:val="both"/>
        <w:rPr>
          <w:rFonts w:ascii="Times New Roman" w:hAnsi="Times New Roman" w:cs="Times New Roman"/>
          <w:sz w:val="28"/>
          <w:szCs w:val="28"/>
        </w:rPr>
      </w:pPr>
      <w:r w:rsidRPr="00931F1E">
        <w:rPr>
          <w:rFonts w:ascii="Times New Roman" w:hAnsi="Times New Roman" w:cs="Times New Roman"/>
          <w:sz w:val="28"/>
          <w:szCs w:val="28"/>
        </w:rPr>
        <w:t>по поручению начальника отдела документационного обеспечения Южной транспортной прокуратуры выполняет другие поручения служебного характера по осуществлению процесса делопроизводства.</w:t>
      </w:r>
    </w:p>
    <w:p w:rsidR="00502839" w:rsidRPr="00502839" w:rsidRDefault="00502839" w:rsidP="00931F1E">
      <w:pPr>
        <w:tabs>
          <w:tab w:val="left" w:pos="284"/>
          <w:tab w:val="left" w:pos="709"/>
          <w:tab w:val="left" w:pos="851"/>
        </w:tabs>
        <w:spacing w:after="0" w:line="240" w:lineRule="auto"/>
        <w:jc w:val="both"/>
        <w:rPr>
          <w:rFonts w:ascii="Times New Roman" w:eastAsia="Times New Roman" w:hAnsi="Times New Roman" w:cs="Times New Roman"/>
          <w:spacing w:val="-2"/>
          <w:sz w:val="28"/>
          <w:szCs w:val="28"/>
          <w:lang w:eastAsia="ru-RU"/>
        </w:rPr>
      </w:pPr>
      <w:r w:rsidRPr="00931F1E">
        <w:rPr>
          <w:rFonts w:ascii="Times New Roman" w:eastAsia="Times New Roman" w:hAnsi="Times New Roman" w:cs="Times New Roman"/>
          <w:sz w:val="28"/>
          <w:szCs w:val="28"/>
          <w:lang w:eastAsia="ru-RU"/>
        </w:rPr>
        <w:tab/>
      </w:r>
      <w:r w:rsidRPr="00931F1E">
        <w:rPr>
          <w:rFonts w:ascii="Times New Roman" w:eastAsia="Times New Roman" w:hAnsi="Times New Roman" w:cs="Times New Roman"/>
          <w:sz w:val="28"/>
          <w:szCs w:val="28"/>
          <w:lang w:eastAsia="ru-RU"/>
        </w:rPr>
        <w:tab/>
        <w:t xml:space="preserve"> </w:t>
      </w:r>
      <w:r w:rsidRPr="00931F1E">
        <w:rPr>
          <w:rFonts w:ascii="Times New Roman" w:eastAsia="Times New Roman" w:hAnsi="Times New Roman" w:cs="Times New Roman"/>
          <w:b/>
          <w:sz w:val="28"/>
          <w:szCs w:val="28"/>
          <w:lang w:eastAsia="ru-RU"/>
        </w:rPr>
        <w:t>Права и ответственность</w:t>
      </w:r>
      <w:r w:rsidRPr="00931F1E">
        <w:rPr>
          <w:rFonts w:ascii="Times New Roman" w:eastAsia="Times New Roman" w:hAnsi="Times New Roman" w:cs="Times New Roman"/>
          <w:sz w:val="28"/>
          <w:szCs w:val="28"/>
          <w:lang w:eastAsia="ru-RU"/>
        </w:rPr>
        <w:t xml:space="preserve"> за неисполнение</w:t>
      </w:r>
      <w:r w:rsidRPr="00502839">
        <w:rPr>
          <w:rFonts w:ascii="Times New Roman" w:eastAsia="Times New Roman" w:hAnsi="Times New Roman" w:cs="Times New Roman"/>
          <w:sz w:val="28"/>
          <w:szCs w:val="28"/>
          <w:lang w:eastAsia="ru-RU"/>
        </w:rPr>
        <w:t xml:space="preserve"> (ненадлежащее) исполнение должностных обязанностей главного специалиста Кавказской транспортной прокуратуры установлены </w:t>
      </w:r>
      <w:r w:rsidRPr="00502839">
        <w:rPr>
          <w:rFonts w:ascii="Times New Roman" w:eastAsia="Times New Roman" w:hAnsi="Times New Roman" w:cs="Times New Roman"/>
          <w:spacing w:val="-2"/>
          <w:sz w:val="28"/>
          <w:szCs w:val="28"/>
          <w:lang w:eastAsia="ru-RU"/>
        </w:rPr>
        <w:t>Федеральным законом от 27.07.2004 № 79-ФЗ «О государственной гражданской службе Российской Федерации».</w:t>
      </w:r>
    </w:p>
    <w:p w:rsidR="00502839" w:rsidRPr="00502839" w:rsidRDefault="00502839" w:rsidP="00502839">
      <w:pPr>
        <w:spacing w:after="0" w:line="240" w:lineRule="auto"/>
        <w:ind w:firstLine="709"/>
        <w:jc w:val="both"/>
        <w:rPr>
          <w:rFonts w:ascii="Times New Roman" w:eastAsia="Times New Roman" w:hAnsi="Times New Roman" w:cs="Times New Roman"/>
          <w:spacing w:val="-2"/>
          <w:sz w:val="28"/>
          <w:szCs w:val="28"/>
          <w:lang w:eastAsia="ru-RU"/>
        </w:rPr>
      </w:pPr>
      <w:r w:rsidRPr="00502839">
        <w:rPr>
          <w:rFonts w:ascii="Times New Roman" w:eastAsia="Times New Roman" w:hAnsi="Times New Roman" w:cs="Times New Roman"/>
          <w:sz w:val="28"/>
          <w:szCs w:val="28"/>
          <w:lang w:eastAsia="ru-RU"/>
        </w:rPr>
        <w:t xml:space="preserve">Эффективность профессиональной служебной деятельности главного специалиста Кавказской транспортной прокуратуры оценивается по </w:t>
      </w:r>
      <w:r w:rsidRPr="00502839">
        <w:rPr>
          <w:rFonts w:ascii="Times New Roman" w:eastAsia="Times New Roman" w:hAnsi="Times New Roman" w:cs="Times New Roman"/>
          <w:spacing w:val="-2"/>
          <w:sz w:val="28"/>
          <w:szCs w:val="28"/>
          <w:lang w:eastAsia="ru-RU"/>
        </w:rPr>
        <w:t xml:space="preserve">количественным и </w:t>
      </w:r>
      <w:r w:rsidRPr="00502839">
        <w:rPr>
          <w:rFonts w:ascii="Times New Roman" w:eastAsia="Times New Roman" w:hAnsi="Times New Roman" w:cs="Times New Roman"/>
          <w:spacing w:val="-5"/>
          <w:sz w:val="28"/>
          <w:szCs w:val="28"/>
          <w:lang w:eastAsia="ru-RU"/>
        </w:rPr>
        <w:t xml:space="preserve">качественным показателям подготовленных и рассмотренных служебных </w:t>
      </w:r>
      <w:r w:rsidRPr="00502839">
        <w:rPr>
          <w:rFonts w:ascii="Times New Roman" w:eastAsia="Times New Roman" w:hAnsi="Times New Roman" w:cs="Times New Roman"/>
          <w:spacing w:val="-6"/>
          <w:sz w:val="28"/>
          <w:szCs w:val="28"/>
          <w:lang w:eastAsia="ru-RU"/>
        </w:rPr>
        <w:t xml:space="preserve">документов, </w:t>
      </w:r>
      <w:r w:rsidRPr="00502839">
        <w:rPr>
          <w:rFonts w:ascii="Times New Roman" w:eastAsia="Times New Roman" w:hAnsi="Times New Roman" w:cs="Times New Roman"/>
          <w:spacing w:val="-5"/>
          <w:sz w:val="28"/>
          <w:szCs w:val="28"/>
          <w:lang w:eastAsia="ru-RU"/>
        </w:rPr>
        <w:t xml:space="preserve">своевременности и качеству выполнения возложенных </w:t>
      </w:r>
      <w:r w:rsidRPr="00502839">
        <w:rPr>
          <w:rFonts w:ascii="Times New Roman" w:eastAsia="Times New Roman" w:hAnsi="Times New Roman" w:cs="Times New Roman"/>
          <w:spacing w:val="-10"/>
          <w:sz w:val="28"/>
          <w:szCs w:val="28"/>
          <w:lang w:eastAsia="ru-RU"/>
        </w:rPr>
        <w:t xml:space="preserve">задач. </w:t>
      </w:r>
    </w:p>
    <w:p w:rsidR="00502839" w:rsidRPr="00502839" w:rsidRDefault="00502839" w:rsidP="00502839">
      <w:pPr>
        <w:spacing w:after="0" w:line="240" w:lineRule="exact"/>
        <w:ind w:firstLine="709"/>
        <w:jc w:val="both"/>
        <w:rPr>
          <w:rFonts w:ascii="Times New Roman" w:eastAsia="Times New Roman" w:hAnsi="Times New Roman" w:cs="Times New Roman"/>
          <w:spacing w:val="-2"/>
          <w:sz w:val="28"/>
          <w:szCs w:val="28"/>
          <w:lang w:eastAsia="ru-RU"/>
        </w:rPr>
      </w:pP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b/>
          <w:sz w:val="28"/>
          <w:szCs w:val="28"/>
          <w:lang w:eastAsia="ru-RU"/>
        </w:rPr>
        <w:t xml:space="preserve">Условия прохождения гражданской службы </w:t>
      </w: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b/>
          <w:sz w:val="28"/>
          <w:szCs w:val="28"/>
          <w:lang w:eastAsia="ru-RU"/>
        </w:rPr>
        <w:t>в Южной транспортной прокуратуре</w:t>
      </w: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Pr="00502839" w:rsidRDefault="00502839" w:rsidP="00502839">
      <w:pPr>
        <w:spacing w:after="0" w:line="240" w:lineRule="exact"/>
        <w:jc w:val="center"/>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b/>
          <w:sz w:val="28"/>
          <w:szCs w:val="28"/>
          <w:lang w:eastAsia="ru-RU"/>
        </w:rPr>
        <w:t>Служебное время</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соответствии со статьей 45 Федерального закона от 27.07.2004 № 79-ФЗ «О государственной гражданской службе Российской Федерации» и приказом Южного транспортного прокурора от 31.10.2016 № 448-к «Об утверждении Служебного распорядка Южной транспортной прокуратуры</w:t>
      </w:r>
      <w:r w:rsidRPr="00502839">
        <w:rPr>
          <w:rFonts w:ascii="Times New Roman" w:eastAsia="Times New Roman" w:hAnsi="Times New Roman" w:cs="Times New Roman"/>
          <w:b/>
          <w:sz w:val="28"/>
          <w:szCs w:val="28"/>
          <w:lang w:eastAsia="ru-RU"/>
        </w:rPr>
        <w:t xml:space="preserve"> </w:t>
      </w:r>
      <w:r w:rsidRPr="00502839">
        <w:rPr>
          <w:rFonts w:ascii="Times New Roman" w:eastAsia="Times New Roman" w:hAnsi="Times New Roman" w:cs="Times New Roman"/>
          <w:sz w:val="28"/>
          <w:szCs w:val="28"/>
          <w:lang w:eastAsia="ru-RU"/>
        </w:rPr>
        <w:t>для федеральных государственных гражданских служащих» для гражданских служащих Южной транспортной прокуратуры устанавливается пятидневная рабочая неделя продолжительностью 40 часов с двумя выходными днями (суббота и воскресенье). Гражданским служащим старшей группы должностей устанавливается нормальная продолжительность служебного времени.</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 Накануне праздничных дней служебное время сокращается на один час.</w:t>
      </w:r>
    </w:p>
    <w:p w:rsidR="00502839" w:rsidRPr="00502839" w:rsidRDefault="00502839" w:rsidP="00502839">
      <w:pPr>
        <w:spacing w:after="0" w:line="240" w:lineRule="exact"/>
        <w:ind w:firstLine="709"/>
        <w:jc w:val="both"/>
        <w:rPr>
          <w:rFonts w:ascii="Times New Roman" w:eastAsia="Times New Roman" w:hAnsi="Times New Roman" w:cs="Times New Roman"/>
          <w:sz w:val="28"/>
          <w:szCs w:val="28"/>
          <w:lang w:eastAsia="ru-RU"/>
        </w:rPr>
      </w:pPr>
    </w:p>
    <w:p w:rsid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b/>
          <w:sz w:val="28"/>
          <w:szCs w:val="28"/>
          <w:lang w:eastAsia="ru-RU"/>
        </w:rPr>
        <w:lastRenderedPageBreak/>
        <w:t xml:space="preserve">Денежное содержание </w:t>
      </w: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1. месячного оклада в соответствии с замещаемой должностью;</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2. месячного оклада в соответствии с присвоенным ему классным чином государственной гражданской службы;</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4. ежемесячной надбавки к должностному окладу за особые условия государственной гражданской службы:</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от 60 до 90 процентов – гражданским служащим, замещающим должности старшей группы;</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5. ежемесячного денежного поощрения:</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размере 1 должностного оклада гражданским служащим, замещающим должности старшей группы;</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shd w:val="clear" w:color="auto" w:fill="FFFFFF"/>
          <w:lang w:eastAsia="ru-RU"/>
        </w:rPr>
        <w:t xml:space="preserve">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w:t>
      </w:r>
      <w:r w:rsidRPr="00502839">
        <w:rPr>
          <w:rFonts w:ascii="Times New Roman" w:eastAsia="Times New Roman" w:hAnsi="Times New Roman" w:cs="Times New Roman"/>
          <w:sz w:val="28"/>
          <w:szCs w:val="28"/>
          <w:lang w:eastAsia="ru-RU"/>
        </w:rPr>
        <w:t xml:space="preserve">месячный оклад государственного гражданского служащего в соответствии с замещаемой им должностью гражданской службы главного специалиста прокуратуры города (района), приравненной к ней прокуратуры составляет 5075 руб., ежемесячное денежное поощрение в размере 1 должностного оклада, </w:t>
      </w:r>
      <w:r w:rsidRPr="00502839">
        <w:rPr>
          <w:rFonts w:ascii="Times New Roman" w:eastAsia="Times New Roman" w:hAnsi="Times New Roman" w:cs="Times New Roman"/>
          <w:iCs/>
          <w:sz w:val="28"/>
          <w:szCs w:val="28"/>
          <w:shd w:val="clear" w:color="auto" w:fill="FFFFFF"/>
          <w:lang w:eastAsia="ru-RU"/>
        </w:rPr>
        <w:t>ежемесячная надбавка к должностному окладу за особые условия гражданской службы от 60 до 90 %</w:t>
      </w:r>
      <w:r w:rsidRPr="00502839">
        <w:rPr>
          <w:rFonts w:ascii="Times New Roman" w:eastAsia="Times New Roman" w:hAnsi="Times New Roman" w:cs="Times New Roman"/>
          <w:sz w:val="28"/>
          <w:szCs w:val="28"/>
          <w:shd w:val="clear" w:color="auto" w:fill="FFFFFF"/>
          <w:lang w:eastAsia="ru-RU"/>
        </w:rPr>
        <w:t>.</w:t>
      </w:r>
    </w:p>
    <w:p w:rsidR="00502839" w:rsidRPr="00502839" w:rsidRDefault="00502839" w:rsidP="00502839">
      <w:pPr>
        <w:spacing w:after="0" w:line="240" w:lineRule="exact"/>
        <w:ind w:firstLine="709"/>
        <w:rPr>
          <w:rFonts w:ascii="Times New Roman" w:eastAsia="Times New Roman" w:hAnsi="Times New Roman" w:cs="Times New Roman"/>
          <w:sz w:val="28"/>
          <w:szCs w:val="28"/>
          <w:lang w:eastAsia="ru-RU"/>
        </w:rPr>
      </w:pP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b/>
          <w:sz w:val="28"/>
          <w:szCs w:val="28"/>
          <w:lang w:eastAsia="ru-RU"/>
        </w:rPr>
        <w:t>Отпуска</w:t>
      </w:r>
    </w:p>
    <w:p w:rsidR="00502839" w:rsidRPr="00502839" w:rsidRDefault="00502839" w:rsidP="00502839">
      <w:pPr>
        <w:spacing w:after="0" w:line="240" w:lineRule="exact"/>
        <w:ind w:firstLine="709"/>
        <w:jc w:val="center"/>
        <w:rPr>
          <w:rFonts w:ascii="Times New Roman" w:eastAsia="Times New Roman" w:hAnsi="Times New Roman" w:cs="Times New Roman"/>
          <w:b/>
          <w:sz w:val="28"/>
          <w:szCs w:val="28"/>
          <w:lang w:eastAsia="ru-RU"/>
        </w:rPr>
      </w:pP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Ежегодный оплачиваемый отпуск гражданского служащего состоит из основного оплачиваемого отпуска и дополнительных оплачиваемых отпусков.</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1.Ежегодный основной оплачиваемый отпуск предоставляется продолжительностью 30 календарных дней.</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2.Ежегодный дополнительный оплачиваемый отпуск за выслугу лет, продолжительность которого исчисляется из расчета:</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при стаже гражданской службы от 1 года до 5 лет – 1 календарный день;</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при стаже гражданской службы от 5 до 10 лет – 5 календарных дней;</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при стаже гражданской службы от 10 до 15 лет – 7 календарных дней;</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при стаже гражданской службы 15 лет и более – 10 календарных дней.</w:t>
      </w:r>
    </w:p>
    <w:p w:rsidR="00502839" w:rsidRPr="00502839" w:rsidRDefault="00502839" w:rsidP="00502839">
      <w:pPr>
        <w:spacing w:after="0" w:line="240" w:lineRule="auto"/>
        <w:ind w:firstLine="709"/>
        <w:jc w:val="both"/>
        <w:rPr>
          <w:rFonts w:ascii="Times New Roman" w:eastAsia="Times New Roman" w:hAnsi="Times New Roman" w:cs="Times New Roman"/>
          <w:spacing w:val="-2"/>
          <w:sz w:val="28"/>
          <w:szCs w:val="28"/>
          <w:lang w:eastAsia="ru-RU"/>
        </w:rPr>
      </w:pPr>
      <w:r w:rsidRPr="00502839">
        <w:rPr>
          <w:rFonts w:ascii="Times New Roman" w:eastAsia="Times New Roman" w:hAnsi="Times New Roman" w:cs="Times New Roman"/>
          <w:sz w:val="28"/>
          <w:szCs w:val="28"/>
          <w:lang w:eastAsia="ru-RU"/>
        </w:rPr>
        <w:lastRenderedPageBreak/>
        <w:t>Пятидневная служебная неделя (выходные дни – суббота и воскресенье, нерабочие праздничные дни).</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b/>
          <w:sz w:val="28"/>
          <w:szCs w:val="28"/>
          <w:lang w:eastAsia="ru-RU"/>
        </w:rPr>
        <w:t>Прием документов осуществляется по адресу</w:t>
      </w:r>
      <w:r w:rsidRPr="00502839">
        <w:rPr>
          <w:rFonts w:ascii="Times New Roman" w:eastAsia="Times New Roman" w:hAnsi="Times New Roman" w:cs="Times New Roman"/>
          <w:sz w:val="28"/>
          <w:szCs w:val="28"/>
          <w:lang w:eastAsia="ru-RU"/>
        </w:rPr>
        <w:t>: площадь Свободы, 2/1, г. Ростов-на-Дону.</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48251C" w:rsidRPr="00505E8F" w:rsidRDefault="00502839" w:rsidP="0048251C">
      <w:pPr>
        <w:autoSpaceDE w:val="0"/>
        <w:autoSpaceDN w:val="0"/>
        <w:ind w:firstLine="709"/>
        <w:jc w:val="both"/>
        <w:rPr>
          <w:sz w:val="28"/>
          <w:szCs w:val="28"/>
        </w:rPr>
      </w:pPr>
      <w:r w:rsidRPr="00502839">
        <w:rPr>
          <w:rFonts w:ascii="Times New Roman" w:eastAsia="Times New Roman" w:hAnsi="Times New Roman" w:cs="Times New Roman"/>
          <w:b/>
          <w:sz w:val="28"/>
          <w:szCs w:val="28"/>
          <w:lang w:eastAsia="ru-RU"/>
        </w:rPr>
        <w:t>Начало приема документов</w:t>
      </w:r>
      <w:r w:rsidRPr="00502839">
        <w:rPr>
          <w:rFonts w:ascii="Times New Roman" w:eastAsia="Times New Roman" w:hAnsi="Times New Roman" w:cs="Times New Roman"/>
          <w:sz w:val="28"/>
          <w:szCs w:val="28"/>
          <w:lang w:eastAsia="ru-RU"/>
        </w:rPr>
        <w:t xml:space="preserve"> для участия в конкурсе – </w:t>
      </w:r>
      <w:r w:rsidR="0048251C">
        <w:rPr>
          <w:b/>
          <w:sz w:val="28"/>
          <w:szCs w:val="28"/>
        </w:rPr>
        <w:t xml:space="preserve">18 марта </w:t>
      </w:r>
      <w:r w:rsidR="0048251C" w:rsidRPr="00505E8F">
        <w:rPr>
          <w:b/>
          <w:sz w:val="28"/>
          <w:szCs w:val="28"/>
        </w:rPr>
        <w:t>20</w:t>
      </w:r>
      <w:r w:rsidR="0048251C">
        <w:rPr>
          <w:b/>
          <w:sz w:val="28"/>
          <w:szCs w:val="28"/>
        </w:rPr>
        <w:t>21</w:t>
      </w:r>
      <w:r w:rsidR="0048251C" w:rsidRPr="00505E8F">
        <w:rPr>
          <w:b/>
          <w:sz w:val="28"/>
          <w:szCs w:val="28"/>
        </w:rPr>
        <w:t xml:space="preserve"> года, окончание – </w:t>
      </w:r>
      <w:r w:rsidR="0048251C">
        <w:rPr>
          <w:b/>
          <w:sz w:val="28"/>
          <w:szCs w:val="28"/>
        </w:rPr>
        <w:t>6 апреля 2021 года включительно</w:t>
      </w:r>
      <w:r w:rsidR="0048251C" w:rsidRPr="00505E8F">
        <w:rPr>
          <w:b/>
          <w:sz w:val="28"/>
          <w:szCs w:val="28"/>
        </w:rPr>
        <w:t xml:space="preserve">. </w:t>
      </w:r>
      <w:r w:rsidR="0048251C" w:rsidRPr="00505E8F">
        <w:rPr>
          <w:sz w:val="28"/>
          <w:szCs w:val="28"/>
        </w:rPr>
        <w:t xml:space="preserve"> </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502839">
        <w:rPr>
          <w:rFonts w:ascii="Times New Roman" w:eastAsia="Times New Roman" w:hAnsi="Times New Roman" w:cs="Times New Roman"/>
          <w:sz w:val="28"/>
          <w:szCs w:val="28"/>
          <w:lang w:eastAsia="ru-RU"/>
        </w:rPr>
        <w:t>Документы принимаются ежедневно с 9.00 до 18.00, в пятницу до 16.45, кроме выходных (суббота и воскресенье) и нерабочих праздничных  дней. О точных дате, месте и времени проведения второго этапа конкурса будет сообщено дополнительно, не позднее чем за 15 дней до его начала.</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Гражданин (гражданский служащий), изъявивший желание участвовать в конкурсе, </w:t>
      </w:r>
      <w:r w:rsidRPr="00502839">
        <w:rPr>
          <w:rFonts w:ascii="Times New Roman" w:eastAsia="Times New Roman" w:hAnsi="Times New Roman" w:cs="Times New Roman"/>
          <w:b/>
          <w:sz w:val="28"/>
          <w:szCs w:val="28"/>
          <w:lang w:eastAsia="ru-RU"/>
        </w:rPr>
        <w:t>представляет в Южную транспортную прокуратуру</w:t>
      </w:r>
      <w:r w:rsidRPr="00502839">
        <w:rPr>
          <w:rFonts w:ascii="Times New Roman" w:eastAsia="Times New Roman" w:hAnsi="Times New Roman" w:cs="Times New Roman"/>
          <w:sz w:val="28"/>
          <w:szCs w:val="28"/>
          <w:lang w:eastAsia="ru-RU"/>
        </w:rPr>
        <w:t>:</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а) личное заявление (оформляется собственноручно, образец прилагается);</w:t>
      </w:r>
    </w:p>
    <w:p w:rsidR="00502839" w:rsidRPr="00502839" w:rsidRDefault="00502839" w:rsidP="00502839">
      <w:pPr>
        <w:spacing w:after="0" w:line="240" w:lineRule="auto"/>
        <w:ind w:firstLine="709"/>
        <w:jc w:val="both"/>
        <w:rPr>
          <w:rFonts w:ascii="Times New Roman" w:eastAsia="Times New Roman" w:hAnsi="Times New Roman" w:cs="Times New Roman"/>
          <w:b/>
          <w:sz w:val="28"/>
          <w:szCs w:val="28"/>
          <w:lang w:eastAsia="ru-RU"/>
        </w:rPr>
      </w:pPr>
      <w:r w:rsidRPr="00502839">
        <w:rPr>
          <w:rFonts w:ascii="Times New Roman" w:eastAsia="Times New Roman" w:hAnsi="Times New Roman" w:cs="Times New Roman"/>
          <w:sz w:val="28"/>
          <w:szCs w:val="28"/>
          <w:lang w:eastAsia="ru-RU"/>
        </w:rPr>
        <w:t xml:space="preserve">б) заполненную и подписанную анкету по </w:t>
      </w:r>
      <w:hyperlink r:id="rId9" w:history="1">
        <w:r w:rsidRPr="00502839">
          <w:rPr>
            <w:rFonts w:ascii="Times New Roman" w:eastAsia="Times New Roman" w:hAnsi="Times New Roman" w:cs="Times New Roman"/>
            <w:sz w:val="28"/>
            <w:szCs w:val="28"/>
            <w:lang w:eastAsia="ru-RU"/>
          </w:rPr>
          <w:t>форме</w:t>
        </w:r>
      </w:hyperlink>
      <w:r w:rsidRPr="00502839">
        <w:rPr>
          <w:rFonts w:ascii="Times New Roman" w:eastAsia="Times New Roman" w:hAnsi="Times New Roman" w:cs="Times New Roman"/>
          <w:sz w:val="28"/>
          <w:szCs w:val="28"/>
          <w:lang w:eastAsia="ru-RU"/>
        </w:rPr>
        <w:t xml:space="preserve">, утвержденной распоряжением Правительства Российской Федерации от 26.05.2005 № 667-р </w:t>
      </w:r>
      <w:r w:rsidRPr="00502839">
        <w:rPr>
          <w:rFonts w:ascii="Times New Roman" w:eastAsia="Times New Roman" w:hAnsi="Times New Roman" w:cs="Times New Roman"/>
          <w:b/>
          <w:sz w:val="28"/>
          <w:szCs w:val="28"/>
          <w:lang w:eastAsia="ru-RU"/>
        </w:rPr>
        <w:t>(заполняется собственноручно);</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копия паспорта или заменяющий его документ (соответствующий документ предъявляется лично по прибытии на конкурс) и копии свидетельств о государственной регистрации актов гражданского состояния;</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г) документы, подтверждающие необходимое профессиональное образование, квалификацию и стаж работы: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е)  заключение медицинского учреждения об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(приказ Минздравсоцразвития России от 14.12.2009 № 984н, </w:t>
      </w:r>
      <w:hyperlink r:id="rId10" w:history="1">
        <w:r w:rsidRPr="00502839">
          <w:rPr>
            <w:rFonts w:ascii="Times New Roman" w:eastAsia="Times New Roman" w:hAnsi="Times New Roman" w:cs="Times New Roman"/>
            <w:sz w:val="28"/>
            <w:szCs w:val="28"/>
            <w:lang w:eastAsia="ru-RU"/>
          </w:rPr>
          <w:t>учетная форма N 001-ГС/у</w:t>
        </w:r>
      </w:hyperlink>
      <w:r w:rsidRPr="00502839">
        <w:rPr>
          <w:rFonts w:ascii="Times New Roman" w:eastAsia="Times New Roman" w:hAnsi="Times New Roman" w:cs="Times New Roman"/>
          <w:sz w:val="28"/>
          <w:szCs w:val="28"/>
          <w:lang w:eastAsia="ru-RU"/>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w:t>
      </w:r>
      <w:r w:rsidRPr="00502839">
        <w:rPr>
          <w:rFonts w:ascii="Times New Roman" w:eastAsia="Times New Roman" w:hAnsi="Times New Roman" w:cs="Times New Roman"/>
          <w:sz w:val="28"/>
          <w:szCs w:val="28"/>
          <w:lang w:eastAsia="ru-RU"/>
        </w:rPr>
        <w:lastRenderedPageBreak/>
        <w:t>прохождению»), заключения психоневрологического и наркологического диспансеров по месту регистрации;</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ж) фото размером 3,5 х 4,5 – 4 шт. (цветные без уголка, фон белый матовый);</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з) копия свидетельства о постановке на учет физического лица в налоговом органе на территории Российской Федерации;</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и) письменное согласие на обработку персональных данных (форма прилагается);  </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к) копия страхового свидетельства обязательного пенсионного страхования; </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л) справки о доходах, расходах, об имуществе и обязательства имущественного характера федерального государственного служащего и членов его семьи (супруга(и), несовершеннолетних детей), форма утверждена Указом Президента РФ от 23.06.2014 № 460;</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м) автобиография (оформляется собственноручно, порядок заполнения и сведения, подлежащие обязательному отражению, прилагаются);</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н) сведения об адресах сайтов и (или страниц)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(форма прилагается);</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о) документ, подтверждающий отсутствие гражданства другого государства, лицам независимо от места рождения, не имевшим на 06.12.1992 (на дату вступления в силу Закона Российской Федерации от 28.11.1991 № 1948-1 «О гражданстве Российской Федерации») регистрации по месту жительства в Российской Федерации и прибывшим на территорию Российской Федерации после 06.02.1992, в том числе в несовершеннолетнем возрасте и первично документированных российским паспортом в Российской Федерации.</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государственной гражданской службы, анкету по форме, утвержденной распоряжением Правительства Российской Федерации от 26.05.2005 № 667-р, с приложением фотографии.</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 В рамках конкурса о</w:t>
      </w:r>
      <w:r w:rsidRPr="00502839">
        <w:rPr>
          <w:rFonts w:ascii="Times New Roman" w:eastAsia="Times New Roman" w:hAnsi="Times New Roman" w:cs="Times New Roman"/>
          <w:snapToGrid w:val="0"/>
          <w:sz w:val="28"/>
          <w:szCs w:val="28"/>
          <w:lang w:eastAsia="ru-RU"/>
        </w:rPr>
        <w:t>бязательными методами оценки являются тестирование и очное индивидуальное собеседование конкурсной комиссии с кандидатом. Дополнительным методом оценки является п</w:t>
      </w:r>
      <w:r w:rsidRPr="00502839">
        <w:rPr>
          <w:rFonts w:ascii="Times New Roman" w:eastAsia="Times New Roman" w:hAnsi="Times New Roman" w:cs="Times New Roman"/>
          <w:sz w:val="28"/>
          <w:szCs w:val="28"/>
          <w:lang w:eastAsia="ru-RU"/>
        </w:rPr>
        <w:t>исьменная работа в виде подготовки кандидатом проекта документа</w:t>
      </w:r>
      <w:r w:rsidRPr="00502839">
        <w:rPr>
          <w:rFonts w:ascii="Times New Roman" w:eastAsia="Times New Roman" w:hAnsi="Times New Roman" w:cs="Times New Roman"/>
          <w:snapToGrid w:val="0"/>
          <w:sz w:val="28"/>
          <w:szCs w:val="28"/>
          <w:lang w:eastAsia="ru-RU"/>
        </w:rPr>
        <w:t>.</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lastRenderedPageBreak/>
        <w:t>Кандидаты допускаются до всех конкурсных процедур вне зависимости от результатов их прохождения.</w:t>
      </w:r>
    </w:p>
    <w:p w:rsidR="00502839" w:rsidRPr="00502839" w:rsidRDefault="00502839" w:rsidP="00502839">
      <w:pPr>
        <w:spacing w:after="0" w:line="240" w:lineRule="auto"/>
        <w:ind w:firstLine="709"/>
        <w:jc w:val="both"/>
        <w:rPr>
          <w:rFonts w:ascii="Times New Roman" w:eastAsia="Times New Roman" w:hAnsi="Times New Roman" w:cs="Times New Roman"/>
          <w:b/>
          <w:snapToGrid w:val="0"/>
          <w:sz w:val="28"/>
          <w:szCs w:val="28"/>
          <w:lang w:eastAsia="ru-RU"/>
        </w:rPr>
      </w:pPr>
      <w:r w:rsidRPr="00502839">
        <w:rPr>
          <w:rFonts w:ascii="Times New Roman" w:eastAsia="Times New Roman" w:hAnsi="Times New Roman" w:cs="Times New Roman"/>
          <w:b/>
          <w:snapToGrid w:val="0"/>
          <w:sz w:val="28"/>
          <w:szCs w:val="28"/>
          <w:lang w:eastAsia="ru-RU"/>
        </w:rPr>
        <w:t xml:space="preserve">Тестирование проводится для оценки </w:t>
      </w:r>
      <w:r w:rsidRPr="00502839">
        <w:rPr>
          <w:rFonts w:ascii="Times New Roman" w:eastAsia="Times New Roman" w:hAnsi="Times New Roman" w:cs="Times New Roman"/>
          <w:snapToGrid w:val="0"/>
          <w:sz w:val="28"/>
          <w:szCs w:val="28"/>
          <w:lang w:eastAsia="ru-RU"/>
        </w:rPr>
        <w:t>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Pr="00502839">
        <w:rPr>
          <w:rFonts w:ascii="Times New Roman" w:eastAsia="Times New Roman" w:hAnsi="Times New Roman" w:cs="Times New Roman"/>
          <w:b/>
          <w:snapToGrid w:val="0"/>
          <w:sz w:val="28"/>
          <w:szCs w:val="28"/>
          <w:lang w:eastAsia="ru-RU"/>
        </w:rPr>
        <w:t xml:space="preserve"> </w:t>
      </w:r>
      <w:r w:rsidRPr="00502839">
        <w:rPr>
          <w:rFonts w:ascii="Times New Roman" w:eastAsia="Times New Roman" w:hAnsi="Times New Roman" w:cs="Times New Roman"/>
          <w:snapToGrid w:val="0"/>
          <w:sz w:val="28"/>
          <w:szCs w:val="28"/>
          <w:lang w:eastAsia="ru-RU"/>
        </w:rPr>
        <w:t>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проводится конкурс на включение в кадровый резерв) (далее – области и виды деятельности).</w:t>
      </w:r>
    </w:p>
    <w:p w:rsidR="00502839" w:rsidRPr="00502839" w:rsidRDefault="00502839" w:rsidP="00502839">
      <w:pPr>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napToGrid w:val="0"/>
          <w:sz w:val="28"/>
          <w:szCs w:val="28"/>
          <w:lang w:eastAsia="ru-RU"/>
        </w:rPr>
        <w:t>При тестировании используется единый перечень вопросов.</w:t>
      </w:r>
      <w:r w:rsidRPr="00502839">
        <w:rPr>
          <w:rFonts w:ascii="Times New Roman" w:eastAsia="Times New Roman" w:hAnsi="Times New Roman" w:cs="Times New Roman"/>
          <w:sz w:val="28"/>
          <w:szCs w:val="28"/>
          <w:lang w:eastAsia="ru-RU"/>
        </w:rPr>
        <w:t xml:space="preserve"> Тест содержит 50 вопросов. Кандидатам предоставляется одно и то же время для прохождения тестирования – 50 минут.</w:t>
      </w:r>
      <w:r w:rsidRPr="00502839">
        <w:rPr>
          <w:rFonts w:ascii="Times New Roman" w:eastAsia="Times New Roman" w:hAnsi="Times New Roman" w:cs="Times New Roman"/>
          <w:snapToGrid w:val="0"/>
          <w:sz w:val="28"/>
          <w:szCs w:val="28"/>
          <w:lang w:eastAsia="ru-RU"/>
        </w:rPr>
        <w:t xml:space="preserve"> Каждый вопрос теста содержит только один верный вариант ответа.</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средств хранения и передачи информации, выход кандидатов за пределы кабинета, иного служебного помещения, в котором проходит тестирование. При нарушении данных требований, кандидат удаляется с тестирования, соответствующая запись вносится в протокол конкурсной комиссии. В этом случае кандидат считается не прошедшим тестирование.</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По результатам тестирования кандидатам выставляется:</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5 баллов, если даны правильные ответы на 100 % вопросов (50 правильных ответов);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4 балла, если даны правильные ответы на 99 – 95 % вопросов (49 – 48 правильных ответов);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3 балла, если даны правильные ответы на 94 –85 % вопросов (47 – 43 правильных ответов);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2 балла, если даны правильные ответы на 84 – 75% вопросов (42 – 38 правильных ответов);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1 балл, если даны правильные ответы на 74 – 70% вопросов (37 – 35 правильных ответов).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Тестирование считается пройденным, если кандидат правильно ответил на 70 и более процентов заданных вопросов.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b/>
          <w:sz w:val="28"/>
          <w:szCs w:val="28"/>
          <w:lang w:eastAsia="ru-RU"/>
        </w:rPr>
        <w:t xml:space="preserve">Письменная работа </w:t>
      </w:r>
      <w:r w:rsidRPr="00502839">
        <w:rPr>
          <w:rFonts w:ascii="Times New Roman" w:eastAsia="Times New Roman" w:hAnsi="Times New Roman" w:cs="Times New Roman"/>
          <w:sz w:val="28"/>
          <w:szCs w:val="28"/>
          <w:lang w:eastAsia="ru-RU"/>
        </w:rPr>
        <w:t>в виде подготовки проекта документа (время написания – 10 минут).</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502839">
        <w:rPr>
          <w:rFonts w:ascii="Times New Roman" w:eastAsia="Times New Roman" w:hAnsi="Times New Roman" w:cs="Times New Roman"/>
          <w:snapToGrid w:val="0"/>
          <w:sz w:val="28"/>
          <w:szCs w:val="28"/>
          <w:lang w:eastAsia="ru-RU"/>
        </w:rPr>
        <w:t xml:space="preserve">В рамках подготовки проекта документа </w:t>
      </w:r>
      <w:r w:rsidRPr="00502839">
        <w:rPr>
          <w:rFonts w:ascii="Times New Roman" w:eastAsia="Times New Roman" w:hAnsi="Times New Roman" w:cs="Calibri"/>
          <w:sz w:val="28"/>
          <w:szCs w:val="28"/>
          <w:lang w:eastAsia="ru-RU"/>
        </w:rPr>
        <w:t>кандидату предлагается подготовить проект ответа на обращение гражданина, письма в организацию, учреждение, проект иного документа ненормативного характера,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502839">
        <w:rPr>
          <w:rFonts w:ascii="Times New Roman" w:eastAsia="Times New Roman" w:hAnsi="Times New Roman" w:cs="Calibri"/>
          <w:sz w:val="28"/>
          <w:szCs w:val="28"/>
          <w:lang w:eastAsia="ru-RU"/>
        </w:rPr>
        <w:lastRenderedPageBreak/>
        <w:t xml:space="preserve">Оценка подготовленного проекта документа может осуществляться руководителем структурного подразделения Южной транспортной прокуратуры, на замещение вакантной должности гражданской службы в котором проводится конкурс, или руководителем структурного подразделения Южной транспортной прокуратуры,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Кроме того, в оценке могут участвовать иные члены конкурсной комиссии. </w:t>
      </w:r>
    </w:p>
    <w:p w:rsidR="00502839" w:rsidRPr="00502839" w:rsidRDefault="00502839" w:rsidP="00502839">
      <w:pPr>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502839">
        <w:rPr>
          <w:rFonts w:ascii="Times New Roman" w:eastAsia="Times New Roman" w:hAnsi="Times New Roman" w:cs="Calibri"/>
          <w:sz w:val="28"/>
          <w:szCs w:val="28"/>
          <w:lang w:eastAsia="ru-RU"/>
        </w:rPr>
        <w:t>Результаты оценки проекта документа оформляются в виде баллов за выполнение данного конкурсного задания.</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Подготовка проекта документа оценивается:</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5 баллов, если кандидат понял суть вопроса, качественно подготовил проект документа, разрешив поставленную проблему, послужившую основанием для его разработки, правильно использовал категории, понятия и термины, положения законодательства Российской Федерации, им проявлены блестящие аналитические способности и логичность мышления;</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4 балла, если кандидат понял суть вопроса, качественно подготовил проект документа, в целом разрешив поставленную проблему, послужившую основанием для его разработки, в целом правильно использовал категории, понятия и термины, положения законодательства Российской Федерации, но допустил неточности и незначительные правовые и лингвистические ошибки;</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3 балла, если кандидат понял суть вопроса, подготовил проект документа, не в полной мере разрешив проблему, послужившую основанием для его разработки, неправильно использовал ряд категорий, понятий и терминов, положений законодательства Российской Федерации, допустил ряд правовых и лингвистических ошибок;</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2 балла, если кандидат недопонял суть вопроса, подготовил проект документа, не в полной мере разрешив проблему, послужившую основанием для его разработки, неправильно использовал большинство категорий, понятий и терминов, положений законодательства Российской Федерации, допустил много правовых и лингвистических ошибок;</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1 балл, если кандидат недопонял суть вопроса, подготовил проект документа, не в полной мере разрешив проблему, послужившую основанием его разработки, неправильно использовал большинство категорий, понятий и терминов, положений законодательства Российской Федерации, допустил много правовых и лингвистических ошибок;</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в 0 баллов, если кандидат не понял суть вопроса и подготовил проект документа, не разрешив проблему, послужившую основанием для его разработки, неправильно использовал категории, понятия и термины, положения законодательства Российской Федерации, допустил много правовых и лингвистических ошибок.</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Кандидат считается справившимся с данным конкурсным заданием, если набрал 1 и более баллов.</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b/>
          <w:snapToGrid w:val="0"/>
          <w:sz w:val="28"/>
          <w:szCs w:val="28"/>
          <w:lang w:eastAsia="ru-RU"/>
        </w:rPr>
        <w:lastRenderedPageBreak/>
        <w:t>Индивидуальное собеседование</w:t>
      </w:r>
      <w:r w:rsidRPr="00502839">
        <w:rPr>
          <w:rFonts w:ascii="Times New Roman" w:eastAsia="Times New Roman" w:hAnsi="Times New Roman" w:cs="Times New Roman"/>
          <w:snapToGrid w:val="0"/>
          <w:sz w:val="28"/>
          <w:szCs w:val="28"/>
          <w:lang w:eastAsia="ru-RU"/>
        </w:rPr>
        <w:t xml:space="preserve"> проводится в форме свободной беседы с кандидатом на тему его предполагаемой профессиональной служебной деятельности, в ходе которой члены конкурсной комиссии задают кандидату вопросы, в том числе с целью уточнения и подтверждения результатов выполнения иных конкурсных заданий.</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По итогам индивидуального собеседования каждый член конкурсной комиссии выставляет кандидату соответствующий балл от 0 до 10 баллов, который заносится в конкурсный бюллетень. Конкурсный бюллетень приобщается к решению (протоколу заседания) конкурсной комиссии.</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Индивидуальное собеседование считается пройденным, если кандидат набрал 5 и более баллов.</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b/>
          <w:sz w:val="28"/>
          <w:szCs w:val="28"/>
          <w:lang w:eastAsia="ru-RU"/>
        </w:rPr>
        <w:t>Максимальный балл конкурса составляет 20 баллов</w:t>
      </w:r>
      <w:r w:rsidRPr="00502839">
        <w:rPr>
          <w:rFonts w:ascii="Times New Roman" w:eastAsia="Times New Roman" w:hAnsi="Times New Roman" w:cs="Times New Roman"/>
          <w:snapToGrid w:val="0"/>
          <w:sz w:val="28"/>
          <w:szCs w:val="28"/>
          <w:lang w:eastAsia="ru-RU"/>
        </w:rPr>
        <w:t>.</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502839" w:rsidRPr="00502839" w:rsidRDefault="00502839" w:rsidP="00502839">
      <w:pPr>
        <w:suppressAutoHyphens/>
        <w:spacing w:after="0" w:line="240" w:lineRule="auto"/>
        <w:ind w:firstLine="709"/>
        <w:jc w:val="both"/>
        <w:rPr>
          <w:rFonts w:ascii="Times New Roman" w:eastAsia="Times New Roman" w:hAnsi="Times New Roman" w:cs="Times New Roman"/>
          <w:spacing w:val="2"/>
          <w:sz w:val="28"/>
          <w:szCs w:val="28"/>
          <w:lang w:eastAsia="ar-SA"/>
        </w:rPr>
      </w:pPr>
      <w:r w:rsidRPr="00502839">
        <w:rPr>
          <w:rFonts w:ascii="Times New Roman" w:eastAsia="Times New Roman" w:hAnsi="Times New Roman" w:cs="Times New Roman"/>
          <w:spacing w:val="2"/>
          <w:sz w:val="28"/>
          <w:szCs w:val="28"/>
          <w:lang w:eastAsia="ar-SA"/>
        </w:rPr>
        <w:t>Итоговый балл кандидата определяется следующим образом:</w:t>
      </w:r>
    </w:p>
    <w:p w:rsidR="00502839" w:rsidRPr="00502839" w:rsidRDefault="00502839" w:rsidP="00502839">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502839">
        <w:rPr>
          <w:rFonts w:ascii="Times New Roman" w:eastAsia="Times New Roman" w:hAnsi="Times New Roman" w:cs="Times New Roman"/>
          <w:sz w:val="28"/>
          <w:szCs w:val="28"/>
          <w:lang w:eastAsia="ar-SA"/>
        </w:rPr>
        <w:t xml:space="preserve"> Б = Бт + Бм(</w:t>
      </w:r>
      <w:r w:rsidRPr="00502839">
        <w:rPr>
          <w:rFonts w:ascii="Times New Roman" w:eastAsia="Times New Roman" w:hAnsi="Times New Roman" w:cs="Times New Roman"/>
          <w:sz w:val="28"/>
          <w:szCs w:val="28"/>
          <w:lang w:val="en-US" w:eastAsia="ar-SA"/>
        </w:rPr>
        <w:t>n</w:t>
      </w:r>
      <w:r w:rsidRPr="00502839">
        <w:rPr>
          <w:rFonts w:ascii="Times New Roman" w:eastAsia="Times New Roman" w:hAnsi="Times New Roman" w:cs="Times New Roman"/>
          <w:sz w:val="28"/>
          <w:szCs w:val="28"/>
          <w:lang w:eastAsia="ar-SA"/>
        </w:rPr>
        <w:t>) + Бис, где:</w:t>
      </w:r>
    </w:p>
    <w:p w:rsidR="00502839" w:rsidRPr="00502839" w:rsidRDefault="00502839" w:rsidP="0050283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02839">
        <w:rPr>
          <w:rFonts w:ascii="Times New Roman" w:eastAsia="Times New Roman" w:hAnsi="Times New Roman" w:cs="Times New Roman"/>
          <w:sz w:val="28"/>
          <w:szCs w:val="28"/>
          <w:lang w:eastAsia="ar-SA"/>
        </w:rPr>
        <w:t>Б – итоговый балл, Бт – балл за тестирование, Бис– балл за индивидуальное собеседование конкурсной комиссии с кандидатом (среднее арифметическое баллов, выставленных кандидату членами конкурсной комиссии), Бм(</w:t>
      </w:r>
      <w:r w:rsidRPr="00502839">
        <w:rPr>
          <w:rFonts w:ascii="Times New Roman" w:eastAsia="Times New Roman" w:hAnsi="Times New Roman" w:cs="Times New Roman"/>
          <w:sz w:val="28"/>
          <w:szCs w:val="28"/>
          <w:lang w:val="en-US" w:eastAsia="ar-SA"/>
        </w:rPr>
        <w:t>n</w:t>
      </w:r>
      <w:r w:rsidRPr="00502839">
        <w:rPr>
          <w:rFonts w:ascii="Times New Roman" w:eastAsia="Times New Roman" w:hAnsi="Times New Roman" w:cs="Times New Roman"/>
          <w:sz w:val="28"/>
          <w:szCs w:val="28"/>
          <w:lang w:eastAsia="ar-SA"/>
        </w:rPr>
        <w:t>) – балл за выполнение письменной работы (по методу оценки рассчитывается среднее арифметическое баллов, выставленных кандидату членами конкурсной комиссии, в случае, если конкурсное задание оценивается членами конкурсной комиссии, или несколькими лицами).</w:t>
      </w:r>
    </w:p>
    <w:p w:rsidR="00502839" w:rsidRPr="00502839" w:rsidRDefault="00502839" w:rsidP="00502839">
      <w:pPr>
        <w:spacing w:after="0" w:line="240" w:lineRule="auto"/>
        <w:ind w:firstLine="708"/>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napToGrid w:val="0"/>
          <w:sz w:val="28"/>
          <w:szCs w:val="28"/>
          <w:lang w:eastAsia="ru-RU"/>
        </w:rPr>
        <w:t xml:space="preserve">По результатам сопоставления итоговых баллов кандидатов секретарь конкурсной комиссии формирует рейтинг кандидатов в порядке убывания количества набранных баллов.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в отсутствии кандидата открытым голосованием простым большинством голосов ее членов, присутствующих на заседании, посредством заполнения конкурсных бюллетеней. </w:t>
      </w:r>
      <w:r w:rsidRPr="00502839">
        <w:rPr>
          <w:rFonts w:ascii="Times New Roman" w:eastAsia="Times New Roman" w:hAnsi="Times New Roman" w:cs="Calibri"/>
          <w:sz w:val="28"/>
          <w:szCs w:val="28"/>
          <w:lang w:eastAsia="ru-RU"/>
        </w:rPr>
        <w:t>При равенстве голосов решающим является голос председателя конкурсной комиссии.</w:t>
      </w:r>
      <w:r w:rsidRPr="00502839">
        <w:rPr>
          <w:rFonts w:ascii="Times New Roman" w:eastAsia="Times New Roman" w:hAnsi="Times New Roman" w:cs="Times New Roman"/>
          <w:snapToGrid w:val="0"/>
          <w:sz w:val="28"/>
          <w:szCs w:val="28"/>
          <w:lang w:eastAsia="ru-RU"/>
        </w:rPr>
        <w:t xml:space="preserve">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и протоколом заседания конкурсной комиссии по результатам конкурса на включение в кадровый резерв, которые подписываются председателем, заместителем председателя, секретарем и членами конкурсной комиссии, принимавшими участие в заседании. Решение конкурсной комиссии является основанием для </w:t>
      </w:r>
      <w:r w:rsidRPr="00502839">
        <w:rPr>
          <w:rFonts w:ascii="Times New Roman" w:eastAsia="Times New Roman" w:hAnsi="Times New Roman" w:cs="Times New Roman"/>
          <w:snapToGrid w:val="0"/>
          <w:sz w:val="28"/>
          <w:szCs w:val="28"/>
          <w:lang w:eastAsia="ru-RU"/>
        </w:rPr>
        <w:lastRenderedPageBreak/>
        <w:t>назначения кандидата на вакантную должность гражданской службы либо отказа в таком назначении.</w:t>
      </w:r>
    </w:p>
    <w:p w:rsidR="00502839" w:rsidRPr="00502839" w:rsidRDefault="00502839" w:rsidP="00502839">
      <w:pPr>
        <w:spacing w:after="0" w:line="240" w:lineRule="auto"/>
        <w:ind w:firstLine="709"/>
        <w:jc w:val="both"/>
        <w:rPr>
          <w:rFonts w:ascii="Times New Roman" w:eastAsia="Times New Roman" w:hAnsi="Times New Roman" w:cs="Times New Roman"/>
          <w:snapToGrid w:val="0"/>
          <w:sz w:val="28"/>
          <w:szCs w:val="28"/>
          <w:lang w:eastAsia="ru-RU"/>
        </w:rPr>
      </w:pPr>
      <w:r w:rsidRPr="00502839">
        <w:rPr>
          <w:rFonts w:ascii="Times New Roman" w:eastAsia="Times New Roman" w:hAnsi="Times New Roman" w:cs="Times New Roman"/>
          <w:sz w:val="28"/>
          <w:szCs w:val="28"/>
          <w:lang w:eastAsia="ru-RU"/>
        </w:rPr>
        <w:t>С целью оценки профессионального уровня Вы можете самостоятельно пройти   предварительный    квалификационный тест, размещенный  по адресу: https://gossluzhba.gov.ru в разделе «Образование» «Тесты для самопроверки». Данный тест содержит вопросы на соответствие базовым квалификационным требованиям. Результаты прохождения данного конкурса не учитываются при принятии решения о допуске ко второму этапу конкурса.</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02839" w:rsidRPr="00502839" w:rsidRDefault="00502839" w:rsidP="0050283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Обращения о нарушениях законодательства при проведении конкурсов рассматриваются в порядке, установленном законодательством.</w:t>
      </w:r>
    </w:p>
    <w:p w:rsidR="00502839" w:rsidRPr="00502839" w:rsidRDefault="00502839" w:rsidP="00502839">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Более подробную информацию о конкурсе и рассмотрении обращений о нарушении законодательства при проведении конкурсов в Южной транспортной прокуратуре можно получить по телефону: + 7 (863) 280-07-48, </w:t>
      </w:r>
    </w:p>
    <w:p w:rsidR="00502839" w:rsidRPr="00502839" w:rsidRDefault="00502839" w:rsidP="00502839">
      <w:pPr>
        <w:autoSpaceDE w:val="0"/>
        <w:autoSpaceDN w:val="0"/>
        <w:spacing w:after="0" w:line="240" w:lineRule="auto"/>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а также на сайте Южной транспортной прокуратуры </w:t>
      </w:r>
      <w:hyperlink r:id="rId11" w:history="1">
        <w:r w:rsidRPr="00502839">
          <w:rPr>
            <w:rFonts w:ascii="Times New Roman" w:eastAsia="Times New Roman" w:hAnsi="Times New Roman" w:cs="Times New Roman"/>
            <w:color w:val="0000FF"/>
            <w:sz w:val="28"/>
            <w:szCs w:val="28"/>
            <w:u w:val="single"/>
            <w:lang w:eastAsia="ru-RU"/>
          </w:rPr>
          <w:t>https://epp.genproc.gov.ru/group/utp</w:t>
        </w:r>
      </w:hyperlink>
      <w:r w:rsidRPr="00502839">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rsidR="00502839" w:rsidRPr="00502839" w:rsidRDefault="00502839" w:rsidP="00502839">
      <w:pPr>
        <w:autoSpaceDE w:val="0"/>
        <w:autoSpaceDN w:val="0"/>
        <w:spacing w:after="0" w:line="240" w:lineRule="exact"/>
        <w:jc w:val="both"/>
        <w:rPr>
          <w:rFonts w:ascii="Times New Roman" w:eastAsia="Times New Roman" w:hAnsi="Times New Roman" w:cs="Times New Roman"/>
          <w:sz w:val="28"/>
          <w:szCs w:val="28"/>
          <w:lang w:eastAsia="ru-RU"/>
        </w:rPr>
      </w:pPr>
    </w:p>
    <w:p w:rsidR="00502839" w:rsidRPr="00502839" w:rsidRDefault="00502839" w:rsidP="00502839">
      <w:pPr>
        <w:autoSpaceDE w:val="0"/>
        <w:autoSpaceDN w:val="0"/>
        <w:spacing w:after="0" w:line="240" w:lineRule="exact"/>
        <w:jc w:val="both"/>
        <w:rPr>
          <w:rFonts w:ascii="Times New Roman" w:eastAsia="Times New Roman" w:hAnsi="Times New Roman" w:cs="Times New Roman"/>
          <w:sz w:val="28"/>
          <w:szCs w:val="28"/>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D35955" w:rsidRDefault="00D35955"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p>
    <w:p w:rsidR="00502839" w:rsidRPr="00502839" w:rsidRDefault="00502839" w:rsidP="00502839">
      <w:pPr>
        <w:spacing w:after="0" w:line="240" w:lineRule="auto"/>
        <w:jc w:val="right"/>
        <w:rPr>
          <w:rFonts w:ascii="Times New Roman" w:eastAsia="Times New Roman" w:hAnsi="Times New Roman" w:cs="Times New Roman"/>
          <w:sz w:val="28"/>
          <w:szCs w:val="24"/>
          <w:lang w:eastAsia="ru-RU"/>
        </w:rPr>
      </w:pPr>
      <w:r w:rsidRPr="00502839">
        <w:rPr>
          <w:rFonts w:ascii="Times New Roman" w:eastAsia="Times New Roman" w:hAnsi="Times New Roman" w:cs="Times New Roman"/>
          <w:sz w:val="28"/>
          <w:szCs w:val="24"/>
          <w:lang w:eastAsia="ru-RU"/>
        </w:rPr>
        <w:t xml:space="preserve">Образец заявления: </w:t>
      </w:r>
    </w:p>
    <w:p w:rsidR="00502839" w:rsidRP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Pr="00502839" w:rsidRDefault="00502839" w:rsidP="00502839">
      <w:pPr>
        <w:spacing w:after="0" w:line="240" w:lineRule="auto"/>
        <w:ind w:left="5529" w:firstLine="6"/>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Южному транспортному прокурору </w:t>
      </w:r>
    </w:p>
    <w:p w:rsidR="00502839" w:rsidRPr="00502839" w:rsidRDefault="00502839" w:rsidP="00502839">
      <w:pPr>
        <w:spacing w:after="0" w:line="240" w:lineRule="auto"/>
        <w:ind w:left="5529" w:firstLine="6"/>
        <w:rPr>
          <w:rFonts w:ascii="Times New Roman" w:eastAsia="Times New Roman" w:hAnsi="Times New Roman" w:cs="Times New Roman"/>
          <w:sz w:val="28"/>
          <w:szCs w:val="28"/>
          <w:lang w:eastAsia="ru-RU"/>
        </w:rPr>
      </w:pPr>
    </w:p>
    <w:p w:rsidR="00502839" w:rsidRPr="00502839" w:rsidRDefault="00502839" w:rsidP="00502839">
      <w:pPr>
        <w:spacing w:after="0" w:line="240" w:lineRule="auto"/>
        <w:ind w:left="5529" w:firstLine="6"/>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государственному советнику юстиции 2 класса </w:t>
      </w:r>
    </w:p>
    <w:p w:rsidR="00502839" w:rsidRPr="00502839" w:rsidRDefault="00502839" w:rsidP="00502839">
      <w:pPr>
        <w:spacing w:after="0" w:line="240" w:lineRule="auto"/>
        <w:ind w:left="5529" w:firstLine="6"/>
        <w:rPr>
          <w:rFonts w:ascii="Times New Roman" w:eastAsia="Times New Roman" w:hAnsi="Times New Roman" w:cs="Times New Roman"/>
          <w:sz w:val="28"/>
          <w:szCs w:val="28"/>
          <w:lang w:eastAsia="ru-RU"/>
        </w:rPr>
      </w:pPr>
    </w:p>
    <w:p w:rsidR="00502839" w:rsidRPr="00502839" w:rsidRDefault="00502839" w:rsidP="00502839">
      <w:pPr>
        <w:spacing w:after="0" w:line="240" w:lineRule="auto"/>
        <w:ind w:left="5529" w:firstLine="6"/>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Круку Г.В. __________________________,</w:t>
      </w:r>
    </w:p>
    <w:p w:rsidR="00502839" w:rsidRPr="00502839" w:rsidRDefault="00502839" w:rsidP="00502839">
      <w:pPr>
        <w:spacing w:after="0" w:line="240" w:lineRule="auto"/>
        <w:ind w:left="5580" w:hanging="534"/>
        <w:rPr>
          <w:rFonts w:ascii="Times New Roman" w:eastAsia="Times New Roman" w:hAnsi="Times New Roman" w:cs="Times New Roman"/>
          <w:lang w:eastAsia="ru-RU"/>
        </w:rPr>
      </w:pPr>
      <w:r w:rsidRPr="00502839">
        <w:rPr>
          <w:rFonts w:ascii="Times New Roman" w:eastAsia="Times New Roman" w:hAnsi="Times New Roman" w:cs="Times New Roman"/>
          <w:lang w:eastAsia="ru-RU"/>
        </w:rPr>
        <w:t xml:space="preserve">         (фамилия, имя, отчество в родительном падеже)</w:t>
      </w:r>
    </w:p>
    <w:p w:rsidR="00502839" w:rsidRPr="00502839" w:rsidRDefault="00502839" w:rsidP="00502839">
      <w:pPr>
        <w:spacing w:after="0" w:line="240" w:lineRule="auto"/>
        <w:jc w:val="right"/>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 xml:space="preserve">     ___________________________,</w:t>
      </w:r>
    </w:p>
    <w:p w:rsidR="00502839" w:rsidRPr="00502839" w:rsidRDefault="00502839" w:rsidP="00502839">
      <w:pPr>
        <w:tabs>
          <w:tab w:val="left" w:pos="5685"/>
        </w:tabs>
        <w:spacing w:after="0" w:line="240" w:lineRule="auto"/>
        <w:ind w:left="5580" w:hanging="5580"/>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8"/>
          <w:szCs w:val="28"/>
          <w:lang w:eastAsia="ru-RU"/>
        </w:rPr>
        <w:tab/>
      </w:r>
      <w:r w:rsidRPr="00502839">
        <w:rPr>
          <w:rFonts w:ascii="Times New Roman" w:eastAsia="Times New Roman" w:hAnsi="Times New Roman" w:cs="Times New Roman"/>
          <w:lang w:eastAsia="ru-RU"/>
        </w:rPr>
        <w:t>(наименование занимаемой      должности)</w:t>
      </w:r>
    </w:p>
    <w:p w:rsidR="00502839" w:rsidRPr="00502839" w:rsidRDefault="00502839" w:rsidP="00502839">
      <w:pPr>
        <w:tabs>
          <w:tab w:val="left" w:pos="5565"/>
          <w:tab w:val="right" w:pos="9355"/>
        </w:tabs>
        <w:spacing w:after="0" w:line="240" w:lineRule="auto"/>
        <w:outlineLvl w:val="0"/>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ab/>
        <w:t>__________________________,</w:t>
      </w:r>
    </w:p>
    <w:p w:rsidR="00502839" w:rsidRPr="00502839" w:rsidRDefault="00502839" w:rsidP="00502839">
      <w:pPr>
        <w:tabs>
          <w:tab w:val="left" w:pos="5565"/>
          <w:tab w:val="right" w:pos="9355"/>
        </w:tabs>
        <w:spacing w:after="0" w:line="240" w:lineRule="auto"/>
        <w:ind w:left="5580"/>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8"/>
          <w:szCs w:val="28"/>
          <w:lang w:eastAsia="ru-RU"/>
        </w:rPr>
        <w:tab/>
      </w:r>
      <w:r w:rsidRPr="00502839">
        <w:rPr>
          <w:rFonts w:ascii="Times New Roman" w:eastAsia="Times New Roman" w:hAnsi="Times New Roman" w:cs="Times New Roman"/>
          <w:lang w:eastAsia="ru-RU"/>
        </w:rPr>
        <w:t xml:space="preserve">(наименование государственного органа, </w:t>
      </w:r>
    </w:p>
    <w:p w:rsidR="00502839" w:rsidRPr="00502839" w:rsidRDefault="00502839" w:rsidP="00502839">
      <w:pPr>
        <w:tabs>
          <w:tab w:val="left" w:pos="5565"/>
          <w:tab w:val="right" w:pos="9355"/>
        </w:tabs>
        <w:spacing w:after="0" w:line="240" w:lineRule="auto"/>
        <w:ind w:left="5580"/>
        <w:outlineLvl w:val="0"/>
        <w:rPr>
          <w:rFonts w:ascii="Times New Roman" w:eastAsia="Times New Roman" w:hAnsi="Times New Roman" w:cs="Times New Roman"/>
          <w:lang w:eastAsia="ru-RU"/>
        </w:rPr>
      </w:pPr>
      <w:r w:rsidRPr="00502839">
        <w:rPr>
          <w:rFonts w:ascii="Times New Roman" w:eastAsia="Times New Roman" w:hAnsi="Times New Roman" w:cs="Times New Roman"/>
          <w:lang w:eastAsia="ru-RU"/>
        </w:rPr>
        <w:t xml:space="preserve">предприятия, организации)            </w:t>
      </w:r>
    </w:p>
    <w:p w:rsidR="00502839" w:rsidRPr="00502839" w:rsidRDefault="00502839" w:rsidP="00502839">
      <w:pPr>
        <w:spacing w:after="0" w:line="240" w:lineRule="auto"/>
        <w:jc w:val="right"/>
        <w:outlineLvl w:val="0"/>
        <w:rPr>
          <w:rFonts w:ascii="Times New Roman" w:eastAsia="Times New Roman" w:hAnsi="Times New Roman" w:cs="Times New Roman"/>
          <w:sz w:val="26"/>
          <w:szCs w:val="26"/>
          <w:lang w:eastAsia="ru-RU"/>
        </w:rPr>
      </w:pPr>
      <w:r w:rsidRPr="00502839">
        <w:rPr>
          <w:rFonts w:ascii="Times New Roman" w:eastAsia="Times New Roman" w:hAnsi="Times New Roman" w:cs="Times New Roman"/>
          <w:sz w:val="26"/>
          <w:szCs w:val="26"/>
          <w:lang w:eastAsia="ru-RU"/>
        </w:rPr>
        <w:t xml:space="preserve">                                                     год рождения:________________;</w:t>
      </w:r>
    </w:p>
    <w:p w:rsidR="00502839" w:rsidRPr="00502839" w:rsidRDefault="00502839" w:rsidP="00502839">
      <w:pPr>
        <w:tabs>
          <w:tab w:val="left" w:pos="5580"/>
        </w:tabs>
        <w:spacing w:after="0" w:line="240" w:lineRule="auto"/>
        <w:outlineLvl w:val="0"/>
        <w:rPr>
          <w:rFonts w:ascii="Times New Roman" w:eastAsia="Times New Roman" w:hAnsi="Times New Roman" w:cs="Times New Roman"/>
          <w:sz w:val="26"/>
          <w:szCs w:val="26"/>
          <w:lang w:eastAsia="ru-RU"/>
        </w:rPr>
      </w:pPr>
      <w:r w:rsidRPr="00502839">
        <w:rPr>
          <w:rFonts w:ascii="Times New Roman" w:eastAsia="Times New Roman" w:hAnsi="Times New Roman" w:cs="Times New Roman"/>
          <w:sz w:val="26"/>
          <w:szCs w:val="26"/>
          <w:lang w:eastAsia="ru-RU"/>
        </w:rPr>
        <w:tab/>
        <w:t>образование:_________________,</w:t>
      </w:r>
    </w:p>
    <w:p w:rsidR="00502839" w:rsidRPr="00502839" w:rsidRDefault="00502839" w:rsidP="00502839">
      <w:pPr>
        <w:tabs>
          <w:tab w:val="left" w:pos="5610"/>
        </w:tabs>
        <w:spacing w:after="0" w:line="240" w:lineRule="auto"/>
        <w:outlineLvl w:val="0"/>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ab/>
        <w:t>__________________________,</w:t>
      </w:r>
    </w:p>
    <w:p w:rsidR="00502839" w:rsidRPr="00502839" w:rsidRDefault="00502839" w:rsidP="00502839">
      <w:pPr>
        <w:tabs>
          <w:tab w:val="left" w:pos="5580"/>
        </w:tabs>
        <w:spacing w:after="0" w:line="240" w:lineRule="auto"/>
        <w:ind w:left="5580" w:hanging="5580"/>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8"/>
          <w:szCs w:val="28"/>
          <w:lang w:eastAsia="ru-RU"/>
        </w:rPr>
        <w:tab/>
      </w:r>
      <w:r w:rsidRPr="00502839">
        <w:rPr>
          <w:rFonts w:ascii="Times New Roman" w:eastAsia="Times New Roman" w:hAnsi="Times New Roman" w:cs="Times New Roman"/>
          <w:lang w:eastAsia="ru-RU"/>
        </w:rPr>
        <w:t>(наименование образовательного учреждения)</w:t>
      </w:r>
    </w:p>
    <w:p w:rsidR="00502839" w:rsidRPr="00502839" w:rsidRDefault="00502839" w:rsidP="00502839">
      <w:pPr>
        <w:tabs>
          <w:tab w:val="left" w:pos="5580"/>
        </w:tabs>
        <w:spacing w:after="0" w:line="240" w:lineRule="auto"/>
        <w:ind w:left="5580" w:hanging="5580"/>
        <w:outlineLvl w:val="0"/>
        <w:rPr>
          <w:rFonts w:ascii="Times New Roman" w:eastAsia="Times New Roman" w:hAnsi="Times New Roman" w:cs="Times New Roman"/>
          <w:lang w:eastAsia="ru-RU"/>
        </w:rPr>
      </w:pPr>
    </w:p>
    <w:p w:rsidR="00502839" w:rsidRPr="00502839" w:rsidRDefault="00502839" w:rsidP="00502839">
      <w:pPr>
        <w:tabs>
          <w:tab w:val="left" w:pos="5580"/>
        </w:tabs>
        <w:spacing w:after="0" w:line="240" w:lineRule="auto"/>
        <w:ind w:left="5580" w:hanging="5580"/>
        <w:outlineLvl w:val="0"/>
        <w:rPr>
          <w:rFonts w:ascii="Times New Roman" w:eastAsia="Times New Roman" w:hAnsi="Times New Roman" w:cs="Times New Roman"/>
          <w:sz w:val="26"/>
          <w:szCs w:val="26"/>
          <w:lang w:eastAsia="ru-RU"/>
        </w:rPr>
      </w:pPr>
      <w:r w:rsidRPr="00502839">
        <w:rPr>
          <w:rFonts w:ascii="Times New Roman" w:eastAsia="Times New Roman" w:hAnsi="Times New Roman" w:cs="Times New Roman"/>
          <w:lang w:eastAsia="ru-RU"/>
        </w:rPr>
        <w:t xml:space="preserve">                                                                                                     </w:t>
      </w:r>
      <w:r w:rsidRPr="00502839">
        <w:rPr>
          <w:rFonts w:ascii="Times New Roman" w:eastAsia="Times New Roman" w:hAnsi="Times New Roman" w:cs="Times New Roman"/>
          <w:sz w:val="26"/>
          <w:szCs w:val="26"/>
          <w:lang w:eastAsia="ru-RU"/>
        </w:rPr>
        <w:t>зарегистрированного(ой) по адресу:______________________,</w:t>
      </w:r>
    </w:p>
    <w:p w:rsidR="00502839" w:rsidRPr="00502839" w:rsidRDefault="00502839" w:rsidP="00502839">
      <w:pPr>
        <w:tabs>
          <w:tab w:val="left" w:pos="5565"/>
          <w:tab w:val="right" w:pos="9355"/>
        </w:tabs>
        <w:spacing w:after="0" w:line="240" w:lineRule="auto"/>
        <w:ind w:left="5580" w:hanging="5580"/>
        <w:outlineLvl w:val="0"/>
        <w:rPr>
          <w:rFonts w:ascii="Times New Roman" w:eastAsia="Times New Roman" w:hAnsi="Times New Roman" w:cs="Times New Roman"/>
          <w:sz w:val="26"/>
          <w:szCs w:val="26"/>
          <w:lang w:eastAsia="ru-RU"/>
        </w:rPr>
      </w:pPr>
      <w:r w:rsidRPr="00502839">
        <w:rPr>
          <w:rFonts w:ascii="Times New Roman" w:eastAsia="Times New Roman" w:hAnsi="Times New Roman" w:cs="Times New Roman"/>
          <w:sz w:val="26"/>
          <w:szCs w:val="26"/>
          <w:lang w:eastAsia="ru-RU"/>
        </w:rPr>
        <w:tab/>
      </w:r>
      <w:r w:rsidRPr="00502839">
        <w:rPr>
          <w:rFonts w:ascii="Times New Roman" w:eastAsia="Times New Roman" w:hAnsi="Times New Roman" w:cs="Times New Roman"/>
          <w:sz w:val="26"/>
          <w:szCs w:val="26"/>
          <w:lang w:eastAsia="ru-RU"/>
        </w:rPr>
        <w:tab/>
        <w:t>фактически проживаю:_________</w:t>
      </w:r>
    </w:p>
    <w:p w:rsidR="00502839" w:rsidRPr="00502839" w:rsidRDefault="00502839" w:rsidP="00502839">
      <w:pPr>
        <w:tabs>
          <w:tab w:val="left" w:pos="5580"/>
        </w:tabs>
        <w:spacing w:after="0" w:line="240" w:lineRule="auto"/>
        <w:ind w:left="5580" w:hanging="5580"/>
        <w:jc w:val="right"/>
        <w:outlineLvl w:val="0"/>
        <w:rPr>
          <w:rFonts w:ascii="Times New Roman" w:eastAsia="Times New Roman" w:hAnsi="Times New Roman" w:cs="Times New Roman"/>
          <w:sz w:val="26"/>
          <w:szCs w:val="26"/>
          <w:lang w:eastAsia="ru-RU"/>
        </w:rPr>
      </w:pPr>
      <w:r w:rsidRPr="00502839">
        <w:rPr>
          <w:rFonts w:ascii="Times New Roman" w:eastAsia="Times New Roman" w:hAnsi="Times New Roman" w:cs="Times New Roman"/>
          <w:sz w:val="26"/>
          <w:szCs w:val="26"/>
          <w:lang w:eastAsia="ru-RU"/>
        </w:rPr>
        <w:t>____________________________,</w:t>
      </w:r>
    </w:p>
    <w:p w:rsidR="00502839" w:rsidRPr="00502839" w:rsidRDefault="00502839" w:rsidP="00502839">
      <w:pPr>
        <w:tabs>
          <w:tab w:val="left" w:pos="5580"/>
          <w:tab w:val="left" w:pos="5670"/>
        </w:tabs>
        <w:spacing w:after="0" w:line="240" w:lineRule="auto"/>
        <w:ind w:left="5580" w:hanging="5580"/>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6"/>
          <w:szCs w:val="26"/>
          <w:lang w:eastAsia="ru-RU"/>
        </w:rPr>
        <w:tab/>
      </w:r>
      <w:r w:rsidRPr="00502839">
        <w:rPr>
          <w:rFonts w:ascii="Times New Roman" w:eastAsia="Times New Roman" w:hAnsi="Times New Roman" w:cs="Times New Roman"/>
          <w:lang w:eastAsia="ru-RU"/>
        </w:rPr>
        <w:t>(указывается в случае проживания по иному адресу)</w:t>
      </w:r>
    </w:p>
    <w:p w:rsidR="00502839" w:rsidRPr="00502839" w:rsidRDefault="00502839" w:rsidP="00502839">
      <w:pPr>
        <w:tabs>
          <w:tab w:val="left" w:pos="5580"/>
          <w:tab w:val="left" w:pos="5670"/>
        </w:tabs>
        <w:spacing w:after="0" w:line="240" w:lineRule="auto"/>
        <w:ind w:left="5580" w:hanging="5580"/>
        <w:jc w:val="right"/>
        <w:outlineLvl w:val="0"/>
        <w:rPr>
          <w:rFonts w:ascii="Times New Roman" w:eastAsia="Times New Roman" w:hAnsi="Times New Roman" w:cs="Times New Roman"/>
          <w:lang w:eastAsia="ru-RU"/>
        </w:rPr>
      </w:pPr>
      <w:r w:rsidRPr="00502839">
        <w:rPr>
          <w:rFonts w:ascii="Times New Roman" w:eastAsia="Times New Roman" w:hAnsi="Times New Roman" w:cs="Times New Roman"/>
          <w:lang w:eastAsia="ru-RU"/>
        </w:rPr>
        <w:t>тел._______________________________</w:t>
      </w:r>
    </w:p>
    <w:p w:rsidR="00502839" w:rsidRPr="00502839" w:rsidRDefault="00502839" w:rsidP="00502839">
      <w:pPr>
        <w:tabs>
          <w:tab w:val="left" w:pos="6345"/>
        </w:tabs>
        <w:spacing w:after="0" w:line="240" w:lineRule="auto"/>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8"/>
          <w:szCs w:val="28"/>
          <w:lang w:eastAsia="ru-RU"/>
        </w:rPr>
        <w:tab/>
      </w:r>
      <w:r w:rsidRPr="00502839">
        <w:rPr>
          <w:rFonts w:ascii="Times New Roman" w:eastAsia="Times New Roman" w:hAnsi="Times New Roman" w:cs="Times New Roman"/>
          <w:lang w:eastAsia="ru-RU"/>
        </w:rPr>
        <w:t>(домашний, мобильный)</w:t>
      </w:r>
    </w:p>
    <w:p w:rsidR="00502839" w:rsidRPr="00502839" w:rsidRDefault="00502839" w:rsidP="00502839">
      <w:pPr>
        <w:spacing w:after="0" w:line="240" w:lineRule="auto"/>
        <w:jc w:val="center"/>
        <w:outlineLvl w:val="0"/>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заявление</w:t>
      </w:r>
    </w:p>
    <w:p w:rsidR="00502839" w:rsidRPr="00502839" w:rsidRDefault="00502839" w:rsidP="00502839">
      <w:pPr>
        <w:spacing w:after="0" w:line="240" w:lineRule="auto"/>
        <w:jc w:val="center"/>
        <w:rPr>
          <w:rFonts w:ascii="Times New Roman" w:eastAsia="Times New Roman" w:hAnsi="Times New Roman" w:cs="Times New Roman"/>
          <w:b/>
          <w:sz w:val="28"/>
          <w:szCs w:val="24"/>
          <w:lang w:eastAsia="ru-RU"/>
        </w:rPr>
      </w:pPr>
      <w:r w:rsidRPr="00502839">
        <w:rPr>
          <w:rFonts w:ascii="Times New Roman" w:eastAsia="Times New Roman" w:hAnsi="Times New Roman" w:cs="Times New Roman"/>
          <w:b/>
          <w:sz w:val="28"/>
          <w:szCs w:val="24"/>
          <w:lang w:eastAsia="ru-RU"/>
        </w:rPr>
        <w:t>(оформляется в рукописном виде)</w:t>
      </w:r>
    </w:p>
    <w:p w:rsidR="00502839" w:rsidRPr="00502839" w:rsidRDefault="00502839" w:rsidP="00502839">
      <w:pPr>
        <w:spacing w:after="0" w:line="240" w:lineRule="auto"/>
        <w:jc w:val="center"/>
        <w:rPr>
          <w:rFonts w:ascii="Times New Roman" w:eastAsia="Times New Roman" w:hAnsi="Times New Roman" w:cs="Times New Roman"/>
          <w:b/>
          <w:sz w:val="28"/>
          <w:szCs w:val="24"/>
          <w:lang w:eastAsia="ru-RU"/>
        </w:rPr>
      </w:pPr>
    </w:p>
    <w:p w:rsidR="00502839" w:rsidRPr="00502839" w:rsidRDefault="00502839" w:rsidP="00502839">
      <w:pPr>
        <w:spacing w:after="0" w:line="240" w:lineRule="exact"/>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ab/>
        <w:t xml:space="preserve">Прошу допустить меня к участию в конкурсе на замещение вакантной должности государственной гражданской службы главного специалиста </w:t>
      </w:r>
      <w:r w:rsidR="00931F1E">
        <w:rPr>
          <w:rFonts w:ascii="Times New Roman" w:eastAsia="Times New Roman" w:hAnsi="Times New Roman" w:cs="Times New Roman"/>
          <w:sz w:val="28"/>
          <w:szCs w:val="28"/>
          <w:lang w:eastAsia="ru-RU"/>
        </w:rPr>
        <w:t>отдела документационного обеспечения Южной</w:t>
      </w:r>
      <w:r w:rsidRPr="00502839">
        <w:rPr>
          <w:rFonts w:ascii="Times New Roman" w:eastAsia="Times New Roman" w:hAnsi="Times New Roman" w:cs="Times New Roman"/>
          <w:sz w:val="28"/>
          <w:szCs w:val="28"/>
          <w:lang w:eastAsia="ru-RU"/>
        </w:rPr>
        <w:t xml:space="preserve"> транспортной прокуратуры. </w:t>
      </w:r>
    </w:p>
    <w:p w:rsidR="00502839" w:rsidRPr="00502839" w:rsidRDefault="00502839" w:rsidP="00502839">
      <w:pPr>
        <w:spacing w:after="0" w:line="240" w:lineRule="exact"/>
        <w:ind w:firstLine="720"/>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 в том числе с квалификационными требованиями, предъявляемыми к вакантной должности, ознакомлен (ознакомлена).</w:t>
      </w:r>
    </w:p>
    <w:p w:rsidR="00502839" w:rsidRPr="00502839" w:rsidRDefault="00502839" w:rsidP="00502839">
      <w:pPr>
        <w:spacing w:after="0" w:line="240" w:lineRule="auto"/>
        <w:jc w:val="both"/>
        <w:rPr>
          <w:rFonts w:ascii="Times New Roman" w:eastAsia="Times New Roman" w:hAnsi="Times New Roman" w:cs="Times New Roman"/>
          <w:sz w:val="28"/>
          <w:szCs w:val="28"/>
          <w:lang w:eastAsia="ru-RU"/>
        </w:rPr>
      </w:pPr>
      <w:r w:rsidRPr="00502839">
        <w:rPr>
          <w:rFonts w:ascii="Times New Roman" w:eastAsia="Times New Roman" w:hAnsi="Times New Roman" w:cs="Times New Roman"/>
          <w:sz w:val="28"/>
          <w:szCs w:val="28"/>
          <w:lang w:eastAsia="ru-RU"/>
        </w:rPr>
        <w:lastRenderedPageBreak/>
        <w:tab/>
        <w:t>К заявлению прилагаю (перечислить прилагаемые документы):</w:t>
      </w:r>
    </w:p>
    <w:p w:rsidR="00502839" w:rsidRPr="00502839" w:rsidRDefault="00502839" w:rsidP="00502839">
      <w:pPr>
        <w:spacing w:after="0" w:line="240" w:lineRule="auto"/>
        <w:jc w:val="both"/>
        <w:rPr>
          <w:rFonts w:ascii="Times New Roman" w:eastAsia="Times New Roman" w:hAnsi="Times New Roman" w:cs="Times New Roman"/>
          <w:sz w:val="28"/>
          <w:szCs w:val="24"/>
          <w:lang w:eastAsia="ru-RU"/>
        </w:rPr>
      </w:pPr>
      <w:r w:rsidRPr="00502839">
        <w:rPr>
          <w:rFonts w:ascii="Times New Roman" w:eastAsia="Times New Roman" w:hAnsi="Times New Roman" w:cs="Times New Roman"/>
          <w:sz w:val="28"/>
          <w:szCs w:val="28"/>
          <w:lang w:eastAsia="ru-RU"/>
        </w:rPr>
        <w:t>________________________________________________________________</w:t>
      </w:r>
    </w:p>
    <w:p w:rsidR="00502839" w:rsidRPr="00502839" w:rsidRDefault="00502839" w:rsidP="00502839">
      <w:pPr>
        <w:spacing w:after="0" w:line="240" w:lineRule="auto"/>
        <w:jc w:val="both"/>
        <w:rPr>
          <w:rFonts w:ascii="Times New Roman" w:eastAsia="Times New Roman" w:hAnsi="Times New Roman" w:cs="Times New Roman"/>
          <w:sz w:val="28"/>
          <w:szCs w:val="24"/>
          <w:lang w:eastAsia="ru-RU"/>
        </w:rPr>
      </w:pPr>
      <w:r w:rsidRPr="00502839">
        <w:rPr>
          <w:rFonts w:ascii="Times New Roman" w:eastAsia="Times New Roman" w:hAnsi="Times New Roman" w:cs="Times New Roman"/>
          <w:sz w:val="28"/>
          <w:szCs w:val="24"/>
          <w:lang w:eastAsia="ru-RU"/>
        </w:rPr>
        <w:t>«__»______________20__ г.        __________      ____________________.</w:t>
      </w:r>
    </w:p>
    <w:p w:rsidR="00502839" w:rsidRPr="00502839" w:rsidRDefault="00502839" w:rsidP="00D35955">
      <w:pPr>
        <w:spacing w:after="0" w:line="240" w:lineRule="auto"/>
        <w:jc w:val="both"/>
        <w:outlineLvl w:val="0"/>
        <w:rPr>
          <w:rFonts w:ascii="Times New Roman" w:eastAsia="Times New Roman" w:hAnsi="Times New Roman" w:cs="Times New Roman"/>
          <w:lang w:eastAsia="ru-RU"/>
        </w:rPr>
      </w:pP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sz w:val="28"/>
          <w:szCs w:val="24"/>
          <w:lang w:eastAsia="ru-RU"/>
        </w:rPr>
        <w:tab/>
      </w:r>
      <w:r w:rsidRPr="00502839">
        <w:rPr>
          <w:rFonts w:ascii="Times New Roman" w:eastAsia="Times New Roman" w:hAnsi="Times New Roman" w:cs="Times New Roman"/>
          <w:lang w:eastAsia="ru-RU"/>
        </w:rPr>
        <w:t>(подпись)</w:t>
      </w:r>
      <w:r w:rsidRPr="00502839">
        <w:rPr>
          <w:rFonts w:ascii="Times New Roman" w:eastAsia="Times New Roman" w:hAnsi="Times New Roman" w:cs="Times New Roman"/>
          <w:lang w:eastAsia="ru-RU"/>
        </w:rPr>
        <w:tab/>
        <w:t xml:space="preserve">     (расшифровка подписи)</w:t>
      </w:r>
      <w:r w:rsidR="00D35955">
        <w:rPr>
          <w:rFonts w:ascii="Times New Roman" w:eastAsia="Times New Roman" w:hAnsi="Times New Roman" w:cs="Times New Roman"/>
          <w:lang w:eastAsia="ru-RU"/>
        </w:rPr>
        <w:tab/>
      </w:r>
    </w:p>
    <w:p w:rsidR="00502839" w:rsidRPr="00502839" w:rsidRDefault="00502839" w:rsidP="00502839">
      <w:pPr>
        <w:spacing w:after="0" w:line="240" w:lineRule="auto"/>
        <w:ind w:left="6521"/>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УТВЕРЖДЕНА</w:t>
      </w:r>
      <w:r w:rsidRPr="00502839">
        <w:rPr>
          <w:rFonts w:ascii="Times New Roman" w:eastAsia="Times New Roman" w:hAnsi="Times New Roman" w:cs="Times New Roman"/>
          <w:sz w:val="24"/>
          <w:szCs w:val="24"/>
          <w:lang w:eastAsia="ru-RU"/>
        </w:rPr>
        <w:br/>
        <w:t>распоряжением Правительства</w:t>
      </w:r>
      <w:r w:rsidRPr="00502839">
        <w:rPr>
          <w:rFonts w:ascii="Times New Roman" w:eastAsia="Times New Roman" w:hAnsi="Times New Roman" w:cs="Times New Roman"/>
          <w:sz w:val="24"/>
          <w:szCs w:val="24"/>
          <w:lang w:eastAsia="ru-RU"/>
        </w:rPr>
        <w:br/>
        <w:t>Российской Федерации</w:t>
      </w:r>
      <w:r w:rsidRPr="00502839">
        <w:rPr>
          <w:rFonts w:ascii="Times New Roman" w:eastAsia="Times New Roman" w:hAnsi="Times New Roman" w:cs="Times New Roman"/>
          <w:sz w:val="24"/>
          <w:szCs w:val="24"/>
          <w:lang w:eastAsia="ru-RU"/>
        </w:rPr>
        <w:br/>
        <w:t>от 26.05.2005 № 667-р</w:t>
      </w:r>
    </w:p>
    <w:p w:rsidR="00502839" w:rsidRPr="00502839" w:rsidRDefault="00502839" w:rsidP="00502839">
      <w:pPr>
        <w:spacing w:before="120" w:after="0" w:line="240" w:lineRule="auto"/>
        <w:ind w:left="6521"/>
        <w:rPr>
          <w:rFonts w:ascii="Times New Roman" w:eastAsia="Times New Roman" w:hAnsi="Times New Roman" w:cs="Times New Roman"/>
          <w:sz w:val="16"/>
          <w:szCs w:val="16"/>
          <w:lang w:eastAsia="ru-RU"/>
        </w:rPr>
      </w:pPr>
      <w:r w:rsidRPr="00502839">
        <w:rPr>
          <w:rFonts w:ascii="Times New Roman" w:eastAsia="Times New Roman" w:hAnsi="Times New Roman" w:cs="Times New Roman"/>
          <w:sz w:val="16"/>
          <w:szCs w:val="16"/>
          <w:lang w:eastAsia="ru-RU"/>
        </w:rPr>
        <w:t>(в ред. распоряжения Правительства РФ от 16.10.2007 № 1428-р, Постановления Правительства РФ от 05.03.2018 № 227)</w:t>
      </w:r>
    </w:p>
    <w:p w:rsidR="00502839" w:rsidRPr="00502839" w:rsidRDefault="00502839" w:rsidP="00502839">
      <w:pPr>
        <w:spacing w:before="240" w:after="24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(форма)</w:t>
      </w:r>
    </w:p>
    <w:p w:rsidR="00502839" w:rsidRPr="00502839" w:rsidRDefault="00502839" w:rsidP="00502839">
      <w:pPr>
        <w:spacing w:after="480" w:line="240" w:lineRule="auto"/>
        <w:jc w:val="center"/>
        <w:rPr>
          <w:rFonts w:ascii="Times New Roman" w:eastAsia="Times New Roman" w:hAnsi="Times New Roman" w:cs="Times New Roman"/>
          <w:b/>
          <w:bCs/>
          <w:sz w:val="26"/>
          <w:szCs w:val="26"/>
          <w:lang w:eastAsia="ru-RU"/>
        </w:rPr>
      </w:pPr>
      <w:r w:rsidRPr="00502839">
        <w:rPr>
          <w:rFonts w:ascii="Times New Roman" w:eastAsia="Times New Roman" w:hAnsi="Times New Roman" w:cs="Times New Roman"/>
          <w:b/>
          <w:bCs/>
          <w:sz w:val="26"/>
          <w:szCs w:val="26"/>
          <w:lang w:eastAsia="ru-RU"/>
        </w:rPr>
        <w:t>АНКЕТА</w:t>
      </w:r>
    </w:p>
    <w:tbl>
      <w:tblPr>
        <w:tblW w:w="9526"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560"/>
      </w:tblGrid>
      <w:tr w:rsidR="00502839" w:rsidRPr="00502839" w:rsidTr="00452A0C">
        <w:trPr>
          <w:cantSplit/>
          <w:trHeight w:val="1000"/>
        </w:trPr>
        <w:tc>
          <w:tcPr>
            <w:tcW w:w="7966" w:type="dxa"/>
            <w:gridSpan w:val="5"/>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Место</w:t>
            </w:r>
            <w:r w:rsidRPr="00502839">
              <w:rPr>
                <w:rFonts w:ascii="Times New Roman" w:eastAsia="Times New Roman" w:hAnsi="Times New Roman" w:cs="Times New Roman"/>
                <w:sz w:val="24"/>
                <w:szCs w:val="24"/>
                <w:lang w:eastAsia="ru-RU"/>
              </w:rPr>
              <w:br/>
              <w:t>для</w:t>
            </w:r>
            <w:r w:rsidRPr="00502839">
              <w:rPr>
                <w:rFonts w:ascii="Times New Roman" w:eastAsia="Times New Roman" w:hAnsi="Times New Roman" w:cs="Times New Roman"/>
                <w:sz w:val="24"/>
                <w:szCs w:val="24"/>
                <w:lang w:eastAsia="ru-RU"/>
              </w:rPr>
              <w:br/>
              <w:t>фотографии</w:t>
            </w:r>
          </w:p>
        </w:tc>
      </w:tr>
      <w:tr w:rsidR="00502839" w:rsidRPr="00502839" w:rsidTr="00452A0C">
        <w:trPr>
          <w:cantSplit/>
          <w:trHeight w:val="421"/>
        </w:trPr>
        <w:tc>
          <w:tcPr>
            <w:tcW w:w="364"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560" w:type="dxa"/>
            <w:vMerge/>
            <w:tcBorders>
              <w:top w:val="nil"/>
              <w:left w:val="single" w:sz="4" w:space="0" w:color="auto"/>
              <w:bottom w:val="single" w:sz="4" w:space="0" w:color="auto"/>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Height w:val="414"/>
        </w:trPr>
        <w:tc>
          <w:tcPr>
            <w:tcW w:w="364"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560" w:type="dxa"/>
            <w:vMerge/>
            <w:tcBorders>
              <w:top w:val="nil"/>
              <w:left w:val="single" w:sz="4" w:space="0" w:color="auto"/>
              <w:bottom w:val="single" w:sz="4" w:space="0" w:color="auto"/>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Height w:val="420"/>
        </w:trPr>
        <w:tc>
          <w:tcPr>
            <w:tcW w:w="364"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560" w:type="dxa"/>
            <w:vMerge/>
            <w:tcBorders>
              <w:top w:val="nil"/>
              <w:left w:val="single" w:sz="4" w:space="0" w:color="auto"/>
              <w:bottom w:val="single" w:sz="4" w:space="0" w:color="auto"/>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bl>
    <w:p w:rsidR="00502839" w:rsidRPr="00502839" w:rsidRDefault="00502839" w:rsidP="00502839">
      <w:pPr>
        <w:spacing w:after="0" w:line="240" w:lineRule="auto"/>
        <w:rPr>
          <w:rFonts w:ascii="Times New Roman" w:eastAsia="Times New Roman" w:hAnsi="Times New Roman" w:cs="Times New Roman"/>
          <w:sz w:val="24"/>
          <w:szCs w:val="24"/>
          <w:lang w:eastAsia="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409"/>
      </w:tblGrid>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 Если изменяли фамилию, имя или отчество,</w:t>
            </w:r>
            <w:r w:rsidRPr="00502839">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Направление подготовки или специальность по диплому</w:t>
            </w:r>
            <w:r w:rsidRPr="00502839">
              <w:rPr>
                <w:rFonts w:ascii="Times New Roman" w:eastAsia="Times New Roman" w:hAnsi="Times New Roman" w:cs="Times New Roman"/>
                <w:sz w:val="24"/>
                <w:szCs w:val="24"/>
                <w:lang w:eastAsia="ru-RU"/>
              </w:rPr>
              <w:br/>
              <w:t>Квалификация по диплому</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02839">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bottom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bottom w:val="single" w:sz="4" w:space="0" w:color="auto"/>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4409" w:type="dxa"/>
            <w:tcBorders>
              <w:bottom w:val="single" w:sz="4" w:space="0" w:color="auto"/>
              <w:right w:val="single" w:sz="4" w:space="0" w:color="auto"/>
            </w:tcBorders>
          </w:tcPr>
          <w:p w:rsidR="00502839" w:rsidRPr="00502839" w:rsidRDefault="00502839" w:rsidP="00502839">
            <w:pPr>
              <w:pageBreakBefore/>
              <w:spacing w:after="0" w:line="240" w:lineRule="auto"/>
              <w:rPr>
                <w:rFonts w:ascii="Times New Roman" w:eastAsia="Times New Roman" w:hAnsi="Times New Roman" w:cs="Times New Roman"/>
                <w:sz w:val="24"/>
                <w:szCs w:val="24"/>
                <w:lang w:eastAsia="ru-RU"/>
              </w:rPr>
            </w:pPr>
          </w:p>
        </w:tc>
      </w:tr>
      <w:tr w:rsidR="00502839" w:rsidRPr="00502839" w:rsidTr="00452A0C">
        <w:tc>
          <w:tcPr>
            <w:tcW w:w="5117" w:type="dxa"/>
            <w:tcBorders>
              <w:lef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409" w:type="dxa"/>
            <w:tcBorders>
              <w:right w:val="single" w:sz="4" w:space="0" w:color="auto"/>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bl>
    <w:p w:rsidR="00502839" w:rsidRPr="00502839" w:rsidRDefault="00502839" w:rsidP="00502839">
      <w:pPr>
        <w:spacing w:before="120" w:after="12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02839" w:rsidRPr="00502839" w:rsidRDefault="00502839" w:rsidP="00502839">
      <w:pPr>
        <w:spacing w:after="12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502839" w:rsidRPr="00502839" w:rsidTr="00452A0C">
        <w:trPr>
          <w:cantSplit/>
        </w:trPr>
        <w:tc>
          <w:tcPr>
            <w:tcW w:w="2580" w:type="dxa"/>
            <w:gridSpan w:val="2"/>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Месяц и год</w:t>
            </w:r>
          </w:p>
        </w:tc>
        <w:tc>
          <w:tcPr>
            <w:tcW w:w="4252" w:type="dxa"/>
            <w:vMerge w:val="restart"/>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Должность с указанием</w:t>
            </w:r>
            <w:r w:rsidRPr="00502839">
              <w:rPr>
                <w:rFonts w:ascii="Times New Roman" w:eastAsia="Times New Roman" w:hAnsi="Times New Roman" w:cs="Times New Roman"/>
                <w:sz w:val="24"/>
                <w:szCs w:val="24"/>
                <w:lang w:eastAsia="ru-RU"/>
              </w:rPr>
              <w:br/>
              <w:t>организации</w:t>
            </w:r>
          </w:p>
        </w:tc>
        <w:tc>
          <w:tcPr>
            <w:tcW w:w="2552" w:type="dxa"/>
            <w:vMerge w:val="restart"/>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Адрес</w:t>
            </w:r>
            <w:r w:rsidRPr="00502839">
              <w:rPr>
                <w:rFonts w:ascii="Times New Roman" w:eastAsia="Times New Roman" w:hAnsi="Times New Roman" w:cs="Times New Roman"/>
                <w:sz w:val="24"/>
                <w:szCs w:val="24"/>
                <w:lang w:eastAsia="ru-RU"/>
              </w:rPr>
              <w:br/>
              <w:t>организации</w:t>
            </w:r>
            <w:r w:rsidRPr="00502839">
              <w:rPr>
                <w:rFonts w:ascii="Times New Roman" w:eastAsia="Times New Roman" w:hAnsi="Times New Roman" w:cs="Times New Roman"/>
                <w:sz w:val="24"/>
                <w:szCs w:val="24"/>
                <w:lang w:eastAsia="ru-RU"/>
              </w:rPr>
              <w:br/>
              <w:t>(в т.ч. за границей)</w:t>
            </w: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поступ</w:t>
            </w:r>
            <w:r w:rsidRPr="00502839">
              <w:rPr>
                <w:rFonts w:ascii="Times New Roman" w:eastAsia="Times New Roman" w:hAnsi="Times New Roman" w:cs="Times New Roman"/>
                <w:sz w:val="24"/>
                <w:szCs w:val="24"/>
                <w:lang w:eastAsia="ru-RU"/>
              </w:rPr>
              <w:softHyphen/>
              <w:t>ления</w:t>
            </w: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ухода</w:t>
            </w:r>
          </w:p>
        </w:tc>
        <w:tc>
          <w:tcPr>
            <w:tcW w:w="4252" w:type="dxa"/>
            <w:vMerge/>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552" w:type="dxa"/>
            <w:vMerge/>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1290"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552"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bl>
    <w:p w:rsidR="00502839" w:rsidRPr="00502839" w:rsidRDefault="00502839" w:rsidP="00502839">
      <w:pPr>
        <w:spacing w:before="120"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12. Государственные награды, иные награды и знаки отличия</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502839" w:rsidRPr="00502839" w:rsidRDefault="00502839" w:rsidP="00502839">
      <w:pPr>
        <w:spacing w:after="120" w:line="240" w:lineRule="auto"/>
        <w:ind w:firstLine="567"/>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197"/>
      </w:tblGrid>
      <w:tr w:rsidR="00502839" w:rsidRPr="00502839" w:rsidTr="00452A0C">
        <w:trPr>
          <w:cantSplit/>
        </w:trPr>
        <w:tc>
          <w:tcPr>
            <w:tcW w:w="1729"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lastRenderedPageBreak/>
              <w:t>Степень родства</w:t>
            </w:r>
          </w:p>
        </w:tc>
        <w:tc>
          <w:tcPr>
            <w:tcW w:w="2694"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Фамилия, имя,</w:t>
            </w:r>
            <w:r w:rsidRPr="00502839">
              <w:rPr>
                <w:rFonts w:ascii="Times New Roman" w:eastAsia="Times New Roman" w:hAnsi="Times New Roman" w:cs="Times New Roman"/>
                <w:sz w:val="24"/>
                <w:szCs w:val="24"/>
                <w:lang w:eastAsia="ru-RU"/>
              </w:rPr>
              <w:br/>
              <w:t>отчество</w:t>
            </w:r>
          </w:p>
        </w:tc>
        <w:tc>
          <w:tcPr>
            <w:tcW w:w="1717"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Год, число, месяц и место рождения</w:t>
            </w:r>
          </w:p>
        </w:tc>
        <w:tc>
          <w:tcPr>
            <w:tcW w:w="2047"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1197"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rPr>
          <w:cantSplit/>
        </w:trPr>
        <w:tc>
          <w:tcPr>
            <w:tcW w:w="1729"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694"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717"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04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197"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bl>
    <w:p w:rsidR="00502839" w:rsidRPr="00502839" w:rsidRDefault="00502839" w:rsidP="00502839">
      <w:pPr>
        <w:spacing w:before="120"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502839" w:rsidRPr="00502839" w:rsidRDefault="00502839" w:rsidP="00502839">
      <w:pPr>
        <w:pBdr>
          <w:top w:val="single" w:sz="4" w:space="1" w:color="auto"/>
        </w:pBdr>
        <w:spacing w:after="0" w:line="240" w:lineRule="auto"/>
        <w:ind w:left="5670"/>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(фамилия, имя, отчество,</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с какого времени они проживают за границей)</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tabs>
          <w:tab w:val="left" w:pos="8505"/>
        </w:tabs>
        <w:spacing w:before="240"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15. Пребывание за границей (когда, где, с какой целью)  </w:t>
      </w:r>
    </w:p>
    <w:p w:rsidR="00502839" w:rsidRPr="00502839" w:rsidRDefault="00502839" w:rsidP="00502839">
      <w:pPr>
        <w:pBdr>
          <w:top w:val="single" w:sz="4" w:space="1" w:color="auto"/>
        </w:pBdr>
        <w:tabs>
          <w:tab w:val="left" w:pos="8505"/>
        </w:tabs>
        <w:spacing w:after="0" w:line="240" w:lineRule="auto"/>
        <w:ind w:left="5783"/>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tabs>
          <w:tab w:val="left" w:pos="8505"/>
        </w:tabs>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502839" w:rsidRPr="00502839" w:rsidRDefault="00502839" w:rsidP="00502839">
      <w:pPr>
        <w:pBdr>
          <w:top w:val="single" w:sz="4" w:space="1" w:color="auto"/>
        </w:pBdr>
        <w:tabs>
          <w:tab w:val="left" w:pos="8505"/>
        </w:tabs>
        <w:spacing w:after="0" w:line="240" w:lineRule="auto"/>
        <w:ind w:left="6124"/>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tabs>
          <w:tab w:val="left" w:pos="8505"/>
        </w:tabs>
        <w:spacing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502839" w:rsidRPr="00502839" w:rsidRDefault="00502839" w:rsidP="00502839">
      <w:pPr>
        <w:pBdr>
          <w:top w:val="single" w:sz="4" w:space="1" w:color="auto"/>
        </w:pBdr>
        <w:tabs>
          <w:tab w:val="left" w:pos="8505"/>
        </w:tabs>
        <w:spacing w:after="0" w:line="240" w:lineRule="auto"/>
        <w:ind w:left="1174"/>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tabs>
          <w:tab w:val="left" w:pos="8505"/>
        </w:tabs>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18. Паспорт или документ, его заменяющий  </w:t>
      </w:r>
    </w:p>
    <w:p w:rsidR="00502839" w:rsidRPr="00502839" w:rsidRDefault="00502839" w:rsidP="00502839">
      <w:pPr>
        <w:pBdr>
          <w:top w:val="single" w:sz="4" w:space="1" w:color="auto"/>
        </w:pBdr>
        <w:tabs>
          <w:tab w:val="left" w:pos="8505"/>
        </w:tabs>
        <w:spacing w:after="0" w:line="240" w:lineRule="auto"/>
        <w:ind w:left="4640"/>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(серия, номер, кем и когда выдан)</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tabs>
          <w:tab w:val="left" w:pos="8505"/>
        </w:tabs>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19. Наличие заграничного паспорта  </w:t>
      </w:r>
    </w:p>
    <w:p w:rsidR="00502839" w:rsidRPr="00502839" w:rsidRDefault="00502839" w:rsidP="00502839">
      <w:pPr>
        <w:pBdr>
          <w:top w:val="single" w:sz="4" w:space="1" w:color="auto"/>
        </w:pBdr>
        <w:spacing w:after="0" w:line="240" w:lineRule="auto"/>
        <w:ind w:left="3771"/>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(серия, номер, кем и когда выдан)</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jc w:val="both"/>
        <w:rPr>
          <w:rFonts w:ascii="Times New Roman" w:eastAsia="Times New Roman" w:hAnsi="Times New Roman" w:cs="Times New Roman"/>
          <w:sz w:val="2"/>
          <w:szCs w:val="2"/>
          <w:lang w:eastAsia="ru-RU"/>
        </w:rPr>
      </w:pPr>
      <w:r w:rsidRPr="00502839">
        <w:rPr>
          <w:rFonts w:ascii="Times New Roman" w:eastAsia="Times New Roman" w:hAnsi="Times New Roman" w:cs="Times New Roman"/>
          <w:sz w:val="24"/>
          <w:szCs w:val="24"/>
          <w:lang w:eastAsia="ru-RU"/>
        </w:rPr>
        <w:t>20. Номер страхового свидетельства обязательного пенсионного страхования (если имеется)</w:t>
      </w:r>
      <w:r w:rsidRPr="00502839">
        <w:rPr>
          <w:rFonts w:ascii="Times New Roman" w:eastAsia="Times New Roman" w:hAnsi="Times New Roman" w:cs="Times New Roman"/>
          <w:sz w:val="24"/>
          <w:szCs w:val="24"/>
          <w:lang w:eastAsia="ru-RU"/>
        </w:rPr>
        <w:br/>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21. ИНН (если имеется)  </w:t>
      </w:r>
    </w:p>
    <w:p w:rsidR="00502839" w:rsidRPr="00502839" w:rsidRDefault="00502839" w:rsidP="00502839">
      <w:pPr>
        <w:pBdr>
          <w:top w:val="single" w:sz="4" w:space="1" w:color="auto"/>
        </w:pBdr>
        <w:spacing w:after="0" w:line="240" w:lineRule="auto"/>
        <w:ind w:left="2523"/>
        <w:rPr>
          <w:rFonts w:ascii="Times New Roman" w:eastAsia="Times New Roman" w:hAnsi="Times New Roman" w:cs="Times New Roman"/>
          <w:sz w:val="2"/>
          <w:szCs w:val="2"/>
          <w:lang w:eastAsia="ru-RU"/>
        </w:rPr>
      </w:pPr>
    </w:p>
    <w:p w:rsidR="00502839" w:rsidRPr="00502839" w:rsidRDefault="00502839" w:rsidP="00502839">
      <w:pPr>
        <w:spacing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502839" w:rsidRPr="00502839" w:rsidRDefault="00502839" w:rsidP="00502839">
      <w:pPr>
        <w:pBdr>
          <w:top w:val="single" w:sz="4" w:space="1" w:color="auto"/>
        </w:pBdr>
        <w:spacing w:after="0" w:line="240" w:lineRule="auto"/>
        <w:ind w:left="5075"/>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rPr>
          <w:rFonts w:ascii="Times New Roman" w:eastAsia="Times New Roman" w:hAnsi="Times New Roman" w:cs="Times New Roman"/>
          <w:sz w:val="2"/>
          <w:szCs w:val="2"/>
          <w:lang w:eastAsia="ru-RU"/>
        </w:rPr>
      </w:pPr>
    </w:p>
    <w:p w:rsidR="00502839" w:rsidRPr="00502839" w:rsidRDefault="00502839" w:rsidP="00502839">
      <w:pPr>
        <w:spacing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02839" w:rsidRPr="00502839" w:rsidRDefault="00502839" w:rsidP="00502839">
      <w:pPr>
        <w:spacing w:after="600" w:line="240" w:lineRule="auto"/>
        <w:jc w:val="both"/>
        <w:rPr>
          <w:rFonts w:ascii="Times New Roman" w:eastAsia="Times New Roman" w:hAnsi="Times New Roman" w:cs="Times New Roman"/>
          <w:bCs/>
          <w:sz w:val="24"/>
          <w:szCs w:val="24"/>
          <w:lang w:eastAsia="ru-RU"/>
        </w:rPr>
      </w:pPr>
      <w:r w:rsidRPr="00502839">
        <w:rPr>
          <w:rFonts w:ascii="Times New Roman" w:eastAsia="Times New Roman" w:hAnsi="Times New Roman" w:cs="Times New Roman"/>
          <w:bCs/>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502839" w:rsidRPr="00502839" w:rsidRDefault="00502839" w:rsidP="00502839">
      <w:pPr>
        <w:spacing w:after="0" w:line="240" w:lineRule="auto"/>
        <w:jc w:val="both"/>
        <w:rPr>
          <w:rFonts w:ascii="Times New Roman" w:eastAsia="Times New Roman" w:hAnsi="Times New Roman" w:cs="Times New Roman"/>
          <w:bCs/>
          <w:sz w:val="24"/>
          <w:szCs w:val="24"/>
          <w:lang w:eastAsia="ru-RU"/>
        </w:rPr>
      </w:pPr>
      <w:r w:rsidRPr="00502839">
        <w:rPr>
          <w:rFonts w:ascii="Times New Roman" w:eastAsia="Times New Roman" w:hAnsi="Times New Roman" w:cs="Times New Roman"/>
          <w:bCs/>
          <w:sz w:val="24"/>
          <w:szCs w:val="24"/>
          <w:lang w:eastAsia="ru-RU"/>
        </w:rPr>
        <w:t>«    » _________________2019 г.                                                            ____________________</w:t>
      </w:r>
    </w:p>
    <w:p w:rsidR="00502839" w:rsidRPr="00502839" w:rsidRDefault="00502839" w:rsidP="00502839">
      <w:pPr>
        <w:spacing w:after="0" w:line="240" w:lineRule="auto"/>
        <w:jc w:val="both"/>
        <w:rPr>
          <w:rFonts w:ascii="Times New Roman" w:eastAsia="Times New Roman" w:hAnsi="Times New Roman" w:cs="Times New Roman"/>
          <w:bCs/>
          <w:sz w:val="24"/>
          <w:szCs w:val="24"/>
          <w:lang w:eastAsia="ru-RU"/>
        </w:rPr>
      </w:pPr>
      <w:r w:rsidRPr="00502839">
        <w:rPr>
          <w:rFonts w:ascii="Times New Roman" w:eastAsia="Times New Roman" w:hAnsi="Times New Roman" w:cs="Times New Roman"/>
          <w:bCs/>
          <w:sz w:val="24"/>
          <w:szCs w:val="24"/>
          <w:lang w:eastAsia="ru-RU"/>
        </w:rPr>
        <w:t xml:space="preserve">                                                                                                                            (подпись)</w:t>
      </w:r>
    </w:p>
    <w:p w:rsidR="00502839" w:rsidRPr="00502839" w:rsidRDefault="00502839" w:rsidP="00502839">
      <w:pPr>
        <w:spacing w:after="0" w:line="240" w:lineRule="auto"/>
        <w:jc w:val="both"/>
        <w:rPr>
          <w:rFonts w:ascii="Times New Roman" w:eastAsia="Times New Roman" w:hAnsi="Times New Roman" w:cs="Times New Roman"/>
          <w:bCs/>
          <w:sz w:val="24"/>
          <w:szCs w:val="24"/>
          <w:lang w:eastAsia="ru-RU"/>
        </w:rPr>
      </w:pPr>
    </w:p>
    <w:tbl>
      <w:tblPr>
        <w:tblW w:w="0" w:type="auto"/>
        <w:tblInd w:w="-860" w:type="dxa"/>
        <w:tblLayout w:type="fixed"/>
        <w:tblCellMar>
          <w:left w:w="28" w:type="dxa"/>
          <w:right w:w="28" w:type="dxa"/>
        </w:tblCellMar>
        <w:tblLook w:val="0000" w:firstRow="0" w:lastRow="0" w:firstColumn="0" w:lastColumn="0" w:noHBand="0" w:noVBand="0"/>
      </w:tblPr>
      <w:tblGrid>
        <w:gridCol w:w="2013"/>
        <w:gridCol w:w="8221"/>
      </w:tblGrid>
      <w:tr w:rsidR="00502839" w:rsidRPr="00502839" w:rsidTr="00452A0C">
        <w:tc>
          <w:tcPr>
            <w:tcW w:w="2013" w:type="dxa"/>
            <w:tcBorders>
              <w:top w:val="nil"/>
              <w:left w:val="nil"/>
              <w:bottom w:val="nil"/>
              <w:right w:val="nil"/>
            </w:tcBorders>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502839" w:rsidRPr="00502839" w:rsidRDefault="00502839" w:rsidP="00502839">
            <w:pPr>
              <w:spacing w:after="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02839" w:rsidRPr="00502839" w:rsidRDefault="00502839" w:rsidP="00502839">
      <w:pPr>
        <w:spacing w:after="24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502839" w:rsidRPr="00502839" w:rsidTr="00452A0C">
        <w:trPr>
          <w:cantSplit/>
        </w:trPr>
        <w:tc>
          <w:tcPr>
            <w:tcW w:w="170"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vAlign w:val="bottom"/>
          </w:tcPr>
          <w:p w:rsidR="00502839" w:rsidRPr="00502839" w:rsidRDefault="00502839" w:rsidP="00502839">
            <w:pPr>
              <w:tabs>
                <w:tab w:val="left" w:pos="3270"/>
              </w:tabs>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 г.</w:t>
            </w:r>
          </w:p>
        </w:tc>
        <w:tc>
          <w:tcPr>
            <w:tcW w:w="1843"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110"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r>
      <w:tr w:rsidR="00502839" w:rsidRPr="00502839" w:rsidTr="00452A0C">
        <w:tc>
          <w:tcPr>
            <w:tcW w:w="170"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p>
        </w:tc>
        <w:tc>
          <w:tcPr>
            <w:tcW w:w="317"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675" w:type="dxa"/>
            <w:tcBorders>
              <w:top w:val="nil"/>
              <w:left w:val="nil"/>
              <w:bottom w:val="nil"/>
              <w:right w:val="nil"/>
            </w:tcBorders>
          </w:tcPr>
          <w:p w:rsidR="00502839" w:rsidRPr="00502839" w:rsidRDefault="00502839" w:rsidP="00502839">
            <w:pPr>
              <w:tabs>
                <w:tab w:val="left" w:pos="3270"/>
              </w:tabs>
              <w:spacing w:after="0" w:line="240" w:lineRule="auto"/>
              <w:rPr>
                <w:rFonts w:ascii="Times New Roman" w:eastAsia="Times New Roman" w:hAnsi="Times New Roman" w:cs="Times New Roman"/>
                <w:sz w:val="24"/>
                <w:szCs w:val="24"/>
                <w:lang w:eastAsia="ru-RU"/>
              </w:rPr>
            </w:pPr>
          </w:p>
        </w:tc>
        <w:tc>
          <w:tcPr>
            <w:tcW w:w="5953" w:type="dxa"/>
            <w:gridSpan w:val="2"/>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(подпись, фамилия работника кадровой службы)</w:t>
            </w:r>
          </w:p>
        </w:tc>
      </w:tr>
    </w:tbl>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Default="00502839" w:rsidP="00502839">
      <w:pPr>
        <w:spacing w:after="0" w:line="240" w:lineRule="auto"/>
        <w:jc w:val="both"/>
        <w:rPr>
          <w:rFonts w:ascii="Times New Roman" w:eastAsia="Times New Roman" w:hAnsi="Times New Roman" w:cs="Times New Roman"/>
          <w:sz w:val="28"/>
          <w:szCs w:val="24"/>
          <w:lang w:eastAsia="ru-RU"/>
        </w:rPr>
      </w:pPr>
    </w:p>
    <w:p w:rsidR="00502839" w:rsidRPr="00502839" w:rsidRDefault="00502839" w:rsidP="00502839">
      <w:pPr>
        <w:spacing w:after="0" w:line="240" w:lineRule="exact"/>
        <w:ind w:left="6521"/>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УТВЕРЖДЕНА</w:t>
      </w:r>
      <w:r w:rsidRPr="00502839">
        <w:rPr>
          <w:rFonts w:ascii="Times New Roman" w:eastAsia="Times New Roman" w:hAnsi="Times New Roman" w:cs="Times New Roman"/>
          <w:sz w:val="24"/>
          <w:szCs w:val="24"/>
          <w:lang w:eastAsia="ru-RU"/>
        </w:rPr>
        <w:br/>
        <w:t>распоряжением Правительства Российской Федерации</w:t>
      </w:r>
      <w:r w:rsidRPr="00502839">
        <w:rPr>
          <w:rFonts w:ascii="Times New Roman" w:eastAsia="Times New Roman" w:hAnsi="Times New Roman" w:cs="Times New Roman"/>
          <w:sz w:val="24"/>
          <w:szCs w:val="24"/>
          <w:lang w:eastAsia="ru-RU"/>
        </w:rPr>
        <w:br/>
        <w:t>от 28 декабря 2016 г. № 2867-р</w:t>
      </w:r>
    </w:p>
    <w:p w:rsidR="00502839" w:rsidRPr="00502839" w:rsidRDefault="00502839" w:rsidP="00502839">
      <w:pPr>
        <w:spacing w:after="0" w:line="240" w:lineRule="exact"/>
        <w:jc w:val="center"/>
        <w:rPr>
          <w:rFonts w:ascii="Times New Roman" w:eastAsia="Times New Roman" w:hAnsi="Times New Roman" w:cs="Times New Roman"/>
          <w:b/>
          <w:bCs/>
          <w:spacing w:val="50"/>
          <w:sz w:val="26"/>
          <w:szCs w:val="26"/>
          <w:lang w:eastAsia="ru-RU"/>
        </w:rPr>
      </w:pPr>
      <w:r w:rsidRPr="00502839">
        <w:rPr>
          <w:rFonts w:ascii="Times New Roman" w:eastAsia="Times New Roman" w:hAnsi="Times New Roman" w:cs="Times New Roman"/>
          <w:b/>
          <w:bCs/>
          <w:spacing w:val="50"/>
          <w:sz w:val="26"/>
          <w:szCs w:val="26"/>
          <w:lang w:eastAsia="ru-RU"/>
        </w:rPr>
        <w:t>ФОРМА</w:t>
      </w:r>
    </w:p>
    <w:p w:rsidR="00502839" w:rsidRPr="00502839" w:rsidRDefault="00502839" w:rsidP="00502839">
      <w:pPr>
        <w:spacing w:after="0" w:line="240" w:lineRule="exact"/>
        <w:jc w:val="center"/>
        <w:rPr>
          <w:rFonts w:ascii="Times New Roman" w:eastAsia="Times New Roman" w:hAnsi="Times New Roman" w:cs="Times New Roman"/>
          <w:b/>
          <w:bCs/>
          <w:sz w:val="26"/>
          <w:szCs w:val="26"/>
          <w:lang w:eastAsia="ru-RU"/>
        </w:rPr>
      </w:pPr>
      <w:r w:rsidRPr="00502839">
        <w:rPr>
          <w:rFonts w:ascii="Times New Roman" w:eastAsia="Times New Roman" w:hAnsi="Times New Roman" w:cs="Times New Roman"/>
          <w:b/>
          <w:bCs/>
          <w:sz w:val="26"/>
          <w:szCs w:val="26"/>
          <w:lang w:eastAsia="ru-RU"/>
        </w:rPr>
        <w:t>представления сведений об адресах сайтов и (или) страниц сайтов</w:t>
      </w:r>
      <w:r w:rsidRPr="00502839">
        <w:rPr>
          <w:rFonts w:ascii="Times New Roman" w:eastAsia="Times New Roman" w:hAnsi="Times New Roman" w:cs="Times New Roman"/>
          <w:b/>
          <w:bCs/>
          <w:sz w:val="26"/>
          <w:szCs w:val="26"/>
          <w:lang w:eastAsia="ru-RU"/>
        </w:rPr>
        <w:br/>
        <w:t>в информационно-телекоммуникационной сети “Интернет”,</w:t>
      </w:r>
      <w:r w:rsidRPr="00502839">
        <w:rPr>
          <w:rFonts w:ascii="Times New Roman" w:eastAsia="Times New Roman" w:hAnsi="Times New Roman" w:cs="Times New Roman"/>
          <w:b/>
          <w:bCs/>
          <w:sz w:val="26"/>
          <w:szCs w:val="26"/>
          <w:lang w:eastAsia="ru-RU"/>
        </w:rPr>
        <w:br/>
        <w:t>на которых государственным гражданским служащим или</w:t>
      </w:r>
      <w:r w:rsidRPr="00502839">
        <w:rPr>
          <w:rFonts w:ascii="Times New Roman" w:eastAsia="Times New Roman" w:hAnsi="Times New Roman" w:cs="Times New Roman"/>
          <w:b/>
          <w:bCs/>
          <w:sz w:val="26"/>
          <w:szCs w:val="26"/>
          <w:lang w:eastAsia="ru-RU"/>
        </w:rPr>
        <w:br/>
        <w:t>муниципальным служащим, гражданином Российской Федерации,</w:t>
      </w:r>
      <w:r w:rsidRPr="00502839">
        <w:rPr>
          <w:rFonts w:ascii="Times New Roman" w:eastAsia="Times New Roman" w:hAnsi="Times New Roman" w:cs="Times New Roman"/>
          <w:b/>
          <w:bCs/>
          <w:sz w:val="26"/>
          <w:szCs w:val="26"/>
          <w:lang w:eastAsia="ru-RU"/>
        </w:rPr>
        <w:br/>
        <w:t>претендующим на замещение должности государственной</w:t>
      </w:r>
      <w:r w:rsidRPr="00502839">
        <w:rPr>
          <w:rFonts w:ascii="Times New Roman" w:eastAsia="Times New Roman" w:hAnsi="Times New Roman" w:cs="Times New Roman"/>
          <w:b/>
          <w:bCs/>
          <w:sz w:val="26"/>
          <w:szCs w:val="26"/>
          <w:lang w:eastAsia="ru-RU"/>
        </w:rPr>
        <w:br/>
        <w:t>гражданской службы Российской Федерации или</w:t>
      </w:r>
      <w:r w:rsidRPr="00502839">
        <w:rPr>
          <w:rFonts w:ascii="Times New Roman" w:eastAsia="Times New Roman" w:hAnsi="Times New Roman" w:cs="Times New Roman"/>
          <w:b/>
          <w:bCs/>
          <w:sz w:val="26"/>
          <w:szCs w:val="26"/>
          <w:lang w:eastAsia="ru-RU"/>
        </w:rPr>
        <w:br/>
        <w:t>муниципальной службы, размещались общедоступная информация,</w:t>
      </w:r>
      <w:r w:rsidRPr="00502839">
        <w:rPr>
          <w:rFonts w:ascii="Times New Roman" w:eastAsia="Times New Roman" w:hAnsi="Times New Roman" w:cs="Times New Roman"/>
          <w:b/>
          <w:bCs/>
          <w:sz w:val="26"/>
          <w:szCs w:val="26"/>
          <w:lang w:eastAsia="ru-RU"/>
        </w:rPr>
        <w:br/>
        <w:t>а также данные, позволяющие его идентифицировать</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 xml:space="preserve">Я,  </w:t>
      </w:r>
    </w:p>
    <w:p w:rsidR="00502839" w:rsidRPr="00502839" w:rsidRDefault="00502839" w:rsidP="00502839">
      <w:pPr>
        <w:pBdr>
          <w:top w:val="single" w:sz="4" w:space="1" w:color="auto"/>
        </w:pBdr>
        <w:spacing w:after="0" w:line="240" w:lineRule="auto"/>
        <w:ind w:left="350"/>
        <w:jc w:val="center"/>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lang w:eastAsia="ru-RU"/>
        </w:rPr>
        <w:t>(фамилия, имя, отчество, дата рождения,</w:t>
      </w:r>
    </w:p>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lang w:eastAsia="ru-RU"/>
        </w:rPr>
        <w:t>серия и номер паспорта, дата выдачи и орган, выдавший паспорт,</w:t>
      </w:r>
    </w:p>
    <w:p w:rsidR="00502839" w:rsidRPr="00502839" w:rsidRDefault="00502839" w:rsidP="00502839">
      <w:pPr>
        <w:tabs>
          <w:tab w:val="right" w:pos="9923"/>
        </w:tabs>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ab/>
        <w:t>,</w:t>
      </w:r>
    </w:p>
    <w:p w:rsidR="00502839" w:rsidRPr="00502839" w:rsidRDefault="00502839" w:rsidP="00502839">
      <w:pPr>
        <w:pBdr>
          <w:top w:val="single" w:sz="4" w:space="1" w:color="auto"/>
        </w:pBdr>
        <w:spacing w:after="240" w:line="240" w:lineRule="auto"/>
        <w:ind w:right="113"/>
        <w:jc w:val="center"/>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lang w:eastAsia="ru-RU"/>
        </w:rPr>
        <w:t>должность, замещаемая государственным гражданским служащим или муниципальным служащим,</w:t>
      </w:r>
      <w:r w:rsidRPr="00502839">
        <w:rPr>
          <w:rFonts w:ascii="Times New Roman" w:eastAsia="Times New Roman" w:hAnsi="Times New Roman" w:cs="Times New Roman"/>
          <w:sz w:val="18"/>
          <w:szCs w:val="18"/>
          <w:lang w:eastAsia="ru-RU"/>
        </w:rPr>
        <w:br/>
        <w:t>или должность, на замещение которой претендует гражданин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6367"/>
        <w:gridCol w:w="340"/>
        <w:gridCol w:w="454"/>
        <w:gridCol w:w="2098"/>
        <w:gridCol w:w="454"/>
        <w:gridCol w:w="340"/>
      </w:tblGrid>
      <w:tr w:rsidR="00502839" w:rsidRPr="00502839" w:rsidTr="00452A0C">
        <w:trPr>
          <w:cantSplit/>
        </w:trPr>
        <w:tc>
          <w:tcPr>
            <w:tcW w:w="6367"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сообщаю о размещении мною за отчетный период с 1 января</w:t>
            </w:r>
          </w:p>
        </w:tc>
        <w:tc>
          <w:tcPr>
            <w:tcW w:w="340" w:type="dxa"/>
            <w:tcBorders>
              <w:top w:val="nil"/>
              <w:left w:val="nil"/>
              <w:bottom w:val="nil"/>
              <w:right w:val="nil"/>
            </w:tcBorders>
            <w:vAlign w:val="bottom"/>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2098" w:type="dxa"/>
            <w:tcBorders>
              <w:top w:val="nil"/>
              <w:left w:val="nil"/>
              <w:bottom w:val="nil"/>
              <w:right w:val="nil"/>
            </w:tcBorders>
            <w:vAlign w:val="bottom"/>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г. по 31 декабря</w:t>
            </w:r>
            <w:r w:rsidRPr="00502839">
              <w:rPr>
                <w:rFonts w:ascii="Times New Roman" w:eastAsia="Times New Roman" w:hAnsi="Times New Roman" w:cs="Times New Roman"/>
                <w:sz w:val="24"/>
                <w:szCs w:val="24"/>
                <w:lang w:val="en-US" w:eastAsia="ru-RU"/>
              </w:rPr>
              <w:t xml:space="preserve">  </w:t>
            </w:r>
            <w:r w:rsidRPr="00502839">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502839" w:rsidRPr="00502839" w:rsidRDefault="00502839" w:rsidP="00502839">
            <w:pPr>
              <w:spacing w:after="0" w:line="240" w:lineRule="auto"/>
              <w:ind w:left="57"/>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г.</w:t>
            </w:r>
          </w:p>
        </w:tc>
      </w:tr>
    </w:tbl>
    <w:p w:rsidR="00502839" w:rsidRPr="00502839" w:rsidRDefault="00502839" w:rsidP="00502839">
      <w:pPr>
        <w:spacing w:after="240" w:line="240" w:lineRule="auto"/>
        <w:jc w:val="both"/>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в информационно-телекоммуникационной сети “Интернет” общедоступной информации </w:t>
      </w:r>
      <w:r w:rsidRPr="00502839">
        <w:rPr>
          <w:rFonts w:ascii="Times New Roman" w:eastAsia="Times New Roman" w:hAnsi="Times New Roman" w:cs="Times New Roman"/>
          <w:sz w:val="24"/>
          <w:szCs w:val="24"/>
          <w:vertAlign w:val="superscript"/>
          <w:lang w:eastAsia="ru-RU"/>
        </w:rPr>
        <w:endnoteReference w:customMarkFollows="1" w:id="1"/>
        <w:t>1</w:t>
      </w:r>
      <w:r w:rsidRPr="00502839">
        <w:rPr>
          <w:rFonts w:ascii="Times New Roman" w:eastAsia="Times New Roman" w:hAnsi="Times New Roman" w:cs="Times New Roman"/>
          <w:sz w:val="24"/>
          <w:szCs w:val="24"/>
          <w:lang w:eastAsia="ru-RU"/>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502839" w:rsidRPr="00502839" w:rsidTr="00452A0C">
        <w:tc>
          <w:tcPr>
            <w:tcW w:w="624"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w:t>
            </w:r>
          </w:p>
        </w:tc>
        <w:tc>
          <w:tcPr>
            <w:tcW w:w="9356" w:type="dxa"/>
            <w:vAlign w:val="center"/>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Адрес сайта </w:t>
            </w:r>
            <w:r w:rsidRPr="00502839">
              <w:rPr>
                <w:rFonts w:ascii="Times New Roman" w:eastAsia="Times New Roman" w:hAnsi="Times New Roman" w:cs="Times New Roman"/>
                <w:sz w:val="24"/>
                <w:szCs w:val="24"/>
                <w:vertAlign w:val="superscript"/>
                <w:lang w:eastAsia="ru-RU"/>
              </w:rPr>
              <w:endnoteReference w:customMarkFollows="1" w:id="2"/>
              <w:t>2</w:t>
            </w:r>
            <w:r w:rsidRPr="00502839">
              <w:rPr>
                <w:rFonts w:ascii="Times New Roman" w:eastAsia="Times New Roman" w:hAnsi="Times New Roman" w:cs="Times New Roman"/>
                <w:sz w:val="24"/>
                <w:szCs w:val="24"/>
                <w:lang w:eastAsia="ru-RU"/>
              </w:rPr>
              <w:t xml:space="preserve"> и (или) страницы сайта </w:t>
            </w:r>
            <w:r w:rsidRPr="00502839">
              <w:rPr>
                <w:rFonts w:ascii="Times New Roman" w:eastAsia="Times New Roman" w:hAnsi="Times New Roman" w:cs="Times New Roman"/>
                <w:sz w:val="24"/>
                <w:szCs w:val="24"/>
                <w:vertAlign w:val="superscript"/>
                <w:lang w:eastAsia="ru-RU"/>
              </w:rPr>
              <w:endnoteReference w:customMarkFollows="1" w:id="3"/>
              <w:t>3</w:t>
            </w:r>
            <w:r w:rsidRPr="00502839">
              <w:rPr>
                <w:rFonts w:ascii="Times New Roman" w:eastAsia="Times New Roman" w:hAnsi="Times New Roman" w:cs="Times New Roman"/>
                <w:sz w:val="24"/>
                <w:szCs w:val="24"/>
                <w:lang w:eastAsia="ru-RU"/>
              </w:rPr>
              <w:br/>
              <w:t>в информационно-телекоммуникационной сети “Интернет”</w:t>
            </w:r>
          </w:p>
        </w:tc>
      </w:tr>
      <w:tr w:rsidR="00502839" w:rsidRPr="00502839" w:rsidTr="00452A0C">
        <w:tc>
          <w:tcPr>
            <w:tcW w:w="624"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1</w:t>
            </w:r>
          </w:p>
        </w:tc>
        <w:tc>
          <w:tcPr>
            <w:tcW w:w="9356"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624"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w:t>
            </w:r>
          </w:p>
        </w:tc>
        <w:tc>
          <w:tcPr>
            <w:tcW w:w="9356"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r w:rsidR="00502839" w:rsidRPr="00502839" w:rsidTr="00452A0C">
        <w:tc>
          <w:tcPr>
            <w:tcW w:w="624" w:type="dxa"/>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3</w:t>
            </w:r>
          </w:p>
        </w:tc>
        <w:tc>
          <w:tcPr>
            <w:tcW w:w="9356" w:type="dxa"/>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r>
    </w:tbl>
    <w:p w:rsidR="00502839" w:rsidRPr="00502839" w:rsidRDefault="00502839" w:rsidP="00502839">
      <w:pPr>
        <w:spacing w:after="0" w:line="240" w:lineRule="auto"/>
        <w:rPr>
          <w:rFonts w:ascii="Times New Roman" w:eastAsia="Times New Roman" w:hAnsi="Times New Roman" w:cs="Times New Roman"/>
          <w:sz w:val="24"/>
          <w:szCs w:val="24"/>
          <w:lang w:eastAsia="ru-RU"/>
        </w:rPr>
      </w:pPr>
    </w:p>
    <w:p w:rsidR="00502839" w:rsidRPr="00502839" w:rsidRDefault="00502839" w:rsidP="00502839">
      <w:pPr>
        <w:spacing w:before="240" w:after="12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502839" w:rsidRPr="00502839" w:rsidTr="00452A0C">
        <w:tc>
          <w:tcPr>
            <w:tcW w:w="198" w:type="dxa"/>
            <w:tcBorders>
              <w:top w:val="nil"/>
              <w:left w:val="nil"/>
              <w:bottom w:val="nil"/>
              <w:right w:val="nil"/>
            </w:tcBorders>
            <w:vAlign w:val="bottom"/>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w:t>
            </w:r>
          </w:p>
        </w:tc>
        <w:tc>
          <w:tcPr>
            <w:tcW w:w="510"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w:t>
            </w:r>
          </w:p>
        </w:tc>
        <w:tc>
          <w:tcPr>
            <w:tcW w:w="2155"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02839" w:rsidRPr="00502839" w:rsidRDefault="00502839" w:rsidP="00502839">
            <w:pPr>
              <w:spacing w:after="0" w:line="240" w:lineRule="auto"/>
              <w:jc w:val="right"/>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502839" w:rsidRPr="00502839" w:rsidRDefault="00502839" w:rsidP="00502839">
            <w:pPr>
              <w:spacing w:after="0" w:line="240" w:lineRule="auto"/>
              <w:rPr>
                <w:rFonts w:ascii="Times New Roman" w:eastAsia="Times New Roman" w:hAnsi="Times New Roman" w:cs="Times New Roman"/>
                <w:sz w:val="24"/>
                <w:szCs w:val="24"/>
                <w:lang w:eastAsia="ru-RU"/>
              </w:rPr>
            </w:pPr>
          </w:p>
        </w:tc>
        <w:tc>
          <w:tcPr>
            <w:tcW w:w="1078" w:type="dxa"/>
            <w:tcBorders>
              <w:top w:val="nil"/>
              <w:left w:val="nil"/>
              <w:bottom w:val="nil"/>
              <w:right w:val="nil"/>
            </w:tcBorders>
            <w:vAlign w:val="bottom"/>
          </w:tcPr>
          <w:p w:rsidR="00502839" w:rsidRPr="00502839" w:rsidRDefault="00502839" w:rsidP="00502839">
            <w:pPr>
              <w:spacing w:after="0" w:line="240" w:lineRule="auto"/>
              <w:ind w:left="57"/>
              <w:rPr>
                <w:rFonts w:ascii="Times New Roman" w:eastAsia="Times New Roman" w:hAnsi="Times New Roman" w:cs="Times New Roman"/>
                <w:sz w:val="24"/>
                <w:szCs w:val="24"/>
                <w:lang w:eastAsia="ru-RU"/>
              </w:rPr>
            </w:pPr>
            <w:r w:rsidRPr="00502839">
              <w:rPr>
                <w:rFonts w:ascii="Times New Roman" w:eastAsia="Times New Roman" w:hAnsi="Times New Roman" w:cs="Times New Roman"/>
                <w:sz w:val="24"/>
                <w:szCs w:val="24"/>
                <w:lang w:eastAsia="ru-RU"/>
              </w:rPr>
              <w:t>г.</w:t>
            </w:r>
          </w:p>
        </w:tc>
        <w:tc>
          <w:tcPr>
            <w:tcW w:w="4989" w:type="dxa"/>
            <w:tcBorders>
              <w:top w:val="nil"/>
              <w:left w:val="nil"/>
              <w:bottom w:val="single" w:sz="4" w:space="0" w:color="auto"/>
              <w:right w:val="nil"/>
            </w:tcBorders>
            <w:vAlign w:val="bottom"/>
          </w:tcPr>
          <w:p w:rsidR="00502839" w:rsidRPr="00502839" w:rsidRDefault="00502839" w:rsidP="00502839">
            <w:pPr>
              <w:spacing w:after="0" w:line="240" w:lineRule="auto"/>
              <w:jc w:val="center"/>
              <w:rPr>
                <w:rFonts w:ascii="Times New Roman" w:eastAsia="Times New Roman" w:hAnsi="Times New Roman" w:cs="Times New Roman"/>
                <w:sz w:val="24"/>
                <w:szCs w:val="24"/>
                <w:lang w:eastAsia="ru-RU"/>
              </w:rPr>
            </w:pPr>
          </w:p>
        </w:tc>
      </w:tr>
      <w:tr w:rsidR="00502839" w:rsidRPr="00502839" w:rsidTr="00452A0C">
        <w:tc>
          <w:tcPr>
            <w:tcW w:w="198"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18"/>
                <w:szCs w:val="18"/>
                <w:lang w:eastAsia="ru-RU"/>
              </w:rPr>
            </w:pPr>
          </w:p>
        </w:tc>
        <w:tc>
          <w:tcPr>
            <w:tcW w:w="510" w:type="dxa"/>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18"/>
                <w:szCs w:val="18"/>
                <w:lang w:eastAsia="ru-RU"/>
              </w:rPr>
            </w:pPr>
          </w:p>
        </w:tc>
        <w:tc>
          <w:tcPr>
            <w:tcW w:w="255"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18"/>
                <w:szCs w:val="18"/>
                <w:lang w:eastAsia="ru-RU"/>
              </w:rPr>
            </w:pPr>
          </w:p>
        </w:tc>
        <w:tc>
          <w:tcPr>
            <w:tcW w:w="2155" w:type="dxa"/>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18"/>
                <w:szCs w:val="18"/>
                <w:lang w:eastAsia="ru-RU"/>
              </w:rPr>
            </w:pPr>
          </w:p>
        </w:tc>
        <w:tc>
          <w:tcPr>
            <w:tcW w:w="397" w:type="dxa"/>
            <w:tcBorders>
              <w:top w:val="nil"/>
              <w:left w:val="nil"/>
              <w:bottom w:val="nil"/>
              <w:right w:val="nil"/>
            </w:tcBorders>
          </w:tcPr>
          <w:p w:rsidR="00502839" w:rsidRPr="00502839" w:rsidRDefault="00502839" w:rsidP="00502839">
            <w:pPr>
              <w:spacing w:after="0" w:line="240" w:lineRule="auto"/>
              <w:jc w:val="right"/>
              <w:rPr>
                <w:rFonts w:ascii="Times New Roman" w:eastAsia="Times New Roman" w:hAnsi="Times New Roman" w:cs="Times New Roman"/>
                <w:sz w:val="18"/>
                <w:szCs w:val="18"/>
                <w:lang w:eastAsia="ru-RU"/>
              </w:rPr>
            </w:pPr>
          </w:p>
        </w:tc>
        <w:tc>
          <w:tcPr>
            <w:tcW w:w="397" w:type="dxa"/>
            <w:tcBorders>
              <w:top w:val="nil"/>
              <w:left w:val="nil"/>
              <w:bottom w:val="nil"/>
              <w:right w:val="nil"/>
            </w:tcBorders>
          </w:tcPr>
          <w:p w:rsidR="00502839" w:rsidRPr="00502839" w:rsidRDefault="00502839" w:rsidP="00502839">
            <w:pPr>
              <w:spacing w:after="0" w:line="240" w:lineRule="auto"/>
              <w:rPr>
                <w:rFonts w:ascii="Times New Roman" w:eastAsia="Times New Roman" w:hAnsi="Times New Roman" w:cs="Times New Roman"/>
                <w:sz w:val="18"/>
                <w:szCs w:val="18"/>
                <w:lang w:eastAsia="ru-RU"/>
              </w:rPr>
            </w:pPr>
          </w:p>
        </w:tc>
        <w:tc>
          <w:tcPr>
            <w:tcW w:w="1078" w:type="dxa"/>
            <w:tcBorders>
              <w:top w:val="nil"/>
              <w:left w:val="nil"/>
              <w:bottom w:val="nil"/>
              <w:right w:val="nil"/>
            </w:tcBorders>
          </w:tcPr>
          <w:p w:rsidR="00502839" w:rsidRPr="00502839" w:rsidRDefault="00502839" w:rsidP="00502839">
            <w:pPr>
              <w:spacing w:after="0" w:line="240" w:lineRule="auto"/>
              <w:ind w:left="57"/>
              <w:rPr>
                <w:rFonts w:ascii="Times New Roman" w:eastAsia="Times New Roman" w:hAnsi="Times New Roman" w:cs="Times New Roman"/>
                <w:sz w:val="18"/>
                <w:szCs w:val="18"/>
                <w:lang w:eastAsia="ru-RU"/>
              </w:rPr>
            </w:pPr>
          </w:p>
        </w:tc>
        <w:tc>
          <w:tcPr>
            <w:tcW w:w="4989" w:type="dxa"/>
            <w:tcBorders>
              <w:top w:val="nil"/>
              <w:left w:val="nil"/>
              <w:bottom w:val="nil"/>
              <w:right w:val="nil"/>
            </w:tcBorders>
          </w:tcPr>
          <w:p w:rsidR="00502839" w:rsidRPr="00502839" w:rsidRDefault="00502839" w:rsidP="00502839">
            <w:pPr>
              <w:spacing w:after="0" w:line="240" w:lineRule="auto"/>
              <w:jc w:val="center"/>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lang w:eastAsia="ru-RU"/>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502839" w:rsidRPr="00502839" w:rsidRDefault="00502839" w:rsidP="00502839">
      <w:pPr>
        <w:spacing w:before="240" w:after="0" w:line="240" w:lineRule="auto"/>
        <w:rPr>
          <w:rFonts w:ascii="Times New Roman" w:eastAsia="Times New Roman" w:hAnsi="Times New Roman" w:cs="Times New Roman"/>
          <w:sz w:val="24"/>
          <w:szCs w:val="24"/>
          <w:lang w:eastAsia="ru-RU"/>
        </w:rPr>
      </w:pPr>
    </w:p>
    <w:p w:rsidR="00502839" w:rsidRDefault="00502839" w:rsidP="00502839">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lang w:eastAsia="ru-RU"/>
        </w:rPr>
        <w:t>(Ф.И.О. и подпись лица, принявшего сведения)</w:t>
      </w:r>
    </w:p>
    <w:p w:rsidR="00502839" w:rsidRPr="00502839" w:rsidRDefault="00502839" w:rsidP="00502839">
      <w:pPr>
        <w:pBdr>
          <w:top w:val="single" w:sz="4" w:space="1" w:color="auto"/>
        </w:pBdr>
        <w:spacing w:after="0" w:line="240" w:lineRule="auto"/>
        <w:jc w:val="center"/>
        <w:rPr>
          <w:rFonts w:ascii="Times New Roman" w:eastAsia="Times New Roman" w:hAnsi="Times New Roman" w:cs="Times New Roman"/>
          <w:sz w:val="18"/>
          <w:szCs w:val="18"/>
          <w:lang w:eastAsia="ru-RU"/>
        </w:rPr>
      </w:pPr>
    </w:p>
    <w:p w:rsidR="00502839" w:rsidRPr="00502839" w:rsidRDefault="00502839" w:rsidP="00502839">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02839">
        <w:rPr>
          <w:rFonts w:ascii="Times New Roman" w:eastAsia="Times New Roman" w:hAnsi="Times New Roman" w:cs="Times New Roman"/>
          <w:sz w:val="18"/>
          <w:szCs w:val="18"/>
          <w:vertAlign w:val="superscript"/>
          <w:lang w:eastAsia="ru-RU"/>
        </w:rPr>
        <w:lastRenderedPageBreak/>
        <w:t>1</w:t>
      </w:r>
      <w:r w:rsidRPr="00502839">
        <w:rPr>
          <w:rFonts w:ascii="Times New Roman" w:eastAsia="Times New Roman" w:hAnsi="Times New Roman" w:cs="Times New Roman"/>
          <w:sz w:val="18"/>
          <w:szCs w:val="18"/>
          <w:lang w:eastAsia="ru-RU"/>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p w:rsidR="00502839" w:rsidRPr="00502839" w:rsidRDefault="00502839" w:rsidP="00502839">
      <w:pPr>
        <w:autoSpaceDE w:val="0"/>
        <w:autoSpaceDN w:val="0"/>
        <w:spacing w:after="0" w:line="240" w:lineRule="auto"/>
        <w:ind w:firstLine="567"/>
        <w:jc w:val="both"/>
        <w:rPr>
          <w:rFonts w:ascii="Times New Roman" w:eastAsia="Times New Roman" w:hAnsi="Times New Roman" w:cs="Times New Roman"/>
          <w:sz w:val="20"/>
          <w:szCs w:val="20"/>
          <w:lang w:eastAsia="ru-RU"/>
        </w:rPr>
      </w:pPr>
      <w:r w:rsidRPr="00502839">
        <w:rPr>
          <w:rFonts w:ascii="Times New Roman" w:eastAsia="Times New Roman" w:hAnsi="Times New Roman" w:cs="Times New Roman"/>
          <w:sz w:val="18"/>
          <w:szCs w:val="18"/>
          <w:vertAlign w:val="superscript"/>
          <w:lang w:eastAsia="ru-RU"/>
        </w:rPr>
        <w:t>2</w:t>
      </w:r>
      <w:r w:rsidRPr="00502839">
        <w:rPr>
          <w:rFonts w:ascii="Times New Roman" w:eastAsia="Times New Roman" w:hAnsi="Times New Roman" w:cs="Times New Roman"/>
          <w:sz w:val="18"/>
          <w:szCs w:val="18"/>
          <w:lang w:eastAsia="ru-RU"/>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502839" w:rsidRPr="00502839" w:rsidRDefault="00502839" w:rsidP="00502839">
      <w:pPr>
        <w:autoSpaceDE w:val="0"/>
        <w:autoSpaceDN w:val="0"/>
        <w:spacing w:after="0" w:line="240" w:lineRule="auto"/>
        <w:ind w:firstLine="567"/>
        <w:jc w:val="both"/>
        <w:rPr>
          <w:rFonts w:ascii="Times New Roman" w:eastAsia="Times New Roman" w:hAnsi="Times New Roman" w:cs="Times New Roman"/>
          <w:sz w:val="18"/>
          <w:szCs w:val="18"/>
          <w:lang w:eastAsia="ru-RU"/>
        </w:rPr>
      </w:pPr>
      <w:r w:rsidRPr="00502839">
        <w:rPr>
          <w:rFonts w:ascii="Times New Roman" w:eastAsia="Times New Roman" w:hAnsi="Times New Roman" w:cs="Times New Roman"/>
          <w:sz w:val="18"/>
          <w:szCs w:val="18"/>
          <w:vertAlign w:val="superscript"/>
          <w:lang w:eastAsia="ru-RU"/>
        </w:rPr>
        <w:t>3</w:t>
      </w:r>
      <w:r w:rsidRPr="00502839">
        <w:rPr>
          <w:rFonts w:ascii="Times New Roman" w:eastAsia="Times New Roman" w:hAnsi="Times New Roman" w:cs="Times New Roman"/>
          <w:sz w:val="18"/>
          <w:szCs w:val="18"/>
          <w:lang w:eastAsia="ru-RU"/>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D35955" w:rsidRDefault="00D35955" w:rsidP="00502839">
      <w:pPr>
        <w:autoSpaceDE w:val="0"/>
        <w:autoSpaceDN w:val="0"/>
        <w:adjustRightInd w:val="0"/>
        <w:spacing w:after="0" w:line="300" w:lineRule="exact"/>
        <w:jc w:val="center"/>
        <w:rPr>
          <w:rFonts w:ascii="Times New Roman" w:eastAsia="Times New Roman" w:hAnsi="Times New Roman" w:cs="Times New Roman"/>
          <w:b/>
          <w:bCs/>
          <w:sz w:val="28"/>
          <w:szCs w:val="28"/>
          <w:lang w:eastAsia="ru-RU"/>
        </w:rPr>
      </w:pPr>
    </w:p>
    <w:p w:rsidR="00502839" w:rsidRPr="00502839" w:rsidRDefault="00502839" w:rsidP="00502839">
      <w:pPr>
        <w:autoSpaceDE w:val="0"/>
        <w:autoSpaceDN w:val="0"/>
        <w:adjustRightInd w:val="0"/>
        <w:spacing w:after="0" w:line="300" w:lineRule="exact"/>
        <w:jc w:val="center"/>
        <w:rPr>
          <w:rFonts w:ascii="Times New Roman" w:eastAsia="Times New Roman" w:hAnsi="Times New Roman" w:cs="Times New Roman"/>
          <w:b/>
          <w:bCs/>
          <w:sz w:val="28"/>
          <w:szCs w:val="28"/>
          <w:lang w:eastAsia="ru-RU"/>
        </w:rPr>
      </w:pPr>
      <w:r w:rsidRPr="00502839">
        <w:rPr>
          <w:rFonts w:ascii="Times New Roman" w:eastAsia="Times New Roman" w:hAnsi="Times New Roman" w:cs="Times New Roman"/>
          <w:b/>
          <w:bCs/>
          <w:sz w:val="28"/>
          <w:szCs w:val="28"/>
          <w:lang w:eastAsia="ru-RU"/>
        </w:rPr>
        <w:t>ПОРЯДОК ОФОРМЛЕНИЯ АВТОБИОГРАФИИ</w:t>
      </w:r>
    </w:p>
    <w:p w:rsidR="00502839" w:rsidRPr="00502839" w:rsidRDefault="00502839" w:rsidP="00502839">
      <w:pPr>
        <w:autoSpaceDE w:val="0"/>
        <w:autoSpaceDN w:val="0"/>
        <w:adjustRightInd w:val="0"/>
        <w:spacing w:after="0" w:line="300" w:lineRule="exact"/>
        <w:jc w:val="both"/>
        <w:rPr>
          <w:rFonts w:ascii="Times New Roman" w:eastAsia="Times New Roman" w:hAnsi="Times New Roman" w:cs="Times New Roman"/>
          <w:bCs/>
          <w:sz w:val="28"/>
          <w:szCs w:val="28"/>
          <w:lang w:eastAsia="ru-RU"/>
        </w:rPr>
      </w:pPr>
    </w:p>
    <w:p w:rsidR="00502839" w:rsidRPr="00502839" w:rsidRDefault="00502839" w:rsidP="00502839">
      <w:pPr>
        <w:autoSpaceDE w:val="0"/>
        <w:autoSpaceDN w:val="0"/>
        <w:adjustRightInd w:val="0"/>
        <w:spacing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Автобиография пишется собственноручно в произвольной форме с указанием следующих сведений:</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фамилия, имя, отчество, классный чин (при наличии);</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число, месяц, год и место рождения;</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изменялась ли фамилия, имя или отчество, если да, то указать их, а также когда, где и по какой причине;</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прохождение либо непрохождение военной службы с указанием причин;</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образование (когда и какие учебные заведения окончены, направление подготовки или специальность, квалификация в соответствии с записями в дипломе);</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перемещения по службе, причины и основания;</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привлечение к административной и уголовной ответственности (когда и за что);</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допуск к государственной тайне, оформленный за период работы, службы, учебы, его форма, номер и дата (при наличии);</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государственные и ведомственные награды;</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супруг (супруга), в том числе бывший (бывшая), близкие родственники (дети, родители, братья, сестры) с указанием степени родства, фамилии, имени, отчества родственника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и должности, домашнего адреса (адреса регистрации, фактического проживания);</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lastRenderedPageBreak/>
        <w:t>привлекались ли близкие родственники к уголовной ответственности (если да, то когда и за что);</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близкие родственники, постоянно проживающие за границей (указать, с какого времени) или оформляющие документы для выезда на постоянное жительство в другое государство;</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близкие родственники, не являющиеся гражданами Российской Федерации или оформляющие гражданство иного государства;</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пребывание за границей (когда, где, с какой целью);</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обеспеченность жильем, наличие в собственности жилых помещений, домашний адрес (место регистрации, фактического проживания), номер телефона;</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дополнительные сведения (участие в выборных представительных органах, другая информация, которую кандидат желает сообщить о себе).</w:t>
      </w:r>
    </w:p>
    <w:p w:rsidR="00502839" w:rsidRPr="00502839" w:rsidRDefault="00502839" w:rsidP="00502839">
      <w:pPr>
        <w:autoSpaceDE w:val="0"/>
        <w:autoSpaceDN w:val="0"/>
        <w:adjustRightInd w:val="0"/>
        <w:spacing w:before="240" w:after="0" w:line="300" w:lineRule="exact"/>
        <w:ind w:firstLine="540"/>
        <w:jc w:val="both"/>
        <w:rPr>
          <w:rFonts w:ascii="Times New Roman" w:eastAsia="Times New Roman" w:hAnsi="Times New Roman" w:cs="Times New Roman"/>
          <w:bCs/>
          <w:sz w:val="28"/>
          <w:szCs w:val="28"/>
          <w:lang w:eastAsia="ru-RU"/>
        </w:rPr>
      </w:pPr>
      <w:r w:rsidRPr="00502839">
        <w:rPr>
          <w:rFonts w:ascii="Times New Roman" w:eastAsia="Times New Roman" w:hAnsi="Times New Roman" w:cs="Times New Roman"/>
          <w:bCs/>
          <w:sz w:val="28"/>
          <w:szCs w:val="28"/>
          <w:lang w:eastAsia="ru-RU"/>
        </w:rPr>
        <w:t>В заключительной части необходимо отразить положение о том, что сообщение кандидатом о себе заведомо ложных сведений может повлечь отказ в приеме на службу (работу) в органы и организации прокуратуры Российской Федерации, выразить согласие на проведение в отношении его проверочных мероприятий 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B245D9" w:rsidRDefault="00B245D9"/>
    <w:sectPr w:rsidR="00B245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37F" w:rsidRDefault="00FF237F" w:rsidP="00502839">
      <w:pPr>
        <w:spacing w:after="0" w:line="240" w:lineRule="auto"/>
      </w:pPr>
      <w:r>
        <w:separator/>
      </w:r>
    </w:p>
  </w:endnote>
  <w:endnote w:type="continuationSeparator" w:id="0">
    <w:p w:rsidR="00FF237F" w:rsidRDefault="00FF237F" w:rsidP="00502839">
      <w:pPr>
        <w:spacing w:after="0" w:line="240" w:lineRule="auto"/>
      </w:pPr>
      <w:r>
        <w:continuationSeparator/>
      </w:r>
    </w:p>
  </w:endnote>
  <w:endnote w:id="1">
    <w:p w:rsidR="00502839" w:rsidRDefault="00502839" w:rsidP="00502839">
      <w:pPr>
        <w:pStyle w:val="a3"/>
        <w:ind w:firstLine="567"/>
        <w:jc w:val="both"/>
      </w:pPr>
      <w:r>
        <w:rPr>
          <w:rStyle w:val="a5"/>
          <w:sz w:val="18"/>
          <w:szCs w:val="18"/>
        </w:rPr>
        <w:t>1</w:t>
      </w:r>
      <w:r>
        <w:rPr>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502839" w:rsidRDefault="00502839" w:rsidP="00502839">
      <w:pPr>
        <w:pStyle w:val="a3"/>
        <w:ind w:firstLine="567"/>
        <w:jc w:val="both"/>
      </w:pPr>
      <w:r>
        <w:rPr>
          <w:rStyle w:val="a5"/>
          <w:sz w:val="18"/>
          <w:szCs w:val="18"/>
        </w:rPr>
        <w:t>2</w:t>
      </w:r>
      <w:r>
        <w:rPr>
          <w:sz w:val="18"/>
          <w:szCs w:val="18"/>
        </w:rPr>
        <w:t> 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endnote>
  <w:endnote w:id="3">
    <w:p w:rsidR="00502839" w:rsidRDefault="00502839" w:rsidP="00502839">
      <w:pPr>
        <w:pStyle w:val="a3"/>
        <w:ind w:firstLine="567"/>
        <w:jc w:val="both"/>
        <w:rPr>
          <w:sz w:val="18"/>
          <w:szCs w:val="18"/>
        </w:rPr>
      </w:pPr>
      <w:r>
        <w:rPr>
          <w:rStyle w:val="a5"/>
          <w:sz w:val="18"/>
          <w:szCs w:val="18"/>
        </w:rPr>
        <w:t>3</w:t>
      </w:r>
      <w:r>
        <w:rPr>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502839" w:rsidRDefault="00502839" w:rsidP="00502839">
      <w:pPr>
        <w:pStyle w:val="a3"/>
        <w:ind w:firstLine="567"/>
        <w:jc w:val="both"/>
      </w:pPr>
    </w:p>
    <w:p w:rsidR="00502839" w:rsidRDefault="00502839"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D35955" w:rsidRDefault="00D35955" w:rsidP="00502839">
      <w:pPr>
        <w:pStyle w:val="a3"/>
        <w:ind w:firstLine="567"/>
        <w:jc w:val="both"/>
      </w:pPr>
    </w:p>
    <w:p w:rsidR="00502839" w:rsidRDefault="00502839" w:rsidP="00502839">
      <w:pPr>
        <w:pStyle w:val="a3"/>
        <w:ind w:firstLine="567"/>
        <w:jc w:val="both"/>
      </w:pPr>
    </w:p>
    <w:p w:rsidR="00502839" w:rsidRPr="00D35955" w:rsidRDefault="00502839" w:rsidP="00502839">
      <w:pPr>
        <w:autoSpaceDE w:val="0"/>
        <w:autoSpaceDN w:val="0"/>
        <w:adjustRightInd w:val="0"/>
        <w:spacing w:line="300" w:lineRule="exact"/>
        <w:jc w:val="center"/>
        <w:rPr>
          <w:rFonts w:ascii="Times New Roman" w:hAnsi="Times New Roman" w:cs="Times New Roman"/>
          <w:b/>
          <w:bCs/>
          <w:sz w:val="28"/>
          <w:szCs w:val="28"/>
        </w:rPr>
      </w:pPr>
      <w:r w:rsidRPr="00D35955">
        <w:rPr>
          <w:rFonts w:ascii="Times New Roman" w:hAnsi="Times New Roman" w:cs="Times New Roman"/>
          <w:b/>
          <w:bCs/>
          <w:sz w:val="28"/>
          <w:szCs w:val="28"/>
        </w:rPr>
        <w:t>ПОРЯДОК ОФОРМЛЕНИЯ АВТОБИОГРАФИИ</w:t>
      </w:r>
    </w:p>
    <w:p w:rsidR="00502839" w:rsidRPr="00D35955" w:rsidRDefault="00502839" w:rsidP="00502839">
      <w:pPr>
        <w:autoSpaceDE w:val="0"/>
        <w:autoSpaceDN w:val="0"/>
        <w:adjustRightInd w:val="0"/>
        <w:spacing w:line="300" w:lineRule="exact"/>
        <w:jc w:val="both"/>
        <w:rPr>
          <w:rFonts w:ascii="Times New Roman" w:hAnsi="Times New Roman" w:cs="Times New Roman"/>
          <w:bCs/>
          <w:sz w:val="28"/>
          <w:szCs w:val="28"/>
        </w:rPr>
      </w:pPr>
    </w:p>
    <w:p w:rsidR="00502839" w:rsidRPr="00D35955" w:rsidRDefault="00502839" w:rsidP="00502839">
      <w:pPr>
        <w:autoSpaceDE w:val="0"/>
        <w:autoSpaceDN w:val="0"/>
        <w:adjustRightInd w:val="0"/>
        <w:spacing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Автобиография пишется собственноручно в произвольной форме с указанием следующих сведений:</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фамилия, имя, отчество, классный чин (при наличии);</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число, месяц, год и место рождения;</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изменялась ли фамилия, имя или отчество, если да, то указать их, а также когда, где и по какой причине;</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гражданство (если изменялось, то указать, когда и по какой причине, каким образом оформлен выход из гражданства другого государства, включая бывшие союзные республики СССР, а также указать, имелось или имеется гражданство другого государства);</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прохождение либо непрохождение военной службы с указанием причин;</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образование (когда и какие учебные заведения окончены, направление подготовки или специальность, квалификация в соответствии с записями в дипломе);</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перемещения по службе, причины и основания;</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привлечение к административной и уголовной ответственности (когда и за что);</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допуск к государственной тайне, оформленный за период работы, службы, учебы, его форма, номер и дата (при наличии);</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государственные и ведомственные награды;</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супруг (супруга), в том числе бывший (бывшая), близкие родственники (дети, родители, братья, сестры) с указанием степени родства, фамилии, имени, отчества родственника (при изменении фамилии, имени или отчества необходимо указать его прежние фамилию, имя, отчество), числа, месяца, года и места рождения, места работы (наименование и адрес организации) и должности, домашнего адреса (адреса регистрации, фактического проживания);</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привлекались ли близкие родственники к уголовной ответственности (если да, то когда и за что);</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близкие родственники, постоянно проживающие за границей (указать, с какого времени) или оформляющие документы для выезда на постоянное жительство в другое государство;</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близкие родственники, не являющиеся гражданами Российской Федерации или оформляющие гражданство иного государства;</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наличие паспорта гражданина Российской Федерации, удостоверяющего личность гражданина Российской Федерации за пределами Российской Федерации (серия, номер, когда и кем выдан);</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пребывание за границей (когда, где, с какой целью);</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обеспеченность жильем, наличие в собственности жилых помещений, домашний адрес (место регистрации, фактического проживания), номер телефона;</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дополнительные сведения (участие в выборных представительных органах, другая информация, которую кандидат желает сообщить о себе).</w:t>
      </w:r>
    </w:p>
    <w:p w:rsidR="00502839" w:rsidRPr="00D35955" w:rsidRDefault="00502839" w:rsidP="00502839">
      <w:pPr>
        <w:autoSpaceDE w:val="0"/>
        <w:autoSpaceDN w:val="0"/>
        <w:adjustRightInd w:val="0"/>
        <w:spacing w:before="240" w:line="300" w:lineRule="exact"/>
        <w:ind w:firstLine="540"/>
        <w:jc w:val="both"/>
        <w:rPr>
          <w:rFonts w:ascii="Times New Roman" w:hAnsi="Times New Roman" w:cs="Times New Roman"/>
          <w:bCs/>
          <w:sz w:val="28"/>
          <w:szCs w:val="28"/>
        </w:rPr>
      </w:pPr>
      <w:r w:rsidRPr="00D35955">
        <w:rPr>
          <w:rFonts w:ascii="Times New Roman" w:hAnsi="Times New Roman" w:cs="Times New Roman"/>
          <w:bCs/>
          <w:sz w:val="28"/>
          <w:szCs w:val="28"/>
        </w:rPr>
        <w:t>В заключительной части необходимо отразить положение о том, что сообщение кандидатом о себе заведомо ложных сведений может повлечь отказ в приеме на службу (работу) в органы и организации прокуратуры Российской Федерации, выразить согласие на проведение в отношении его проверочных мероприятий и обработку персональных данных, указанных в настоящей автобиографии, в целях изучения возможности приема на службу в органы и организации прокуратуры Российской Федерации, а также в иных целях, связанных с последующим прохождением службы в органах и организациях прокуратуры Российской Федерации.</w:t>
      </w:r>
    </w:p>
    <w:p w:rsidR="00502839" w:rsidRDefault="00502839" w:rsidP="00502839">
      <w:pPr>
        <w:autoSpaceDE w:val="0"/>
        <w:autoSpaceDN w:val="0"/>
        <w:adjustRightInd w:val="0"/>
        <w:spacing w:before="240"/>
        <w:ind w:firstLine="540"/>
        <w:jc w:val="both"/>
        <w:rPr>
          <w:bCs/>
          <w:sz w:val="28"/>
          <w:szCs w:val="28"/>
        </w:rPr>
      </w:pPr>
    </w:p>
    <w:p w:rsidR="00502839" w:rsidRDefault="00502839" w:rsidP="00502839">
      <w:pPr>
        <w:autoSpaceDE w:val="0"/>
        <w:autoSpaceDN w:val="0"/>
        <w:adjustRightInd w:val="0"/>
        <w:jc w:val="center"/>
      </w:pPr>
    </w:p>
    <w:p w:rsidR="00502839" w:rsidRDefault="00502839" w:rsidP="00502839">
      <w:pPr>
        <w:autoSpaceDE w:val="0"/>
        <w:autoSpaceDN w:val="0"/>
        <w:adjustRightInd w:val="0"/>
        <w:jc w:val="center"/>
        <w:rPr>
          <w:b/>
          <w:sz w:val="28"/>
          <w:szCs w:val="28"/>
        </w:rPr>
      </w:pPr>
      <w:r>
        <w:rPr>
          <w:b/>
          <w:sz w:val="28"/>
          <w:szCs w:val="28"/>
        </w:rPr>
        <w:br/>
      </w: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931F1E">
      <w:pPr>
        <w:autoSpaceDE w:val="0"/>
        <w:autoSpaceDN w:val="0"/>
        <w:adjustRightInd w:val="0"/>
        <w:rPr>
          <w:b/>
          <w:sz w:val="28"/>
          <w:szCs w:val="28"/>
        </w:rPr>
      </w:pPr>
    </w:p>
    <w:p w:rsidR="00502839" w:rsidRDefault="00502839" w:rsidP="00502839">
      <w:pPr>
        <w:autoSpaceDE w:val="0"/>
        <w:autoSpaceDN w:val="0"/>
        <w:adjustRightInd w:val="0"/>
        <w:jc w:val="center"/>
        <w:rPr>
          <w:b/>
          <w:sz w:val="28"/>
          <w:szCs w:val="28"/>
        </w:rPr>
      </w:pPr>
    </w:p>
    <w:p w:rsidR="00502839" w:rsidRDefault="00502839" w:rsidP="00502839">
      <w:pPr>
        <w:autoSpaceDE w:val="0"/>
        <w:autoSpaceDN w:val="0"/>
        <w:adjustRightInd w:val="0"/>
        <w:jc w:val="center"/>
        <w:rPr>
          <w:b/>
          <w:sz w:val="28"/>
          <w:szCs w:val="28"/>
        </w:rPr>
      </w:pPr>
    </w:p>
    <w:p w:rsidR="00502839" w:rsidRDefault="00502839" w:rsidP="00931F1E">
      <w:pPr>
        <w:autoSpaceDE w:val="0"/>
        <w:autoSpaceDN w:val="0"/>
        <w:adjustRightInd w:val="0"/>
        <w:rPr>
          <w:b/>
          <w:sz w:val="28"/>
          <w:szCs w:val="28"/>
        </w:rPr>
      </w:pPr>
    </w:p>
    <w:p w:rsidR="00931F1E" w:rsidRDefault="00931F1E" w:rsidP="00931F1E">
      <w:pPr>
        <w:autoSpaceDE w:val="0"/>
        <w:autoSpaceDN w:val="0"/>
        <w:adjustRightInd w:val="0"/>
        <w:rPr>
          <w:b/>
          <w:sz w:val="28"/>
          <w:szCs w:val="28"/>
        </w:rPr>
      </w:pPr>
    </w:p>
    <w:p w:rsidR="00502839" w:rsidRPr="00AD4332" w:rsidRDefault="00502839" w:rsidP="00502839">
      <w:pPr>
        <w:autoSpaceDE w:val="0"/>
        <w:autoSpaceDN w:val="0"/>
        <w:adjustRightInd w:val="0"/>
        <w:spacing w:line="240" w:lineRule="exact"/>
        <w:jc w:val="center"/>
        <w:rPr>
          <w:b/>
          <w:sz w:val="28"/>
          <w:szCs w:val="28"/>
        </w:rPr>
      </w:pPr>
      <w:r w:rsidRPr="00AD4332">
        <w:rPr>
          <w:b/>
          <w:sz w:val="28"/>
          <w:szCs w:val="28"/>
        </w:rPr>
        <w:t>СОГЛАСИЕ</w:t>
      </w:r>
    </w:p>
    <w:p w:rsidR="00502839" w:rsidRPr="00AD4332" w:rsidRDefault="00502839" w:rsidP="00502839">
      <w:pPr>
        <w:autoSpaceDE w:val="0"/>
        <w:autoSpaceDN w:val="0"/>
        <w:adjustRightInd w:val="0"/>
        <w:spacing w:line="240" w:lineRule="exact"/>
        <w:jc w:val="center"/>
        <w:rPr>
          <w:b/>
          <w:sz w:val="28"/>
          <w:szCs w:val="28"/>
        </w:rPr>
      </w:pPr>
      <w:r w:rsidRPr="00AD4332">
        <w:rPr>
          <w:b/>
          <w:sz w:val="28"/>
          <w:szCs w:val="28"/>
        </w:rPr>
        <w:t>на обработку персональных данных федерального</w:t>
      </w:r>
    </w:p>
    <w:p w:rsidR="00502839" w:rsidRPr="00AD4332" w:rsidRDefault="00502839" w:rsidP="00502839">
      <w:pPr>
        <w:autoSpaceDE w:val="0"/>
        <w:autoSpaceDN w:val="0"/>
        <w:adjustRightInd w:val="0"/>
        <w:spacing w:line="240" w:lineRule="exact"/>
        <w:jc w:val="center"/>
        <w:rPr>
          <w:b/>
          <w:sz w:val="28"/>
          <w:szCs w:val="28"/>
        </w:rPr>
      </w:pPr>
      <w:r w:rsidRPr="00AD4332">
        <w:rPr>
          <w:b/>
          <w:sz w:val="28"/>
          <w:szCs w:val="28"/>
        </w:rPr>
        <w:t>государственного служащего, военнослужащего, работника,</w:t>
      </w:r>
    </w:p>
    <w:p w:rsidR="00502839" w:rsidRPr="00AD4332" w:rsidRDefault="00502839" w:rsidP="00502839">
      <w:pPr>
        <w:autoSpaceDE w:val="0"/>
        <w:autoSpaceDN w:val="0"/>
        <w:adjustRightInd w:val="0"/>
        <w:spacing w:line="240" w:lineRule="exact"/>
        <w:jc w:val="center"/>
        <w:rPr>
          <w:b/>
          <w:sz w:val="28"/>
          <w:szCs w:val="28"/>
        </w:rPr>
      </w:pPr>
      <w:r w:rsidRPr="00AD4332">
        <w:rPr>
          <w:b/>
          <w:sz w:val="28"/>
          <w:szCs w:val="28"/>
        </w:rPr>
        <w:t>лица, поступающего на службу (работу) в органы,</w:t>
      </w:r>
    </w:p>
    <w:p w:rsidR="00502839" w:rsidRPr="00AD4332" w:rsidRDefault="00502839" w:rsidP="00502839">
      <w:pPr>
        <w:autoSpaceDE w:val="0"/>
        <w:autoSpaceDN w:val="0"/>
        <w:adjustRightInd w:val="0"/>
        <w:spacing w:line="240" w:lineRule="exact"/>
        <w:jc w:val="center"/>
        <w:rPr>
          <w:b/>
          <w:sz w:val="28"/>
          <w:szCs w:val="28"/>
        </w:rPr>
      </w:pPr>
      <w:r w:rsidRPr="00AD4332">
        <w:rPr>
          <w:b/>
          <w:sz w:val="28"/>
          <w:szCs w:val="28"/>
        </w:rPr>
        <w:t>организации прокуратуры Российской Федерации</w:t>
      </w:r>
    </w:p>
    <w:p w:rsidR="00502839" w:rsidRPr="00AD4332" w:rsidRDefault="00502839" w:rsidP="00502839">
      <w:pPr>
        <w:autoSpaceDE w:val="0"/>
        <w:autoSpaceDN w:val="0"/>
        <w:adjustRightInd w:val="0"/>
        <w:spacing w:line="240" w:lineRule="exact"/>
        <w:jc w:val="both"/>
        <w:rPr>
          <w:b/>
          <w:sz w:val="28"/>
          <w:szCs w:val="28"/>
        </w:rPr>
      </w:pPr>
    </w:p>
    <w:p w:rsidR="00502839" w:rsidRPr="00A13BB7" w:rsidRDefault="00502839" w:rsidP="00502839">
      <w:pPr>
        <w:autoSpaceDE w:val="0"/>
        <w:autoSpaceDN w:val="0"/>
        <w:adjustRightInd w:val="0"/>
        <w:spacing w:line="300" w:lineRule="exact"/>
        <w:jc w:val="both"/>
        <w:rPr>
          <w:sz w:val="28"/>
          <w:szCs w:val="28"/>
        </w:rPr>
      </w:pPr>
      <w:r>
        <w:rPr>
          <w:sz w:val="28"/>
          <w:szCs w:val="28"/>
        </w:rPr>
        <w:t xml:space="preserve"> Я, </w:t>
      </w:r>
      <w:r w:rsidRPr="00A13BB7">
        <w:rPr>
          <w:sz w:val="28"/>
          <w:szCs w:val="28"/>
        </w:rPr>
        <w:t>_______________________________________________________</w:t>
      </w:r>
      <w:r>
        <w:rPr>
          <w:sz w:val="28"/>
          <w:szCs w:val="28"/>
        </w:rPr>
        <w:t>___</w:t>
      </w:r>
      <w:r w:rsidRPr="00A13BB7">
        <w:rPr>
          <w:sz w:val="28"/>
          <w:szCs w:val="28"/>
        </w:rPr>
        <w:t>_____,</w:t>
      </w:r>
    </w:p>
    <w:p w:rsidR="00502839" w:rsidRPr="002614B7" w:rsidRDefault="00502839" w:rsidP="00502839">
      <w:pPr>
        <w:autoSpaceDE w:val="0"/>
        <w:autoSpaceDN w:val="0"/>
        <w:adjustRightInd w:val="0"/>
        <w:spacing w:line="300" w:lineRule="exact"/>
        <w:jc w:val="center"/>
      </w:pPr>
      <w:r w:rsidRPr="002614B7">
        <w:t>(фамилия, имя, отчество)</w:t>
      </w:r>
    </w:p>
    <w:p w:rsidR="00502839" w:rsidRPr="002614B7" w:rsidRDefault="00502839" w:rsidP="00502839">
      <w:pPr>
        <w:autoSpaceDE w:val="0"/>
        <w:autoSpaceDN w:val="0"/>
        <w:adjustRightInd w:val="0"/>
        <w:spacing w:line="300" w:lineRule="exact"/>
        <w:jc w:val="center"/>
      </w:pPr>
    </w:p>
    <w:p w:rsidR="00502839" w:rsidRPr="00A13BB7" w:rsidRDefault="00502839" w:rsidP="00502839">
      <w:pPr>
        <w:autoSpaceDE w:val="0"/>
        <w:autoSpaceDN w:val="0"/>
        <w:adjustRightInd w:val="0"/>
        <w:spacing w:line="300" w:lineRule="exact"/>
        <w:jc w:val="both"/>
        <w:rPr>
          <w:sz w:val="28"/>
          <w:szCs w:val="28"/>
        </w:rPr>
      </w:pPr>
      <w:r w:rsidRPr="00A13BB7">
        <w:rPr>
          <w:sz w:val="28"/>
          <w:szCs w:val="28"/>
        </w:rPr>
        <w:t>зарегистрированный(ная) по адресу</w:t>
      </w:r>
      <w:r>
        <w:rPr>
          <w:sz w:val="28"/>
          <w:szCs w:val="28"/>
        </w:rPr>
        <w:t xml:space="preserve"> ___________________</w:t>
      </w:r>
      <w:r w:rsidRPr="00A13BB7">
        <w:rPr>
          <w:sz w:val="28"/>
          <w:szCs w:val="28"/>
        </w:rPr>
        <w:t>_</w:t>
      </w:r>
      <w:r>
        <w:rPr>
          <w:sz w:val="28"/>
          <w:szCs w:val="28"/>
        </w:rPr>
        <w:t>_______</w:t>
      </w:r>
      <w:r w:rsidRPr="00A13BB7">
        <w:rPr>
          <w:sz w:val="28"/>
          <w:szCs w:val="28"/>
        </w:rPr>
        <w:t>________,</w:t>
      </w:r>
    </w:p>
    <w:p w:rsidR="00502839" w:rsidRPr="00A13BB7" w:rsidRDefault="00502839" w:rsidP="00502839">
      <w:pPr>
        <w:autoSpaceDE w:val="0"/>
        <w:autoSpaceDN w:val="0"/>
        <w:adjustRightInd w:val="0"/>
        <w:spacing w:line="300" w:lineRule="exact"/>
        <w:jc w:val="both"/>
        <w:rPr>
          <w:sz w:val="28"/>
          <w:szCs w:val="28"/>
        </w:rPr>
      </w:pPr>
      <w:r>
        <w:rPr>
          <w:sz w:val="28"/>
          <w:szCs w:val="28"/>
        </w:rPr>
        <w:t>_________________________</w:t>
      </w:r>
      <w:r w:rsidRPr="00A13BB7">
        <w:rPr>
          <w:sz w:val="28"/>
          <w:szCs w:val="28"/>
        </w:rPr>
        <w:t>_____</w:t>
      </w:r>
      <w:r>
        <w:rPr>
          <w:sz w:val="28"/>
          <w:szCs w:val="28"/>
        </w:rPr>
        <w:t>____________________________________</w:t>
      </w:r>
      <w:r w:rsidRPr="00A13BB7">
        <w:rPr>
          <w:sz w:val="28"/>
          <w:szCs w:val="28"/>
        </w:rPr>
        <w:t>,</w:t>
      </w:r>
    </w:p>
    <w:p w:rsidR="00502839" w:rsidRDefault="00502839" w:rsidP="00502839">
      <w:pPr>
        <w:autoSpaceDE w:val="0"/>
        <w:autoSpaceDN w:val="0"/>
        <w:adjustRightInd w:val="0"/>
        <w:spacing w:line="300" w:lineRule="exact"/>
        <w:ind w:firstLine="709"/>
        <w:jc w:val="center"/>
      </w:pPr>
      <w:r w:rsidRPr="002614B7">
        <w:t>документ, удостоверяющий личность (серия, номер, дата выдачи,  выдавший орган)</w:t>
      </w:r>
    </w:p>
    <w:p w:rsidR="00502839" w:rsidRPr="00A13BB7" w:rsidRDefault="00502839" w:rsidP="00502839">
      <w:pPr>
        <w:autoSpaceDE w:val="0"/>
        <w:autoSpaceDN w:val="0"/>
        <w:adjustRightInd w:val="0"/>
        <w:spacing w:line="300" w:lineRule="exact"/>
        <w:ind w:firstLine="709"/>
        <w:jc w:val="center"/>
        <w:rPr>
          <w:sz w:val="28"/>
          <w:szCs w:val="28"/>
        </w:rPr>
      </w:pPr>
      <w:r>
        <w:rPr>
          <w:sz w:val="28"/>
          <w:szCs w:val="28"/>
        </w:rPr>
        <w:t>_______________</w:t>
      </w:r>
      <w:r w:rsidRPr="00A13BB7">
        <w:rPr>
          <w:sz w:val="28"/>
          <w:szCs w:val="28"/>
        </w:rPr>
        <w:t>_____________________________________</w:t>
      </w:r>
      <w:r>
        <w:rPr>
          <w:sz w:val="28"/>
          <w:szCs w:val="28"/>
        </w:rPr>
        <w:t>_________</w:t>
      </w:r>
    </w:p>
    <w:p w:rsidR="00502839" w:rsidRPr="00B44A83" w:rsidRDefault="00502839" w:rsidP="00502839">
      <w:pPr>
        <w:autoSpaceDE w:val="0"/>
        <w:autoSpaceDN w:val="0"/>
        <w:adjustRightInd w:val="0"/>
        <w:spacing w:line="300" w:lineRule="exact"/>
        <w:jc w:val="both"/>
        <w:rPr>
          <w:sz w:val="28"/>
          <w:szCs w:val="28"/>
          <w:u w:val="single"/>
        </w:rPr>
      </w:pPr>
      <w:r w:rsidRPr="00B44A83">
        <w:rPr>
          <w:sz w:val="28"/>
          <w:szCs w:val="28"/>
          <w:u w:val="single"/>
        </w:rPr>
        <w:t>свободно,  своей  волей  и  в  своем  интересе  даю согласие уполномоченным</w:t>
      </w:r>
    </w:p>
    <w:p w:rsidR="00502839" w:rsidRPr="002614B7" w:rsidRDefault="00502839" w:rsidP="00502839">
      <w:pPr>
        <w:autoSpaceDE w:val="0"/>
        <w:autoSpaceDN w:val="0"/>
        <w:adjustRightInd w:val="0"/>
        <w:spacing w:line="300" w:lineRule="exact"/>
        <w:ind w:firstLine="709"/>
        <w:jc w:val="center"/>
      </w:pPr>
      <w:r w:rsidRPr="00B44A83">
        <w:rPr>
          <w:sz w:val="28"/>
          <w:szCs w:val="28"/>
          <w:u w:val="single"/>
        </w:rPr>
        <w:t>должностным лицам Южной транспортной прокуратуры</w:t>
      </w:r>
      <w:r w:rsidRPr="00A13BB7">
        <w:rPr>
          <w:sz w:val="28"/>
          <w:szCs w:val="28"/>
        </w:rPr>
        <w:t xml:space="preserve">                      </w:t>
      </w:r>
      <w:r w:rsidRPr="002614B7">
        <w:t>(название органа, организации прокуратуры)</w:t>
      </w:r>
      <w:r>
        <w:t xml:space="preserve"> </w:t>
      </w:r>
    </w:p>
    <w:p w:rsidR="00502839" w:rsidRDefault="00502839" w:rsidP="00502839">
      <w:pPr>
        <w:autoSpaceDE w:val="0"/>
        <w:autoSpaceDN w:val="0"/>
        <w:adjustRightInd w:val="0"/>
        <w:spacing w:line="300" w:lineRule="exact"/>
        <w:jc w:val="both"/>
        <w:rPr>
          <w:sz w:val="28"/>
          <w:szCs w:val="28"/>
        </w:rPr>
      </w:pPr>
      <w:r>
        <w:rPr>
          <w:sz w:val="28"/>
          <w:szCs w:val="28"/>
        </w:rPr>
        <w:t>на   обработку</w:t>
      </w:r>
      <w:r w:rsidRPr="00A13BB7">
        <w:rPr>
          <w:sz w:val="28"/>
          <w:szCs w:val="28"/>
        </w:rPr>
        <w:t xml:space="preserve"> (любое   действие  (операцию)  или  совокупность  действий(операций),  совершаемых  с  использованием  средств  автоматизации или без</w:t>
      </w:r>
      <w:r>
        <w:rPr>
          <w:sz w:val="28"/>
          <w:szCs w:val="28"/>
        </w:rPr>
        <w:t xml:space="preserve"> </w:t>
      </w:r>
      <w:r w:rsidRPr="00A13BB7">
        <w:rPr>
          <w:sz w:val="28"/>
          <w:szCs w:val="28"/>
        </w:rPr>
        <w:t>использования   таких   средств,   включая  сбор,  запись,  систематизацию,</w:t>
      </w:r>
      <w:r>
        <w:rPr>
          <w:sz w:val="28"/>
          <w:szCs w:val="28"/>
        </w:rPr>
        <w:t xml:space="preserve"> </w:t>
      </w:r>
      <w:r w:rsidRPr="00A13BB7">
        <w:rPr>
          <w:sz w:val="28"/>
          <w:szCs w:val="28"/>
        </w:rPr>
        <w:t>накопление,   хранение,   уточнение  (обновление,  изменение),  извлечение,</w:t>
      </w:r>
      <w:r>
        <w:rPr>
          <w:sz w:val="28"/>
          <w:szCs w:val="28"/>
        </w:rPr>
        <w:t xml:space="preserve"> </w:t>
      </w:r>
      <w:r w:rsidRPr="00A13BB7">
        <w:rPr>
          <w:sz w:val="28"/>
          <w:szCs w:val="28"/>
        </w:rPr>
        <w:t>использование,    передачу   (распространение,   предоставление,   доступ),</w:t>
      </w:r>
      <w:r>
        <w:rPr>
          <w:sz w:val="28"/>
          <w:szCs w:val="28"/>
        </w:rPr>
        <w:t xml:space="preserve"> </w:t>
      </w:r>
      <w:r w:rsidRPr="00A13BB7">
        <w:rPr>
          <w:sz w:val="28"/>
          <w:szCs w:val="28"/>
        </w:rPr>
        <w:t>обезличивание,  блокирование, удаление, уничтожение) следующих персональных</w:t>
      </w:r>
      <w:r>
        <w:rPr>
          <w:sz w:val="28"/>
          <w:szCs w:val="28"/>
        </w:rPr>
        <w:t xml:space="preserve"> </w:t>
      </w:r>
      <w:r w:rsidRPr="00A13BB7">
        <w:rPr>
          <w:sz w:val="28"/>
          <w:szCs w:val="28"/>
        </w:rPr>
        <w:t>данных:</w:t>
      </w:r>
      <w:r>
        <w:rPr>
          <w:sz w:val="28"/>
          <w:szCs w:val="28"/>
        </w:rPr>
        <w:t xml:space="preserve"> </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фамилия, имя, отчество, дата и место рождения;</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прежние  фамилия,  имя,  отчество  (в  случае изменения), дата, место и</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причина их изменения;</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гражданство (изменение гражданства, дата и причина, наличие гражданства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(подданства), вида на жительство иностранного государства);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владение иностранными языками и языками народов Российской Федерации;</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образование (когда и какие образовательные, научные  и иные организации</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закончил(а),  номера документов об образовании, направление подготовки  или</w:t>
      </w:r>
      <w:r>
        <w:rPr>
          <w:sz w:val="28"/>
          <w:szCs w:val="28"/>
        </w:rPr>
        <w:t xml:space="preserve"> </w:t>
      </w:r>
      <w:r w:rsidRPr="00A13BB7">
        <w:rPr>
          <w:sz w:val="28"/>
          <w:szCs w:val="28"/>
        </w:rPr>
        <w:t>специальность по документу об образовании, квалификация);</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выполняемая  работа с начала трудовой (служебной) деятельности (включая</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работу  по  совместительству,  предпринимательскую  и  иную  деятельность),</w:t>
      </w:r>
      <w:r>
        <w:rPr>
          <w:sz w:val="28"/>
          <w:szCs w:val="28"/>
        </w:rPr>
        <w:t xml:space="preserve"> </w:t>
      </w:r>
      <w:r w:rsidRPr="00A13BB7">
        <w:rPr>
          <w:sz w:val="28"/>
          <w:szCs w:val="28"/>
        </w:rPr>
        <w:t>военная служба;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классный   чин  государственной,  муниципальной  службы,  воинское  или</w:t>
      </w:r>
      <w:r>
        <w:rPr>
          <w:sz w:val="28"/>
          <w:szCs w:val="28"/>
        </w:rPr>
        <w:t xml:space="preserve"> </w:t>
      </w:r>
      <w:r w:rsidRPr="00A13BB7">
        <w:rPr>
          <w:sz w:val="28"/>
          <w:szCs w:val="28"/>
        </w:rPr>
        <w:t>специальное звание, дипломатический ранг (кем и когда присвоены);</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государственные  награды,  иные  награды  и  знаки отличия (кем и когда</w:t>
      </w:r>
      <w:r>
        <w:rPr>
          <w:sz w:val="28"/>
          <w:szCs w:val="28"/>
        </w:rPr>
        <w:t xml:space="preserve"> </w:t>
      </w:r>
      <w:r w:rsidRPr="00A13BB7">
        <w:rPr>
          <w:sz w:val="28"/>
          <w:szCs w:val="28"/>
        </w:rPr>
        <w:t>награжден(а);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ученая степень, ученое звание (кем и когда присуждены, присвоены, номер</w:t>
      </w:r>
      <w:r>
        <w:rPr>
          <w:sz w:val="28"/>
          <w:szCs w:val="28"/>
        </w:rPr>
        <w:t xml:space="preserve"> документа);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адрес и дата регистрации по месту жительства  (месту пребывания), адрес</w:t>
      </w:r>
      <w:r>
        <w:rPr>
          <w:sz w:val="28"/>
          <w:szCs w:val="28"/>
        </w:rPr>
        <w:t xml:space="preserve"> </w:t>
      </w:r>
      <w:r w:rsidRPr="00A13BB7">
        <w:rPr>
          <w:sz w:val="28"/>
          <w:szCs w:val="28"/>
        </w:rPr>
        <w:t>места фактического проживания;</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паспорт (серия, номер, когда и кем выдан);</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паспорт,  удостоверяющий  личность  гражданина  Российской Федерации за</w:t>
      </w:r>
      <w:r>
        <w:rPr>
          <w:sz w:val="28"/>
          <w:szCs w:val="28"/>
        </w:rPr>
        <w:t xml:space="preserve"> </w:t>
      </w:r>
      <w:r w:rsidRPr="00A13BB7">
        <w:rPr>
          <w:sz w:val="28"/>
          <w:szCs w:val="28"/>
        </w:rPr>
        <w:t>пределами Российской Федерации (серия, номер, когда и кем выдан);</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номер телефона (домашнего, мобильного);</w:t>
      </w:r>
    </w:p>
    <w:p w:rsidR="00502839" w:rsidRPr="00A13BB7" w:rsidRDefault="00502839" w:rsidP="00502839">
      <w:pPr>
        <w:autoSpaceDE w:val="0"/>
        <w:autoSpaceDN w:val="0"/>
        <w:adjustRightInd w:val="0"/>
        <w:spacing w:line="300" w:lineRule="exact"/>
        <w:ind w:firstLine="709"/>
        <w:jc w:val="both"/>
        <w:rPr>
          <w:sz w:val="28"/>
          <w:szCs w:val="28"/>
        </w:rPr>
      </w:pPr>
      <w:r>
        <w:rPr>
          <w:sz w:val="28"/>
          <w:szCs w:val="28"/>
        </w:rPr>
        <w:t>с</w:t>
      </w:r>
      <w:r w:rsidRPr="00A13BB7">
        <w:rPr>
          <w:sz w:val="28"/>
          <w:szCs w:val="28"/>
        </w:rPr>
        <w:t>тепень  родства,  фамилии,  имена,  отчества,  даты  и места рождения,</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адреса   регистрации   по   месту   жительства  (месту  пребывания),  месту</w:t>
      </w:r>
      <w:r>
        <w:rPr>
          <w:sz w:val="28"/>
          <w:szCs w:val="28"/>
        </w:rPr>
        <w:t xml:space="preserve"> </w:t>
      </w:r>
      <w:r w:rsidRPr="00A13BB7">
        <w:rPr>
          <w:sz w:val="28"/>
          <w:szCs w:val="28"/>
        </w:rPr>
        <w:t>фактического  проживания,  места  работы  и  занимаемые  должности  близких</w:t>
      </w:r>
      <w:r>
        <w:rPr>
          <w:sz w:val="28"/>
          <w:szCs w:val="28"/>
        </w:rPr>
        <w:t xml:space="preserve"> </w:t>
      </w:r>
      <w:r w:rsidRPr="00A13BB7">
        <w:rPr>
          <w:sz w:val="28"/>
          <w:szCs w:val="28"/>
        </w:rPr>
        <w:t>родственников (супруги (супруга), детей, отца, матери, братьев, сестер);</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фамилии, имена, отчества, даты рождения, места рождения, места работы и</w:t>
      </w:r>
      <w:r>
        <w:rPr>
          <w:sz w:val="28"/>
          <w:szCs w:val="28"/>
        </w:rPr>
        <w:t xml:space="preserve"> </w:t>
      </w:r>
      <w:r w:rsidRPr="00A13BB7">
        <w:rPr>
          <w:sz w:val="28"/>
          <w:szCs w:val="28"/>
        </w:rPr>
        <w:t>адреса   регистрации   по   месту  жительства  (месту  пребывания),  адреса</w:t>
      </w:r>
      <w:r>
        <w:rPr>
          <w:sz w:val="28"/>
          <w:szCs w:val="28"/>
        </w:rPr>
        <w:t xml:space="preserve"> </w:t>
      </w:r>
      <w:r w:rsidRPr="00A13BB7">
        <w:rPr>
          <w:sz w:val="28"/>
          <w:szCs w:val="28"/>
        </w:rPr>
        <w:t>фактического проживания бывших супруги (супруга);</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свидетельства   о   государственной   регистрации   актов  гражданского</w:t>
      </w:r>
      <w:r>
        <w:rPr>
          <w:sz w:val="28"/>
          <w:szCs w:val="28"/>
        </w:rPr>
        <w:t xml:space="preserve"> состояния;</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пребывание за границей (когда, где, с какой целью);</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близкие родственники, бывшие супруга (супруг), постоянно проживающие за</w:t>
      </w:r>
      <w:r>
        <w:rPr>
          <w:sz w:val="28"/>
          <w:szCs w:val="28"/>
        </w:rPr>
        <w:t xml:space="preserve"> </w:t>
      </w:r>
      <w:r w:rsidRPr="00A13BB7">
        <w:rPr>
          <w:sz w:val="28"/>
          <w:szCs w:val="28"/>
        </w:rPr>
        <w:t>границей  и  (или)  оформляющие  документы  для  выезда на постоянное место</w:t>
      </w:r>
      <w:r>
        <w:rPr>
          <w:sz w:val="28"/>
          <w:szCs w:val="28"/>
        </w:rPr>
        <w:t xml:space="preserve"> </w:t>
      </w:r>
      <w:r w:rsidRPr="00A13BB7">
        <w:rPr>
          <w:sz w:val="28"/>
          <w:szCs w:val="28"/>
        </w:rPr>
        <w:t>жительства в другое государство (фамилии, имена, отчества, с какого времени</w:t>
      </w:r>
      <w:r>
        <w:rPr>
          <w:sz w:val="28"/>
          <w:szCs w:val="28"/>
        </w:rPr>
        <w:t xml:space="preserve"> </w:t>
      </w:r>
      <w:r w:rsidRPr="00A13BB7">
        <w:rPr>
          <w:sz w:val="28"/>
          <w:szCs w:val="28"/>
        </w:rPr>
        <w:t>проживают за границей);</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отношение  к  воинской  обязанности,  сведения  о  воинском  учете (для</w:t>
      </w:r>
      <w:r>
        <w:rPr>
          <w:sz w:val="28"/>
          <w:szCs w:val="28"/>
        </w:rPr>
        <w:t xml:space="preserve"> </w:t>
      </w:r>
      <w:r w:rsidRPr="00A13BB7">
        <w:rPr>
          <w:sz w:val="28"/>
          <w:szCs w:val="28"/>
        </w:rPr>
        <w:t>граждан,  пребывающих  в  запасе,  и  лиц,  подлежащих  призыву  на военную</w:t>
      </w:r>
      <w:r>
        <w:rPr>
          <w:sz w:val="28"/>
          <w:szCs w:val="28"/>
        </w:rPr>
        <w:t xml:space="preserve"> </w:t>
      </w:r>
      <w:r w:rsidRPr="00A13BB7">
        <w:rPr>
          <w:sz w:val="28"/>
          <w:szCs w:val="28"/>
        </w:rPr>
        <w:t>службу);</w:t>
      </w:r>
      <w:r>
        <w:rPr>
          <w:sz w:val="28"/>
          <w:szCs w:val="28"/>
        </w:rPr>
        <w:t xml:space="preserve"> </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идентификационный номер налогоплательщика;</w:t>
      </w:r>
    </w:p>
    <w:p w:rsidR="00502839" w:rsidRDefault="00502839" w:rsidP="00502839">
      <w:pPr>
        <w:autoSpaceDE w:val="0"/>
        <w:autoSpaceDN w:val="0"/>
        <w:adjustRightInd w:val="0"/>
        <w:spacing w:line="300" w:lineRule="exact"/>
        <w:ind w:firstLine="709"/>
        <w:jc w:val="both"/>
        <w:rPr>
          <w:sz w:val="28"/>
          <w:szCs w:val="28"/>
        </w:rPr>
      </w:pPr>
      <w:r>
        <w:rPr>
          <w:sz w:val="28"/>
          <w:szCs w:val="28"/>
        </w:rPr>
        <w:t>н</w:t>
      </w:r>
      <w:r w:rsidRPr="00A13BB7">
        <w:rPr>
          <w:sz w:val="28"/>
          <w:szCs w:val="28"/>
        </w:rPr>
        <w:t>омер страхового свидетельства обязательного пенсионного страхования;</w:t>
      </w:r>
      <w:r>
        <w:rPr>
          <w:sz w:val="28"/>
          <w:szCs w:val="28"/>
        </w:rPr>
        <w:t xml:space="preserve"> </w:t>
      </w:r>
      <w:r w:rsidRPr="00A13BB7">
        <w:rPr>
          <w:sz w:val="28"/>
          <w:szCs w:val="28"/>
        </w:rPr>
        <w:t>номера расчетных счетов, банковских карт;</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возбуждение   или  прекращение  уголовного  дела  (дата,  основания)  в</w:t>
      </w:r>
      <w:r>
        <w:rPr>
          <w:sz w:val="28"/>
          <w:szCs w:val="28"/>
        </w:rPr>
        <w:t xml:space="preserve"> </w:t>
      </w:r>
      <w:r w:rsidRPr="00A13BB7">
        <w:rPr>
          <w:sz w:val="28"/>
          <w:szCs w:val="28"/>
        </w:rPr>
        <w:t>отношении  субъекта персональных данных, его близких родственников, наличие</w:t>
      </w:r>
      <w:r>
        <w:rPr>
          <w:sz w:val="28"/>
          <w:szCs w:val="28"/>
        </w:rPr>
        <w:t xml:space="preserve">  </w:t>
      </w:r>
      <w:r w:rsidRPr="00A13BB7">
        <w:rPr>
          <w:sz w:val="28"/>
          <w:szCs w:val="28"/>
        </w:rPr>
        <w:t>судимости (в том числе снятой или погашенной) у указанных лиц;</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привлечение к административной ответственности (дата, основание);</w:t>
      </w:r>
    </w:p>
    <w:p w:rsidR="00502839" w:rsidRDefault="00502839" w:rsidP="00502839">
      <w:pPr>
        <w:autoSpaceDE w:val="0"/>
        <w:autoSpaceDN w:val="0"/>
        <w:adjustRightInd w:val="0"/>
        <w:spacing w:line="300" w:lineRule="exact"/>
        <w:ind w:firstLine="709"/>
        <w:jc w:val="both"/>
        <w:rPr>
          <w:sz w:val="28"/>
          <w:szCs w:val="28"/>
        </w:rPr>
      </w:pPr>
      <w:r>
        <w:rPr>
          <w:sz w:val="28"/>
          <w:szCs w:val="28"/>
        </w:rPr>
        <w:t>д</w:t>
      </w:r>
      <w:r w:rsidRPr="00A13BB7">
        <w:rPr>
          <w:sz w:val="28"/>
          <w:szCs w:val="28"/>
        </w:rPr>
        <w:t>опуск  к  государственной тайне, оформленный за период работы, службы,</w:t>
      </w:r>
      <w:r>
        <w:rPr>
          <w:sz w:val="28"/>
          <w:szCs w:val="28"/>
        </w:rPr>
        <w:t xml:space="preserve"> учебы (номер формы);</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результаты психологического обследования;</w:t>
      </w:r>
    </w:p>
    <w:p w:rsidR="00502839" w:rsidRDefault="00502839" w:rsidP="00502839">
      <w:pPr>
        <w:autoSpaceDE w:val="0"/>
        <w:autoSpaceDN w:val="0"/>
        <w:adjustRightInd w:val="0"/>
        <w:spacing w:line="300" w:lineRule="exact"/>
        <w:ind w:firstLine="709"/>
        <w:jc w:val="both"/>
        <w:rPr>
          <w:sz w:val="28"/>
          <w:szCs w:val="28"/>
        </w:rPr>
      </w:pPr>
      <w:r>
        <w:rPr>
          <w:sz w:val="28"/>
          <w:szCs w:val="28"/>
        </w:rPr>
        <w:t xml:space="preserve">наличие  </w:t>
      </w:r>
      <w:r w:rsidRPr="00A13BB7">
        <w:rPr>
          <w:sz w:val="28"/>
          <w:szCs w:val="28"/>
        </w:rPr>
        <w:t>(отсутствие)   заболевания,  препятствующего  поступлению  на</w:t>
      </w:r>
      <w:r>
        <w:rPr>
          <w:sz w:val="28"/>
          <w:szCs w:val="28"/>
        </w:rPr>
        <w:t xml:space="preserve"> </w:t>
      </w:r>
      <w:r w:rsidRPr="00A13BB7">
        <w:rPr>
          <w:sz w:val="28"/>
          <w:szCs w:val="28"/>
        </w:rPr>
        <w:t>службу,  в том числе военную, в органы и организации прокуратуры Российской</w:t>
      </w:r>
      <w:r>
        <w:rPr>
          <w:sz w:val="28"/>
          <w:szCs w:val="28"/>
        </w:rPr>
        <w:t xml:space="preserve"> </w:t>
      </w:r>
      <w:r w:rsidRPr="00A13BB7">
        <w:rPr>
          <w:sz w:val="28"/>
          <w:szCs w:val="28"/>
        </w:rPr>
        <w:t>Федерации  и  ее  прохождению  на  должностях  федеральной  государственной</w:t>
      </w:r>
      <w:r>
        <w:rPr>
          <w:sz w:val="28"/>
          <w:szCs w:val="28"/>
        </w:rPr>
        <w:t xml:space="preserve"> </w:t>
      </w:r>
      <w:r w:rsidRPr="00A13BB7">
        <w:rPr>
          <w:sz w:val="28"/>
          <w:szCs w:val="28"/>
        </w:rPr>
        <w:t>службы, подтвержденного заключением медицинского учреждения;</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результаты    медицинского   осмотра   лиц,   осуществляющих   трудовую</w:t>
      </w:r>
      <w:r>
        <w:rPr>
          <w:sz w:val="28"/>
          <w:szCs w:val="28"/>
        </w:rPr>
        <w:t xml:space="preserve"> </w:t>
      </w:r>
      <w:r w:rsidRPr="00A13BB7">
        <w:rPr>
          <w:sz w:val="28"/>
          <w:szCs w:val="28"/>
        </w:rPr>
        <w:t>деятельность и поступающих на работу в органы, организации прокуратуры;</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сведения   о   доходах,   расходах,   об   имуществе  и  обязательствах</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имущественного  характера,  а  также  о  доходах,  расходах, об имуществе и</w:t>
      </w:r>
      <w:r>
        <w:rPr>
          <w:sz w:val="28"/>
          <w:szCs w:val="28"/>
        </w:rPr>
        <w:t xml:space="preserve"> </w:t>
      </w:r>
      <w:r w:rsidRPr="00A13BB7">
        <w:rPr>
          <w:sz w:val="28"/>
          <w:szCs w:val="28"/>
        </w:rPr>
        <w:t>обязательствах     имущественного    характера    супруги    (супруга)    и</w:t>
      </w:r>
      <w:r>
        <w:rPr>
          <w:sz w:val="28"/>
          <w:szCs w:val="28"/>
        </w:rPr>
        <w:t xml:space="preserve"> </w:t>
      </w:r>
      <w:r w:rsidRPr="00A13BB7">
        <w:rPr>
          <w:sz w:val="28"/>
          <w:szCs w:val="28"/>
        </w:rPr>
        <w:t>несовершеннолетних детей;</w:t>
      </w:r>
    </w:p>
    <w:p w:rsidR="00502839" w:rsidRDefault="00502839" w:rsidP="00502839">
      <w:pPr>
        <w:autoSpaceDE w:val="0"/>
        <w:autoSpaceDN w:val="0"/>
        <w:adjustRightInd w:val="0"/>
        <w:spacing w:line="300" w:lineRule="exact"/>
        <w:ind w:firstLine="709"/>
        <w:jc w:val="both"/>
        <w:rPr>
          <w:sz w:val="28"/>
          <w:szCs w:val="28"/>
        </w:rPr>
      </w:pPr>
      <w:r w:rsidRPr="00A13BB7">
        <w:rPr>
          <w:sz w:val="28"/>
          <w:szCs w:val="28"/>
        </w:rPr>
        <w:t>иные  персональные данные, обработка которых необходима для обеспечения</w:t>
      </w:r>
      <w:r>
        <w:rPr>
          <w:sz w:val="28"/>
          <w:szCs w:val="28"/>
        </w:rPr>
        <w:t xml:space="preserve"> </w:t>
      </w:r>
      <w:r w:rsidRPr="00A13BB7">
        <w:rPr>
          <w:sz w:val="28"/>
          <w:szCs w:val="28"/>
        </w:rPr>
        <w:t>прохождения службы (работы) в органах, организациях прокуратуры.</w:t>
      </w:r>
    </w:p>
    <w:p w:rsidR="00502839" w:rsidRDefault="00502839" w:rsidP="00502839">
      <w:pPr>
        <w:autoSpaceDE w:val="0"/>
        <w:autoSpaceDN w:val="0"/>
        <w:adjustRightInd w:val="0"/>
        <w:spacing w:line="300" w:lineRule="exact"/>
        <w:ind w:firstLine="709"/>
        <w:jc w:val="both"/>
        <w:rPr>
          <w:sz w:val="28"/>
          <w:szCs w:val="28"/>
        </w:rPr>
      </w:pPr>
      <w:r>
        <w:rPr>
          <w:sz w:val="28"/>
          <w:szCs w:val="28"/>
        </w:rPr>
        <w:t>В</w:t>
      </w:r>
      <w:r w:rsidRPr="00A13BB7">
        <w:rPr>
          <w:sz w:val="28"/>
          <w:szCs w:val="28"/>
        </w:rPr>
        <w:t>ышеуказанные  персональные  данные  предоставляю для обработки в целях</w:t>
      </w:r>
      <w:r>
        <w:rPr>
          <w:sz w:val="28"/>
          <w:szCs w:val="28"/>
        </w:rPr>
        <w:t xml:space="preserve"> </w:t>
      </w:r>
      <w:r w:rsidRPr="00A13BB7">
        <w:rPr>
          <w:sz w:val="28"/>
          <w:szCs w:val="28"/>
        </w:rPr>
        <w:t>обеспечения   соблюдения   в  отношении  меня  законодательства  Российской</w:t>
      </w:r>
      <w:r>
        <w:rPr>
          <w:sz w:val="28"/>
          <w:szCs w:val="28"/>
        </w:rPr>
        <w:t xml:space="preserve"> </w:t>
      </w:r>
      <w:r w:rsidRPr="00A13BB7">
        <w:rPr>
          <w:sz w:val="28"/>
          <w:szCs w:val="28"/>
        </w:rPr>
        <w:t>Федерации  в  сфере  отношений,  связанных  с  поступлением  на федеральную</w:t>
      </w:r>
      <w:r>
        <w:rPr>
          <w:sz w:val="28"/>
          <w:szCs w:val="28"/>
        </w:rPr>
        <w:t xml:space="preserve"> </w:t>
      </w:r>
      <w:r w:rsidRPr="00A13BB7">
        <w:rPr>
          <w:sz w:val="28"/>
          <w:szCs w:val="28"/>
        </w:rPr>
        <w:t>государственную   службу   (работу),   ее   прохождением   и   прекращением</w:t>
      </w:r>
      <w:r>
        <w:rPr>
          <w:sz w:val="28"/>
          <w:szCs w:val="28"/>
        </w:rPr>
        <w:t xml:space="preserve"> </w:t>
      </w:r>
      <w:r w:rsidRPr="00A13BB7">
        <w:rPr>
          <w:sz w:val="28"/>
          <w:szCs w:val="28"/>
        </w:rPr>
        <w:t xml:space="preserve">(прекращением  трудовых  и непосредственно </w:t>
      </w:r>
      <w:r>
        <w:rPr>
          <w:sz w:val="28"/>
          <w:szCs w:val="28"/>
        </w:rPr>
        <w:t xml:space="preserve">связанных с ними отношений), для </w:t>
      </w:r>
      <w:r w:rsidRPr="00A13BB7">
        <w:rPr>
          <w:sz w:val="28"/>
          <w:szCs w:val="28"/>
        </w:rPr>
        <w:t>реализации   функций,  возложенных  на  органы  и  организации  прокуратуры</w:t>
      </w:r>
      <w:r>
        <w:rPr>
          <w:sz w:val="28"/>
          <w:szCs w:val="28"/>
        </w:rPr>
        <w:t xml:space="preserve"> </w:t>
      </w:r>
      <w:r w:rsidRPr="00A13BB7">
        <w:rPr>
          <w:sz w:val="28"/>
          <w:szCs w:val="28"/>
        </w:rPr>
        <w:t>Российской Федерации действующим законодательством.</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Я  ознакомлен(а)  с  тем, что согласие на обработку персональных данных</w:t>
      </w:r>
      <w:r>
        <w:rPr>
          <w:sz w:val="28"/>
          <w:szCs w:val="28"/>
        </w:rPr>
        <w:t xml:space="preserve"> д</w:t>
      </w:r>
      <w:r w:rsidRPr="00A13BB7">
        <w:rPr>
          <w:sz w:val="28"/>
          <w:szCs w:val="28"/>
        </w:rPr>
        <w:t>ействует  с  даты  подписания  настоящего  согласия  в течение всего срока</w:t>
      </w:r>
      <w:r>
        <w:rPr>
          <w:sz w:val="28"/>
          <w:szCs w:val="28"/>
        </w:rPr>
        <w:t xml:space="preserve"> </w:t>
      </w:r>
      <w:r w:rsidRPr="00A13BB7">
        <w:rPr>
          <w:sz w:val="28"/>
          <w:szCs w:val="28"/>
        </w:rPr>
        <w:t>прохождения   службы   (работы)   и  последующего  пенсионного  обеспечения</w:t>
      </w:r>
    </w:p>
    <w:p w:rsidR="00502839" w:rsidRPr="00A13BB7" w:rsidRDefault="00502839" w:rsidP="00502839">
      <w:pPr>
        <w:autoSpaceDE w:val="0"/>
        <w:autoSpaceDN w:val="0"/>
        <w:adjustRightInd w:val="0"/>
        <w:spacing w:line="300" w:lineRule="exact"/>
        <w:jc w:val="both"/>
        <w:rPr>
          <w:sz w:val="28"/>
          <w:szCs w:val="28"/>
        </w:rPr>
      </w:pPr>
      <w:r w:rsidRPr="00A13BB7">
        <w:rPr>
          <w:sz w:val="28"/>
          <w:szCs w:val="28"/>
        </w:rPr>
        <w:t>________________________________________</w:t>
      </w:r>
      <w:r>
        <w:rPr>
          <w:sz w:val="28"/>
          <w:szCs w:val="28"/>
        </w:rPr>
        <w:t>____</w:t>
      </w:r>
      <w:r w:rsidRPr="00A13BB7">
        <w:rPr>
          <w:sz w:val="28"/>
          <w:szCs w:val="28"/>
        </w:rPr>
        <w:t>_____________________</w:t>
      </w:r>
    </w:p>
    <w:p w:rsidR="00502839" w:rsidRPr="00A13BB7" w:rsidRDefault="00502839" w:rsidP="00502839">
      <w:pPr>
        <w:autoSpaceDE w:val="0"/>
        <w:autoSpaceDN w:val="0"/>
        <w:adjustRightInd w:val="0"/>
        <w:spacing w:line="300" w:lineRule="exact"/>
        <w:jc w:val="both"/>
        <w:rPr>
          <w:sz w:val="28"/>
          <w:szCs w:val="28"/>
        </w:rPr>
      </w:pPr>
      <w:r w:rsidRPr="00A13BB7">
        <w:rPr>
          <w:sz w:val="28"/>
          <w:szCs w:val="28"/>
        </w:rPr>
        <w:t>__________________________________________</w:t>
      </w:r>
      <w:r>
        <w:rPr>
          <w:sz w:val="28"/>
          <w:szCs w:val="28"/>
        </w:rPr>
        <w:t>_______________________</w:t>
      </w:r>
      <w:r w:rsidRPr="00A13BB7">
        <w:rPr>
          <w:sz w:val="28"/>
          <w:szCs w:val="28"/>
        </w:rPr>
        <w:t>.</w:t>
      </w:r>
    </w:p>
    <w:p w:rsidR="00502839" w:rsidRPr="002614B7" w:rsidRDefault="00502839" w:rsidP="00502839">
      <w:pPr>
        <w:autoSpaceDE w:val="0"/>
        <w:autoSpaceDN w:val="0"/>
        <w:adjustRightInd w:val="0"/>
        <w:spacing w:line="300" w:lineRule="exact"/>
        <w:ind w:firstLine="709"/>
        <w:jc w:val="both"/>
      </w:pPr>
      <w:r w:rsidRPr="00A13BB7">
        <w:rPr>
          <w:sz w:val="28"/>
          <w:szCs w:val="28"/>
        </w:rPr>
        <w:t xml:space="preserve">      </w:t>
      </w:r>
      <w:r w:rsidRPr="002614B7">
        <w:t>(название органа, организации прокуратуры Российской Федерации)</w:t>
      </w:r>
    </w:p>
    <w:p w:rsidR="00502839" w:rsidRPr="00A13BB7" w:rsidRDefault="00502839" w:rsidP="00502839">
      <w:pPr>
        <w:autoSpaceDE w:val="0"/>
        <w:autoSpaceDN w:val="0"/>
        <w:adjustRightInd w:val="0"/>
        <w:spacing w:line="300" w:lineRule="exact"/>
        <w:ind w:firstLine="709"/>
        <w:jc w:val="both"/>
        <w:rPr>
          <w:sz w:val="28"/>
          <w:szCs w:val="28"/>
        </w:rPr>
      </w:pPr>
      <w:r w:rsidRPr="00A13BB7">
        <w:rPr>
          <w:sz w:val="28"/>
          <w:szCs w:val="28"/>
        </w:rPr>
        <w:t xml:space="preserve">    Мне  известно,  что  в случае отзыва согласия на обработку персональных</w:t>
      </w:r>
      <w:r>
        <w:rPr>
          <w:sz w:val="28"/>
          <w:szCs w:val="28"/>
        </w:rPr>
        <w:t xml:space="preserve"> </w:t>
      </w:r>
      <w:r w:rsidRPr="00A13BB7">
        <w:rPr>
          <w:sz w:val="28"/>
          <w:szCs w:val="28"/>
        </w:rPr>
        <w:t xml:space="preserve">данных </w:t>
      </w:r>
      <w:r>
        <w:rPr>
          <w:sz w:val="28"/>
          <w:szCs w:val="28"/>
        </w:rPr>
        <w:t>Южная транспортная прокуратура в</w:t>
      </w:r>
      <w:r w:rsidRPr="00A13BB7">
        <w:rPr>
          <w:sz w:val="28"/>
          <w:szCs w:val="28"/>
        </w:rPr>
        <w:t>праве  продолжить  обработку  персональных  данных  без  моего  согласия в</w:t>
      </w:r>
      <w:r>
        <w:rPr>
          <w:sz w:val="28"/>
          <w:szCs w:val="28"/>
        </w:rPr>
        <w:t xml:space="preserve"> </w:t>
      </w:r>
      <w:r w:rsidRPr="00A13BB7">
        <w:rPr>
          <w:sz w:val="28"/>
          <w:szCs w:val="28"/>
        </w:rPr>
        <w:t xml:space="preserve">соответствии  с  требованиями Федерального </w:t>
      </w:r>
      <w:hyperlink r:id="rId1" w:history="1">
        <w:r w:rsidRPr="00A13BB7">
          <w:rPr>
            <w:color w:val="0000FF"/>
            <w:sz w:val="28"/>
            <w:szCs w:val="28"/>
          </w:rPr>
          <w:t>закона</w:t>
        </w:r>
      </w:hyperlink>
      <w:r>
        <w:rPr>
          <w:sz w:val="28"/>
          <w:szCs w:val="28"/>
        </w:rPr>
        <w:t xml:space="preserve"> от 27.07.2006 N 152-ФЗ «</w:t>
      </w:r>
      <w:r w:rsidRPr="00A13BB7">
        <w:rPr>
          <w:sz w:val="28"/>
          <w:szCs w:val="28"/>
        </w:rPr>
        <w:t>О</w:t>
      </w:r>
      <w:r>
        <w:rPr>
          <w:sz w:val="28"/>
          <w:szCs w:val="28"/>
        </w:rPr>
        <w:t xml:space="preserve"> персональных данных»</w:t>
      </w:r>
      <w:r w:rsidRPr="00A13BB7">
        <w:rPr>
          <w:sz w:val="28"/>
          <w:szCs w:val="28"/>
        </w:rPr>
        <w:t>.</w:t>
      </w:r>
    </w:p>
    <w:p w:rsidR="00502839" w:rsidRPr="00A13BB7" w:rsidRDefault="00502839" w:rsidP="00502839">
      <w:pPr>
        <w:autoSpaceDE w:val="0"/>
        <w:autoSpaceDN w:val="0"/>
        <w:adjustRightInd w:val="0"/>
        <w:spacing w:line="300" w:lineRule="exact"/>
        <w:ind w:firstLine="709"/>
        <w:jc w:val="both"/>
        <w:rPr>
          <w:sz w:val="28"/>
          <w:szCs w:val="28"/>
        </w:rPr>
      </w:pPr>
    </w:p>
    <w:p w:rsidR="00502839" w:rsidRPr="00A13BB7" w:rsidRDefault="00502839" w:rsidP="00502839">
      <w:pPr>
        <w:autoSpaceDE w:val="0"/>
        <w:autoSpaceDN w:val="0"/>
        <w:adjustRightInd w:val="0"/>
        <w:spacing w:line="300" w:lineRule="exact"/>
        <w:jc w:val="both"/>
        <w:rPr>
          <w:sz w:val="28"/>
          <w:szCs w:val="28"/>
        </w:rPr>
      </w:pPr>
      <w:r>
        <w:rPr>
          <w:sz w:val="28"/>
          <w:szCs w:val="28"/>
        </w:rPr>
        <w:t>Подпись _______</w:t>
      </w:r>
      <w:r w:rsidRPr="00A13BB7">
        <w:rPr>
          <w:sz w:val="28"/>
          <w:szCs w:val="28"/>
        </w:rPr>
        <w:t>__________________________</w:t>
      </w:r>
      <w:r>
        <w:rPr>
          <w:sz w:val="28"/>
          <w:szCs w:val="28"/>
        </w:rPr>
        <w:t>________        Дата _________</w:t>
      </w:r>
    </w:p>
    <w:p w:rsidR="00502839" w:rsidRPr="00B44A83" w:rsidRDefault="00502839" w:rsidP="00502839">
      <w:pPr>
        <w:autoSpaceDE w:val="0"/>
        <w:autoSpaceDN w:val="0"/>
        <w:adjustRightInd w:val="0"/>
        <w:spacing w:line="300" w:lineRule="exact"/>
        <w:jc w:val="both"/>
      </w:pPr>
      <w:r w:rsidRPr="00B44A83">
        <w:t xml:space="preserve">        </w:t>
      </w:r>
      <w:r>
        <w:t xml:space="preserve">               </w:t>
      </w:r>
      <w:r w:rsidRPr="00B44A83">
        <w:t xml:space="preserve">   (Ф.И.О. субъекта персональных данных)</w:t>
      </w:r>
    </w:p>
    <w:p w:rsidR="00502839" w:rsidRPr="00B44A83" w:rsidRDefault="00502839" w:rsidP="00502839">
      <w:pPr>
        <w:spacing w:line="300" w:lineRule="exact"/>
        <w:jc w:val="both"/>
      </w:pPr>
    </w:p>
    <w:p w:rsidR="00502839" w:rsidRPr="00B44A83" w:rsidRDefault="00502839" w:rsidP="00502839">
      <w:pPr>
        <w:autoSpaceDE w:val="0"/>
        <w:autoSpaceDN w:val="0"/>
        <w:adjustRightInd w:val="0"/>
        <w:spacing w:before="240" w:line="300" w:lineRule="exact"/>
        <w:ind w:firstLine="540"/>
        <w:jc w:val="both"/>
        <w:rPr>
          <w:bCs/>
        </w:rPr>
      </w:pPr>
    </w:p>
    <w:p w:rsidR="00502839" w:rsidRDefault="00502839" w:rsidP="00502839">
      <w:pPr>
        <w:spacing w:line="300" w:lineRule="exact"/>
      </w:pPr>
    </w:p>
    <w:p w:rsidR="00502839" w:rsidRDefault="00502839" w:rsidP="00502839">
      <w:pPr>
        <w:pStyle w:val="a3"/>
        <w:spacing w:line="300" w:lineRule="exact"/>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37F" w:rsidRDefault="00FF237F" w:rsidP="00502839">
      <w:pPr>
        <w:spacing w:after="0" w:line="240" w:lineRule="auto"/>
      </w:pPr>
      <w:r>
        <w:separator/>
      </w:r>
    </w:p>
  </w:footnote>
  <w:footnote w:type="continuationSeparator" w:id="0">
    <w:p w:rsidR="00FF237F" w:rsidRDefault="00FF237F" w:rsidP="00502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5D"/>
    <w:rsid w:val="0048251C"/>
    <w:rsid w:val="00502839"/>
    <w:rsid w:val="00931F1E"/>
    <w:rsid w:val="00B245D9"/>
    <w:rsid w:val="00D35955"/>
    <w:rsid w:val="00E6785D"/>
    <w:rsid w:val="00FF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9ACC0-01FC-4EBB-AB83-919A4DD1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502839"/>
    <w:pPr>
      <w:spacing w:after="0" w:line="240" w:lineRule="auto"/>
    </w:pPr>
    <w:rPr>
      <w:sz w:val="20"/>
      <w:szCs w:val="20"/>
    </w:rPr>
  </w:style>
  <w:style w:type="character" w:customStyle="1" w:styleId="a4">
    <w:name w:val="Текст концевой сноски Знак"/>
    <w:basedOn w:val="a0"/>
    <w:link w:val="a3"/>
    <w:uiPriority w:val="99"/>
    <w:semiHidden/>
    <w:rsid w:val="00502839"/>
    <w:rPr>
      <w:sz w:val="20"/>
      <w:szCs w:val="20"/>
    </w:rPr>
  </w:style>
  <w:style w:type="character" w:styleId="a5">
    <w:name w:val="endnote reference"/>
    <w:uiPriority w:val="99"/>
    <w:rsid w:val="00502839"/>
    <w:rPr>
      <w:rFonts w:cs="Times New Roman"/>
      <w:vertAlign w:val="superscript"/>
    </w:rPr>
  </w:style>
  <w:style w:type="character" w:styleId="a6">
    <w:name w:val="Hyperlink"/>
    <w:uiPriority w:val="99"/>
    <w:semiHidden/>
    <w:unhideWhenUsed/>
    <w:rsid w:val="00931F1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laws/Federalnyy-zakon-ot-25.12.2008-N-273-F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laws.ru/president/Ukaz-Prezidenta-RF-ot-18.05.2009-N-55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laws/Federalnyy-zakon-ot-27.07.2004-N-79-FZ/" TargetMode="External"/><Relationship Id="rId11" Type="http://schemas.openxmlformats.org/officeDocument/2006/relationships/hyperlink" Target="https://epp.genproc.gov.ru/group/utp" TargetMode="External"/><Relationship Id="rId5" Type="http://schemas.openxmlformats.org/officeDocument/2006/relationships/endnotes" Target="endnotes.xml"/><Relationship Id="rId10" Type="http://schemas.openxmlformats.org/officeDocument/2006/relationships/hyperlink" Target="consultantplus://offline/ref=8D16972BCBB2234A18B30280AAFC75A3199B7FC53D01C0C27DE92497DFF48EE389D9C56072A7DA681AE6E7C0E0040C8275C99FFA3A9661N6D9J" TargetMode="External"/><Relationship Id="rId4" Type="http://schemas.openxmlformats.org/officeDocument/2006/relationships/footnotes" Target="footnotes.xml"/><Relationship Id="rId9" Type="http://schemas.openxmlformats.org/officeDocument/2006/relationships/hyperlink" Target="consultantplus://offline/ref=A63D8E2FF03B385984EB82AF80C3E3CC87A7E8F321D06047F6EB764AA43197D8A09DF3CAC73B37888BEEEE11250B29DE9EB00AA56A6C0341210BI"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consultantplus://offline/ref=561D80C16AC31619B2A6D76EF7B2C4AFC585C1D8352F3013103E4A52CAA71DEB92F8722FC41056F48BC403509CnCV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5898</Words>
  <Characters>33623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Троицкая</dc:creator>
  <cp:keywords/>
  <dc:description/>
  <cp:lastModifiedBy>Татьяна Троицкая</cp:lastModifiedBy>
  <cp:revision>2</cp:revision>
  <dcterms:created xsi:type="dcterms:W3CDTF">2021-04-07T06:36:00Z</dcterms:created>
  <dcterms:modified xsi:type="dcterms:W3CDTF">2021-04-07T06:36:00Z</dcterms:modified>
</cp:coreProperties>
</file>