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803" w:rsidRDefault="0011780C" w:rsidP="009A43EC">
      <w:pPr>
        <w:ind w:firstLine="709"/>
        <w:jc w:val="right"/>
        <w:outlineLvl w:val="0"/>
        <w:rPr>
          <w:sz w:val="28"/>
        </w:rPr>
      </w:pPr>
      <w:r>
        <w:rPr>
          <w:sz w:val="28"/>
        </w:rPr>
        <w:tab/>
      </w:r>
      <w:r>
        <w:rPr>
          <w:sz w:val="28"/>
        </w:rPr>
        <w:tab/>
      </w:r>
    </w:p>
    <w:p w:rsidR="00A65803" w:rsidRDefault="00A65803" w:rsidP="004959DE">
      <w:pPr>
        <w:jc w:val="right"/>
        <w:rPr>
          <w:sz w:val="28"/>
        </w:rPr>
      </w:pPr>
    </w:p>
    <w:p w:rsidR="00A65803" w:rsidRDefault="00A65803" w:rsidP="004959DE">
      <w:pPr>
        <w:jc w:val="right"/>
        <w:rPr>
          <w:sz w:val="28"/>
        </w:rPr>
      </w:pPr>
    </w:p>
    <w:p w:rsidR="00A172A7" w:rsidRPr="00505E8F" w:rsidRDefault="00A172A7" w:rsidP="009A43EC">
      <w:pPr>
        <w:rPr>
          <w:sz w:val="28"/>
        </w:rPr>
      </w:pPr>
      <w:bookmarkStart w:id="0" w:name="_GoBack"/>
      <w:bookmarkEnd w:id="0"/>
      <w:r w:rsidRPr="00505E8F">
        <w:rPr>
          <w:sz w:val="28"/>
        </w:rPr>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proofErr w:type="spellStart"/>
      <w:r w:rsidRPr="00505E8F">
        <w:rPr>
          <w:sz w:val="28"/>
          <w:szCs w:val="28"/>
        </w:rPr>
        <w:t>Круку</w:t>
      </w:r>
      <w:proofErr w:type="spellEnd"/>
      <w:r w:rsidRPr="00505E8F">
        <w:rPr>
          <w:sz w:val="28"/>
          <w:szCs w:val="28"/>
        </w:rPr>
        <w:t xml:space="preserve">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w:t>
      </w:r>
      <w:proofErr w:type="gramStart"/>
      <w:r w:rsidRPr="00505E8F">
        <w:rPr>
          <w:sz w:val="26"/>
          <w:szCs w:val="26"/>
        </w:rPr>
        <w:t>рождения:_</w:t>
      </w:r>
      <w:proofErr w:type="gramEnd"/>
      <w:r w:rsidRPr="00505E8F">
        <w:rPr>
          <w:sz w:val="26"/>
          <w:szCs w:val="26"/>
        </w:rPr>
        <w:t>_______________;</w:t>
      </w:r>
    </w:p>
    <w:p w:rsidR="00CA535D" w:rsidRPr="00505E8F" w:rsidRDefault="00CA535D" w:rsidP="00CA535D">
      <w:pPr>
        <w:tabs>
          <w:tab w:val="left" w:pos="5580"/>
        </w:tabs>
        <w:outlineLvl w:val="0"/>
        <w:rPr>
          <w:sz w:val="26"/>
          <w:szCs w:val="26"/>
        </w:rPr>
      </w:pPr>
      <w:r w:rsidRPr="00505E8F">
        <w:rPr>
          <w:sz w:val="26"/>
          <w:szCs w:val="26"/>
        </w:rPr>
        <w:tab/>
      </w:r>
      <w:proofErr w:type="gramStart"/>
      <w:r w:rsidRPr="00505E8F">
        <w:rPr>
          <w:sz w:val="26"/>
          <w:szCs w:val="26"/>
        </w:rPr>
        <w:t>образование:_</w:t>
      </w:r>
      <w:proofErr w:type="gramEnd"/>
      <w:r w:rsidRPr="00505E8F">
        <w:rPr>
          <w:sz w:val="26"/>
          <w:szCs w:val="26"/>
        </w:rPr>
        <w:t>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 xml:space="preserve">зарегистрированного(ой) по </w:t>
      </w:r>
      <w:proofErr w:type="gramStart"/>
      <w:r w:rsidRPr="00505E8F">
        <w:rPr>
          <w:sz w:val="26"/>
          <w:szCs w:val="26"/>
        </w:rPr>
        <w:t>адресу:</w:t>
      </w:r>
      <w:r w:rsidR="00D4403A" w:rsidRPr="00505E8F">
        <w:rPr>
          <w:sz w:val="26"/>
          <w:szCs w:val="26"/>
        </w:rPr>
        <w:t>_</w:t>
      </w:r>
      <w:proofErr w:type="gramEnd"/>
      <w:r w:rsidR="00D4403A" w:rsidRPr="00505E8F">
        <w:rPr>
          <w:sz w:val="26"/>
          <w:szCs w:val="26"/>
        </w:rPr>
        <w:t>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 xml:space="preserve">фактически </w:t>
      </w:r>
      <w:proofErr w:type="gramStart"/>
      <w:r w:rsidR="00D4403A" w:rsidRPr="00505E8F">
        <w:rPr>
          <w:sz w:val="26"/>
          <w:szCs w:val="26"/>
        </w:rPr>
        <w:t>проживаю:</w:t>
      </w:r>
      <w:r w:rsidRPr="00505E8F">
        <w:rPr>
          <w:sz w:val="26"/>
          <w:szCs w:val="26"/>
        </w:rPr>
        <w:t>_</w:t>
      </w:r>
      <w:proofErr w:type="gramEnd"/>
      <w:r w:rsidRPr="00505E8F">
        <w:rPr>
          <w:sz w:val="26"/>
          <w:szCs w:val="26"/>
        </w:rPr>
        <w:t>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w:t>
      </w:r>
      <w:proofErr w:type="gramStart"/>
      <w:r w:rsidR="003A4895" w:rsidRPr="00505E8F">
        <w:rPr>
          <w:sz w:val="22"/>
          <w:szCs w:val="22"/>
        </w:rPr>
        <w:t xml:space="preserve">   (</w:t>
      </w:r>
      <w:proofErr w:type="gramEnd"/>
      <w:r w:rsidR="003A4895" w:rsidRPr="00505E8F">
        <w:rPr>
          <w:sz w:val="22"/>
          <w:szCs w:val="22"/>
        </w:rPr>
        <w:t>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 xml:space="preserve">2. Если изменяли фамилию, имя или </w:t>
            </w:r>
            <w:proofErr w:type="gramStart"/>
            <w:r w:rsidRPr="008A68EC">
              <w:t>отчество,</w:t>
            </w:r>
            <w:r w:rsidRPr="008A68EC">
              <w:br/>
              <w:t>то</w:t>
            </w:r>
            <w:proofErr w:type="gramEnd"/>
            <w:r w:rsidRPr="008A68EC">
              <w:t xml:space="preserve">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8A68EC">
              <w:t>окончания)</w:t>
            </w:r>
            <w:r w:rsidRPr="008A68EC">
              <w:br/>
              <w:t>Ученая</w:t>
            </w:r>
            <w:proofErr w:type="gramEnd"/>
            <w:r w:rsidRPr="008A68EC">
              <w:t xml:space="preserve">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r>
            <w:proofErr w:type="gramStart"/>
            <w:r w:rsidRPr="008A68EC">
              <w:t>организации</w:t>
            </w:r>
            <w:r w:rsidRPr="008A68EC">
              <w:br/>
              <w:t>(</w:t>
            </w:r>
            <w:proofErr w:type="gramEnd"/>
            <w:r w:rsidRPr="008A68EC">
              <w:t xml:space="preserve">в </w:t>
            </w:r>
            <w:proofErr w:type="spellStart"/>
            <w:r w:rsidRPr="008A68EC">
              <w:t>т.ч</w:t>
            </w:r>
            <w:proofErr w:type="spellEnd"/>
            <w:r w:rsidRPr="008A68EC">
              <w:t>.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 xml:space="preserve">Фамилия, </w:t>
            </w:r>
            <w:proofErr w:type="gramStart"/>
            <w:r w:rsidRPr="008A68EC">
              <w:t>имя,</w:t>
            </w:r>
            <w:r w:rsidRPr="008A68EC">
              <w:br/>
              <w:t>отчество</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proofErr w:type="gramStart"/>
      <w:r w:rsidRPr="00505E8F">
        <w:rPr>
          <w:b/>
          <w:bCs/>
          <w:sz w:val="26"/>
          <w:szCs w:val="26"/>
        </w:rPr>
        <w:t>”,</w:t>
      </w:r>
      <w:r w:rsidRPr="00505E8F">
        <w:rPr>
          <w:b/>
          <w:bCs/>
          <w:sz w:val="26"/>
          <w:szCs w:val="26"/>
        </w:rPr>
        <w:br/>
        <w:t>на</w:t>
      </w:r>
      <w:proofErr w:type="gramEnd"/>
      <w:r w:rsidRPr="00505E8F">
        <w:rPr>
          <w:b/>
          <w:bCs/>
          <w:sz w:val="26"/>
          <w:szCs w:val="26"/>
        </w:rPr>
        <w:t xml:space="preserve">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 xml:space="preserve">должность, замещаемая государственным гражданским служащим или муниципальным </w:t>
      </w:r>
      <w:proofErr w:type="gramStart"/>
      <w:r w:rsidRPr="00505E8F">
        <w:rPr>
          <w:sz w:val="18"/>
          <w:szCs w:val="18"/>
        </w:rPr>
        <w:t>служащим,</w:t>
      </w:r>
      <w:r w:rsidRPr="00505E8F">
        <w:rPr>
          <w:sz w:val="18"/>
          <w:szCs w:val="18"/>
        </w:rPr>
        <w:br/>
        <w:t>или</w:t>
      </w:r>
      <w:proofErr w:type="gramEnd"/>
      <w:r w:rsidRPr="00505E8F">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B300D5" w:rsidP="00B300D5">
            <w:pPr>
              <w:jc w:val="right"/>
            </w:pPr>
            <w:r>
              <w:t xml:space="preserve">г. по </w:t>
            </w:r>
            <w:r w:rsidR="00490360" w:rsidRPr="00505E8F">
              <w:rPr>
                <w:lang w:val="en-US"/>
              </w:rPr>
              <w:t xml:space="preserve">  </w:t>
            </w:r>
            <w:r>
              <w:t xml:space="preserve">                   </w:t>
            </w:r>
            <w:r w:rsidR="00490360"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 xml:space="preserve">в информационно-телекоммуникационной сети “Интернет” общедоступной </w:t>
      </w:r>
      <w:proofErr w:type="gramStart"/>
      <w:r w:rsidRPr="00505E8F">
        <w:t>информации </w:t>
      </w:r>
      <w:r w:rsidRPr="00505E8F">
        <w:rPr>
          <w:rStyle w:val="af1"/>
        </w:rPr>
        <w:endnoteReference w:customMarkFollows="1" w:id="1"/>
        <w:t>1</w:t>
      </w:r>
      <w:r w:rsidRPr="00505E8F">
        <w:t>,</w:t>
      </w:r>
      <w:proofErr w:type="gramEnd"/>
      <w:r w:rsidRPr="00505E8F">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 xml:space="preserve">Адрес </w:t>
            </w:r>
            <w:proofErr w:type="gramStart"/>
            <w:r w:rsidRPr="00505E8F">
              <w:t>сайта </w:t>
            </w:r>
            <w:r w:rsidRPr="00505E8F">
              <w:rPr>
                <w:rStyle w:val="af1"/>
              </w:rPr>
              <w:endnoteReference w:customMarkFollows="1" w:id="2"/>
              <w:t>2</w:t>
            </w:r>
            <w:r w:rsidRPr="00505E8F">
              <w:t xml:space="preserve"> и</w:t>
            </w:r>
            <w:proofErr w:type="gramEnd"/>
            <w:r w:rsidRPr="00505E8F">
              <w:t xml:space="preserve">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8"/>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E0B" w:rsidRDefault="00E21E0B" w:rsidP="00646B55">
      <w:r>
        <w:separator/>
      </w:r>
    </w:p>
  </w:endnote>
  <w:endnote w:type="continuationSeparator" w:id="0">
    <w:p w:rsidR="00E21E0B" w:rsidRDefault="00E21E0B"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w:t>
      </w:r>
      <w:proofErr w:type="spellStart"/>
      <w:r w:rsidRPr="00A13BB7">
        <w:rPr>
          <w:sz w:val="28"/>
          <w:szCs w:val="28"/>
        </w:rPr>
        <w:t>ная</w:t>
      </w:r>
      <w:proofErr w:type="spellEnd"/>
      <w:r w:rsidRPr="00A13BB7">
        <w:rPr>
          <w:sz w:val="28"/>
          <w:szCs w:val="28"/>
        </w:rPr>
        <w:t>)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 xml:space="preserve">документ, удостоверяющий личность (серия, номер, дата </w:t>
      </w:r>
      <w:proofErr w:type="gramStart"/>
      <w:r w:rsidRPr="002614B7">
        <w:rPr>
          <w:sz w:val="22"/>
          <w:szCs w:val="22"/>
        </w:rPr>
        <w:t>выдачи,  выдавший</w:t>
      </w:r>
      <w:proofErr w:type="gramEnd"/>
      <w:r w:rsidRPr="002614B7">
        <w:rPr>
          <w:sz w:val="22"/>
          <w:szCs w:val="22"/>
        </w:rPr>
        <w:t xml:space="preserve">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proofErr w:type="gramStart"/>
      <w:r w:rsidRPr="00B44A83">
        <w:rPr>
          <w:sz w:val="28"/>
          <w:szCs w:val="28"/>
          <w:u w:val="single"/>
        </w:rPr>
        <w:t>свободно,  своей</w:t>
      </w:r>
      <w:proofErr w:type="gramEnd"/>
      <w:r w:rsidRPr="00B44A83">
        <w:rPr>
          <w:sz w:val="28"/>
          <w:szCs w:val="28"/>
          <w:u w:val="single"/>
        </w:rPr>
        <w:t xml:space="preserve">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proofErr w:type="gramStart"/>
      <w:r w:rsidRPr="00A13BB7">
        <w:rPr>
          <w:sz w:val="28"/>
          <w:szCs w:val="28"/>
        </w:rPr>
        <w:t xml:space="preserve">   </w:t>
      </w:r>
      <w:r w:rsidRPr="002614B7">
        <w:rPr>
          <w:sz w:val="22"/>
          <w:szCs w:val="22"/>
        </w:rPr>
        <w:t>(</w:t>
      </w:r>
      <w:proofErr w:type="gramEnd"/>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w:t>
      </w:r>
      <w:proofErr w:type="gramStart"/>
      <w:r w:rsidRPr="00A13BB7">
        <w:rPr>
          <w:sz w:val="28"/>
          <w:szCs w:val="28"/>
        </w:rPr>
        <w:t>действие  (</w:t>
      </w:r>
      <w:proofErr w:type="gramEnd"/>
      <w:r w:rsidRPr="00A13BB7">
        <w:rPr>
          <w:sz w:val="28"/>
          <w:szCs w:val="28"/>
        </w:rPr>
        <w:t>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прежние  фамилия</w:t>
      </w:r>
      <w:proofErr w:type="gramEnd"/>
      <w:r w:rsidRPr="00A13BB7">
        <w:rPr>
          <w:sz w:val="28"/>
          <w:szCs w:val="28"/>
        </w:rPr>
        <w:t>,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 xml:space="preserve">образование (когда и какие образовательные, </w:t>
      </w:r>
      <w:proofErr w:type="gramStart"/>
      <w:r w:rsidRPr="00A13BB7">
        <w:rPr>
          <w:sz w:val="28"/>
          <w:szCs w:val="28"/>
        </w:rPr>
        <w:t>научные  и</w:t>
      </w:r>
      <w:proofErr w:type="gramEnd"/>
      <w:r w:rsidRPr="00A13BB7">
        <w:rPr>
          <w:sz w:val="28"/>
          <w:szCs w:val="28"/>
        </w:rPr>
        <w:t xml:space="preserve">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proofErr w:type="gramStart"/>
      <w:r w:rsidRPr="00A13BB7">
        <w:rPr>
          <w:sz w:val="28"/>
          <w:szCs w:val="28"/>
        </w:rPr>
        <w:t>выполняемая  работа</w:t>
      </w:r>
      <w:proofErr w:type="gramEnd"/>
      <w:r w:rsidRPr="00A13BB7">
        <w:rPr>
          <w:sz w:val="28"/>
          <w:szCs w:val="28"/>
        </w:rPr>
        <w:t xml:space="preserve">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классный   </w:t>
      </w:r>
      <w:proofErr w:type="gramStart"/>
      <w:r w:rsidRPr="00A13BB7">
        <w:rPr>
          <w:sz w:val="28"/>
          <w:szCs w:val="28"/>
        </w:rPr>
        <w:t>чин  государственной</w:t>
      </w:r>
      <w:proofErr w:type="gramEnd"/>
      <w:r w:rsidRPr="00A13BB7">
        <w:rPr>
          <w:sz w:val="28"/>
          <w:szCs w:val="28"/>
        </w:rPr>
        <w:t>,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государственные  награды</w:t>
      </w:r>
      <w:proofErr w:type="gramEnd"/>
      <w:r w:rsidRPr="00A13BB7">
        <w:rPr>
          <w:sz w:val="28"/>
          <w:szCs w:val="28"/>
        </w:rPr>
        <w:t>,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адрес и дата регистрации по месту </w:t>
      </w:r>
      <w:proofErr w:type="gramStart"/>
      <w:r w:rsidRPr="00A13BB7">
        <w:rPr>
          <w:sz w:val="28"/>
          <w:szCs w:val="28"/>
        </w:rPr>
        <w:t>жительства  (</w:t>
      </w:r>
      <w:proofErr w:type="gramEnd"/>
      <w:r w:rsidRPr="00A13BB7">
        <w:rPr>
          <w:sz w:val="28"/>
          <w:szCs w:val="28"/>
        </w:rPr>
        <w:t>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паспорт,  удостоверяющий</w:t>
      </w:r>
      <w:proofErr w:type="gramEnd"/>
      <w:r w:rsidRPr="00A13BB7">
        <w:rPr>
          <w:sz w:val="28"/>
          <w:szCs w:val="28"/>
        </w:rPr>
        <w:t xml:space="preserve">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proofErr w:type="gramStart"/>
      <w:r>
        <w:rPr>
          <w:sz w:val="28"/>
          <w:szCs w:val="28"/>
        </w:rPr>
        <w:t>с</w:t>
      </w:r>
      <w:r w:rsidRPr="00A13BB7">
        <w:rPr>
          <w:sz w:val="28"/>
          <w:szCs w:val="28"/>
        </w:rPr>
        <w:t>тепень  родства</w:t>
      </w:r>
      <w:proofErr w:type="gramEnd"/>
      <w:r w:rsidRPr="00A13BB7">
        <w:rPr>
          <w:sz w:val="28"/>
          <w:szCs w:val="28"/>
        </w:rPr>
        <w:t>,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адреса   регистрации   по   месту   </w:t>
      </w:r>
      <w:proofErr w:type="gramStart"/>
      <w:r w:rsidRPr="00A13BB7">
        <w:rPr>
          <w:sz w:val="28"/>
          <w:szCs w:val="28"/>
        </w:rPr>
        <w:t>жительства  (</w:t>
      </w:r>
      <w:proofErr w:type="gramEnd"/>
      <w:r w:rsidRPr="00A13BB7">
        <w:rPr>
          <w:sz w:val="28"/>
          <w:szCs w:val="28"/>
        </w:rPr>
        <w:t>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 xml:space="preserve">адреса   регистрации   по   </w:t>
      </w:r>
      <w:proofErr w:type="gramStart"/>
      <w:r w:rsidRPr="00A13BB7">
        <w:rPr>
          <w:sz w:val="28"/>
          <w:szCs w:val="28"/>
        </w:rPr>
        <w:t>месту  жительства</w:t>
      </w:r>
      <w:proofErr w:type="gramEnd"/>
      <w:r w:rsidRPr="00A13BB7">
        <w:rPr>
          <w:sz w:val="28"/>
          <w:szCs w:val="28"/>
        </w:rPr>
        <w:t xml:space="preserve">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свидетельства   о   государственной   регистрации   </w:t>
      </w:r>
      <w:proofErr w:type="gramStart"/>
      <w:r w:rsidRPr="00A13BB7">
        <w:rPr>
          <w:sz w:val="28"/>
          <w:szCs w:val="28"/>
        </w:rPr>
        <w:t>актов  гражданского</w:t>
      </w:r>
      <w:proofErr w:type="gramEnd"/>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proofErr w:type="gramStart"/>
      <w:r w:rsidRPr="00A13BB7">
        <w:rPr>
          <w:sz w:val="28"/>
          <w:szCs w:val="28"/>
        </w:rPr>
        <w:t>границей  и</w:t>
      </w:r>
      <w:proofErr w:type="gramEnd"/>
      <w:r w:rsidRPr="00A13BB7">
        <w:rPr>
          <w:sz w:val="28"/>
          <w:szCs w:val="28"/>
        </w:rPr>
        <w:t xml:space="preserve">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отношение  к</w:t>
      </w:r>
      <w:proofErr w:type="gramEnd"/>
      <w:r w:rsidRPr="00A13BB7">
        <w:rPr>
          <w:sz w:val="28"/>
          <w:szCs w:val="28"/>
        </w:rPr>
        <w:t xml:space="preserve">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возбуждение   </w:t>
      </w:r>
      <w:proofErr w:type="gramStart"/>
      <w:r w:rsidRPr="00A13BB7">
        <w:rPr>
          <w:sz w:val="28"/>
          <w:szCs w:val="28"/>
        </w:rPr>
        <w:t>или  прекращение</w:t>
      </w:r>
      <w:proofErr w:type="gramEnd"/>
      <w:r w:rsidRPr="00A13BB7">
        <w:rPr>
          <w:sz w:val="28"/>
          <w:szCs w:val="28"/>
        </w:rPr>
        <w:t xml:space="preserve">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д</w:t>
      </w:r>
      <w:r w:rsidRPr="00A13BB7">
        <w:rPr>
          <w:sz w:val="28"/>
          <w:szCs w:val="28"/>
        </w:rPr>
        <w:t>опуск  к</w:t>
      </w:r>
      <w:proofErr w:type="gramEnd"/>
      <w:r w:rsidRPr="00A13BB7">
        <w:rPr>
          <w:sz w:val="28"/>
          <w:szCs w:val="28"/>
        </w:rPr>
        <w:t xml:space="preserve">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 xml:space="preserve">наличие  </w:t>
      </w:r>
      <w:r w:rsidRPr="00A13BB7">
        <w:rPr>
          <w:sz w:val="28"/>
          <w:szCs w:val="28"/>
        </w:rPr>
        <w:t>(</w:t>
      </w:r>
      <w:proofErr w:type="gramEnd"/>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результаты    медицинского   осмотра   </w:t>
      </w:r>
      <w:proofErr w:type="gramStart"/>
      <w:r w:rsidRPr="00A13BB7">
        <w:rPr>
          <w:sz w:val="28"/>
          <w:szCs w:val="28"/>
        </w:rPr>
        <w:t xml:space="preserve">лиц,   </w:t>
      </w:r>
      <w:proofErr w:type="gramEnd"/>
      <w:r w:rsidRPr="00A13BB7">
        <w:rPr>
          <w:sz w:val="28"/>
          <w:szCs w:val="28"/>
        </w:rPr>
        <w:t>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сведения   о   </w:t>
      </w:r>
      <w:proofErr w:type="gramStart"/>
      <w:r w:rsidRPr="00A13BB7">
        <w:rPr>
          <w:sz w:val="28"/>
          <w:szCs w:val="28"/>
        </w:rPr>
        <w:t xml:space="preserve">доходах,   </w:t>
      </w:r>
      <w:proofErr w:type="gramEnd"/>
      <w:r w:rsidRPr="00A13BB7">
        <w:rPr>
          <w:sz w:val="28"/>
          <w:szCs w:val="28"/>
        </w:rPr>
        <w:t>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имущественного  характера</w:t>
      </w:r>
      <w:proofErr w:type="gramEnd"/>
      <w:r w:rsidRPr="00A13BB7">
        <w:rPr>
          <w:sz w:val="28"/>
          <w:szCs w:val="28"/>
        </w:rPr>
        <w:t>,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иные  персональные</w:t>
      </w:r>
      <w:proofErr w:type="gramEnd"/>
      <w:r w:rsidRPr="00A13BB7">
        <w:rPr>
          <w:sz w:val="28"/>
          <w:szCs w:val="28"/>
        </w:rPr>
        <w:t xml:space="preserve">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В</w:t>
      </w:r>
      <w:r w:rsidRPr="00A13BB7">
        <w:rPr>
          <w:sz w:val="28"/>
          <w:szCs w:val="28"/>
        </w:rPr>
        <w:t>ышеуказанные  персональные</w:t>
      </w:r>
      <w:proofErr w:type="gramEnd"/>
      <w:r w:rsidRPr="00A13BB7">
        <w:rPr>
          <w:sz w:val="28"/>
          <w:szCs w:val="28"/>
        </w:rPr>
        <w:t xml:space="preserve">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w:t>
      </w:r>
      <w:proofErr w:type="gramStart"/>
      <w:r w:rsidRPr="00A13BB7">
        <w:rPr>
          <w:sz w:val="28"/>
          <w:szCs w:val="28"/>
        </w:rPr>
        <w:t xml:space="preserve">   (</w:t>
      </w:r>
      <w:proofErr w:type="gramEnd"/>
      <w:r w:rsidRPr="00A13BB7">
        <w:rPr>
          <w:sz w:val="28"/>
          <w:szCs w:val="28"/>
        </w:rPr>
        <w:t>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w:t>
      </w:r>
      <w:proofErr w:type="gramStart"/>
      <w:r w:rsidR="0010537F" w:rsidRPr="00A13BB7">
        <w:rPr>
          <w:sz w:val="28"/>
          <w:szCs w:val="28"/>
        </w:rPr>
        <w:t>а)  с</w:t>
      </w:r>
      <w:proofErr w:type="gramEnd"/>
      <w:r w:rsidR="0010537F" w:rsidRPr="00A13BB7">
        <w:rPr>
          <w:sz w:val="28"/>
          <w:szCs w:val="28"/>
        </w:rPr>
        <w:t xml:space="preserve">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proofErr w:type="gramStart"/>
      <w:r w:rsidR="0010537F" w:rsidRPr="00A13BB7">
        <w:rPr>
          <w:sz w:val="28"/>
          <w:szCs w:val="28"/>
        </w:rPr>
        <w:t>что  в</w:t>
      </w:r>
      <w:proofErr w:type="gramEnd"/>
      <w:r w:rsidR="0010537F" w:rsidRPr="00A13BB7">
        <w:rPr>
          <w:sz w:val="28"/>
          <w:szCs w:val="28"/>
        </w:rPr>
        <w:t xml:space="preserve">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E0B" w:rsidRDefault="00E21E0B" w:rsidP="00646B55">
      <w:r>
        <w:separator/>
      </w:r>
    </w:p>
  </w:footnote>
  <w:footnote w:type="continuationSeparator" w:id="0">
    <w:p w:rsidR="00E21E0B" w:rsidRDefault="00E21E0B"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9A43EC">
      <w:rPr>
        <w:noProof/>
      </w:rPr>
      <w:t>11</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27F44"/>
    <w:rsid w:val="00233DC4"/>
    <w:rsid w:val="00246101"/>
    <w:rsid w:val="00246752"/>
    <w:rsid w:val="00260A2B"/>
    <w:rsid w:val="002614B7"/>
    <w:rsid w:val="0029310E"/>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0348"/>
    <w:rsid w:val="004F4498"/>
    <w:rsid w:val="00505E8F"/>
    <w:rsid w:val="005102DC"/>
    <w:rsid w:val="00522511"/>
    <w:rsid w:val="00531D5B"/>
    <w:rsid w:val="00540FC6"/>
    <w:rsid w:val="0054103E"/>
    <w:rsid w:val="00564201"/>
    <w:rsid w:val="00564B98"/>
    <w:rsid w:val="00571220"/>
    <w:rsid w:val="005A4DE4"/>
    <w:rsid w:val="005A643C"/>
    <w:rsid w:val="005D1541"/>
    <w:rsid w:val="005E2D3F"/>
    <w:rsid w:val="005E56FA"/>
    <w:rsid w:val="005F1C33"/>
    <w:rsid w:val="005F47B9"/>
    <w:rsid w:val="00604E23"/>
    <w:rsid w:val="006055FD"/>
    <w:rsid w:val="006435CF"/>
    <w:rsid w:val="00643E9D"/>
    <w:rsid w:val="00646B55"/>
    <w:rsid w:val="0067695A"/>
    <w:rsid w:val="00695BFF"/>
    <w:rsid w:val="006A3CF5"/>
    <w:rsid w:val="006B7D89"/>
    <w:rsid w:val="006C45BF"/>
    <w:rsid w:val="006D7F31"/>
    <w:rsid w:val="006E299F"/>
    <w:rsid w:val="006E6C07"/>
    <w:rsid w:val="006F21CC"/>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43EC"/>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B27C0"/>
    <w:rsid w:val="00AD2451"/>
    <w:rsid w:val="00AD39F8"/>
    <w:rsid w:val="00AD4332"/>
    <w:rsid w:val="00AE1C73"/>
    <w:rsid w:val="00AF3060"/>
    <w:rsid w:val="00B07299"/>
    <w:rsid w:val="00B11BB3"/>
    <w:rsid w:val="00B15623"/>
    <w:rsid w:val="00B25BE3"/>
    <w:rsid w:val="00B300D5"/>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21E0B"/>
    <w:rsid w:val="00E4209D"/>
    <w:rsid w:val="00E570DD"/>
    <w:rsid w:val="00E579EC"/>
    <w:rsid w:val="00E67DFD"/>
    <w:rsid w:val="00E84ECB"/>
    <w:rsid w:val="00E87B08"/>
    <w:rsid w:val="00E90145"/>
    <w:rsid w:val="00E94E6A"/>
    <w:rsid w:val="00E97298"/>
    <w:rsid w:val="00EB3725"/>
    <w:rsid w:val="00EB5914"/>
    <w:rsid w:val="00EF6F35"/>
    <w:rsid w:val="00F0691C"/>
    <w:rsid w:val="00F26FDA"/>
    <w:rsid w:val="00F338C9"/>
    <w:rsid w:val="00F50AF4"/>
    <w:rsid w:val="00F546FA"/>
    <w:rsid w:val="00F55496"/>
    <w:rsid w:val="00F6201A"/>
    <w:rsid w:val="00F620F0"/>
    <w:rsid w:val="00F645BD"/>
    <w:rsid w:val="00F70320"/>
    <w:rsid w:val="00F7146E"/>
    <w:rsid w:val="00F86D6B"/>
    <w:rsid w:val="00F874E5"/>
    <w:rsid w:val="00F906F6"/>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2037D-42D5-41E8-B857-9D4704217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1257</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8412</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10</cp:revision>
  <cp:lastPrinted>2022-04-05T06:58:00Z</cp:lastPrinted>
  <dcterms:created xsi:type="dcterms:W3CDTF">2022-04-05T06:58:00Z</dcterms:created>
  <dcterms:modified xsi:type="dcterms:W3CDTF">2023-04-12T14:44:00Z</dcterms:modified>
</cp:coreProperties>
</file>