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2F" w:rsidRPr="005C452F" w:rsidRDefault="005C452F" w:rsidP="005C452F">
      <w:pPr>
        <w:jc w:val="center"/>
        <w:rPr>
          <w:sz w:val="32"/>
          <w:szCs w:val="32"/>
        </w:rPr>
      </w:pPr>
      <w:r w:rsidRPr="005C452F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2865579</wp:posOffset>
            </wp:positionH>
            <wp:positionV relativeFrom="paragraph">
              <wp:posOffset>139719</wp:posOffset>
            </wp:positionV>
            <wp:extent cx="922645" cy="968991"/>
            <wp:effectExtent l="19050" t="0" r="0" b="0"/>
            <wp:wrapNone/>
            <wp:docPr id="5" name="Рисунок 13" descr="C:\Users\Дергачева\Desktop\54c49cf8af5e264c98eebfa384539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ергачева\Desktop\54c49cf8af5e264c98eebfa384539d1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45" cy="96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52F" w:rsidRPr="005C452F" w:rsidRDefault="005C452F" w:rsidP="005C45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C452F">
        <w:rPr>
          <w:rFonts w:ascii="Times New Roman" w:hAnsi="Times New Roman" w:cs="Times New Roman"/>
          <w:b/>
          <w:sz w:val="32"/>
          <w:szCs w:val="32"/>
        </w:rPr>
        <w:t>ЗАПАДНО-СИБИРСКАЯ</w:t>
      </w:r>
      <w:proofErr w:type="gramEnd"/>
      <w:r w:rsidRPr="005C45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452F">
        <w:rPr>
          <w:rFonts w:ascii="Times New Roman" w:hAnsi="Times New Roman" w:cs="Times New Roman"/>
          <w:b/>
          <w:sz w:val="32"/>
          <w:szCs w:val="32"/>
        </w:rPr>
        <w:br/>
        <w:t>ТРАНСПОРТНАЯ ПРОКУРАТУРА</w:t>
      </w:r>
    </w:p>
    <w:p w:rsidR="005C452F" w:rsidRPr="005C452F" w:rsidRDefault="005C452F" w:rsidP="005C45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t>Как подать заявление в прокуратуру?</w:t>
      </w: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(для того, чтобы воспользоваться предложенным способом </w:t>
      </w: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br/>
        <w:t xml:space="preserve">отсканируйте </w:t>
      </w:r>
      <w:r w:rsidRPr="005C452F"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>QR</w:t>
      </w: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-код камерой смартфона, имеющего доступ </w:t>
      </w: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br/>
        <w:t>к сети Интернет)</w:t>
      </w: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Pr="005C452F" w:rsidRDefault="005C452F" w:rsidP="005C452F">
      <w:pPr>
        <w:spacing w:after="0" w:line="360" w:lineRule="auto"/>
        <w:jc w:val="center"/>
        <w:rPr>
          <w:sz w:val="32"/>
          <w:szCs w:val="32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t>г. Новосибирск (2021)</w:t>
      </w:r>
    </w:p>
    <w:p w:rsidR="00A11466" w:rsidRPr="005C452F" w:rsidRDefault="00A11466" w:rsidP="005C452F">
      <w:pPr>
        <w:ind w:firstLine="708"/>
        <w:jc w:val="left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sz w:val="32"/>
          <w:szCs w:val="32"/>
        </w:rPr>
        <w:lastRenderedPageBreak/>
        <w:t>Существует два вида обращения: </w:t>
      </w:r>
      <w:r w:rsidRPr="005C452F">
        <w:rPr>
          <w:rFonts w:ascii="Times New Roman" w:hAnsi="Times New Roman" w:cs="Times New Roman"/>
          <w:b/>
          <w:sz w:val="32"/>
          <w:szCs w:val="32"/>
        </w:rPr>
        <w:t>устное</w:t>
      </w:r>
      <w:r w:rsidRPr="005C452F">
        <w:rPr>
          <w:rFonts w:ascii="Times New Roman" w:hAnsi="Times New Roman" w:cs="Times New Roman"/>
          <w:sz w:val="32"/>
          <w:szCs w:val="32"/>
        </w:rPr>
        <w:t> и </w:t>
      </w:r>
      <w:r w:rsidRPr="005C452F">
        <w:rPr>
          <w:rFonts w:ascii="Times New Roman" w:hAnsi="Times New Roman" w:cs="Times New Roman"/>
          <w:b/>
          <w:sz w:val="32"/>
          <w:szCs w:val="32"/>
        </w:rPr>
        <w:t>письменное</w:t>
      </w:r>
      <w:r w:rsidRPr="005C452F">
        <w:rPr>
          <w:rFonts w:ascii="Times New Roman" w:hAnsi="Times New Roman" w:cs="Times New Roman"/>
          <w:sz w:val="32"/>
          <w:szCs w:val="32"/>
        </w:rPr>
        <w:t>.</w:t>
      </w:r>
    </w:p>
    <w:p w:rsidR="00A11466" w:rsidRPr="005C452F" w:rsidRDefault="00735769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-86781</wp:posOffset>
            </wp:positionH>
            <wp:positionV relativeFrom="paragraph">
              <wp:posOffset>513014</wp:posOffset>
            </wp:positionV>
            <wp:extent cx="936000" cy="919749"/>
            <wp:effectExtent l="19050" t="0" r="0" b="0"/>
            <wp:wrapNone/>
            <wp:docPr id="6" name="Рисунок 5" descr="C:\Users\Дергачева\Desktop\qr-code_на мобильную приемну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ргачева\Desktop\qr-code_на мобильную приемную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1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466" w:rsidRPr="005C452F">
        <w:rPr>
          <w:rFonts w:ascii="Times New Roman" w:hAnsi="Times New Roman" w:cs="Times New Roman"/>
          <w:sz w:val="32"/>
          <w:szCs w:val="32"/>
        </w:rPr>
        <w:t>Устное обращение подать в часы личного приема прокуроров.</w:t>
      </w:r>
    </w:p>
    <w:p w:rsidR="00A11466" w:rsidRPr="005C452F" w:rsidRDefault="005C452F" w:rsidP="005C452F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163195</wp:posOffset>
            </wp:positionV>
            <wp:extent cx="942975" cy="934720"/>
            <wp:effectExtent l="19050" t="0" r="9525" b="0"/>
            <wp:wrapTight wrapText="bothSides">
              <wp:wrapPolygon edited="0">
                <wp:start x="-436" y="0"/>
                <wp:lineTo x="-436" y="21130"/>
                <wp:lineTo x="21818" y="21130"/>
                <wp:lineTo x="21818" y="0"/>
                <wp:lineTo x="-436" y="0"/>
              </wp:wrapPolygon>
            </wp:wrapTight>
            <wp:docPr id="3" name="Рисунок 4" descr="C:\Users\Дергачева\Desktop\qr-code_ссылка на график прие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ргачева\Desktop\qr-code_ссылка на график приема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466" w:rsidRPr="005C452F" w:rsidRDefault="00A11466" w:rsidP="005C452F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A11466" w:rsidRPr="005C452F" w:rsidRDefault="005C452F" w:rsidP="005C452F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5C452F"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5.7pt;margin-top:24.3pt;width:88.75pt;height:44.4pt;z-index:251662336" stroked="f">
            <v:textbox style="mso-next-textbox:#_x0000_s1027">
              <w:txbxContent>
                <w:p w:rsidR="00A11466" w:rsidRPr="00A11466" w:rsidRDefault="00A11466" w:rsidP="00A11466">
                  <w:pPr>
                    <w:rPr>
                      <w:sz w:val="20"/>
                      <w:szCs w:val="20"/>
                    </w:rPr>
                  </w:pPr>
                  <w:r w:rsidRPr="00A114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График приема</w:t>
                  </w:r>
                </w:p>
              </w:txbxContent>
            </v:textbox>
          </v:shape>
        </w:pict>
      </w:r>
    </w:p>
    <w:p w:rsidR="00A11466" w:rsidRPr="005C452F" w:rsidRDefault="005C452F" w:rsidP="005C452F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5C452F">
        <w:rPr>
          <w:noProof/>
          <w:sz w:val="32"/>
          <w:szCs w:val="32"/>
          <w:lang w:eastAsia="ru-RU"/>
        </w:rPr>
        <w:pict>
          <v:shape id="_x0000_s1026" type="#_x0000_t202" style="position:absolute;margin-left:-13.7pt;margin-top:1pt;width:88.75pt;height:44.4pt;z-index:251661312" stroked="f">
            <v:textbox style="mso-next-textbox:#_x0000_s1026">
              <w:txbxContent>
                <w:p w:rsidR="00A11466" w:rsidRPr="00A11466" w:rsidRDefault="00A11466" w:rsidP="00A11466">
                  <w:pPr>
                    <w:jc w:val="center"/>
                    <w:rPr>
                      <w:sz w:val="20"/>
                      <w:szCs w:val="20"/>
                    </w:rPr>
                  </w:pPr>
                  <w:r w:rsidRPr="00A114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 работы мобильной приемной</w:t>
                  </w:r>
                </w:p>
              </w:txbxContent>
            </v:textbox>
          </v:shape>
        </w:pict>
      </w:r>
    </w:p>
    <w:p w:rsidR="00F8328C" w:rsidRPr="005C452F" w:rsidRDefault="00F8328C" w:rsidP="005C452F">
      <w:pPr>
        <w:spacing w:after="0"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F8328C" w:rsidRPr="005C452F" w:rsidRDefault="00F8328C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sz w:val="32"/>
          <w:szCs w:val="32"/>
        </w:rPr>
        <w:t xml:space="preserve">Запись на прием осуществляется </w:t>
      </w:r>
      <w:proofErr w:type="gramStart"/>
      <w:r w:rsidRPr="005C452F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Pr="005C452F">
        <w:rPr>
          <w:rFonts w:ascii="Times New Roman" w:hAnsi="Times New Roman" w:cs="Times New Roman"/>
          <w:sz w:val="32"/>
          <w:szCs w:val="32"/>
        </w:rPr>
        <w:t>:</w:t>
      </w:r>
    </w:p>
    <w:p w:rsidR="00F8328C" w:rsidRPr="005C452F" w:rsidRDefault="00F8328C" w:rsidP="005C452F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t xml:space="preserve">официальную страницу </w:t>
      </w:r>
      <w:proofErr w:type="gramStart"/>
      <w:r w:rsidRPr="005C452F">
        <w:rPr>
          <w:rFonts w:ascii="Times New Roman" w:hAnsi="Times New Roman" w:cs="Times New Roman"/>
          <w:b/>
          <w:sz w:val="32"/>
          <w:szCs w:val="32"/>
        </w:rPr>
        <w:t>прокуратуры Единого портала органов прокуратуры Российской Федерации</w:t>
      </w:r>
      <w:proofErr w:type="gramEnd"/>
    </w:p>
    <w:p w:rsidR="00F8328C" w:rsidRPr="005C452F" w:rsidRDefault="005C452F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202565</wp:posOffset>
            </wp:positionV>
            <wp:extent cx="3804920" cy="2245995"/>
            <wp:effectExtent l="19050" t="0" r="5080" b="0"/>
            <wp:wrapNone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30" t="6704" r="16352" b="8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162560</wp:posOffset>
            </wp:positionV>
            <wp:extent cx="934720" cy="930275"/>
            <wp:effectExtent l="19050" t="0" r="0" b="0"/>
            <wp:wrapNone/>
            <wp:docPr id="15" name="Рисунок 6" descr="C:\Users\Дергачева\Desktop\qr-code_запись на прие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ргачева\Desktop\qr-code_запись на прием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28C" w:rsidRPr="005C452F" w:rsidRDefault="00F8328C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F8328C" w:rsidRPr="005C452F" w:rsidRDefault="00F8328C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sz w:val="32"/>
          <w:szCs w:val="32"/>
        </w:rPr>
      </w:pPr>
    </w:p>
    <w:p w:rsidR="00F8328C" w:rsidRPr="005C452F" w:rsidRDefault="00F8328C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sz w:val="32"/>
          <w:szCs w:val="32"/>
        </w:rPr>
      </w:pPr>
    </w:p>
    <w:p w:rsidR="00F8328C" w:rsidRPr="005C452F" w:rsidRDefault="00F8328C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sz w:val="32"/>
          <w:szCs w:val="32"/>
        </w:rPr>
      </w:pPr>
    </w:p>
    <w:p w:rsidR="00F8328C" w:rsidRPr="005C452F" w:rsidRDefault="00F8328C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sz w:val="32"/>
          <w:szCs w:val="32"/>
        </w:rPr>
      </w:pPr>
    </w:p>
    <w:p w:rsidR="005C452F" w:rsidRDefault="005C452F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5C452F" w:rsidRDefault="005C452F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F8328C" w:rsidRPr="005C452F" w:rsidRDefault="005C452F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221615</wp:posOffset>
            </wp:positionV>
            <wp:extent cx="848360" cy="842010"/>
            <wp:effectExtent l="19050" t="0" r="8890" b="0"/>
            <wp:wrapNone/>
            <wp:docPr id="4" name="Рисунок 2" descr="C:\Users\Дергачева\Desktop\258992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ргачева\Desktop\25899239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28C" w:rsidRPr="005C452F">
        <w:rPr>
          <w:rFonts w:ascii="Times New Roman" w:hAnsi="Times New Roman" w:cs="Times New Roman"/>
          <w:b/>
          <w:sz w:val="32"/>
          <w:szCs w:val="32"/>
        </w:rPr>
        <w:t>путем обращения по телефонам:</w:t>
      </w:r>
    </w:p>
    <w:p w:rsidR="00735769" w:rsidRPr="005C452F" w:rsidRDefault="00735769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sz w:val="32"/>
          <w:szCs w:val="32"/>
        </w:rPr>
      </w:pPr>
    </w:p>
    <w:p w:rsidR="00F8328C" w:rsidRPr="005C452F" w:rsidRDefault="005C452F" w:rsidP="005C452F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665480</wp:posOffset>
            </wp:positionV>
            <wp:extent cx="1083945" cy="564515"/>
            <wp:effectExtent l="19050" t="0" r="1905" b="0"/>
            <wp:wrapNone/>
            <wp:docPr id="10" name="Рисунок 3" descr="C:\Users\Дергачева\Desktop\1614587266_10-p-kartinka-telefon-na-belom-fon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ргачева\Desktop\1614587266_10-p-kartinka-telefon-na-belom-fone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8328C" w:rsidRPr="005C452F">
        <w:rPr>
          <w:rFonts w:ascii="Times New Roman" w:hAnsi="Times New Roman" w:cs="Times New Roman"/>
          <w:sz w:val="32"/>
          <w:szCs w:val="32"/>
        </w:rPr>
        <w:t>8-913-921-70-00 (в вечернее время суток, выходные и нерабочие дни);</w:t>
      </w:r>
    </w:p>
    <w:p w:rsidR="00735769" w:rsidRPr="005C452F" w:rsidRDefault="00735769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sz w:val="32"/>
          <w:szCs w:val="32"/>
        </w:rPr>
      </w:pPr>
    </w:p>
    <w:p w:rsidR="00F8328C" w:rsidRPr="005C452F" w:rsidRDefault="005C452F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8328C" w:rsidRPr="005C452F">
        <w:rPr>
          <w:rFonts w:ascii="Times New Roman" w:hAnsi="Times New Roman" w:cs="Times New Roman"/>
          <w:sz w:val="32"/>
          <w:szCs w:val="32"/>
        </w:rPr>
        <w:t xml:space="preserve">8 (383) 241-04-08 (в рабочее </w:t>
      </w:r>
      <w:r w:rsidR="00735769" w:rsidRPr="005C452F">
        <w:rPr>
          <w:rFonts w:ascii="Times New Roman" w:hAnsi="Times New Roman" w:cs="Times New Roman"/>
          <w:sz w:val="32"/>
          <w:szCs w:val="32"/>
        </w:rPr>
        <w:t xml:space="preserve">   </w:t>
      </w:r>
      <w:r w:rsidR="00F8328C" w:rsidRPr="005C452F">
        <w:rPr>
          <w:rFonts w:ascii="Times New Roman" w:hAnsi="Times New Roman" w:cs="Times New Roman"/>
          <w:sz w:val="32"/>
          <w:szCs w:val="32"/>
        </w:rPr>
        <w:t>время).</w:t>
      </w:r>
    </w:p>
    <w:p w:rsidR="00EC1187" w:rsidRPr="005C452F" w:rsidRDefault="00EC1187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EC1187" w:rsidRPr="005C452F" w:rsidRDefault="00EC1187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F8328C" w:rsidRPr="005C452F" w:rsidRDefault="00EC1187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2638507</wp:posOffset>
            </wp:positionH>
            <wp:positionV relativeFrom="paragraph">
              <wp:posOffset>440800</wp:posOffset>
            </wp:positionV>
            <wp:extent cx="823789" cy="620202"/>
            <wp:effectExtent l="19050" t="0" r="0" b="0"/>
            <wp:wrapNone/>
            <wp:docPr id="20" name="Рисунок 4" descr="C:\Users\Дергачева\Desktop\EU-2fawXsAUU9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ргачева\Desktop\EU-2fawXsAUU9Q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9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52F">
        <w:rPr>
          <w:rFonts w:ascii="Times New Roman" w:hAnsi="Times New Roman" w:cs="Times New Roman"/>
          <w:b/>
          <w:sz w:val="32"/>
          <w:szCs w:val="32"/>
        </w:rPr>
        <w:t>ч</w:t>
      </w:r>
      <w:r w:rsidR="00F8328C" w:rsidRPr="005C452F">
        <w:rPr>
          <w:rFonts w:ascii="Times New Roman" w:hAnsi="Times New Roman" w:cs="Times New Roman"/>
          <w:b/>
          <w:sz w:val="32"/>
          <w:szCs w:val="32"/>
        </w:rPr>
        <w:t>ерез официальный портал государственных услуг (https://www.gosuslugi.ru/)</w:t>
      </w:r>
    </w:p>
    <w:p w:rsidR="00F8328C" w:rsidRPr="005C452F" w:rsidRDefault="00EC1187" w:rsidP="005C452F">
      <w:pPr>
        <w:spacing w:after="0" w:line="360" w:lineRule="auto"/>
        <w:ind w:firstLine="708"/>
        <w:jc w:val="left"/>
        <w:rPr>
          <w:rFonts w:ascii="Times New Roman" w:hAnsi="Times New Roman" w:cs="Times New Roman"/>
          <w:b/>
          <w:sz w:val="32"/>
          <w:szCs w:val="32"/>
        </w:rPr>
      </w:pPr>
      <w:r w:rsidRPr="005C452F">
        <w:rPr>
          <w:rFonts w:ascii="Times New Roman" w:hAnsi="Times New Roman" w:cs="Times New Roman"/>
          <w:sz w:val="32"/>
          <w:szCs w:val="32"/>
        </w:rPr>
        <w:t>Требуется регистрация</w:t>
      </w:r>
    </w:p>
    <w:p w:rsidR="00F8328C" w:rsidRPr="005C452F" w:rsidRDefault="005C452F" w:rsidP="00A114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120650</wp:posOffset>
            </wp:positionV>
            <wp:extent cx="3447415" cy="2319020"/>
            <wp:effectExtent l="19050" t="0" r="635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154" t="10490" r="16837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5484495</wp:posOffset>
            </wp:positionH>
            <wp:positionV relativeFrom="paragraph">
              <wp:posOffset>57150</wp:posOffset>
            </wp:positionV>
            <wp:extent cx="929640" cy="946150"/>
            <wp:effectExtent l="19050" t="0" r="3810" b="0"/>
            <wp:wrapNone/>
            <wp:docPr id="18" name="Рисунок 10" descr="C:\Users\Дергачева\Desktop\qr-code_прием гос услуг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ргачева\Desktop\qr-code_прием гос услуги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28C" w:rsidRPr="005C452F" w:rsidRDefault="00F8328C" w:rsidP="00F8328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tab/>
      </w:r>
    </w:p>
    <w:p w:rsidR="00F8328C" w:rsidRPr="005C452F" w:rsidRDefault="00F8328C" w:rsidP="00A114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28C" w:rsidRPr="005C452F" w:rsidRDefault="00F8328C" w:rsidP="00A114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28C" w:rsidRPr="005C452F" w:rsidRDefault="00F8328C" w:rsidP="00A114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28C" w:rsidRPr="005C452F" w:rsidRDefault="00F8328C" w:rsidP="00A114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28C" w:rsidRPr="005C452F" w:rsidRDefault="00F8328C" w:rsidP="00A114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Default="005C452F" w:rsidP="00A114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Default="005C452F" w:rsidP="00A114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466" w:rsidRPr="005C452F" w:rsidRDefault="00735769" w:rsidP="00A114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t xml:space="preserve">СПОСОБЫ </w:t>
      </w:r>
      <w:r w:rsidR="00A11466" w:rsidRPr="005C452F">
        <w:rPr>
          <w:rFonts w:ascii="Times New Roman" w:hAnsi="Times New Roman" w:cs="Times New Roman"/>
          <w:b/>
          <w:sz w:val="32"/>
          <w:szCs w:val="32"/>
        </w:rPr>
        <w:t xml:space="preserve">подачи </w:t>
      </w:r>
      <w:r w:rsidR="00A11466" w:rsidRPr="005C452F">
        <w:rPr>
          <w:rFonts w:ascii="Times New Roman" w:hAnsi="Times New Roman" w:cs="Times New Roman"/>
          <w:b/>
          <w:sz w:val="32"/>
          <w:szCs w:val="32"/>
        </w:rPr>
        <w:br/>
        <w:t>письменного заявления</w:t>
      </w:r>
    </w:p>
    <w:p w:rsidR="00A11466" w:rsidRPr="005C452F" w:rsidRDefault="00735769" w:rsidP="00EC1187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A11466" w:rsidRPr="005C452F">
        <w:rPr>
          <w:rFonts w:ascii="Times New Roman" w:hAnsi="Times New Roman" w:cs="Times New Roman"/>
          <w:b/>
          <w:sz w:val="32"/>
          <w:szCs w:val="32"/>
        </w:rPr>
        <w:t>Напрямую в прокуратуру</w:t>
      </w:r>
    </w:p>
    <w:p w:rsidR="00A11466" w:rsidRPr="005C452F" w:rsidRDefault="00A11466" w:rsidP="00A11466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sz w:val="32"/>
          <w:szCs w:val="32"/>
        </w:rPr>
        <w:t>Обращение следует подавать в двух экземплярах: один остается в прокуратуре, другой (с отметкой о приеме и подписью) остается у заявителя (копия – официальный документ).</w:t>
      </w:r>
      <w:r w:rsidR="003A1F1A" w:rsidRPr="005C452F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C65BE9" w:rsidRPr="005C452F" w:rsidRDefault="005C452F" w:rsidP="00A114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341630</wp:posOffset>
            </wp:positionV>
            <wp:extent cx="1443990" cy="1438910"/>
            <wp:effectExtent l="19050" t="0" r="0" b="0"/>
            <wp:wrapTight wrapText="bothSides">
              <wp:wrapPolygon edited="0">
                <wp:start x="10828" y="572"/>
                <wp:lineTo x="1140" y="4289"/>
                <wp:lineTo x="855" y="9723"/>
                <wp:lineTo x="-285" y="18874"/>
                <wp:lineTo x="-285" y="19446"/>
                <wp:lineTo x="21372" y="19446"/>
                <wp:lineTo x="21372" y="14584"/>
                <wp:lineTo x="21087" y="3718"/>
                <wp:lineTo x="12538" y="572"/>
                <wp:lineTo x="10828" y="572"/>
              </wp:wrapPolygon>
            </wp:wrapTight>
            <wp:docPr id="8" name="Рисунок 7" descr="C:\Users\Дергачева\Desktop\adres_ikonka_atletic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ргачева\Desktop\adres_ikonka_atleticfoo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BE9" w:rsidRPr="005C452F" w:rsidRDefault="005C452F" w:rsidP="00A114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5420995</wp:posOffset>
            </wp:positionH>
            <wp:positionV relativeFrom="paragraph">
              <wp:posOffset>182245</wp:posOffset>
            </wp:positionV>
            <wp:extent cx="942975" cy="937895"/>
            <wp:effectExtent l="19050" t="0" r="9525" b="0"/>
            <wp:wrapNone/>
            <wp:docPr id="2" name="Рисунок 1" descr="C:\Users\Дергачева\Desktop\qr-code_Саратовская 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ргачева\Desktop\qr-code_Саратовская 1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BE9" w:rsidRPr="005C452F" w:rsidRDefault="00C65BE9" w:rsidP="00A114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452F" w:rsidRDefault="005C452F" w:rsidP="00C65B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52F" w:rsidRDefault="005C452F" w:rsidP="00C65B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769" w:rsidRPr="005C452F" w:rsidRDefault="00735769" w:rsidP="00C65B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t>630003, г. Новосибирск,</w:t>
      </w:r>
    </w:p>
    <w:p w:rsidR="00A11466" w:rsidRPr="005C452F" w:rsidRDefault="00735769" w:rsidP="00C65B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t>ул. Саратовская, 13</w:t>
      </w:r>
    </w:p>
    <w:p w:rsidR="005C452F" w:rsidRDefault="005C452F" w:rsidP="00735769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5C452F" w:rsidRDefault="005C452F" w:rsidP="00735769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5C452F" w:rsidRDefault="005C452F" w:rsidP="00735769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A11466" w:rsidRPr="005C452F" w:rsidRDefault="00735769" w:rsidP="00735769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A11466" w:rsidRPr="005C452F">
        <w:rPr>
          <w:rFonts w:ascii="Times New Roman" w:hAnsi="Times New Roman" w:cs="Times New Roman"/>
          <w:b/>
          <w:sz w:val="32"/>
          <w:szCs w:val="32"/>
        </w:rPr>
        <w:t>Через официальную страницу прокуратуры Единого портала органов прокуратуры Российской Федерации</w:t>
      </w:r>
      <w:r w:rsidRPr="005C45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452F">
        <w:rPr>
          <w:rFonts w:ascii="Times New Roman" w:hAnsi="Times New Roman" w:cs="Times New Roman"/>
          <w:sz w:val="32"/>
          <w:szCs w:val="32"/>
        </w:rPr>
        <w:t>(https://epp.genproc.gov.ru/web/zstp)</w:t>
      </w:r>
    </w:p>
    <w:p w:rsidR="00A11466" w:rsidRPr="005C452F" w:rsidRDefault="00C65BE9" w:rsidP="00A11466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5C452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5406462</wp:posOffset>
            </wp:positionH>
            <wp:positionV relativeFrom="paragraph">
              <wp:posOffset>129324</wp:posOffset>
            </wp:positionV>
            <wp:extent cx="922236" cy="914400"/>
            <wp:effectExtent l="19050" t="0" r="0" b="0"/>
            <wp:wrapNone/>
            <wp:docPr id="22" name="Рисунок 12" descr="C:\Users\Дергачева\Desktop\qr-code_интернети_приемна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ергачева\Desktop\qr-code_интернети_приемная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3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C27" w:rsidRPr="005C452F" w:rsidRDefault="00701C27" w:rsidP="00A11466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701C27" w:rsidRPr="005C452F" w:rsidRDefault="00701C27" w:rsidP="00A11466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A11466" w:rsidRPr="005C452F" w:rsidRDefault="00735769" w:rsidP="00A11466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A11466" w:rsidRPr="005C452F">
        <w:rPr>
          <w:rFonts w:ascii="Times New Roman" w:hAnsi="Times New Roman" w:cs="Times New Roman"/>
          <w:b/>
          <w:sz w:val="32"/>
          <w:szCs w:val="32"/>
        </w:rPr>
        <w:t>Через официальный портал государственных услуг (https://www.gosuslugi.ru/)</w:t>
      </w:r>
      <w:r w:rsidR="00A11466" w:rsidRPr="005C45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1466" w:rsidRPr="005C452F" w:rsidRDefault="005C452F" w:rsidP="00A11466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342265</wp:posOffset>
            </wp:positionV>
            <wp:extent cx="690245" cy="504825"/>
            <wp:effectExtent l="19050" t="0" r="0" b="0"/>
            <wp:wrapNone/>
            <wp:docPr id="12" name="Рисунок 4" descr="C:\Users\Дергачева\Desktop\EU-2fawXsAUU9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ргачева\Desktop\EU-2fawXsAUU9Q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466" w:rsidRPr="005C452F">
        <w:rPr>
          <w:rFonts w:ascii="Times New Roman" w:hAnsi="Times New Roman" w:cs="Times New Roman"/>
          <w:sz w:val="32"/>
          <w:szCs w:val="32"/>
        </w:rPr>
        <w:t xml:space="preserve">Для этого Вам нужно зарегистрироваться заранее на сайте. </w:t>
      </w:r>
    </w:p>
    <w:p w:rsidR="006B7E32" w:rsidRPr="005C452F" w:rsidRDefault="005C452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113665</wp:posOffset>
            </wp:positionV>
            <wp:extent cx="3716020" cy="293243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8628" t="6397" r="17071" b="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C27" w:rsidRPr="005C452F" w:rsidRDefault="00701C27">
      <w:pPr>
        <w:rPr>
          <w:sz w:val="32"/>
          <w:szCs w:val="32"/>
        </w:rPr>
      </w:pPr>
    </w:p>
    <w:p w:rsidR="00701C27" w:rsidRPr="005C452F" w:rsidRDefault="005C452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274955</wp:posOffset>
            </wp:positionV>
            <wp:extent cx="935990" cy="941070"/>
            <wp:effectExtent l="19050" t="0" r="0" b="0"/>
            <wp:wrapNone/>
            <wp:docPr id="9" name="Рисунок 2" descr="C:\Users\Дергачева\Desktop\qr-code_госуслуги_2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ргачева\Desktop\qr-code_госуслуги_222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C27" w:rsidRPr="005C452F" w:rsidRDefault="00701C27">
      <w:pPr>
        <w:rPr>
          <w:sz w:val="32"/>
          <w:szCs w:val="32"/>
        </w:rPr>
      </w:pPr>
    </w:p>
    <w:p w:rsidR="00701C27" w:rsidRPr="005C452F" w:rsidRDefault="00701C27" w:rsidP="00701C27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701C27" w:rsidRPr="005C452F" w:rsidRDefault="00701C27" w:rsidP="00701C27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701C27" w:rsidRPr="005C452F" w:rsidRDefault="00701C27" w:rsidP="00701C27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5C452F" w:rsidRDefault="005C452F" w:rsidP="00701C27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5C452F" w:rsidRDefault="005C452F" w:rsidP="00701C27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5C452F" w:rsidRDefault="005C452F" w:rsidP="00701C27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188595</wp:posOffset>
            </wp:positionV>
            <wp:extent cx="790575" cy="810260"/>
            <wp:effectExtent l="19050" t="0" r="9525" b="0"/>
            <wp:wrapNone/>
            <wp:docPr id="14" name="Рисунок 5" descr="C:\Users\Дергачева\Desktop\letter-clipart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ргачева\Desktop\letter-clipart-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C27" w:rsidRPr="005C452F" w:rsidRDefault="00735769" w:rsidP="00701C27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701C27" w:rsidRPr="005C452F">
        <w:rPr>
          <w:rFonts w:ascii="Times New Roman" w:hAnsi="Times New Roman" w:cs="Times New Roman"/>
          <w:b/>
          <w:sz w:val="32"/>
          <w:szCs w:val="32"/>
        </w:rPr>
        <w:t>По почте</w:t>
      </w:r>
    </w:p>
    <w:p w:rsidR="00701C27" w:rsidRPr="005C452F" w:rsidRDefault="00701C27" w:rsidP="00701C27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701C27" w:rsidRPr="005C452F" w:rsidRDefault="00701C27" w:rsidP="00701C27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sz w:val="32"/>
          <w:szCs w:val="32"/>
        </w:rPr>
        <w:t xml:space="preserve">В этом случае срок рассмотрения жалобы будет исчисляться со дня получения письма прокуратурой. </w:t>
      </w:r>
    </w:p>
    <w:p w:rsidR="00701C27" w:rsidRPr="005C452F" w:rsidRDefault="00701C27" w:rsidP="00701C27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sz w:val="32"/>
          <w:szCs w:val="32"/>
        </w:rPr>
        <w:t>При обращении в прокуратуру по почте рекомендуется отправлять заказное письмо с обязательным уведомлением о его вручении адресату.</w:t>
      </w:r>
    </w:p>
    <w:p w:rsidR="00EC1187" w:rsidRPr="005C452F" w:rsidRDefault="00EC1187" w:rsidP="00D9618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b/>
          <w:sz w:val="32"/>
          <w:szCs w:val="32"/>
        </w:rPr>
        <w:lastRenderedPageBreak/>
        <w:t>Требования к письменному обращению</w:t>
      </w:r>
      <w:r w:rsidRPr="005C452F">
        <w:rPr>
          <w:rFonts w:ascii="Times New Roman" w:hAnsi="Times New Roman" w:cs="Times New Roman"/>
          <w:sz w:val="32"/>
          <w:szCs w:val="32"/>
        </w:rPr>
        <w:t xml:space="preserve"> </w:t>
      </w:r>
      <w:r w:rsidRPr="005C452F">
        <w:rPr>
          <w:rFonts w:ascii="Times New Roman" w:hAnsi="Times New Roman" w:cs="Times New Roman"/>
          <w:sz w:val="32"/>
          <w:szCs w:val="32"/>
        </w:rPr>
        <w:br/>
        <w:t xml:space="preserve">(статья 7 Федерального закона </w:t>
      </w:r>
      <w:r w:rsidRPr="005C452F">
        <w:rPr>
          <w:rFonts w:ascii="Times New Roman" w:hAnsi="Times New Roman" w:cs="Times New Roman"/>
          <w:sz w:val="32"/>
          <w:szCs w:val="32"/>
        </w:rPr>
        <w:br/>
        <w:t xml:space="preserve">от 02.05.2006 № 59-ФЗ </w:t>
      </w:r>
      <w:r w:rsidRPr="005C452F">
        <w:rPr>
          <w:rFonts w:ascii="Times New Roman" w:hAnsi="Times New Roman" w:cs="Times New Roman"/>
          <w:sz w:val="32"/>
          <w:szCs w:val="32"/>
        </w:rPr>
        <w:br/>
        <w:t>«О порядке рассмотрения обращений граждан»)</w:t>
      </w:r>
    </w:p>
    <w:p w:rsidR="0061305C" w:rsidRPr="005C452F" w:rsidRDefault="00345FB9" w:rsidP="0061305C">
      <w:pPr>
        <w:spacing w:before="100" w:beforeAutospacing="1" w:after="100" w:afterAutospacing="1"/>
        <w:ind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4.5pt;margin-top:160.15pt;width:22.6pt;height:11.7pt;z-index:251678720"/>
        </w:pict>
      </w: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13" style="position:absolute;left:0;text-align:left;margin-left:4.5pt;margin-top:15.35pt;width:22.6pt;height:11.7pt;z-index:251677696"/>
        </w:pict>
      </w:r>
      <w:r w:rsidR="00EC1187" w:rsidRPr="005C452F">
        <w:rPr>
          <w:rFonts w:ascii="Times New Roman" w:hAnsi="Times New Roman" w:cs="Times New Roman"/>
          <w:sz w:val="32"/>
          <w:szCs w:val="32"/>
        </w:rPr>
        <w:t>Наименование органа, в который Вы направляете письменное обращение, либо фамилию, имя, отчество должностного лица, либо должность соответствующего лица</w:t>
      </w:r>
      <w:r w:rsidR="0061305C" w:rsidRPr="005C452F">
        <w:rPr>
          <w:rFonts w:ascii="Times New Roman" w:hAnsi="Times New Roman" w:cs="Times New Roman"/>
          <w:sz w:val="32"/>
          <w:szCs w:val="32"/>
        </w:rPr>
        <w:t>;</w:t>
      </w:r>
    </w:p>
    <w:p w:rsidR="0061305C" w:rsidRPr="005C452F" w:rsidRDefault="005C452F" w:rsidP="004D3722">
      <w:pPr>
        <w:spacing w:before="100" w:beforeAutospacing="1" w:after="100" w:afterAutospacing="1"/>
        <w:ind w:firstLine="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1" type="#_x0000_t13" style="position:absolute;left:0;text-align:left;margin-left:4.5pt;margin-top:3.4pt;width:22.6pt;height:11.7pt;z-index:251680768"/>
        </w:pict>
      </w:r>
      <w:r w:rsidR="00EC1187" w:rsidRPr="005C452F">
        <w:rPr>
          <w:rFonts w:ascii="Times New Roman" w:hAnsi="Times New Roman" w:cs="Times New Roman"/>
          <w:sz w:val="32"/>
          <w:szCs w:val="32"/>
        </w:rPr>
        <w:t>Ваши данные (фамилия, имя, отчество, адрес, номер телефона), почтовый адрес, по которому должен быть направлен ответ, уведомление о переадресовании обращения;</w:t>
      </w:r>
    </w:p>
    <w:p w:rsidR="0061305C" w:rsidRPr="005C452F" w:rsidRDefault="00EC1187" w:rsidP="0061305C">
      <w:pPr>
        <w:spacing w:before="100" w:beforeAutospacing="1" w:after="100" w:afterAutospacing="1"/>
        <w:ind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sz w:val="32"/>
          <w:szCs w:val="32"/>
        </w:rPr>
        <w:t>Суть претензии (описание ситуации);</w:t>
      </w:r>
    </w:p>
    <w:p w:rsidR="0061305C" w:rsidRPr="005C452F" w:rsidRDefault="005C452F" w:rsidP="0061305C">
      <w:pPr>
        <w:spacing w:before="100" w:beforeAutospacing="1" w:after="100" w:afterAutospacing="1"/>
        <w:ind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13" style="position:absolute;left:0;text-align:left;margin-left:4.5pt;margin-top:3.25pt;width:22.6pt;height:11.7pt;z-index:251679744"/>
        </w:pict>
      </w:r>
      <w:r w:rsidR="00EC1187" w:rsidRPr="005C452F">
        <w:rPr>
          <w:rFonts w:ascii="Times New Roman" w:hAnsi="Times New Roman" w:cs="Times New Roman"/>
          <w:sz w:val="32"/>
          <w:szCs w:val="32"/>
        </w:rPr>
        <w:t>Ваши требования;</w:t>
      </w:r>
    </w:p>
    <w:p w:rsidR="0061305C" w:rsidRPr="005C452F" w:rsidRDefault="00345FB9" w:rsidP="0061305C">
      <w:pPr>
        <w:spacing w:before="100" w:beforeAutospacing="1" w:after="100" w:afterAutospacing="1"/>
        <w:ind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13" style="position:absolute;left:0;text-align:left;margin-left:4.5pt;margin-top:2.8pt;width:22.6pt;height:11.7pt;z-index:251681792"/>
        </w:pict>
      </w:r>
      <w:r w:rsidR="00EC1187" w:rsidRPr="005C452F">
        <w:rPr>
          <w:rFonts w:ascii="Times New Roman" w:hAnsi="Times New Roman" w:cs="Times New Roman"/>
          <w:sz w:val="32"/>
          <w:szCs w:val="32"/>
        </w:rPr>
        <w:t>Дата составления жалобы;</w:t>
      </w:r>
    </w:p>
    <w:p w:rsidR="00EC1187" w:rsidRPr="005C452F" w:rsidRDefault="00345FB9" w:rsidP="0061305C">
      <w:pPr>
        <w:spacing w:before="100" w:beforeAutospacing="1" w:after="100" w:afterAutospacing="1"/>
        <w:ind w:firstLine="708"/>
        <w:textAlignment w:val="baseline"/>
        <w:rPr>
          <w:rFonts w:ascii="Times New Roman" w:hAnsi="Times New Roman" w:cs="Times New Roman"/>
          <w:sz w:val="32"/>
          <w:szCs w:val="32"/>
        </w:rPr>
      </w:pPr>
      <w:r w:rsidRPr="005C452F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13" style="position:absolute;left:0;text-align:left;margin-left:2.6pt;margin-top:2.45pt;width:22.6pt;height:11.7pt;z-index:251682816"/>
        </w:pict>
      </w:r>
      <w:r w:rsidR="00EC1187" w:rsidRPr="005C452F">
        <w:rPr>
          <w:rFonts w:ascii="Times New Roman" w:hAnsi="Times New Roman" w:cs="Times New Roman"/>
          <w:sz w:val="32"/>
          <w:szCs w:val="32"/>
        </w:rPr>
        <w:t>Список приложенных документов</w:t>
      </w:r>
      <w:r w:rsidR="003A1F1A" w:rsidRPr="005C452F">
        <w:rPr>
          <w:rFonts w:ascii="Times New Roman" w:hAnsi="Times New Roman" w:cs="Times New Roman"/>
          <w:sz w:val="32"/>
          <w:szCs w:val="32"/>
        </w:rPr>
        <w:t xml:space="preserve"> (при наличии)</w:t>
      </w:r>
      <w:r w:rsidR="00EC1187" w:rsidRPr="005C452F">
        <w:rPr>
          <w:rFonts w:ascii="Times New Roman" w:hAnsi="Times New Roman" w:cs="Times New Roman"/>
          <w:sz w:val="32"/>
          <w:szCs w:val="32"/>
        </w:rPr>
        <w:t>.</w:t>
      </w:r>
    </w:p>
    <w:p w:rsidR="00EC1187" w:rsidRPr="005C452F" w:rsidRDefault="00EC1187" w:rsidP="00EC118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D96180" w:rsidRPr="005C452F" w:rsidRDefault="00D96180" w:rsidP="005C452F">
      <w:pPr>
        <w:spacing w:after="0" w:line="360" w:lineRule="auto"/>
        <w:ind w:firstLine="708"/>
        <w:rPr>
          <w:sz w:val="32"/>
          <w:szCs w:val="32"/>
        </w:rPr>
      </w:pPr>
    </w:p>
    <w:p w:rsidR="005C452F" w:rsidRPr="005C452F" w:rsidRDefault="005C452F">
      <w:pPr>
        <w:spacing w:after="0" w:line="360" w:lineRule="auto"/>
        <w:ind w:firstLine="708"/>
        <w:rPr>
          <w:sz w:val="32"/>
          <w:szCs w:val="32"/>
        </w:rPr>
      </w:pPr>
    </w:p>
    <w:sectPr w:rsidR="005C452F" w:rsidRPr="005C452F" w:rsidSect="005C452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466"/>
    <w:rsid w:val="00033FDF"/>
    <w:rsid w:val="0018409E"/>
    <w:rsid w:val="00345FB9"/>
    <w:rsid w:val="003A1F1A"/>
    <w:rsid w:val="003D5EEE"/>
    <w:rsid w:val="004D3722"/>
    <w:rsid w:val="005956EC"/>
    <w:rsid w:val="005C452F"/>
    <w:rsid w:val="0061305C"/>
    <w:rsid w:val="0065128E"/>
    <w:rsid w:val="0066531C"/>
    <w:rsid w:val="006B7E32"/>
    <w:rsid w:val="00701C27"/>
    <w:rsid w:val="00735769"/>
    <w:rsid w:val="008B26E3"/>
    <w:rsid w:val="00995DD2"/>
    <w:rsid w:val="00A11466"/>
    <w:rsid w:val="00C65BE9"/>
    <w:rsid w:val="00C77F52"/>
    <w:rsid w:val="00CA1617"/>
    <w:rsid w:val="00D96180"/>
    <w:rsid w:val="00EC1187"/>
    <w:rsid w:val="00EC36B9"/>
    <w:rsid w:val="00F8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6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6421-9E09-4493-BA11-F7D1CBF9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Дергачева</dc:creator>
  <cp:lastModifiedBy>Дергачева</cp:lastModifiedBy>
  <cp:revision>2</cp:revision>
  <cp:lastPrinted>2021-08-26T01:37:00Z</cp:lastPrinted>
  <dcterms:created xsi:type="dcterms:W3CDTF">2021-09-01T08:36:00Z</dcterms:created>
  <dcterms:modified xsi:type="dcterms:W3CDTF">2021-09-01T08:36:00Z</dcterms:modified>
</cp:coreProperties>
</file>