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AF" w:rsidRDefault="00B05EAF" w:rsidP="00052F2A">
      <w:pPr>
        <w:spacing w:line="240" w:lineRule="exact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11</w:t>
      </w:r>
    </w:p>
    <w:p w:rsidR="00B05EAF" w:rsidRDefault="00B05EAF" w:rsidP="00F63352">
      <w:pPr>
        <w:spacing w:line="240" w:lineRule="exact"/>
        <w:ind w:left="6299"/>
      </w:pPr>
      <w:r>
        <w:t xml:space="preserve">к приказу </w:t>
      </w:r>
    </w:p>
    <w:p w:rsidR="00B05EAF" w:rsidRDefault="00B05EAF" w:rsidP="00F63352">
      <w:pPr>
        <w:spacing w:line="240" w:lineRule="exact"/>
        <w:ind w:left="6299"/>
      </w:pPr>
      <w:r>
        <w:t>Уральской транспортной  прокуратуры</w:t>
      </w:r>
    </w:p>
    <w:p w:rsidR="00B05EAF" w:rsidRDefault="00B05EAF" w:rsidP="00F63352">
      <w:pPr>
        <w:tabs>
          <w:tab w:val="left" w:pos="993"/>
        </w:tabs>
        <w:spacing w:before="120" w:after="120"/>
        <w:ind w:left="6300"/>
        <w:contextualSpacing/>
        <w:rPr>
          <w:rFonts w:ascii="Arial" w:hAnsi="Arial" w:cs="Arial"/>
          <w:b/>
          <w:caps/>
          <w:spacing w:val="-5"/>
          <w:sz w:val="28"/>
          <w:szCs w:val="28"/>
        </w:rPr>
      </w:pPr>
      <w:r>
        <w:t>от ___________ № _______</w:t>
      </w:r>
    </w:p>
    <w:p w:rsidR="00B05EAF" w:rsidRDefault="00B05EAF" w:rsidP="00F63352">
      <w:pPr>
        <w:jc w:val="center"/>
        <w:rPr>
          <w:b/>
          <w:caps/>
          <w:sz w:val="28"/>
          <w:szCs w:val="28"/>
        </w:rPr>
      </w:pPr>
    </w:p>
    <w:p w:rsidR="00B05EAF" w:rsidRDefault="00B05EAF" w:rsidP="00F63352">
      <w:pPr>
        <w:tabs>
          <w:tab w:val="left" w:pos="4095"/>
        </w:tabs>
        <w:jc w:val="center"/>
        <w:rPr>
          <w:b/>
        </w:rPr>
      </w:pPr>
      <w:r>
        <w:rPr>
          <w:b/>
          <w:caps/>
          <w:sz w:val="28"/>
          <w:szCs w:val="28"/>
        </w:rPr>
        <w:t xml:space="preserve">ГРАФИК ДОКУМЕНТООБОРОТА ОТДЕЛа </w:t>
      </w:r>
      <w:r w:rsidRPr="00EB365A">
        <w:rPr>
          <w:b/>
          <w:sz w:val="28"/>
          <w:szCs w:val="28"/>
        </w:rPr>
        <w:t xml:space="preserve">ПТФБУиО </w:t>
      </w:r>
      <w:r>
        <w:rPr>
          <w:b/>
          <w:sz w:val="28"/>
          <w:szCs w:val="28"/>
        </w:rPr>
        <w:br/>
      </w:r>
      <w:r w:rsidRPr="00EB365A">
        <w:rPr>
          <w:b/>
          <w:sz w:val="28"/>
          <w:szCs w:val="28"/>
        </w:rPr>
        <w:t>УАЛЬСКОЙ ТРАНСПОРТНОЙ ПРОКУРАТУРЫ</w:t>
      </w:r>
    </w:p>
    <w:p w:rsidR="00B05EAF" w:rsidRDefault="00B05EAF" w:rsidP="00C04418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98" w:type="dxa"/>
        <w:jc w:val="center"/>
        <w:tblLayout w:type="fixed"/>
        <w:tblLook w:val="00A0"/>
      </w:tblPr>
      <w:tblGrid>
        <w:gridCol w:w="1843"/>
        <w:gridCol w:w="1276"/>
        <w:gridCol w:w="1559"/>
        <w:gridCol w:w="141"/>
        <w:gridCol w:w="1843"/>
        <w:gridCol w:w="1418"/>
        <w:gridCol w:w="1418"/>
      </w:tblGrid>
      <w:tr w:rsidR="00B05EAF" w:rsidTr="00F63352">
        <w:trPr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F63352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F63352">
              <w:rPr>
                <w:rFonts w:ascii="Times New Roman CYR" w:hAnsi="Times New Roman CYR" w:cs="Times New Roman CYR"/>
                <w:b/>
                <w:szCs w:val="28"/>
              </w:rPr>
              <w:t>Наименование документа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F63352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F63352">
              <w:rPr>
                <w:rFonts w:ascii="Times New Roman CYR" w:hAnsi="Times New Roman CYR" w:cs="Times New Roman CYR"/>
                <w:b/>
                <w:szCs w:val="28"/>
              </w:rPr>
              <w:t>Номер</w:t>
            </w:r>
          </w:p>
          <w:p w:rsidR="00B05EAF" w:rsidRPr="00F63352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F63352">
              <w:rPr>
                <w:rFonts w:ascii="Times New Roman CYR" w:hAnsi="Times New Roman CYR" w:cs="Times New Roman CYR"/>
                <w:b/>
                <w:szCs w:val="28"/>
              </w:rPr>
              <w:t>формы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F63352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F63352">
              <w:rPr>
                <w:rFonts w:ascii="Times New Roman CYR" w:hAnsi="Times New Roman CYR" w:cs="Times New Roman CYR"/>
                <w:b/>
                <w:szCs w:val="28"/>
              </w:rPr>
              <w:t>Создание документа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F63352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F63352">
              <w:rPr>
                <w:rFonts w:ascii="Times New Roman CYR" w:hAnsi="Times New Roman CYR" w:cs="Times New Roman CYR"/>
                <w:b/>
                <w:szCs w:val="28"/>
              </w:rPr>
              <w:t>Обработка</w:t>
            </w:r>
          </w:p>
        </w:tc>
      </w:tr>
      <w:tr w:rsidR="00B05EAF" w:rsidTr="00F63352">
        <w:trPr>
          <w:jc w:val="center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F63352" w:rsidRDefault="00B05EAF">
            <w:pPr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F63352" w:rsidRDefault="00B05EAF">
            <w:pPr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F63352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F63352">
              <w:rPr>
                <w:rFonts w:ascii="Times New Roman CYR" w:hAnsi="Times New Roman CYR" w:cs="Times New Roman CYR"/>
                <w:b/>
                <w:szCs w:val="28"/>
              </w:rPr>
              <w:t>Ответственный за оформление</w:t>
            </w:r>
          </w:p>
          <w:p w:rsidR="00B05EAF" w:rsidRPr="00F63352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F63352">
              <w:rPr>
                <w:rFonts w:ascii="Times New Roman CYR" w:hAnsi="Times New Roman CYR" w:cs="Times New Roman CYR"/>
                <w:b/>
                <w:szCs w:val="28"/>
              </w:rPr>
              <w:t xml:space="preserve">документов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F63352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F63352">
              <w:rPr>
                <w:rFonts w:ascii="Times New Roman CYR" w:hAnsi="Times New Roman CYR" w:cs="Times New Roman CYR"/>
                <w:b/>
                <w:szCs w:val="28"/>
              </w:rPr>
              <w:t xml:space="preserve">Срок сдачи в ОПТФБУиО, выдача из ОПТФБУиО исполнителю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F63352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F63352">
              <w:rPr>
                <w:rFonts w:ascii="Times New Roman CYR" w:hAnsi="Times New Roman CYR" w:cs="Times New Roman CYR"/>
                <w:b/>
                <w:szCs w:val="28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F63352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F63352">
              <w:rPr>
                <w:rFonts w:ascii="Times New Roman CYR" w:hAnsi="Times New Roman CYR" w:cs="Times New Roman CYR"/>
                <w:b/>
                <w:szCs w:val="28"/>
              </w:rPr>
              <w:t>Срок исполнения</w:t>
            </w:r>
          </w:p>
        </w:tc>
      </w:tr>
      <w:tr w:rsidR="00B05EAF" w:rsidTr="00E01B95">
        <w:trPr>
          <w:jc w:val="center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F63352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1. Основная деятельность</w:t>
            </w:r>
          </w:p>
        </w:tc>
      </w:tr>
      <w:tr w:rsidR="00B05EAF" w:rsidTr="00F63352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1.Приказы о приеме и перемещении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Отдел кадров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течение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2-3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сроки начисления зарплаты</w:t>
            </w:r>
          </w:p>
        </w:tc>
      </w:tr>
      <w:tr w:rsidR="00B05EAF" w:rsidTr="00F63352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2. Табель учета использования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0504421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Лица, назначенные приказом по учреждению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До 12 числа на аванс, до 23числа за  текущий месяц.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Cs w:val="28"/>
              </w:rPr>
              <w:t>При совпадении дней представления табеля с выходными или нерабочими праздничными днями представлять накануне этих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3-6 дней</w:t>
            </w:r>
          </w:p>
        </w:tc>
      </w:tr>
      <w:tr w:rsidR="00B05EAF" w:rsidTr="00F63352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3. Приказ о предоставлении  отпуска, увольнении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BF29D8" w:rsidRDefault="00B05EAF" w:rsidP="00BF29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BF29D8">
              <w:rPr>
                <w:rFonts w:ascii="Times New Roman CYR" w:hAnsi="Times New Roman CYR" w:cs="Times New Roman CYR"/>
                <w:szCs w:val="28"/>
              </w:rPr>
              <w:t>Записка –расчет ф.0504425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Отдел кадров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За шесть дней до отпуска (увольнения)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    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За 3 дня до отпуска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(увольнения)</w:t>
            </w:r>
          </w:p>
        </w:tc>
      </w:tr>
      <w:tr w:rsidR="00B05EAF" w:rsidTr="00F63352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4. Больничные листы по временной нетрудоспособности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Отдел кадров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течение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2-3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   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 сроки начисления зарплаты</w:t>
            </w:r>
          </w:p>
        </w:tc>
      </w:tr>
      <w:tr w:rsidR="00B05EAF" w:rsidTr="00F63352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5. Справки 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  з/пл.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2-НДФЛ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(1175018),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ф. 182-н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3 дня</w:t>
            </w:r>
          </w:p>
        </w:tc>
      </w:tr>
      <w:tr w:rsidR="00B05EAF" w:rsidTr="00F63352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 w:rsidP="00BF29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6. Отчеты в пенсионный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СЗВ-М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СЗВ-стаж (ф.ОДВ-1)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до 15 числа месяца, следующим за отчетным </w:t>
            </w: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ежегодно, до 1 марта года, следующего за отчетным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7.Отчет в соцстрах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4-ФСС</w:t>
            </w:r>
          </w:p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П-ОВЭД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Ежеквартально, д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о </w:t>
            </w:r>
            <w:r>
              <w:rPr>
                <w:rFonts w:ascii="Times New Roman CYR" w:hAnsi="Times New Roman CYR" w:cs="Times New Roman CYR"/>
                <w:szCs w:val="28"/>
              </w:rPr>
              <w:t>25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числа месяца,</w:t>
            </w:r>
          </w:p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следующего за отчетным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кварталом;</w:t>
            </w:r>
          </w:p>
          <w:p w:rsidR="00B05EAF" w:rsidRPr="00DD43F5" w:rsidRDefault="00B05EAF" w:rsidP="0051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ежегодно, до 15 апреля года, следующего за отчетным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F633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8. Отчет</w:t>
            </w:r>
            <w:r>
              <w:rPr>
                <w:rFonts w:ascii="Times New Roman CYR" w:hAnsi="Times New Roman CYR" w:cs="Times New Roman CYR"/>
                <w:szCs w:val="28"/>
              </w:rPr>
              <w:t>ы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в </w:t>
            </w:r>
            <w:r>
              <w:rPr>
                <w:rFonts w:ascii="Times New Roman CYR" w:hAnsi="Times New Roman CYR" w:cs="Times New Roman CYR"/>
                <w:szCs w:val="28"/>
              </w:rPr>
              <w:t>органы статистики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П-4</w:t>
            </w:r>
          </w:p>
          <w:p w:rsidR="00B05EAF" w:rsidRDefault="00B05EAF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Ф-1Т(ГС)</w:t>
            </w:r>
          </w:p>
          <w:p w:rsidR="00B05EAF" w:rsidRDefault="00B05EAF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П-2</w:t>
            </w:r>
          </w:p>
          <w:p w:rsidR="00B05EAF" w:rsidRDefault="00B05EAF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11-Краткая</w:t>
            </w:r>
          </w:p>
          <w:p w:rsidR="00B05EAF" w:rsidRPr="00DD43F5" w:rsidRDefault="00B05EAF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п-2(Инвест)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Не позднее установлен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ных законодательством сроков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510B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9. Отчеты в налоговые органы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РСВ (ф. 1151111)</w:t>
            </w:r>
          </w:p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6-НДФЛ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2-НДФЛ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Не позднее установленных законодательством сроков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Cs w:val="28"/>
              </w:rPr>
              <w:t>0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Декларация по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земельному налогу, налогу на имущество, транспортному налогу</w:t>
            </w:r>
            <w:r>
              <w:rPr>
                <w:rFonts w:ascii="Times New Roman CYR" w:hAnsi="Times New Roman CYR" w:cs="Times New Roman CYR"/>
                <w:szCs w:val="28"/>
              </w:rPr>
              <w:t>, НДС, прибыли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1152026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1153005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1152004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Не позднее установленных законодательством сроков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1433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11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Отчет о принятых обязательствах по фонду оплаты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Обяз по ФОТ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51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Default="00B05EAF" w:rsidP="0051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51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Default="00B05EAF" w:rsidP="0051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Ежемесячно до 5 числа месяца, следующего за отчетным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1433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Cs w:val="28"/>
              </w:rPr>
              <w:t>2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.Сведения о численности работников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Ежемесячно до 5 числа месяца, следующего за отчетным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1433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Cs w:val="28"/>
              </w:rPr>
              <w:t>3</w:t>
            </w:r>
            <w:bookmarkStart w:id="0" w:name="_GoBack"/>
            <w:bookmarkEnd w:id="0"/>
            <w:r w:rsidRPr="00DD43F5">
              <w:rPr>
                <w:rFonts w:ascii="Times New Roman CYR" w:hAnsi="Times New Roman CYR" w:cs="Times New Roman CYR"/>
                <w:szCs w:val="28"/>
              </w:rPr>
              <w:t xml:space="preserve">.Сведения по страховым взносам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Ежемесячно до 5 числа месяца, следующего за отчетным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tabs>
                <w:tab w:val="left" w:pos="511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DD43F5">
              <w:rPr>
                <w:rFonts w:ascii="Times New Roman CYR" w:hAnsi="Times New Roman CYR" w:cs="Times New Roman CYR"/>
                <w:b/>
                <w:bCs/>
                <w:szCs w:val="28"/>
              </w:rPr>
              <w:t>2.Расчеты с подотчетными лицами, кассовые и банковские операции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1.Заявка на кассовый расход,</w:t>
            </w:r>
          </w:p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заявка на </w:t>
            </w:r>
            <w:r>
              <w:rPr>
                <w:rFonts w:ascii="Times New Roman CYR" w:hAnsi="Times New Roman CYR" w:cs="Times New Roman CYR"/>
                <w:szCs w:val="28"/>
              </w:rPr>
              <w:t>возврат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0531801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053180</w:t>
            </w:r>
            <w:r>
              <w:rPr>
                <w:rFonts w:ascii="Times New Roman CYR" w:hAnsi="Times New Roman CYR" w:cs="Times New Roman CYR"/>
                <w:szCs w:val="28"/>
              </w:rPr>
              <w:t>3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По мере потребности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2.Выписка из лицевого счета получателя средств федерального бюджета,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Приложение к выписке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05317</w:t>
            </w:r>
            <w:r>
              <w:rPr>
                <w:rFonts w:ascii="Times New Roman CYR" w:hAnsi="Times New Roman CYR" w:cs="Times New Roman CYR"/>
                <w:szCs w:val="28"/>
              </w:rPr>
              <w:t>59 (0531716)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,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053177</w:t>
            </w:r>
            <w:r>
              <w:rPr>
                <w:rFonts w:ascii="Times New Roman CYR" w:hAnsi="Times New Roman CYR" w:cs="Times New Roman CYR"/>
                <w:szCs w:val="28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По факту наличия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3.РКО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КО-2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ежедневно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4.ПКО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КО-1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ежедневно</w:t>
            </w:r>
          </w:p>
        </w:tc>
      </w:tr>
      <w:tr w:rsidR="00B05EAF" w:rsidRPr="00DD43F5" w:rsidTr="002C105C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2C10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5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.Заявление на получение денег на </w:t>
            </w:r>
            <w:r>
              <w:rPr>
                <w:rFonts w:ascii="Times New Roman CYR" w:hAnsi="Times New Roman CYR" w:cs="Times New Roman CYR"/>
                <w:szCs w:val="28"/>
              </w:rPr>
              <w:t>командировочные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2C10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2C1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Лица,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направляемые в командировку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2C1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За </w:t>
            </w:r>
            <w:r>
              <w:rPr>
                <w:rFonts w:ascii="Times New Roman CYR" w:hAnsi="Times New Roman CYR" w:cs="Times New Roman CYR"/>
                <w:szCs w:val="28"/>
              </w:rPr>
              <w:t>5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дн</w:t>
            </w:r>
            <w:r>
              <w:rPr>
                <w:rFonts w:ascii="Times New Roman CYR" w:hAnsi="Times New Roman CYR" w:cs="Times New Roman CYR"/>
                <w:szCs w:val="28"/>
              </w:rPr>
              <w:t>я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до получения денежных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2C1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2C1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2C1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5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д</w:t>
            </w:r>
            <w:r>
              <w:rPr>
                <w:rFonts w:ascii="Times New Roman CYR" w:hAnsi="Times New Roman CYR" w:cs="Times New Roman CYR"/>
                <w:szCs w:val="28"/>
              </w:rPr>
              <w:t>ней</w:t>
            </w:r>
          </w:p>
        </w:tc>
      </w:tr>
      <w:tr w:rsidR="00B05EAF" w:rsidRPr="00DD43F5" w:rsidTr="00F63352">
        <w:tblPrEx>
          <w:tblLook w:val="0000"/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6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.Заявление на получение денег на хозяйственные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Лица,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имеющие договор о полной материальной ответственности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EB3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За 3 дн</w:t>
            </w:r>
            <w:r>
              <w:rPr>
                <w:rFonts w:ascii="Times New Roman CYR" w:hAnsi="Times New Roman CYR" w:cs="Times New Roman CYR"/>
                <w:szCs w:val="28"/>
              </w:rPr>
              <w:t>я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до получения денежных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 день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7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.Авансовые отчеты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0504049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Подотчетные лица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EB3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В течение 3-х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рабочих дней 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после возвращения из командировки,</w:t>
            </w:r>
            <w:r>
              <w:rPr>
                <w:rFonts w:ascii="Times New Roman CYR" w:hAnsi="Times New Roman CYR" w:cs="Times New Roman CYR"/>
                <w:szCs w:val="28"/>
              </w:rPr>
              <w:t>3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0-ти дней после получения аванса на хозяйственные нужды.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 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По мере поступления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8.Документы по компенсации расходов (ПФО, заявления, чеки, квитанции и другие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подтверждающие документы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Сотрудники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осле произведенных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 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По мере поступления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9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.Кассовая книга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0504514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 ОПТФБУиО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По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мере </w:t>
            </w:r>
            <w:r>
              <w:rPr>
                <w:rFonts w:ascii="Times New Roman CYR" w:hAnsi="Times New Roman CYR" w:cs="Times New Roman CYR"/>
                <w:szCs w:val="28"/>
              </w:rPr>
              <w:t>формирования кассовых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Начальник </w:t>
            </w: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По мере потребности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EB3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Cs w:val="28"/>
              </w:rPr>
              <w:t>0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Жунал регистрации приходных и расходных ордеров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0310003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 ОПТФБУиО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EB3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По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мере </w:t>
            </w:r>
            <w:r>
              <w:rPr>
                <w:rFonts w:ascii="Times New Roman CYR" w:hAnsi="Times New Roman CYR" w:cs="Times New Roman CYR"/>
                <w:szCs w:val="28"/>
              </w:rPr>
              <w:t>формирования кассовых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 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По мере потребности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949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DD43F5">
              <w:rPr>
                <w:rFonts w:ascii="Times New Roman CYR" w:hAnsi="Times New Roman CYR" w:cs="Times New Roman CYR"/>
                <w:b/>
                <w:bCs/>
                <w:szCs w:val="28"/>
              </w:rPr>
              <w:t>3.Расчеты по товарно-материальным ценностям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1. Акт (накладная) о приеме-передаче объектов нефинансовых активов приобретенных  у поставщиков, 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Отчет выданных материальных ценностей на нужды в структурные подразделения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0504101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0504102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ы </w:t>
            </w:r>
            <w:r>
              <w:rPr>
                <w:rFonts w:ascii="Times New Roman CYR" w:hAnsi="Times New Roman CYR" w:cs="Times New Roman CYR"/>
                <w:szCs w:val="28"/>
              </w:rPr>
              <w:t>О</w:t>
            </w:r>
            <w:r w:rsidRPr="00983039">
              <w:rPr>
                <w:rFonts w:ascii="Times New Roman CYR" w:hAnsi="Times New Roman CYR" w:cs="Times New Roman CYR"/>
                <w:szCs w:val="28"/>
              </w:rPr>
              <w:t>МТОЭЗиТ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В течении 3-х дней после  оформления актов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15,30 числа каждого месяца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3 дня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2.Накладные на внутреннее перемещение объектов нефинансовых активов, ведомости на выдачу материальных ценностей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0504102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0504210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Материально ответственные лица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В течении </w:t>
            </w:r>
            <w:r>
              <w:rPr>
                <w:rFonts w:ascii="Times New Roman CYR" w:hAnsi="Times New Roman CYR" w:cs="Times New Roman CYR"/>
                <w:szCs w:val="28"/>
              </w:rPr>
              <w:t>10-и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дней после оформления </w:t>
            </w:r>
            <w:r>
              <w:rPr>
                <w:rFonts w:ascii="Times New Roman CYR" w:hAnsi="Times New Roman CYR" w:cs="Times New Roman CYR"/>
                <w:szCs w:val="28"/>
              </w:rPr>
              <w:t>разнарядки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3 дня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3.Акт о списании объектов нефинансовых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0504104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МОЛ,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По мере поступления рапортов на списание с приложением  заключения </w:t>
            </w: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5 дней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4.Требование-накладная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0504204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МОЛ, </w:t>
            </w: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По мере поступления распорядительного документа, форменное обмундирование при поступлении в прокуратуру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 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3 день 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Согласно утвержденного графика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5.Акты о списании  материальных запасов,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ведомость выдачи материалов на нужды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0504230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0504210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МОЛ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В течение 10 дней после раздачи сотрудникам расходных материалов, установке зап.частей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3 дня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6.Отчет о работе автотранспорта (с путевыми листами)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</w:t>
            </w:r>
            <w:r w:rsidRPr="006002F4">
              <w:rPr>
                <w:rFonts w:ascii="Times New Roman CYR" w:hAnsi="Times New Roman CYR" w:cs="Times New Roman CYR"/>
                <w:szCs w:val="28"/>
              </w:rPr>
              <w:t>МТОЭЗиТ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 числа месяца, следующего за отчетным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3 дня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7.Составление ведомости выдачи материалов на нужды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0504210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</w:t>
            </w:r>
            <w:r w:rsidRPr="006002F4">
              <w:rPr>
                <w:rFonts w:ascii="Times New Roman CYR" w:hAnsi="Times New Roman CYR" w:cs="Times New Roman CYR"/>
                <w:szCs w:val="28"/>
              </w:rPr>
              <w:t>МТОЭЗиТ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По мере поступления распорядительного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3 дня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949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DD43F5">
              <w:rPr>
                <w:rFonts w:ascii="Times New Roman CYR" w:hAnsi="Times New Roman CYR" w:cs="Times New Roman CYR"/>
                <w:b/>
                <w:bCs/>
                <w:szCs w:val="28"/>
              </w:rPr>
              <w:t>4.Расчеты с поставщиками и подрядчиками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1.Накладные,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счета - фактуры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Материально ответственное лицо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В течение 2-3 дней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По мере поступления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EB3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2.Счета-фактуры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, акты, УПД 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>по коммунальным услугам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Отдел МТО, прокуроры </w:t>
            </w:r>
            <w:r>
              <w:rPr>
                <w:rFonts w:ascii="Times New Roman CYR" w:hAnsi="Times New Roman CYR" w:cs="Times New Roman CYR"/>
                <w:szCs w:val="28"/>
              </w:rPr>
              <w:t>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3-10 числа месяца следующего за отчетным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По мере поступления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35052B">
              <w:rPr>
                <w:rFonts w:ascii="Times New Roman CYR" w:hAnsi="Times New Roman CYR" w:cs="Times New Roman CYR"/>
                <w:szCs w:val="28"/>
              </w:rPr>
              <w:t>3.Акты выполненных работ по строительству</w:t>
            </w:r>
          </w:p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35052B">
              <w:rPr>
                <w:rFonts w:ascii="Times New Roman CYR" w:hAnsi="Times New Roman CYR" w:cs="Times New Roman CYR"/>
                <w:szCs w:val="28"/>
              </w:rPr>
              <w:t>ф. КС-2,</w:t>
            </w:r>
          </w:p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35052B">
              <w:rPr>
                <w:rFonts w:ascii="Times New Roman CYR" w:hAnsi="Times New Roman CYR" w:cs="Times New Roman CYR"/>
                <w:szCs w:val="28"/>
              </w:rPr>
              <w:t>ф. КС-3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35052B">
              <w:rPr>
                <w:rFonts w:ascii="Times New Roman CYR" w:hAnsi="Times New Roman CYR" w:cs="Times New Roman CYR"/>
                <w:szCs w:val="28"/>
              </w:rPr>
              <w:t>0322005</w:t>
            </w:r>
          </w:p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35052B">
              <w:rPr>
                <w:rFonts w:ascii="Times New Roman CYR" w:hAnsi="Times New Roman CYR" w:cs="Times New Roman CYR"/>
                <w:szCs w:val="28"/>
              </w:rPr>
              <w:t>0322001</w:t>
            </w:r>
          </w:p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35052B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</w:t>
            </w:r>
            <w:r w:rsidRPr="006002F4">
              <w:rPr>
                <w:rFonts w:ascii="Times New Roman CYR" w:hAnsi="Times New Roman CYR" w:cs="Times New Roman CYR"/>
                <w:szCs w:val="28"/>
              </w:rPr>
              <w:t>МТОЭЗиТ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35052B">
              <w:rPr>
                <w:rFonts w:ascii="Times New Roman CYR" w:hAnsi="Times New Roman CYR" w:cs="Times New Roman CYR"/>
                <w:szCs w:val="28"/>
              </w:rPr>
              <w:t>2-3 дня после утверждения руководителем акта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35052B"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35052B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35052B">
              <w:rPr>
                <w:rFonts w:ascii="Times New Roman CYR" w:hAnsi="Times New Roman CYR" w:cs="Times New Roman CYR"/>
                <w:szCs w:val="28"/>
              </w:rPr>
              <w:t>По мере поступления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4.Акты сверки взаиморасчетов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1 раз в год, при необходимости - ежеквартально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  <w:r w:rsidRPr="00DD43F5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По мере поступления 2-3 дня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5.Договор</w:t>
            </w:r>
            <w:r>
              <w:rPr>
                <w:rFonts w:ascii="Times New Roman CYR" w:hAnsi="Times New Roman CYR" w:cs="Times New Roman CYR"/>
                <w:szCs w:val="28"/>
              </w:rPr>
              <w:t>ы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и дополнительные  соглашения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</w:t>
            </w:r>
            <w:r w:rsidRPr="006002F4">
              <w:rPr>
                <w:rFonts w:ascii="Times New Roman CYR" w:hAnsi="Times New Roman CYR" w:cs="Times New Roman CYR"/>
                <w:szCs w:val="28"/>
              </w:rPr>
              <w:t>МТОЭЗиТ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В течении 3-х дней после подписания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  <w:r w:rsidRPr="00DD43F5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В течении срока действия договора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6.Регистрация контрактов на поставку продукции, работ и услуг за счет средств федерального бюджета в органах федерального казначейства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</w:t>
            </w:r>
            <w:r w:rsidRPr="006002F4">
              <w:rPr>
                <w:rFonts w:ascii="Times New Roman CYR" w:hAnsi="Times New Roman CYR" w:cs="Times New Roman CYR"/>
                <w:szCs w:val="28"/>
              </w:rPr>
              <w:t>МТОЭЗиТ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ОПТФБУиО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В течении 6-х дней после заключения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 xml:space="preserve">7.Размещение информации об исполнении государственных контрактов на поставку продукции, работ и услуг за счет средств федерального бюджета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ы </w:t>
            </w:r>
            <w:r>
              <w:rPr>
                <w:rFonts w:ascii="Times New Roman CYR" w:hAnsi="Times New Roman CYR" w:cs="Times New Roman CYR"/>
                <w:szCs w:val="28"/>
              </w:rPr>
              <w:t>ОМ</w:t>
            </w:r>
            <w:r w:rsidRPr="006002F4">
              <w:rPr>
                <w:rFonts w:ascii="Times New Roman CYR" w:hAnsi="Times New Roman CYR" w:cs="Times New Roman CYR"/>
                <w:szCs w:val="28"/>
              </w:rPr>
              <w:t>ТОЭЗиТ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ы </w:t>
            </w:r>
            <w:r>
              <w:rPr>
                <w:rFonts w:ascii="Times New Roman CYR" w:hAnsi="Times New Roman CYR" w:cs="Times New Roman CYR"/>
                <w:szCs w:val="28"/>
              </w:rPr>
              <w:t>О</w:t>
            </w:r>
            <w:r w:rsidRPr="006002F4">
              <w:rPr>
                <w:rFonts w:ascii="Times New Roman CYR" w:hAnsi="Times New Roman CYR" w:cs="Times New Roman CYR"/>
                <w:szCs w:val="28"/>
              </w:rPr>
              <w:t>МТОЭЗиТ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В течении 5 дней после оплаты</w:t>
            </w:r>
          </w:p>
        </w:tc>
      </w:tr>
      <w:tr w:rsidR="00B05EAF" w:rsidRPr="00DD43F5" w:rsidTr="00B65B2F">
        <w:tblPrEx>
          <w:tblLook w:val="0000"/>
        </w:tblPrEx>
        <w:trPr>
          <w:cantSplit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8.Размещение отчетов с приложением необходимых документов об исполнении государственных контрактов на поставку продукции, работ и услуг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ы </w:t>
            </w:r>
            <w:r>
              <w:rPr>
                <w:rFonts w:ascii="Times New Roman CYR" w:hAnsi="Times New Roman CYR" w:cs="Times New Roman CYR"/>
                <w:szCs w:val="28"/>
              </w:rPr>
              <w:t>О</w:t>
            </w:r>
            <w:r w:rsidRPr="006002F4">
              <w:rPr>
                <w:rFonts w:ascii="Times New Roman CYR" w:hAnsi="Times New Roman CYR" w:cs="Times New Roman CYR"/>
                <w:szCs w:val="28"/>
              </w:rPr>
              <w:t>МТОЭЗиТ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350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Специалист</w:t>
            </w:r>
            <w:r w:rsidRPr="00DD43F5">
              <w:rPr>
                <w:rFonts w:ascii="Times New Roman CYR" w:hAnsi="Times New Roman CYR" w:cs="Times New Roman CYR"/>
                <w:szCs w:val="28"/>
              </w:rPr>
              <w:t xml:space="preserve">ы </w:t>
            </w:r>
            <w:r>
              <w:rPr>
                <w:rFonts w:ascii="Times New Roman CYR" w:hAnsi="Times New Roman CYR" w:cs="Times New Roman CYR"/>
                <w:szCs w:val="28"/>
              </w:rPr>
              <w:t>О</w:t>
            </w:r>
            <w:r w:rsidRPr="006002F4">
              <w:rPr>
                <w:rFonts w:ascii="Times New Roman CYR" w:hAnsi="Times New Roman CYR" w:cs="Times New Roman CYR"/>
                <w:szCs w:val="28"/>
              </w:rPr>
              <w:t>МТОЭЗиТ</w:t>
            </w:r>
          </w:p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EAF" w:rsidRPr="00DD43F5" w:rsidRDefault="00B05EAF" w:rsidP="00A83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DD43F5">
              <w:rPr>
                <w:rFonts w:ascii="Times New Roman CYR" w:hAnsi="Times New Roman CYR" w:cs="Times New Roman CYR"/>
                <w:szCs w:val="28"/>
              </w:rPr>
              <w:t>В течении 7 дней после оплаты</w:t>
            </w:r>
          </w:p>
        </w:tc>
      </w:tr>
    </w:tbl>
    <w:p w:rsidR="00B05EAF" w:rsidRDefault="00B05EAF" w:rsidP="00C04418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5EAF" w:rsidRDefault="00B05EAF" w:rsidP="00C04418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5EAF" w:rsidRDefault="00B05EAF"/>
    <w:sectPr w:rsidR="00B05EAF" w:rsidSect="00052F2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99" w:right="850" w:bottom="899" w:left="1701" w:header="708" w:footer="708" w:gutter="0"/>
      <w:pgNumType w:start="3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AF" w:rsidRDefault="00B05EAF">
      <w:r>
        <w:separator/>
      </w:r>
    </w:p>
  </w:endnote>
  <w:endnote w:type="continuationSeparator" w:id="0">
    <w:p w:rsidR="00B05EAF" w:rsidRDefault="00B05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AF" w:rsidRDefault="00B05EAF" w:rsidP="00BE51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EAF" w:rsidRDefault="00B05EAF" w:rsidP="00052F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AF" w:rsidRDefault="00B05EAF" w:rsidP="00BE515B">
    <w:pPr>
      <w:pStyle w:val="Footer"/>
      <w:framePr w:wrap="around" w:vAnchor="text" w:hAnchor="margin" w:xAlign="right" w:y="1"/>
      <w:rPr>
        <w:rStyle w:val="PageNumber"/>
      </w:rPr>
    </w:pPr>
  </w:p>
  <w:p w:rsidR="00B05EAF" w:rsidRDefault="00B05EAF" w:rsidP="00052F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AF" w:rsidRDefault="00B05EAF">
      <w:r>
        <w:separator/>
      </w:r>
    </w:p>
  </w:footnote>
  <w:footnote w:type="continuationSeparator" w:id="0">
    <w:p w:rsidR="00B05EAF" w:rsidRDefault="00B05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AF" w:rsidRDefault="00B05EAF" w:rsidP="00BE51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EAF" w:rsidRDefault="00B05E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AF" w:rsidRDefault="00B05EAF" w:rsidP="00BE51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331</w:t>
    </w:r>
    <w:r>
      <w:rPr>
        <w:rStyle w:val="PageNumber"/>
      </w:rPr>
      <w:fldChar w:fldCharType="end"/>
    </w:r>
  </w:p>
  <w:p w:rsidR="00B05EAF" w:rsidRDefault="00B05E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418"/>
    <w:rsid w:val="00052F2A"/>
    <w:rsid w:val="00087218"/>
    <w:rsid w:val="000D0F89"/>
    <w:rsid w:val="001433FE"/>
    <w:rsid w:val="001A4B84"/>
    <w:rsid w:val="002C105C"/>
    <w:rsid w:val="0035052B"/>
    <w:rsid w:val="00510B56"/>
    <w:rsid w:val="00586407"/>
    <w:rsid w:val="006002F4"/>
    <w:rsid w:val="007B1642"/>
    <w:rsid w:val="007E1133"/>
    <w:rsid w:val="00983039"/>
    <w:rsid w:val="009C59E3"/>
    <w:rsid w:val="009D773B"/>
    <w:rsid w:val="009E3B1B"/>
    <w:rsid w:val="00A221EF"/>
    <w:rsid w:val="00A83FA1"/>
    <w:rsid w:val="00B05EAF"/>
    <w:rsid w:val="00B65B2F"/>
    <w:rsid w:val="00BE515B"/>
    <w:rsid w:val="00BF29D8"/>
    <w:rsid w:val="00C04418"/>
    <w:rsid w:val="00CA2D42"/>
    <w:rsid w:val="00D23BA8"/>
    <w:rsid w:val="00D34E8E"/>
    <w:rsid w:val="00DC049B"/>
    <w:rsid w:val="00DD43F5"/>
    <w:rsid w:val="00E01B95"/>
    <w:rsid w:val="00EB365A"/>
    <w:rsid w:val="00F63352"/>
    <w:rsid w:val="00FA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1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next w:val="NormalWeb"/>
    <w:uiPriority w:val="99"/>
    <w:rsid w:val="00C04418"/>
    <w:pPr>
      <w:spacing w:before="100" w:beforeAutospacing="1" w:after="100" w:afterAutospacing="1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C044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2F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2D2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52F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52F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2D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4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5</Pages>
  <Words>1065</Words>
  <Characters>6077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Анастасия Александровна</dc:creator>
  <cp:keywords/>
  <dc:description/>
  <cp:lastModifiedBy>User</cp:lastModifiedBy>
  <cp:revision>9</cp:revision>
  <cp:lastPrinted>2021-09-02T06:08:00Z</cp:lastPrinted>
  <dcterms:created xsi:type="dcterms:W3CDTF">2021-08-31T19:15:00Z</dcterms:created>
  <dcterms:modified xsi:type="dcterms:W3CDTF">2021-09-02T06:13:00Z</dcterms:modified>
</cp:coreProperties>
</file>