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Основные показатели прокурорской деятельности Амурской бассейновой природоохранной прокуратуры</w:t>
      </w:r>
    </w:p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F4" w:rsidRDefault="00077690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</w:t>
      </w:r>
      <w:r w:rsidR="008E29A1">
        <w:rPr>
          <w:rFonts w:ascii="Times New Roman" w:hAnsi="Times New Roman" w:cs="Times New Roman"/>
          <w:b/>
          <w:sz w:val="28"/>
          <w:szCs w:val="28"/>
        </w:rPr>
        <w:t>июнь (1 полугодие)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375" w:rsidRPr="00CC2058">
        <w:rPr>
          <w:rFonts w:ascii="Times New Roman" w:hAnsi="Times New Roman" w:cs="Times New Roman"/>
          <w:b/>
          <w:sz w:val="28"/>
          <w:szCs w:val="28"/>
        </w:rPr>
        <w:t>201</w:t>
      </w:r>
      <w:r w:rsidR="0097219E">
        <w:rPr>
          <w:rFonts w:ascii="Times New Roman" w:hAnsi="Times New Roman" w:cs="Times New Roman"/>
          <w:b/>
          <w:sz w:val="28"/>
          <w:szCs w:val="28"/>
        </w:rPr>
        <w:t>9</w:t>
      </w:r>
      <w:r w:rsidR="009F4375" w:rsidRPr="00CC20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E29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058" w:rsidRP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Надзор за исполнением законов, соблюдением прав и свобод человека и гражданина</w:t>
      </w:r>
    </w:p>
    <w:tbl>
      <w:tblPr>
        <w:tblStyle w:val="a3"/>
        <w:tblW w:w="9352" w:type="dxa"/>
        <w:tblLook w:val="04A0"/>
      </w:tblPr>
      <w:tblGrid>
        <w:gridCol w:w="8217"/>
        <w:gridCol w:w="1135"/>
      </w:tblGrid>
      <w:tr w:rsidR="009F4375" w:rsidTr="00CC2058">
        <w:tc>
          <w:tcPr>
            <w:tcW w:w="8217" w:type="dxa"/>
          </w:tcPr>
          <w:p w:rsidR="009F4375" w:rsidRPr="00833AF8" w:rsidRDefault="009F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A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5" w:type="dxa"/>
          </w:tcPr>
          <w:p w:rsidR="009F4375" w:rsidRDefault="009F4375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690" w:rsidTr="00CC2058">
        <w:tc>
          <w:tcPr>
            <w:tcW w:w="8217" w:type="dxa"/>
          </w:tcPr>
          <w:p w:rsidR="00077690" w:rsidRDefault="0007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5" w:type="dxa"/>
          </w:tcPr>
          <w:p w:rsidR="00077690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3206</w:t>
            </w:r>
          </w:p>
        </w:tc>
      </w:tr>
      <w:tr w:rsidR="00077690" w:rsidTr="00CC2058">
        <w:tc>
          <w:tcPr>
            <w:tcW w:w="8217" w:type="dxa"/>
          </w:tcPr>
          <w:p w:rsidR="00077690" w:rsidRDefault="0007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5" w:type="dxa"/>
          </w:tcPr>
          <w:p w:rsidR="00077690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077690" w:rsidTr="00CC2058">
        <w:tc>
          <w:tcPr>
            <w:tcW w:w="8217" w:type="dxa"/>
          </w:tcPr>
          <w:p w:rsidR="00077690" w:rsidRDefault="0007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принесенным протестам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отменен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изменено незаконных нормативных правовых актов</w:t>
            </w:r>
          </w:p>
        </w:tc>
        <w:tc>
          <w:tcPr>
            <w:tcW w:w="1135" w:type="dxa"/>
          </w:tcPr>
          <w:p w:rsidR="00077690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077690" w:rsidTr="00CC2058">
        <w:tc>
          <w:tcPr>
            <w:tcW w:w="8217" w:type="dxa"/>
          </w:tcPr>
          <w:p w:rsidR="00077690" w:rsidRDefault="0007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5" w:type="dxa"/>
          </w:tcPr>
          <w:p w:rsidR="00077690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5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5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5" w:type="dxa"/>
          </w:tcPr>
          <w:p w:rsidR="00833AF8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5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Состояние законности</w:t>
      </w:r>
      <w:r w:rsidR="00833AF8" w:rsidRPr="00833AF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3AF8">
        <w:rPr>
          <w:rFonts w:ascii="Times New Roman" w:hAnsi="Times New Roman" w:cs="Times New Roman"/>
          <w:b/>
          <w:sz w:val="28"/>
          <w:szCs w:val="28"/>
        </w:rPr>
        <w:t xml:space="preserve"> сфере охраны окружающей среды и природопользования</w:t>
      </w:r>
    </w:p>
    <w:tbl>
      <w:tblPr>
        <w:tblStyle w:val="a3"/>
        <w:tblW w:w="9351" w:type="dxa"/>
        <w:tblLook w:val="04A0"/>
      </w:tblPr>
      <w:tblGrid>
        <w:gridCol w:w="8217"/>
        <w:gridCol w:w="1134"/>
      </w:tblGrid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4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2725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4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4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4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4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4" w:type="dxa"/>
          </w:tcPr>
          <w:p w:rsidR="00833AF8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4" w:type="dxa"/>
          </w:tcPr>
          <w:p w:rsidR="009F4375" w:rsidRDefault="008E29A1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A1" w:rsidRDefault="008E29A1" w:rsidP="008E2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3AF8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</w:t>
      </w:r>
      <w:proofErr w:type="spellStart"/>
      <w:r w:rsidRPr="00833AF8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33AF8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их проектов</w:t>
      </w:r>
    </w:p>
    <w:tbl>
      <w:tblPr>
        <w:tblStyle w:val="a3"/>
        <w:tblW w:w="9209" w:type="dxa"/>
        <w:tblLook w:val="04A0"/>
      </w:tblPr>
      <w:tblGrid>
        <w:gridCol w:w="8217"/>
        <w:gridCol w:w="992"/>
      </w:tblGrid>
      <w:tr w:rsidR="008E29A1" w:rsidTr="007D2C40">
        <w:tc>
          <w:tcPr>
            <w:tcW w:w="8217" w:type="dxa"/>
          </w:tcPr>
          <w:p w:rsidR="008E29A1" w:rsidRPr="00833AF8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Изучено нормативных правовых актов</w:t>
            </w:r>
          </w:p>
        </w:tc>
        <w:tc>
          <w:tcPr>
            <w:tcW w:w="992" w:type="dxa"/>
          </w:tcPr>
          <w:p w:rsidR="008E29A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8E29A1" w:rsidTr="007D2C40">
        <w:tc>
          <w:tcPr>
            <w:tcW w:w="8217" w:type="dxa"/>
          </w:tcPr>
          <w:p w:rsidR="008E29A1" w:rsidRPr="00CC2058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58">
              <w:rPr>
                <w:rFonts w:ascii="Times New Roman" w:hAnsi="Times New Roman" w:cs="Times New Roman"/>
                <w:sz w:val="28"/>
                <w:szCs w:val="28"/>
              </w:rPr>
              <w:t>Выявлено нормативных правовых актов</w:t>
            </w:r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содержащих </w:t>
            </w:r>
            <w:proofErr w:type="spellStart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факторы</w:t>
            </w:r>
          </w:p>
        </w:tc>
        <w:tc>
          <w:tcPr>
            <w:tcW w:w="992" w:type="dxa"/>
          </w:tcPr>
          <w:p w:rsidR="008E29A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E29A1" w:rsidTr="007D2C40">
        <w:tc>
          <w:tcPr>
            <w:tcW w:w="8217" w:type="dxa"/>
          </w:tcPr>
          <w:p w:rsidR="008E29A1" w:rsidRPr="00CC2058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них противоречащих действующему законодательству</w:t>
            </w:r>
          </w:p>
        </w:tc>
        <w:tc>
          <w:tcPr>
            <w:tcW w:w="992" w:type="dxa"/>
          </w:tcPr>
          <w:p w:rsidR="008E29A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E29A1" w:rsidTr="007D2C40">
        <w:tc>
          <w:tcPr>
            <w:tcW w:w="8217" w:type="dxa"/>
          </w:tcPr>
          <w:p w:rsidR="008E29A1" w:rsidRPr="00CC2058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Выявлено </w:t>
            </w:r>
            <w:proofErr w:type="spellStart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</w:t>
            </w:r>
          </w:p>
        </w:tc>
        <w:tc>
          <w:tcPr>
            <w:tcW w:w="992" w:type="dxa"/>
          </w:tcPr>
          <w:p w:rsidR="008E29A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8E29A1" w:rsidTr="007D2C40">
        <w:tc>
          <w:tcPr>
            <w:tcW w:w="8217" w:type="dxa"/>
          </w:tcPr>
          <w:p w:rsidR="008E29A1" w:rsidRPr="00CC2058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противоречащие нормативные акты п</w:t>
            </w:r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ринесено протестов</w:t>
            </w:r>
          </w:p>
        </w:tc>
        <w:tc>
          <w:tcPr>
            <w:tcW w:w="992" w:type="dxa"/>
          </w:tcPr>
          <w:p w:rsidR="008E29A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E29A1" w:rsidTr="007D2C40">
        <w:tc>
          <w:tcPr>
            <w:tcW w:w="8217" w:type="dxa"/>
          </w:tcPr>
          <w:p w:rsidR="008E29A1" w:rsidRPr="00CC2058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нормативных </w:t>
            </w:r>
            <w:proofErr w:type="gramStart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</w:t>
            </w:r>
            <w:proofErr w:type="gramEnd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которых </w:t>
            </w:r>
            <w:proofErr w:type="spellStart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факторы исключены в результате вмешательства органов прокуратуры</w:t>
            </w:r>
          </w:p>
        </w:tc>
        <w:tc>
          <w:tcPr>
            <w:tcW w:w="992" w:type="dxa"/>
          </w:tcPr>
          <w:p w:rsidR="008E29A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E29A1" w:rsidTr="007D2C40">
        <w:tc>
          <w:tcPr>
            <w:tcW w:w="8217" w:type="dxa"/>
          </w:tcPr>
          <w:p w:rsidR="008E29A1" w:rsidRPr="00CC2058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Изучено проектов нормативных правовых актов</w:t>
            </w:r>
          </w:p>
        </w:tc>
        <w:tc>
          <w:tcPr>
            <w:tcW w:w="992" w:type="dxa"/>
          </w:tcPr>
          <w:p w:rsidR="008E29A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8E29A1" w:rsidTr="007D2C40">
        <w:tc>
          <w:tcPr>
            <w:tcW w:w="8217" w:type="dxa"/>
          </w:tcPr>
          <w:p w:rsidR="008E29A1" w:rsidRDefault="008E29A1" w:rsidP="007D2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Выявлено проектов </w:t>
            </w:r>
            <w:r w:rsidRPr="00CC2058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содержащих </w:t>
            </w:r>
            <w:proofErr w:type="spellStart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Pr="00CC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факторы</w:t>
            </w:r>
          </w:p>
        </w:tc>
        <w:tc>
          <w:tcPr>
            <w:tcW w:w="992" w:type="dxa"/>
          </w:tcPr>
          <w:p w:rsidR="008E29A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8E29A1" w:rsidRDefault="008E29A1" w:rsidP="008E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A1" w:rsidRDefault="008E29A1" w:rsidP="008E2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поступивших обращениях граждан</w:t>
      </w:r>
    </w:p>
    <w:tbl>
      <w:tblPr>
        <w:tblStyle w:val="a3"/>
        <w:tblW w:w="9122" w:type="dxa"/>
        <w:tblLook w:val="04A0"/>
      </w:tblPr>
      <w:tblGrid>
        <w:gridCol w:w="2359"/>
        <w:gridCol w:w="5977"/>
        <w:gridCol w:w="786"/>
      </w:tblGrid>
      <w:tr w:rsidR="008E29A1" w:rsidTr="007D2C40">
        <w:tc>
          <w:tcPr>
            <w:tcW w:w="8335" w:type="dxa"/>
            <w:gridSpan w:val="2"/>
          </w:tcPr>
          <w:p w:rsidR="008E29A1" w:rsidRPr="00833AF8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(без дубликатов) в отчетный период</w:t>
            </w:r>
          </w:p>
        </w:tc>
        <w:tc>
          <w:tcPr>
            <w:tcW w:w="787" w:type="dxa"/>
          </w:tcPr>
          <w:p w:rsidR="008E29A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9A1" w:rsidRPr="00164F31" w:rsidTr="007D2C40">
        <w:tc>
          <w:tcPr>
            <w:tcW w:w="8335" w:type="dxa"/>
            <w:gridSpan w:val="2"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Разрешено обращений</w:t>
            </w:r>
          </w:p>
        </w:tc>
        <w:tc>
          <w:tcPr>
            <w:tcW w:w="787" w:type="dxa"/>
          </w:tcPr>
          <w:p w:rsidR="008E29A1" w:rsidRPr="00164F3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</w:t>
            </w:r>
          </w:p>
        </w:tc>
      </w:tr>
      <w:tr w:rsidR="008E29A1" w:rsidRPr="00164F31" w:rsidTr="007D2C40">
        <w:tc>
          <w:tcPr>
            <w:tcW w:w="8335" w:type="dxa"/>
            <w:gridSpan w:val="2"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Удовлетворено обращений</w:t>
            </w:r>
          </w:p>
        </w:tc>
        <w:tc>
          <w:tcPr>
            <w:tcW w:w="787" w:type="dxa"/>
          </w:tcPr>
          <w:p w:rsidR="008E29A1" w:rsidRPr="00164F3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8E29A1" w:rsidRPr="00164F31" w:rsidTr="007D2C40">
        <w:tc>
          <w:tcPr>
            <w:tcW w:w="1980" w:type="dxa"/>
            <w:vMerge w:val="restart"/>
          </w:tcPr>
          <w:p w:rsidR="008E29A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ринесено мер прокурорского реагирования по удовлетворенным обращениям</w:t>
            </w:r>
          </w:p>
        </w:tc>
        <w:tc>
          <w:tcPr>
            <w:tcW w:w="6355" w:type="dxa"/>
            <w:vAlign w:val="center"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787" w:type="dxa"/>
            <w:vAlign w:val="center"/>
          </w:tcPr>
          <w:p w:rsidR="008E29A1" w:rsidRPr="00164F3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8E29A1" w:rsidRPr="00164F31" w:rsidTr="007D2C40">
        <w:tc>
          <w:tcPr>
            <w:tcW w:w="1980" w:type="dxa"/>
            <w:vMerge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787" w:type="dxa"/>
            <w:vAlign w:val="center"/>
          </w:tcPr>
          <w:p w:rsidR="008E29A1" w:rsidRPr="00164F3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29A1" w:rsidRPr="00164F31" w:rsidTr="007D2C40">
        <w:tc>
          <w:tcPr>
            <w:tcW w:w="1980" w:type="dxa"/>
            <w:vMerge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787" w:type="dxa"/>
            <w:vAlign w:val="center"/>
          </w:tcPr>
          <w:p w:rsidR="008E29A1" w:rsidRPr="00164F3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8E29A1" w:rsidRPr="00164F31" w:rsidTr="007D2C40">
        <w:tc>
          <w:tcPr>
            <w:tcW w:w="1980" w:type="dxa"/>
            <w:vMerge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направлено исков (заявлений) в суд</w:t>
            </w:r>
          </w:p>
        </w:tc>
        <w:tc>
          <w:tcPr>
            <w:tcW w:w="787" w:type="dxa"/>
            <w:vAlign w:val="center"/>
          </w:tcPr>
          <w:p w:rsidR="008E29A1" w:rsidRPr="00164F3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29A1" w:rsidRPr="00164F31" w:rsidTr="007D2C40">
        <w:tc>
          <w:tcPr>
            <w:tcW w:w="1980" w:type="dxa"/>
            <w:vMerge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предостережено</w:t>
            </w:r>
          </w:p>
        </w:tc>
        <w:tc>
          <w:tcPr>
            <w:tcW w:w="787" w:type="dxa"/>
            <w:vAlign w:val="center"/>
          </w:tcPr>
          <w:p w:rsidR="008E29A1" w:rsidRPr="00164F3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29A1" w:rsidRPr="00164F31" w:rsidTr="007D2C40">
        <w:tc>
          <w:tcPr>
            <w:tcW w:w="1980" w:type="dxa"/>
            <w:vMerge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:rsidR="008E29A1" w:rsidRPr="00164F31" w:rsidRDefault="008E29A1" w:rsidP="007D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31"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787" w:type="dxa"/>
            <w:vAlign w:val="center"/>
          </w:tcPr>
          <w:p w:rsidR="008E29A1" w:rsidRPr="00164F31" w:rsidRDefault="008E29A1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E29A1" w:rsidRPr="00164F31" w:rsidRDefault="008E29A1" w:rsidP="008E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8" w:rsidRPr="00833AF8" w:rsidRDefault="00833AF8" w:rsidP="00833A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3AF8" w:rsidRPr="00833AF8" w:rsidSect="00CC20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4375"/>
    <w:rsid w:val="00000EFC"/>
    <w:rsid w:val="00077690"/>
    <w:rsid w:val="00223C06"/>
    <w:rsid w:val="00833AF8"/>
    <w:rsid w:val="00850AE4"/>
    <w:rsid w:val="008A04B5"/>
    <w:rsid w:val="008E29A1"/>
    <w:rsid w:val="0097219E"/>
    <w:rsid w:val="009F4375"/>
    <w:rsid w:val="00A87985"/>
    <w:rsid w:val="00B0767B"/>
    <w:rsid w:val="00C96526"/>
    <w:rsid w:val="00CC2058"/>
    <w:rsid w:val="00D4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2019-02-13T07:15:00Z</cp:lastPrinted>
  <dcterms:created xsi:type="dcterms:W3CDTF">2019-08-03T07:35:00Z</dcterms:created>
  <dcterms:modified xsi:type="dcterms:W3CDTF">2019-08-03T07:35:00Z</dcterms:modified>
</cp:coreProperties>
</file>