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B90" w:rsidRPr="00B15B90" w:rsidRDefault="00B15B90" w:rsidP="00B15B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bookmarkStart w:id="0" w:name="_GoBack"/>
      <w:r w:rsidRPr="00B15B90">
        <w:rPr>
          <w:rFonts w:ascii="Times New Roman" w:eastAsia="Times New Roman" w:hAnsi="Times New Roman" w:cs="Times New Roman"/>
          <w:sz w:val="21"/>
          <w:szCs w:val="21"/>
          <w:lang w:eastAsia="ru-RU"/>
        </w:rPr>
        <w:t>Извещение о проведении электронного аукциона для закупки №0124100005020000005</w:t>
      </w:r>
    </w:p>
    <w:bookmarkEnd w:id="0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B15B90" w:rsidRPr="00B15B90" w:rsidTr="00B15B90">
        <w:tc>
          <w:tcPr>
            <w:tcW w:w="2000" w:type="pct"/>
            <w:vAlign w:val="center"/>
            <w:hideMark/>
          </w:tcPr>
          <w:p w:rsidR="00B15B90" w:rsidRPr="00B15B90" w:rsidRDefault="00B15B90" w:rsidP="00B1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B15B90" w:rsidRPr="00B15B90" w:rsidRDefault="00B15B90" w:rsidP="00B1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B15B90" w:rsidRPr="00B15B90" w:rsidTr="00B15B90">
        <w:tc>
          <w:tcPr>
            <w:tcW w:w="0" w:type="auto"/>
            <w:vAlign w:val="center"/>
            <w:hideMark/>
          </w:tcPr>
          <w:p w:rsidR="00B15B90" w:rsidRPr="00B15B90" w:rsidRDefault="00B15B90" w:rsidP="00B15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5B9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B15B90" w:rsidRPr="00B15B90" w:rsidRDefault="00B15B90" w:rsidP="00B1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15B90" w:rsidRPr="00B15B90" w:rsidTr="00B15B90">
        <w:tc>
          <w:tcPr>
            <w:tcW w:w="0" w:type="auto"/>
            <w:vAlign w:val="center"/>
            <w:hideMark/>
          </w:tcPr>
          <w:p w:rsidR="00B15B90" w:rsidRPr="00B15B90" w:rsidRDefault="00B15B90" w:rsidP="00B15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5B9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B15B90" w:rsidRPr="00B15B90" w:rsidRDefault="00B15B90" w:rsidP="00B15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5B9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0124100005020000005</w:t>
            </w:r>
          </w:p>
        </w:tc>
      </w:tr>
      <w:tr w:rsidR="00B15B90" w:rsidRPr="00B15B90" w:rsidTr="00B15B90">
        <w:tc>
          <w:tcPr>
            <w:tcW w:w="0" w:type="auto"/>
            <w:vAlign w:val="center"/>
            <w:hideMark/>
          </w:tcPr>
          <w:p w:rsidR="00B15B90" w:rsidRPr="00B15B90" w:rsidRDefault="00B15B90" w:rsidP="00B15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5B9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B15B90" w:rsidRPr="00B15B90" w:rsidRDefault="00B15B90" w:rsidP="00B15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5B9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Оказание услуг по </w:t>
            </w:r>
            <w:proofErr w:type="spellStart"/>
            <w:r w:rsidRPr="00B15B9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предрейсовым</w:t>
            </w:r>
            <w:proofErr w:type="spellEnd"/>
            <w:r w:rsidRPr="00B15B9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и </w:t>
            </w:r>
            <w:proofErr w:type="spellStart"/>
            <w:r w:rsidRPr="00B15B9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послерейсовым</w:t>
            </w:r>
            <w:proofErr w:type="spellEnd"/>
            <w:r w:rsidRPr="00B15B9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осмотрам водителей</w:t>
            </w:r>
          </w:p>
        </w:tc>
      </w:tr>
      <w:tr w:rsidR="00B15B90" w:rsidRPr="00B15B90" w:rsidTr="00B15B90">
        <w:tc>
          <w:tcPr>
            <w:tcW w:w="0" w:type="auto"/>
            <w:vAlign w:val="center"/>
            <w:hideMark/>
          </w:tcPr>
          <w:p w:rsidR="00B15B90" w:rsidRPr="00B15B90" w:rsidRDefault="00B15B90" w:rsidP="00B15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5B9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B15B90" w:rsidRPr="00B15B90" w:rsidRDefault="00B15B90" w:rsidP="00B15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5B9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Электронный аукцион</w:t>
            </w:r>
          </w:p>
        </w:tc>
      </w:tr>
      <w:tr w:rsidR="00B15B90" w:rsidRPr="00B15B90" w:rsidTr="00B15B90">
        <w:tc>
          <w:tcPr>
            <w:tcW w:w="0" w:type="auto"/>
            <w:vAlign w:val="center"/>
            <w:hideMark/>
          </w:tcPr>
          <w:p w:rsidR="00B15B90" w:rsidRPr="00B15B90" w:rsidRDefault="00B15B90" w:rsidP="00B15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5B9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vAlign w:val="center"/>
            <w:hideMark/>
          </w:tcPr>
          <w:p w:rsidR="00B15B90" w:rsidRPr="00B15B90" w:rsidRDefault="00B15B90" w:rsidP="00B15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5B9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АО «ЕЭТП»</w:t>
            </w:r>
          </w:p>
        </w:tc>
      </w:tr>
      <w:tr w:rsidR="00B15B90" w:rsidRPr="00B15B90" w:rsidTr="00B15B90">
        <w:tc>
          <w:tcPr>
            <w:tcW w:w="0" w:type="auto"/>
            <w:vAlign w:val="center"/>
            <w:hideMark/>
          </w:tcPr>
          <w:p w:rsidR="00B15B90" w:rsidRPr="00B15B90" w:rsidRDefault="00B15B90" w:rsidP="00B15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5B9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vAlign w:val="center"/>
            <w:hideMark/>
          </w:tcPr>
          <w:p w:rsidR="00B15B90" w:rsidRPr="00B15B90" w:rsidRDefault="00B15B90" w:rsidP="00B15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5B9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http://roseltorg.ru</w:t>
            </w:r>
          </w:p>
        </w:tc>
      </w:tr>
      <w:tr w:rsidR="00B15B90" w:rsidRPr="00B15B90" w:rsidTr="00B15B90">
        <w:tc>
          <w:tcPr>
            <w:tcW w:w="0" w:type="auto"/>
            <w:vAlign w:val="center"/>
            <w:hideMark/>
          </w:tcPr>
          <w:p w:rsidR="00B15B90" w:rsidRPr="00B15B90" w:rsidRDefault="00B15B90" w:rsidP="00B15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5B9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Размещение осуществляет</w:t>
            </w:r>
          </w:p>
        </w:tc>
        <w:tc>
          <w:tcPr>
            <w:tcW w:w="0" w:type="auto"/>
            <w:vAlign w:val="center"/>
            <w:hideMark/>
          </w:tcPr>
          <w:p w:rsidR="00B15B90" w:rsidRPr="00B15B90" w:rsidRDefault="00B15B90" w:rsidP="00B15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5B9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Заказчик</w:t>
            </w:r>
            <w:r w:rsidRPr="00B15B9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ПРОКУРАТУРА АРХАНГЕЛЬСКОЙ ОБЛАСТИ</w:t>
            </w:r>
          </w:p>
        </w:tc>
      </w:tr>
      <w:tr w:rsidR="00B15B90" w:rsidRPr="00B15B90" w:rsidTr="00B15B90">
        <w:tc>
          <w:tcPr>
            <w:tcW w:w="0" w:type="auto"/>
            <w:vAlign w:val="center"/>
            <w:hideMark/>
          </w:tcPr>
          <w:p w:rsidR="00B15B90" w:rsidRPr="00B15B90" w:rsidRDefault="00B15B90" w:rsidP="00B15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5B9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B15B90" w:rsidRPr="00B15B90" w:rsidRDefault="00B15B90" w:rsidP="00B1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15B90" w:rsidRPr="00B15B90" w:rsidTr="00B15B90">
        <w:tc>
          <w:tcPr>
            <w:tcW w:w="0" w:type="auto"/>
            <w:vAlign w:val="center"/>
            <w:hideMark/>
          </w:tcPr>
          <w:p w:rsidR="00B15B90" w:rsidRPr="00B15B90" w:rsidRDefault="00B15B90" w:rsidP="00B15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5B9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0" w:type="auto"/>
            <w:vAlign w:val="center"/>
            <w:hideMark/>
          </w:tcPr>
          <w:p w:rsidR="00B15B90" w:rsidRPr="00B15B90" w:rsidRDefault="00B15B90" w:rsidP="00B15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5B9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ПРОКУРАТУРА АРХАНГЕЛЬСКОЙ ОБЛАСТИ</w:t>
            </w:r>
          </w:p>
        </w:tc>
      </w:tr>
      <w:tr w:rsidR="00B15B90" w:rsidRPr="00B15B90" w:rsidTr="00B15B90">
        <w:tc>
          <w:tcPr>
            <w:tcW w:w="0" w:type="auto"/>
            <w:vAlign w:val="center"/>
            <w:hideMark/>
          </w:tcPr>
          <w:p w:rsidR="00B15B90" w:rsidRPr="00B15B90" w:rsidRDefault="00B15B90" w:rsidP="00B15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5B9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B15B90" w:rsidRPr="00B15B90" w:rsidRDefault="00B15B90" w:rsidP="00B15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5B9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Российская Федерация, 163002, Архангельская </w:t>
            </w:r>
            <w:proofErr w:type="spellStart"/>
            <w:proofErr w:type="gramStart"/>
            <w:r w:rsidRPr="00B15B9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B15B9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Архангельск г, ПР-КТ НОВГОРОДСКИЙ, 15</w:t>
            </w:r>
          </w:p>
        </w:tc>
      </w:tr>
      <w:tr w:rsidR="00B15B90" w:rsidRPr="00B15B90" w:rsidTr="00B15B90">
        <w:tc>
          <w:tcPr>
            <w:tcW w:w="0" w:type="auto"/>
            <w:vAlign w:val="center"/>
            <w:hideMark/>
          </w:tcPr>
          <w:p w:rsidR="00B15B90" w:rsidRPr="00B15B90" w:rsidRDefault="00B15B90" w:rsidP="00B15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5B9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B15B90" w:rsidRPr="00B15B90" w:rsidRDefault="00B15B90" w:rsidP="00B15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5B9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Российская Федерация, 163002, Архангельская </w:t>
            </w:r>
            <w:proofErr w:type="spellStart"/>
            <w:proofErr w:type="gramStart"/>
            <w:r w:rsidRPr="00B15B9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B15B9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Архангельск г, ПР-КТ НОВГОРОДСКИЙ, 15</w:t>
            </w:r>
          </w:p>
        </w:tc>
      </w:tr>
      <w:tr w:rsidR="00B15B90" w:rsidRPr="00B15B90" w:rsidTr="00B15B90">
        <w:tc>
          <w:tcPr>
            <w:tcW w:w="0" w:type="auto"/>
            <w:vAlign w:val="center"/>
            <w:hideMark/>
          </w:tcPr>
          <w:p w:rsidR="00B15B90" w:rsidRPr="00B15B90" w:rsidRDefault="00B15B90" w:rsidP="00B15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5B9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B15B90" w:rsidRPr="00B15B90" w:rsidRDefault="00B15B90" w:rsidP="00B15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5B9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Федоров Андрей Евгеньевич</w:t>
            </w:r>
          </w:p>
        </w:tc>
      </w:tr>
      <w:tr w:rsidR="00B15B90" w:rsidRPr="00B15B90" w:rsidTr="00B15B90">
        <w:tc>
          <w:tcPr>
            <w:tcW w:w="0" w:type="auto"/>
            <w:vAlign w:val="center"/>
            <w:hideMark/>
          </w:tcPr>
          <w:p w:rsidR="00B15B90" w:rsidRPr="00B15B90" w:rsidRDefault="00B15B90" w:rsidP="00B15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5B9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B15B90" w:rsidRPr="00B15B90" w:rsidRDefault="00B15B90" w:rsidP="00B15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5B9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mto@arhoblprok.ru</w:t>
            </w:r>
          </w:p>
        </w:tc>
      </w:tr>
      <w:tr w:rsidR="00B15B90" w:rsidRPr="00B15B90" w:rsidTr="00B15B90">
        <w:tc>
          <w:tcPr>
            <w:tcW w:w="0" w:type="auto"/>
            <w:vAlign w:val="center"/>
            <w:hideMark/>
          </w:tcPr>
          <w:p w:rsidR="00B15B90" w:rsidRPr="00B15B90" w:rsidRDefault="00B15B90" w:rsidP="00B15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5B9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B15B90" w:rsidRPr="00B15B90" w:rsidRDefault="00B15B90" w:rsidP="00B15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5B9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7-8182-410181</w:t>
            </w:r>
          </w:p>
        </w:tc>
      </w:tr>
      <w:tr w:rsidR="00B15B90" w:rsidRPr="00B15B90" w:rsidTr="00B15B90">
        <w:tc>
          <w:tcPr>
            <w:tcW w:w="0" w:type="auto"/>
            <w:vAlign w:val="center"/>
            <w:hideMark/>
          </w:tcPr>
          <w:p w:rsidR="00B15B90" w:rsidRPr="00B15B90" w:rsidRDefault="00B15B90" w:rsidP="00B15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5B9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B15B90" w:rsidRPr="00B15B90" w:rsidRDefault="00B15B90" w:rsidP="00B15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5B9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B15B90" w:rsidRPr="00B15B90" w:rsidTr="00B15B90">
        <w:tc>
          <w:tcPr>
            <w:tcW w:w="0" w:type="auto"/>
            <w:vAlign w:val="center"/>
            <w:hideMark/>
          </w:tcPr>
          <w:p w:rsidR="00B15B90" w:rsidRPr="00B15B90" w:rsidRDefault="00B15B90" w:rsidP="00B15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5B9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15B90" w:rsidRPr="00B15B90" w:rsidRDefault="00B15B90" w:rsidP="00B15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5B9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B15B90" w:rsidRPr="00B15B90" w:rsidTr="00B15B90">
        <w:tc>
          <w:tcPr>
            <w:tcW w:w="0" w:type="auto"/>
            <w:vAlign w:val="center"/>
            <w:hideMark/>
          </w:tcPr>
          <w:p w:rsidR="00B15B90" w:rsidRPr="00B15B90" w:rsidRDefault="00B15B90" w:rsidP="00B15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5B9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B15B90" w:rsidRPr="00B15B90" w:rsidRDefault="00B15B90" w:rsidP="00B1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15B90" w:rsidRPr="00B15B90" w:rsidTr="00B15B90">
        <w:tc>
          <w:tcPr>
            <w:tcW w:w="0" w:type="auto"/>
            <w:vAlign w:val="center"/>
            <w:hideMark/>
          </w:tcPr>
          <w:p w:rsidR="00B15B90" w:rsidRPr="00B15B90" w:rsidRDefault="00B15B90" w:rsidP="00B15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5B9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B15B90" w:rsidRPr="00B15B90" w:rsidRDefault="00B15B90" w:rsidP="00B15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5B9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Значение соответствует фактической дате и времени размещения извещения по местному времени организации, осуществляющей размещение</w:t>
            </w:r>
          </w:p>
        </w:tc>
      </w:tr>
      <w:tr w:rsidR="00B15B90" w:rsidRPr="00B15B90" w:rsidTr="00B15B90">
        <w:tc>
          <w:tcPr>
            <w:tcW w:w="0" w:type="auto"/>
            <w:vAlign w:val="center"/>
            <w:hideMark/>
          </w:tcPr>
          <w:p w:rsidR="00B15B90" w:rsidRPr="00B15B90" w:rsidRDefault="00B15B90" w:rsidP="00B15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5B9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B15B90" w:rsidRPr="00B15B90" w:rsidRDefault="00B15B90" w:rsidP="00B15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5B9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18.03.2020 10:00</w:t>
            </w:r>
          </w:p>
        </w:tc>
      </w:tr>
      <w:tr w:rsidR="00B15B90" w:rsidRPr="00B15B90" w:rsidTr="00B15B90">
        <w:tc>
          <w:tcPr>
            <w:tcW w:w="0" w:type="auto"/>
            <w:vAlign w:val="center"/>
            <w:hideMark/>
          </w:tcPr>
          <w:p w:rsidR="00B15B90" w:rsidRPr="00B15B90" w:rsidRDefault="00B15B90" w:rsidP="00B15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5B9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подачи заявок</w:t>
            </w:r>
          </w:p>
        </w:tc>
        <w:tc>
          <w:tcPr>
            <w:tcW w:w="0" w:type="auto"/>
            <w:vAlign w:val="center"/>
            <w:hideMark/>
          </w:tcPr>
          <w:p w:rsidR="00B15B90" w:rsidRPr="00B15B90" w:rsidRDefault="00B15B90" w:rsidP="00B15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5B9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Заявки на участие в электронном аукционе подаются оператору электронной площадки.</w:t>
            </w:r>
          </w:p>
        </w:tc>
      </w:tr>
      <w:tr w:rsidR="00B15B90" w:rsidRPr="00B15B90" w:rsidTr="00B15B90">
        <w:tc>
          <w:tcPr>
            <w:tcW w:w="0" w:type="auto"/>
            <w:vAlign w:val="center"/>
            <w:hideMark/>
          </w:tcPr>
          <w:p w:rsidR="00B15B90" w:rsidRPr="00B15B90" w:rsidRDefault="00B15B90" w:rsidP="00B15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5B9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Порядок подачи заявок</w:t>
            </w:r>
          </w:p>
        </w:tc>
        <w:tc>
          <w:tcPr>
            <w:tcW w:w="0" w:type="auto"/>
            <w:vAlign w:val="center"/>
            <w:hideMark/>
          </w:tcPr>
          <w:p w:rsidR="00B15B90" w:rsidRPr="00B15B90" w:rsidRDefault="00B15B90" w:rsidP="00B15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5B9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Подача заявок на участие в электронном аукционе осуществляется только лицами, зарегистрированными в единой информационной системе и аккредитованными на электронной площадке. Заявка на участие в электронном аукционе направляется участником такого аукциона оператору электронной площадки в форме двух электронных документов, содержащих части заявки, предусмотренные частями 3 и 5 статьи 66 Федерального закона от 05 апреля 2013 года № 44-ФЗ. Указанные электронные документы подаются одновременно. Заявки на участие в электронном аукционе направляются участниками такого аукциона оператору электронной площадки в порядке, определенном оператором электронной площадки, информация о котором размещена на сайте оператора электронной площадки в информационно-телекоммуникационной сети «Интернет». </w:t>
            </w:r>
          </w:p>
        </w:tc>
      </w:tr>
      <w:tr w:rsidR="00B15B90" w:rsidRPr="00B15B90" w:rsidTr="00B15B90">
        <w:tc>
          <w:tcPr>
            <w:tcW w:w="0" w:type="auto"/>
            <w:vAlign w:val="center"/>
            <w:hideMark/>
          </w:tcPr>
          <w:p w:rsidR="00B15B90" w:rsidRPr="00B15B90" w:rsidRDefault="00B15B90" w:rsidP="00B15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5B9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Дата </w:t>
            </w:r>
            <w:proofErr w:type="gramStart"/>
            <w:r w:rsidRPr="00B15B9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окончания срока рассмотрения первых частей заявок участников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B15B90" w:rsidRPr="00B15B90" w:rsidRDefault="00B15B90" w:rsidP="00B15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5B9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19.03.2020</w:t>
            </w:r>
          </w:p>
        </w:tc>
      </w:tr>
      <w:tr w:rsidR="00B15B90" w:rsidRPr="00B15B90" w:rsidTr="00B15B90">
        <w:tc>
          <w:tcPr>
            <w:tcW w:w="0" w:type="auto"/>
            <w:vAlign w:val="center"/>
            <w:hideMark/>
          </w:tcPr>
          <w:p w:rsidR="00B15B90" w:rsidRPr="00B15B90" w:rsidRDefault="00B15B90" w:rsidP="00B15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5B9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проведения аукциона в электронной форме</w:t>
            </w:r>
          </w:p>
        </w:tc>
        <w:tc>
          <w:tcPr>
            <w:tcW w:w="0" w:type="auto"/>
            <w:vAlign w:val="center"/>
            <w:hideMark/>
          </w:tcPr>
          <w:p w:rsidR="00B15B90" w:rsidRPr="00B15B90" w:rsidRDefault="00B15B90" w:rsidP="00B15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5B9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20.03.2020</w:t>
            </w:r>
          </w:p>
        </w:tc>
      </w:tr>
      <w:tr w:rsidR="00B15B90" w:rsidRPr="00B15B90" w:rsidTr="00B15B90">
        <w:tc>
          <w:tcPr>
            <w:tcW w:w="0" w:type="auto"/>
            <w:vAlign w:val="center"/>
            <w:hideMark/>
          </w:tcPr>
          <w:p w:rsidR="00B15B90" w:rsidRPr="00B15B90" w:rsidRDefault="00B15B90" w:rsidP="00B15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5B9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15B90" w:rsidRPr="00B15B90" w:rsidRDefault="00B15B90" w:rsidP="00B15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5B9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B15B90" w:rsidRPr="00B15B90" w:rsidTr="00B15B90">
        <w:tc>
          <w:tcPr>
            <w:tcW w:w="0" w:type="auto"/>
            <w:vAlign w:val="center"/>
            <w:hideMark/>
          </w:tcPr>
          <w:p w:rsidR="00B15B90" w:rsidRPr="00B15B90" w:rsidRDefault="00B15B90" w:rsidP="00B15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5B9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 xml:space="preserve">Условия контракта </w:t>
            </w:r>
          </w:p>
        </w:tc>
        <w:tc>
          <w:tcPr>
            <w:tcW w:w="0" w:type="auto"/>
            <w:vAlign w:val="center"/>
            <w:hideMark/>
          </w:tcPr>
          <w:p w:rsidR="00B15B90" w:rsidRPr="00B15B90" w:rsidRDefault="00B15B90" w:rsidP="00B1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15B90" w:rsidRPr="00B15B90" w:rsidTr="00B15B90">
        <w:tc>
          <w:tcPr>
            <w:tcW w:w="0" w:type="auto"/>
            <w:vAlign w:val="center"/>
            <w:hideMark/>
          </w:tcPr>
          <w:p w:rsidR="00B15B90" w:rsidRPr="00B15B90" w:rsidRDefault="00B15B90" w:rsidP="00B15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5B9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B15B90" w:rsidRPr="00B15B90" w:rsidRDefault="00B15B90" w:rsidP="00B15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5B9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235047.12 Российский рубль</w:t>
            </w:r>
          </w:p>
        </w:tc>
      </w:tr>
      <w:tr w:rsidR="00B15B90" w:rsidRPr="00B15B90" w:rsidTr="00B15B90">
        <w:tc>
          <w:tcPr>
            <w:tcW w:w="0" w:type="auto"/>
            <w:vAlign w:val="center"/>
            <w:hideMark/>
          </w:tcPr>
          <w:p w:rsidR="00B15B90" w:rsidRPr="00B15B90" w:rsidRDefault="00B15B90" w:rsidP="00B15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5B9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Номер принимаемого бюджетного обязательства</w:t>
            </w:r>
          </w:p>
        </w:tc>
        <w:tc>
          <w:tcPr>
            <w:tcW w:w="0" w:type="auto"/>
            <w:vAlign w:val="center"/>
            <w:hideMark/>
          </w:tcPr>
          <w:p w:rsidR="00B15B90" w:rsidRPr="00B15B90" w:rsidRDefault="00B15B90" w:rsidP="00B15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5B9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0012860920000000063</w:t>
            </w:r>
          </w:p>
        </w:tc>
      </w:tr>
      <w:tr w:rsidR="00B15B90" w:rsidRPr="00B15B90" w:rsidTr="00B15B90">
        <w:tc>
          <w:tcPr>
            <w:tcW w:w="0" w:type="auto"/>
            <w:vAlign w:val="center"/>
            <w:hideMark/>
          </w:tcPr>
          <w:p w:rsidR="00B15B90" w:rsidRPr="00B15B90" w:rsidRDefault="00B15B90" w:rsidP="00B15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5B9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Дата принимаемого бюджетного обязательства</w:t>
            </w:r>
          </w:p>
        </w:tc>
        <w:tc>
          <w:tcPr>
            <w:tcW w:w="0" w:type="auto"/>
            <w:vAlign w:val="center"/>
            <w:hideMark/>
          </w:tcPr>
          <w:p w:rsidR="00B15B90" w:rsidRPr="00B15B90" w:rsidRDefault="00B15B90" w:rsidP="00B15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5B9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02.03.2020</w:t>
            </w:r>
          </w:p>
        </w:tc>
      </w:tr>
      <w:tr w:rsidR="00B15B90" w:rsidRPr="00B15B90" w:rsidTr="00B15B90">
        <w:tc>
          <w:tcPr>
            <w:tcW w:w="0" w:type="auto"/>
            <w:vAlign w:val="center"/>
            <w:hideMark/>
          </w:tcPr>
          <w:p w:rsidR="00B15B90" w:rsidRPr="00B15B90" w:rsidRDefault="00B15B90" w:rsidP="00B15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5B9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Финансовое обеспечение закупки</w:t>
            </w:r>
          </w:p>
        </w:tc>
        <w:tc>
          <w:tcPr>
            <w:tcW w:w="0" w:type="auto"/>
            <w:vAlign w:val="center"/>
            <w:hideMark/>
          </w:tcPr>
          <w:p w:rsidR="00B15B90" w:rsidRPr="00B15B90" w:rsidRDefault="00B15B90" w:rsidP="00B1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15B90" w:rsidRPr="00B15B90" w:rsidTr="00B15B90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8"/>
              <w:gridCol w:w="1839"/>
              <w:gridCol w:w="1839"/>
              <w:gridCol w:w="1839"/>
              <w:gridCol w:w="2870"/>
            </w:tblGrid>
            <w:tr w:rsidR="00B15B90" w:rsidRPr="00B15B90">
              <w:tc>
                <w:tcPr>
                  <w:tcW w:w="0" w:type="auto"/>
                  <w:vAlign w:val="center"/>
                  <w:hideMark/>
                </w:tcPr>
                <w:p w:rsidR="00B15B90" w:rsidRPr="00B15B90" w:rsidRDefault="00B15B90" w:rsidP="00B15B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B15B90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Всего: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15B90" w:rsidRPr="00B15B90" w:rsidRDefault="00B15B90" w:rsidP="00B15B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B15B90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Оплата за 2020 год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15B90" w:rsidRPr="00B15B90" w:rsidRDefault="00B15B90" w:rsidP="00B15B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B15B90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Оплата за 2021 год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15B90" w:rsidRPr="00B15B90" w:rsidRDefault="00B15B90" w:rsidP="00B15B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B15B90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Оплата за 2022 год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15B90" w:rsidRPr="00B15B90" w:rsidRDefault="00B15B90" w:rsidP="00B15B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B15B90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Сумма на последующие годы </w:t>
                  </w:r>
                </w:p>
              </w:tc>
            </w:tr>
            <w:tr w:rsidR="00B15B90" w:rsidRPr="00B15B90">
              <w:tc>
                <w:tcPr>
                  <w:tcW w:w="0" w:type="auto"/>
                  <w:vAlign w:val="center"/>
                  <w:hideMark/>
                </w:tcPr>
                <w:p w:rsidR="00B15B90" w:rsidRPr="00B15B90" w:rsidRDefault="00B15B90" w:rsidP="00B15B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B15B90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235047.12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15B90" w:rsidRPr="00B15B90" w:rsidRDefault="00B15B90" w:rsidP="00B15B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B15B90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235047.12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15B90" w:rsidRPr="00B15B90" w:rsidRDefault="00B15B90" w:rsidP="00B15B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B15B90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15B90" w:rsidRPr="00B15B90" w:rsidRDefault="00B15B90" w:rsidP="00B15B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B15B90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15B90" w:rsidRPr="00B15B90" w:rsidRDefault="00B15B90" w:rsidP="00B15B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B15B90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0</w:t>
                  </w:r>
                </w:p>
              </w:tc>
            </w:tr>
          </w:tbl>
          <w:p w:rsidR="00B15B90" w:rsidRPr="00B15B90" w:rsidRDefault="00B15B90" w:rsidP="00B1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B15B90" w:rsidRPr="00B15B90" w:rsidTr="00B15B90">
        <w:tc>
          <w:tcPr>
            <w:tcW w:w="0" w:type="auto"/>
            <w:vAlign w:val="center"/>
            <w:hideMark/>
          </w:tcPr>
          <w:p w:rsidR="00B15B90" w:rsidRPr="00B15B90" w:rsidRDefault="00B15B90" w:rsidP="00B15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5B9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Финансирование за счет бюджетных средств</w:t>
            </w:r>
          </w:p>
        </w:tc>
        <w:tc>
          <w:tcPr>
            <w:tcW w:w="0" w:type="auto"/>
            <w:vAlign w:val="center"/>
            <w:hideMark/>
          </w:tcPr>
          <w:p w:rsidR="00B15B90" w:rsidRPr="00B15B90" w:rsidRDefault="00B15B90" w:rsidP="00B1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15B90" w:rsidRPr="00B15B90" w:rsidTr="00B15B90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42"/>
              <w:gridCol w:w="893"/>
              <w:gridCol w:w="1357"/>
              <w:gridCol w:w="1254"/>
              <w:gridCol w:w="1254"/>
              <w:gridCol w:w="2055"/>
            </w:tblGrid>
            <w:tr w:rsidR="00B15B90" w:rsidRPr="00B15B90">
              <w:trPr>
                <w:gridAfter w:val="1"/>
              </w:trPr>
              <w:tc>
                <w:tcPr>
                  <w:tcW w:w="0" w:type="auto"/>
                  <w:gridSpan w:val="5"/>
                  <w:vAlign w:val="center"/>
                  <w:hideMark/>
                </w:tcPr>
                <w:p w:rsidR="00B15B90" w:rsidRPr="00B15B90" w:rsidRDefault="00B15B90" w:rsidP="00B15B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B15B90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Российский рубль</w:t>
                  </w:r>
                </w:p>
              </w:tc>
            </w:tr>
            <w:tr w:rsidR="00B15B90" w:rsidRPr="00B15B90">
              <w:tc>
                <w:tcPr>
                  <w:tcW w:w="0" w:type="auto"/>
                  <w:vAlign w:val="center"/>
                  <w:hideMark/>
                </w:tcPr>
                <w:p w:rsidR="00B15B90" w:rsidRPr="00B15B90" w:rsidRDefault="00B15B90" w:rsidP="00B15B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B15B90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Код бюджетной классификации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15B90" w:rsidRPr="00B15B90" w:rsidRDefault="00B15B90" w:rsidP="00B15B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B15B90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Всего: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15B90" w:rsidRPr="00B15B90" w:rsidRDefault="00B15B90" w:rsidP="00B15B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B15B90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Оплата за 2020 год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15B90" w:rsidRPr="00B15B90" w:rsidRDefault="00B15B90" w:rsidP="00B15B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B15B90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Оплата за 2021 год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15B90" w:rsidRPr="00B15B90" w:rsidRDefault="00B15B90" w:rsidP="00B15B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B15B90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Оплата за 2022 год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15B90" w:rsidRPr="00B15B90" w:rsidRDefault="00B15B90" w:rsidP="00B15B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B15B90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Сумма на последующие годы </w:t>
                  </w:r>
                </w:p>
              </w:tc>
            </w:tr>
            <w:tr w:rsidR="00B15B90" w:rsidRPr="00B15B90">
              <w:tc>
                <w:tcPr>
                  <w:tcW w:w="0" w:type="auto"/>
                  <w:vAlign w:val="center"/>
                  <w:hideMark/>
                </w:tcPr>
                <w:p w:rsidR="00B15B90" w:rsidRPr="00B15B90" w:rsidRDefault="00B15B90" w:rsidP="00B15B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B15B90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41503019190090019244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15B90" w:rsidRPr="00B15B90" w:rsidRDefault="00B15B90" w:rsidP="00B15B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B15B90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235047.12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15B90" w:rsidRPr="00B15B90" w:rsidRDefault="00B15B90" w:rsidP="00B15B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B15B90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235047.12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15B90" w:rsidRPr="00B15B90" w:rsidRDefault="00B15B90" w:rsidP="00B15B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B15B90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15B90" w:rsidRPr="00B15B90" w:rsidRDefault="00B15B90" w:rsidP="00B15B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B15B90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15B90" w:rsidRPr="00B15B90" w:rsidRDefault="00B15B90" w:rsidP="00B15B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B15B90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0.00</w:t>
                  </w:r>
                </w:p>
              </w:tc>
            </w:tr>
          </w:tbl>
          <w:p w:rsidR="00B15B90" w:rsidRPr="00B15B90" w:rsidRDefault="00B15B90" w:rsidP="00B1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B15B90" w:rsidRPr="00B15B90" w:rsidTr="00B15B90">
        <w:tc>
          <w:tcPr>
            <w:tcW w:w="0" w:type="auto"/>
            <w:vAlign w:val="center"/>
            <w:hideMark/>
          </w:tcPr>
          <w:p w:rsidR="00B15B90" w:rsidRPr="00B15B90" w:rsidRDefault="00B15B90" w:rsidP="00B15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5B9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B15B90" w:rsidRPr="00B15B90" w:rsidRDefault="00B15B90" w:rsidP="00B15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5B9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Средства федерального бюджета </w:t>
            </w:r>
          </w:p>
        </w:tc>
      </w:tr>
      <w:tr w:rsidR="00B15B90" w:rsidRPr="00B15B90" w:rsidTr="00B15B90">
        <w:tc>
          <w:tcPr>
            <w:tcW w:w="0" w:type="auto"/>
            <w:vAlign w:val="center"/>
            <w:hideMark/>
          </w:tcPr>
          <w:p w:rsidR="00B15B90" w:rsidRPr="00B15B90" w:rsidRDefault="00B15B90" w:rsidP="00B15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5B9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vAlign w:val="center"/>
            <w:hideMark/>
          </w:tcPr>
          <w:p w:rsidR="00B15B90" w:rsidRPr="00B15B90" w:rsidRDefault="00B15B90" w:rsidP="00B15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5B9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201290105268929010100100510018621244</w:t>
            </w:r>
          </w:p>
        </w:tc>
      </w:tr>
      <w:tr w:rsidR="00B15B90" w:rsidRPr="00B15B90" w:rsidTr="00B15B90">
        <w:tc>
          <w:tcPr>
            <w:tcW w:w="0" w:type="auto"/>
            <w:vAlign w:val="center"/>
            <w:hideMark/>
          </w:tcPr>
          <w:p w:rsidR="00B15B90" w:rsidRPr="00B15B90" w:rsidRDefault="00B15B90" w:rsidP="00B15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5B9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B15B90" w:rsidRPr="00B15B90" w:rsidRDefault="00B15B90" w:rsidP="00B15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5B9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Российская Федерация, Архангельская </w:t>
            </w:r>
            <w:proofErr w:type="spellStart"/>
            <w:proofErr w:type="gramStart"/>
            <w:r w:rsidRPr="00B15B9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B15B9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Архангельск г, В пределах Ломоносовского и Октябрьского территориальных округов г. Архангельск, по месту, определенному Исполнителем.</w:t>
            </w:r>
          </w:p>
        </w:tc>
      </w:tr>
      <w:tr w:rsidR="00B15B90" w:rsidRPr="00B15B90" w:rsidTr="00B15B90">
        <w:tc>
          <w:tcPr>
            <w:tcW w:w="0" w:type="auto"/>
            <w:vAlign w:val="center"/>
            <w:hideMark/>
          </w:tcPr>
          <w:p w:rsidR="00B15B90" w:rsidRPr="00B15B90" w:rsidRDefault="00B15B90" w:rsidP="00B15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5B9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B15B90" w:rsidRPr="00B15B90" w:rsidRDefault="00B15B90" w:rsidP="00B15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5B9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Срок оказания услуг: </w:t>
            </w:r>
            <w:proofErr w:type="gramStart"/>
            <w:r w:rsidRPr="00B15B9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 даты заключения</w:t>
            </w:r>
            <w:proofErr w:type="gramEnd"/>
            <w:r w:rsidRPr="00B15B9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контракта по 31 декабря 2020 года. Услуги оказываются ежедневно в рабочие дни недели с 08.00 до 17.00.</w:t>
            </w:r>
          </w:p>
        </w:tc>
      </w:tr>
      <w:tr w:rsidR="00B15B90" w:rsidRPr="00B15B90" w:rsidTr="00B15B90">
        <w:tc>
          <w:tcPr>
            <w:tcW w:w="0" w:type="auto"/>
            <w:gridSpan w:val="2"/>
            <w:vAlign w:val="center"/>
            <w:hideMark/>
          </w:tcPr>
          <w:p w:rsidR="00B15B90" w:rsidRPr="00B15B90" w:rsidRDefault="00B15B90" w:rsidP="00B15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5B9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Объект закупки</w:t>
            </w:r>
          </w:p>
        </w:tc>
      </w:tr>
      <w:tr w:rsidR="00B15B90" w:rsidRPr="00B15B90" w:rsidTr="00B15B90">
        <w:tc>
          <w:tcPr>
            <w:tcW w:w="0" w:type="auto"/>
            <w:gridSpan w:val="2"/>
            <w:vAlign w:val="center"/>
            <w:hideMark/>
          </w:tcPr>
          <w:p w:rsidR="00B15B90" w:rsidRPr="00B15B90" w:rsidRDefault="00B15B90" w:rsidP="00B15B9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5B9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Российский рубль</w:t>
            </w:r>
          </w:p>
        </w:tc>
      </w:tr>
      <w:tr w:rsidR="00B15B90" w:rsidRPr="00B15B90" w:rsidTr="00B15B90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12"/>
              <w:gridCol w:w="996"/>
              <w:gridCol w:w="1194"/>
              <w:gridCol w:w="751"/>
              <w:gridCol w:w="856"/>
              <w:gridCol w:w="856"/>
              <w:gridCol w:w="954"/>
              <w:gridCol w:w="555"/>
              <w:gridCol w:w="881"/>
            </w:tblGrid>
            <w:tr w:rsidR="00B15B90" w:rsidRPr="00B15B90">
              <w:tc>
                <w:tcPr>
                  <w:tcW w:w="0" w:type="auto"/>
                  <w:vMerge w:val="restart"/>
                  <w:vAlign w:val="center"/>
                  <w:hideMark/>
                </w:tcPr>
                <w:p w:rsidR="00B15B90" w:rsidRPr="00B15B90" w:rsidRDefault="00B15B90" w:rsidP="00B15B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B15B90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ru-RU"/>
                    </w:rPr>
                    <w:t>Наименование товара, работы, услуги по КТРУ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B15B90" w:rsidRPr="00B15B90" w:rsidRDefault="00B15B90" w:rsidP="00B15B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B15B90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B15B90" w:rsidRPr="00B15B90" w:rsidRDefault="00B15B90" w:rsidP="00B15B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B15B90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ru-RU"/>
                    </w:rPr>
                    <w:t>Характеристики товара, работы, услуги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B15B90" w:rsidRPr="00B15B90" w:rsidRDefault="00B15B90" w:rsidP="00B15B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B15B90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B15B90" w:rsidRPr="00B15B90" w:rsidRDefault="00B15B90" w:rsidP="00B15B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B15B90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B15B90" w:rsidRPr="00B15B90" w:rsidRDefault="00B15B90" w:rsidP="00B15B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B15B90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ru-RU"/>
                    </w:rPr>
                    <w:t xml:space="preserve">Цена за </w:t>
                  </w:r>
                  <w:proofErr w:type="spellStart"/>
                  <w:r w:rsidRPr="00B15B90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ru-RU"/>
                    </w:rPr>
                    <w:t>ед</w:t>
                  </w:r>
                  <w:proofErr w:type="gramStart"/>
                  <w:r w:rsidRPr="00B15B90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ru-RU"/>
                    </w:rPr>
                    <w:t>.и</w:t>
                  </w:r>
                  <w:proofErr w:type="gramEnd"/>
                  <w:r w:rsidRPr="00B15B90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ru-RU"/>
                    </w:rPr>
                    <w:t>зм</w:t>
                  </w:r>
                  <w:proofErr w:type="spellEnd"/>
                  <w:r w:rsidRPr="00B15B90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B15B90" w:rsidRPr="00B15B90" w:rsidRDefault="00B15B90" w:rsidP="00B15B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B15B90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ru-RU"/>
                    </w:rPr>
                    <w:t>Стоимость</w:t>
                  </w:r>
                </w:p>
              </w:tc>
            </w:tr>
            <w:tr w:rsidR="00B15B90" w:rsidRPr="00B15B90">
              <w:tc>
                <w:tcPr>
                  <w:tcW w:w="0" w:type="auto"/>
                  <w:vMerge/>
                  <w:vAlign w:val="center"/>
                  <w:hideMark/>
                </w:tcPr>
                <w:p w:rsidR="00B15B90" w:rsidRPr="00B15B90" w:rsidRDefault="00B15B90" w:rsidP="00B15B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B15B90" w:rsidRPr="00B15B90" w:rsidRDefault="00B15B90" w:rsidP="00B15B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15B90" w:rsidRPr="00B15B90" w:rsidRDefault="00B15B90" w:rsidP="00B15B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B15B90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15B90" w:rsidRPr="00B15B90" w:rsidRDefault="00B15B90" w:rsidP="00B15B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B15B90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ru-RU"/>
                    </w:rPr>
                    <w:t>Значение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15B90" w:rsidRPr="00B15B90" w:rsidRDefault="00B15B90" w:rsidP="00B15B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B15B90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B15B90" w:rsidRPr="00B15B90" w:rsidRDefault="00B15B90" w:rsidP="00B15B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B15B90" w:rsidRPr="00B15B90" w:rsidRDefault="00B15B90" w:rsidP="00B15B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B15B90" w:rsidRPr="00B15B90" w:rsidRDefault="00B15B90" w:rsidP="00B15B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B15B90" w:rsidRPr="00B15B90" w:rsidRDefault="00B15B90" w:rsidP="00B15B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ru-RU"/>
                    </w:rPr>
                  </w:pPr>
                </w:p>
              </w:tc>
            </w:tr>
            <w:tr w:rsidR="00B15B90" w:rsidRPr="00B15B90">
              <w:tc>
                <w:tcPr>
                  <w:tcW w:w="0" w:type="auto"/>
                  <w:vAlign w:val="center"/>
                  <w:hideMark/>
                </w:tcPr>
                <w:p w:rsidR="00B15B90" w:rsidRPr="00B15B90" w:rsidRDefault="00B15B90" w:rsidP="00B15B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B15B90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Услуга по проведению </w:t>
                  </w:r>
                  <w:proofErr w:type="spellStart"/>
                  <w:r w:rsidRPr="00B15B90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предрейсовых</w:t>
                  </w:r>
                  <w:proofErr w:type="spellEnd"/>
                  <w:r w:rsidRPr="00B15B90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/</w:t>
                  </w:r>
                  <w:proofErr w:type="spellStart"/>
                  <w:r w:rsidRPr="00B15B90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предсменных</w:t>
                  </w:r>
                  <w:proofErr w:type="spellEnd"/>
                  <w:r w:rsidRPr="00B15B90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и </w:t>
                  </w:r>
                  <w:proofErr w:type="spellStart"/>
                  <w:r w:rsidRPr="00B15B90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послерейсовых</w:t>
                  </w:r>
                  <w:proofErr w:type="spellEnd"/>
                  <w:r w:rsidRPr="00B15B90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/</w:t>
                  </w:r>
                  <w:proofErr w:type="spellStart"/>
                  <w:r w:rsidRPr="00B15B90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послесменных</w:t>
                  </w:r>
                  <w:proofErr w:type="spellEnd"/>
                  <w:r w:rsidRPr="00B15B90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медицинских осмотров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15B90" w:rsidRPr="00B15B90" w:rsidRDefault="00B15B90" w:rsidP="00B15B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B15B90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86.21.10.120-00000006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B15B90" w:rsidRPr="00B15B90" w:rsidRDefault="00B15B90" w:rsidP="00B15B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15B90" w:rsidRPr="00B15B90" w:rsidRDefault="00B15B90" w:rsidP="00B15B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B15B90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Человек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15B90" w:rsidRPr="00B15B90" w:rsidRDefault="00B15B90" w:rsidP="00B15B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B15B90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3864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15B90" w:rsidRPr="00B15B90" w:rsidRDefault="00B15B90" w:rsidP="00B15B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B15B90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60.83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15B90" w:rsidRPr="00B15B90" w:rsidRDefault="00B15B90" w:rsidP="00B15B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B15B90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235047.12</w:t>
                  </w:r>
                </w:p>
              </w:tc>
            </w:tr>
          </w:tbl>
          <w:p w:rsidR="00B15B90" w:rsidRPr="00B15B90" w:rsidRDefault="00B15B90" w:rsidP="00B1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B15B90" w:rsidRPr="00B15B90" w:rsidTr="00B15B90">
        <w:tc>
          <w:tcPr>
            <w:tcW w:w="0" w:type="auto"/>
            <w:gridSpan w:val="2"/>
            <w:vAlign w:val="center"/>
            <w:hideMark/>
          </w:tcPr>
          <w:p w:rsidR="00B15B90" w:rsidRPr="00B15B90" w:rsidRDefault="00B15B90" w:rsidP="00B15B9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5B9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Итого: 235047.12 Российский рубль</w:t>
            </w:r>
          </w:p>
        </w:tc>
      </w:tr>
      <w:tr w:rsidR="00B15B90" w:rsidRPr="00B15B90" w:rsidTr="00B15B90">
        <w:tc>
          <w:tcPr>
            <w:tcW w:w="0" w:type="auto"/>
            <w:vAlign w:val="center"/>
            <w:hideMark/>
          </w:tcPr>
          <w:p w:rsidR="00B15B90" w:rsidRPr="00B15B90" w:rsidRDefault="00B15B90" w:rsidP="00B15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5B9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B15B90" w:rsidRPr="00B15B90" w:rsidRDefault="00B15B90" w:rsidP="00B1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15B90" w:rsidRPr="00B15B90" w:rsidTr="00B15B90">
        <w:tc>
          <w:tcPr>
            <w:tcW w:w="0" w:type="auto"/>
            <w:vAlign w:val="center"/>
            <w:hideMark/>
          </w:tcPr>
          <w:p w:rsidR="00B15B90" w:rsidRPr="00B15B90" w:rsidRDefault="00B15B90" w:rsidP="00B15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5B9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B15B90" w:rsidRPr="00B15B90" w:rsidRDefault="00B15B90" w:rsidP="00B1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5B9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Не </w:t>
            </w:r>
            <w:proofErr w:type="gramStart"/>
            <w:r w:rsidRPr="00B15B9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установлены</w:t>
            </w:r>
            <w:proofErr w:type="gramEnd"/>
          </w:p>
        </w:tc>
      </w:tr>
      <w:tr w:rsidR="00B15B90" w:rsidRPr="00B15B90" w:rsidTr="00B15B90">
        <w:tc>
          <w:tcPr>
            <w:tcW w:w="0" w:type="auto"/>
            <w:vAlign w:val="center"/>
            <w:hideMark/>
          </w:tcPr>
          <w:p w:rsidR="00B15B90" w:rsidRPr="00B15B90" w:rsidRDefault="00B15B90" w:rsidP="00B15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5B9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B15B90" w:rsidRPr="00B15B90" w:rsidRDefault="00B15B90" w:rsidP="00B15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5B9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B15B90" w:rsidRPr="00B15B90" w:rsidRDefault="00B15B90" w:rsidP="00B15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5B9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Единые требования к участникам закупки и перечень предоставляемых документов указаны в документации об аукционе в электронной форме.</w:t>
            </w:r>
          </w:p>
          <w:p w:rsidR="00B15B90" w:rsidRPr="00B15B90" w:rsidRDefault="00B15B90" w:rsidP="00B15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5B9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2 Требования к участникам закупок в соответствии с частью 1.1 статьи 31 Федерального закона № 44-ФЗ </w:t>
            </w:r>
          </w:p>
          <w:p w:rsidR="00B15B90" w:rsidRPr="00B15B90" w:rsidRDefault="00B15B90" w:rsidP="00B15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5B9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B15B90" w:rsidRPr="00B15B90" w:rsidTr="00B15B90">
        <w:tc>
          <w:tcPr>
            <w:tcW w:w="0" w:type="auto"/>
            <w:vAlign w:val="center"/>
            <w:hideMark/>
          </w:tcPr>
          <w:p w:rsidR="00B15B90" w:rsidRPr="00B15B90" w:rsidRDefault="00B15B90" w:rsidP="00B15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5B9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Ограничения</w:t>
            </w:r>
          </w:p>
        </w:tc>
        <w:tc>
          <w:tcPr>
            <w:tcW w:w="0" w:type="auto"/>
            <w:vAlign w:val="center"/>
            <w:hideMark/>
          </w:tcPr>
          <w:p w:rsidR="00B15B90" w:rsidRPr="00B15B90" w:rsidRDefault="00B15B90" w:rsidP="00B15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5B9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Не </w:t>
            </w:r>
            <w:proofErr w:type="gramStart"/>
            <w:r w:rsidRPr="00B15B9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установлены</w:t>
            </w:r>
            <w:proofErr w:type="gramEnd"/>
          </w:p>
        </w:tc>
      </w:tr>
      <w:tr w:rsidR="00B15B90" w:rsidRPr="00B15B90" w:rsidTr="00B15B90">
        <w:tc>
          <w:tcPr>
            <w:tcW w:w="0" w:type="auto"/>
            <w:vAlign w:val="center"/>
            <w:hideMark/>
          </w:tcPr>
          <w:p w:rsidR="00B15B90" w:rsidRPr="00B15B90" w:rsidRDefault="00B15B90" w:rsidP="00B15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5B9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B15B90" w:rsidRPr="00B15B90" w:rsidRDefault="00B15B90" w:rsidP="00B1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15B90" w:rsidRPr="00B15B90" w:rsidTr="00B15B90">
        <w:tc>
          <w:tcPr>
            <w:tcW w:w="0" w:type="auto"/>
            <w:vAlign w:val="center"/>
            <w:hideMark/>
          </w:tcPr>
          <w:p w:rsidR="00B15B90" w:rsidRPr="00B15B90" w:rsidRDefault="00B15B90" w:rsidP="00B15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5B9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Обеспечение заявок не требуется</w:t>
            </w:r>
          </w:p>
        </w:tc>
        <w:tc>
          <w:tcPr>
            <w:tcW w:w="0" w:type="auto"/>
            <w:vAlign w:val="center"/>
            <w:hideMark/>
          </w:tcPr>
          <w:p w:rsidR="00B15B90" w:rsidRPr="00B15B90" w:rsidRDefault="00B15B90" w:rsidP="00B1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B15B90" w:rsidRPr="00B15B90" w:rsidTr="00B15B90">
        <w:tc>
          <w:tcPr>
            <w:tcW w:w="0" w:type="auto"/>
            <w:vAlign w:val="center"/>
            <w:hideMark/>
          </w:tcPr>
          <w:p w:rsidR="00B15B90" w:rsidRPr="00B15B90" w:rsidRDefault="00B15B90" w:rsidP="00B15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5B9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B15B90" w:rsidRPr="00B15B90" w:rsidRDefault="00B15B90" w:rsidP="00B1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15B90" w:rsidRPr="00B15B90" w:rsidTr="00B15B90">
        <w:tc>
          <w:tcPr>
            <w:tcW w:w="0" w:type="auto"/>
            <w:vAlign w:val="center"/>
            <w:hideMark/>
          </w:tcPr>
          <w:p w:rsidR="00B15B90" w:rsidRPr="00B15B90" w:rsidRDefault="00B15B90" w:rsidP="00B15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5B9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B15B90" w:rsidRPr="00B15B90" w:rsidRDefault="00B15B90" w:rsidP="00B1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B15B90" w:rsidRPr="00B15B90" w:rsidTr="00B15B90">
        <w:tc>
          <w:tcPr>
            <w:tcW w:w="0" w:type="auto"/>
            <w:vAlign w:val="center"/>
            <w:hideMark/>
          </w:tcPr>
          <w:p w:rsidR="00B15B90" w:rsidRPr="00B15B90" w:rsidRDefault="00B15B90" w:rsidP="00B15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5B9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B15B90" w:rsidRPr="00B15B90" w:rsidRDefault="00B15B90" w:rsidP="00B15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5B9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11752.36 Российский рубль</w:t>
            </w:r>
          </w:p>
        </w:tc>
      </w:tr>
      <w:tr w:rsidR="00B15B90" w:rsidRPr="00B15B90" w:rsidTr="00B15B90">
        <w:tc>
          <w:tcPr>
            <w:tcW w:w="0" w:type="auto"/>
            <w:vAlign w:val="center"/>
            <w:hideMark/>
          </w:tcPr>
          <w:p w:rsidR="00B15B90" w:rsidRPr="00B15B90" w:rsidRDefault="00B15B90" w:rsidP="00B15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5B9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Порядок предоставления обеспечения исполнения контракта, требования к обеспечению, информация о банковском </w:t>
            </w:r>
            <w:r w:rsidRPr="00B15B9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сопровождении контракта </w:t>
            </w:r>
          </w:p>
        </w:tc>
        <w:tc>
          <w:tcPr>
            <w:tcW w:w="0" w:type="auto"/>
            <w:vAlign w:val="center"/>
            <w:hideMark/>
          </w:tcPr>
          <w:p w:rsidR="00B15B90" w:rsidRPr="00B15B90" w:rsidRDefault="00B15B90" w:rsidP="00B15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5B9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В соответствии с частью 23 документации об аукционе в электронной форме </w:t>
            </w:r>
          </w:p>
        </w:tc>
      </w:tr>
      <w:tr w:rsidR="00B15B90" w:rsidRPr="00B15B90" w:rsidTr="00B15B90">
        <w:tc>
          <w:tcPr>
            <w:tcW w:w="0" w:type="auto"/>
            <w:vAlign w:val="center"/>
            <w:hideMark/>
          </w:tcPr>
          <w:p w:rsidR="00B15B90" w:rsidRPr="00B15B90" w:rsidRDefault="00B15B90" w:rsidP="00B15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5B9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B15B90" w:rsidRPr="00B15B90" w:rsidRDefault="00B15B90" w:rsidP="00B15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5B9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"Номер расчётного счёта" 40302810800001000003</w:t>
            </w:r>
          </w:p>
          <w:p w:rsidR="00B15B90" w:rsidRPr="00B15B90" w:rsidRDefault="00B15B90" w:rsidP="00B15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5B9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"Номер лицевого счёта" 05241286090</w:t>
            </w:r>
          </w:p>
          <w:p w:rsidR="00B15B90" w:rsidRPr="00B15B90" w:rsidRDefault="00B15B90" w:rsidP="00B15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5B9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"БИК" 041117001</w:t>
            </w:r>
          </w:p>
        </w:tc>
      </w:tr>
      <w:tr w:rsidR="00B15B90" w:rsidRPr="00B15B90" w:rsidTr="00B15B90">
        <w:tc>
          <w:tcPr>
            <w:tcW w:w="0" w:type="auto"/>
            <w:vAlign w:val="center"/>
            <w:hideMark/>
          </w:tcPr>
          <w:p w:rsidR="00B15B90" w:rsidRPr="00B15B90" w:rsidRDefault="00B15B90" w:rsidP="00B15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5B9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Обеспечение гарантийных обязательств</w:t>
            </w:r>
          </w:p>
        </w:tc>
        <w:tc>
          <w:tcPr>
            <w:tcW w:w="0" w:type="auto"/>
            <w:vAlign w:val="center"/>
            <w:hideMark/>
          </w:tcPr>
          <w:p w:rsidR="00B15B90" w:rsidRPr="00B15B90" w:rsidRDefault="00B15B90" w:rsidP="00B1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15B90" w:rsidRPr="00B15B90" w:rsidTr="00B15B90">
        <w:tc>
          <w:tcPr>
            <w:tcW w:w="0" w:type="auto"/>
            <w:vAlign w:val="center"/>
            <w:hideMark/>
          </w:tcPr>
          <w:p w:rsidR="00B15B90" w:rsidRPr="00B15B90" w:rsidRDefault="00B15B90" w:rsidP="00B15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5B9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Обеспечение гарантийных обязательств не требуется</w:t>
            </w:r>
          </w:p>
        </w:tc>
        <w:tc>
          <w:tcPr>
            <w:tcW w:w="0" w:type="auto"/>
            <w:vAlign w:val="center"/>
            <w:hideMark/>
          </w:tcPr>
          <w:p w:rsidR="00B15B90" w:rsidRPr="00B15B90" w:rsidRDefault="00B15B90" w:rsidP="00B1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B15B90" w:rsidRPr="00B15B90" w:rsidTr="00B15B90">
        <w:tc>
          <w:tcPr>
            <w:tcW w:w="0" w:type="auto"/>
            <w:gridSpan w:val="2"/>
            <w:vAlign w:val="center"/>
            <w:hideMark/>
          </w:tcPr>
          <w:p w:rsidR="00B15B90" w:rsidRPr="00B15B90" w:rsidRDefault="00B15B90" w:rsidP="00B15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5B9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Информация о банковском и (или) казначейском сопровождении контракта</w:t>
            </w:r>
          </w:p>
        </w:tc>
      </w:tr>
      <w:tr w:rsidR="00B15B90" w:rsidRPr="00B15B90" w:rsidTr="00B15B90">
        <w:tc>
          <w:tcPr>
            <w:tcW w:w="0" w:type="auto"/>
            <w:gridSpan w:val="2"/>
            <w:vAlign w:val="center"/>
            <w:hideMark/>
          </w:tcPr>
          <w:p w:rsidR="00B15B90" w:rsidRPr="00B15B90" w:rsidRDefault="00B15B90" w:rsidP="00B15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5B9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Банковское или казначейское сопровождение контракта не требуется</w:t>
            </w:r>
          </w:p>
        </w:tc>
      </w:tr>
      <w:tr w:rsidR="00B15B90" w:rsidRPr="00B15B90" w:rsidTr="00B15B90">
        <w:tc>
          <w:tcPr>
            <w:tcW w:w="0" w:type="auto"/>
            <w:vAlign w:val="center"/>
            <w:hideMark/>
          </w:tcPr>
          <w:p w:rsidR="00B15B90" w:rsidRPr="00B15B90" w:rsidRDefault="00B15B90" w:rsidP="00B1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5B9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15B90" w:rsidRPr="00B15B90" w:rsidRDefault="00B15B90" w:rsidP="00B15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5B9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B15B90" w:rsidRPr="00B15B90" w:rsidTr="00B15B90">
        <w:tc>
          <w:tcPr>
            <w:tcW w:w="0" w:type="auto"/>
            <w:vAlign w:val="center"/>
            <w:hideMark/>
          </w:tcPr>
          <w:p w:rsidR="00B15B90" w:rsidRPr="00B15B90" w:rsidRDefault="00B15B90" w:rsidP="00B1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5B9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B15B90" w:rsidRPr="00B15B90" w:rsidRDefault="00B15B90" w:rsidP="00B15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15B9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Документация об аукционе в электронной форме</w:t>
            </w:r>
          </w:p>
        </w:tc>
      </w:tr>
    </w:tbl>
    <w:p w:rsidR="00085588" w:rsidRPr="00B15B90" w:rsidRDefault="00085588">
      <w:pPr>
        <w:rPr>
          <w:rFonts w:ascii="Times New Roman" w:hAnsi="Times New Roman" w:cs="Times New Roman"/>
        </w:rPr>
      </w:pPr>
    </w:p>
    <w:sectPr w:rsidR="00085588" w:rsidRPr="00B15B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9C7"/>
    <w:rsid w:val="00085588"/>
    <w:rsid w:val="004839C7"/>
    <w:rsid w:val="00B1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15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B15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B15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B15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B15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B15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15B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5B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15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B15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B15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B15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B15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B15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15B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5B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1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381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183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553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61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1045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814</Words>
  <Characters>4644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Согласнова Олеся Викторовна</dc:creator>
  <cp:keywords/>
  <dc:description/>
  <cp:lastModifiedBy>Согласнова Олеся Викторовна</cp:lastModifiedBy>
  <cp:revision>2</cp:revision>
  <cp:lastPrinted>2020-03-10T06:37:00Z</cp:lastPrinted>
  <dcterms:created xsi:type="dcterms:W3CDTF">2020-03-10T06:36:00Z</dcterms:created>
  <dcterms:modified xsi:type="dcterms:W3CDTF">2020-03-10T06:37:00Z</dcterms:modified>
</cp:coreProperties>
</file>