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w:t>
      </w:r>
      <w:r w:rsidR="00861B7A">
        <w:t xml:space="preserve">                        </w:t>
      </w:r>
      <w:r w:rsidRPr="00386831">
        <w:t xml:space="preserve"> </w:t>
      </w:r>
      <w:r w:rsidR="00861B7A">
        <w:t>З</w:t>
      </w:r>
      <w:r w:rsidRPr="00386831">
        <w:t xml:space="preserve">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861B7A" w:rsidP="00386831">
      <w:pPr>
        <w:jc w:val="right"/>
      </w:pPr>
      <w:r>
        <w:t>В.М</w:t>
      </w:r>
      <w:r w:rsidR="00386831" w:rsidRPr="00386831">
        <w:t xml:space="preserve">. </w:t>
      </w:r>
      <w:r>
        <w:t>Ананьев</w:t>
      </w:r>
    </w:p>
    <w:p w:rsidR="00386831" w:rsidRPr="00386831" w:rsidRDefault="00386831" w:rsidP="00386831">
      <w:pPr>
        <w:jc w:val="center"/>
      </w:pPr>
      <w:r w:rsidRPr="00386831">
        <w:t xml:space="preserve">                                            </w:t>
      </w:r>
      <w:r w:rsidR="00A05D60">
        <w:t xml:space="preserve">                             </w:t>
      </w:r>
      <w:r w:rsidR="00861B7A">
        <w:t>.12</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autoSpaceDE w:val="0"/>
        <w:autoSpaceDN w:val="0"/>
        <w:adjustRightInd w:val="0"/>
        <w:jc w:val="center"/>
        <w:outlineLvl w:val="1"/>
        <w:rPr>
          <w:sz w:val="32"/>
          <w:szCs w:val="32"/>
        </w:rPr>
      </w:pPr>
      <w:r w:rsidRPr="00386831">
        <w:rPr>
          <w:sz w:val="32"/>
          <w:szCs w:val="32"/>
        </w:rPr>
        <w:t xml:space="preserve">Документация об аукционе в электронной форме </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5A347F">
      <w:pPr>
        <w:jc w:val="center"/>
        <w:rPr>
          <w:sz w:val="32"/>
          <w:szCs w:val="32"/>
        </w:rPr>
      </w:pPr>
      <w:r w:rsidRPr="00386831">
        <w:rPr>
          <w:sz w:val="32"/>
          <w:szCs w:val="32"/>
        </w:rPr>
        <w:t xml:space="preserve">на право заключения государственного контракта на оказание услуг </w:t>
      </w:r>
      <w:r w:rsidR="00006FE4">
        <w:rPr>
          <w:sz w:val="32"/>
          <w:szCs w:val="32"/>
        </w:rPr>
        <w:t xml:space="preserve">                     </w:t>
      </w:r>
      <w:r w:rsidR="005A347F">
        <w:rPr>
          <w:sz w:val="28"/>
          <w:szCs w:val="28"/>
        </w:rPr>
        <w:t xml:space="preserve">по </w:t>
      </w:r>
      <w:r w:rsidR="005A347F" w:rsidRPr="005A347F">
        <w:rPr>
          <w:sz w:val="32"/>
          <w:szCs w:val="32"/>
        </w:rPr>
        <w:t>передаче данных</w:t>
      </w:r>
    </w:p>
    <w:p w:rsidR="00386831" w:rsidRPr="00386831" w:rsidRDefault="00386831" w:rsidP="00386831">
      <w:pPr>
        <w:autoSpaceDE w:val="0"/>
        <w:autoSpaceDN w:val="0"/>
        <w:adjustRightInd w:val="0"/>
        <w:jc w:val="center"/>
        <w:outlineLvl w:val="1"/>
        <w:rPr>
          <w:sz w:val="32"/>
          <w:szCs w:val="32"/>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386831" w:rsidRDefault="00386831" w:rsidP="00386831">
      <w:pPr>
        <w:jc w:val="center"/>
        <w:rPr>
          <w:b/>
        </w:rPr>
      </w:pPr>
    </w:p>
    <w:p w:rsidR="005A347F" w:rsidRDefault="005A347F" w:rsidP="00386831">
      <w:pPr>
        <w:jc w:val="center"/>
        <w:rPr>
          <w:b/>
        </w:rPr>
      </w:pPr>
    </w:p>
    <w:p w:rsidR="005A347F" w:rsidRDefault="005A347F" w:rsidP="00386831">
      <w:pPr>
        <w:jc w:val="center"/>
        <w:rPr>
          <w:b/>
        </w:rPr>
      </w:pPr>
    </w:p>
    <w:p w:rsidR="00386831" w:rsidRPr="00386831" w:rsidRDefault="00386831" w:rsidP="00386831">
      <w:pPr>
        <w:jc w:val="cente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06605B">
        <w:t>...</w:t>
      </w:r>
      <w:r>
        <w:t>.</w:t>
      </w:r>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777444">
        <w:t>.</w:t>
      </w:r>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545896">
        <w:t>….</w:t>
      </w:r>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r w:rsidR="00CD0756">
        <w:t>…………………</w:t>
      </w:r>
      <w:r w:rsidR="00121F8A">
        <w:t>...</w:t>
      </w:r>
      <w:r w:rsidR="00A90568">
        <w:t>1</w:t>
      </w:r>
      <w:r w:rsidR="003A1FD3">
        <w:t>7</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E854BA" w:rsidRDefault="00272C2A" w:rsidP="00034A5F">
      <w:pPr>
        <w:pStyle w:val="21"/>
        <w:keepNext w:val="0"/>
        <w:tabs>
          <w:tab w:val="num" w:pos="0"/>
          <w:tab w:val="num" w:pos="993"/>
        </w:tabs>
        <w:ind w:left="0" w:firstLine="0"/>
        <w:outlineLvl w:val="1"/>
        <w:rPr>
          <w:sz w:val="26"/>
          <w:szCs w:val="26"/>
        </w:rPr>
      </w:pPr>
      <w:bookmarkStart w:id="12" w:name="_Toc196459114"/>
      <w:r w:rsidRPr="00E854BA">
        <w:rPr>
          <w:sz w:val="26"/>
          <w:szCs w:val="26"/>
        </w:rPr>
        <w:t>Предмет</w:t>
      </w:r>
      <w:r w:rsidR="009343A4" w:rsidRPr="00E854BA">
        <w:rPr>
          <w:sz w:val="26"/>
          <w:szCs w:val="26"/>
        </w:rPr>
        <w:t xml:space="preserve"> контракта</w:t>
      </w:r>
      <w:bookmarkEnd w:id="12"/>
      <w:r w:rsidR="004B1EE1" w:rsidRPr="004B1EE1">
        <w:rPr>
          <w:sz w:val="26"/>
          <w:szCs w:val="26"/>
        </w:rPr>
        <w:t xml:space="preserve"> </w:t>
      </w:r>
      <w:r w:rsidR="004B1EE1">
        <w:rPr>
          <w:sz w:val="26"/>
          <w:szCs w:val="26"/>
        </w:rPr>
        <w:t xml:space="preserve">- </w:t>
      </w:r>
      <w:r w:rsidR="004B1EE1" w:rsidRPr="005A347F">
        <w:rPr>
          <w:sz w:val="26"/>
          <w:szCs w:val="26"/>
        </w:rPr>
        <w:t>Оказание услуг по передаче данных</w:t>
      </w:r>
    </w:p>
    <w:p w:rsidR="00975A04" w:rsidRPr="005A347F" w:rsidRDefault="00975A04" w:rsidP="005A347F">
      <w:pPr>
        <w:ind w:firstLine="709"/>
        <w:jc w:val="both"/>
        <w:rPr>
          <w:sz w:val="26"/>
          <w:szCs w:val="26"/>
        </w:rPr>
      </w:pPr>
      <w:bookmarkStart w:id="13" w:name="_Toc196459115"/>
      <w:r w:rsidRPr="005A347F">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2B64F6"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A05D60"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 xml:space="preserve">Калугин Николай </w:t>
            </w:r>
            <w:r w:rsidR="00A273C3" w:rsidRPr="00A05D60">
              <w:rPr>
                <w:sz w:val="20"/>
                <w:szCs w:val="20"/>
              </w:rPr>
              <w:t>Владимирович, действует на основании  Приказа №144 от 01.10.2015</w:t>
            </w:r>
          </w:p>
          <w:p w:rsidR="00A273C3" w:rsidRPr="00A05D60" w:rsidRDefault="00A273C3" w:rsidP="00A273C3">
            <w:pPr>
              <w:jc w:val="both"/>
              <w:rPr>
                <w:sz w:val="20"/>
                <w:szCs w:val="20"/>
                <w:lang w:val="en-US"/>
              </w:rPr>
            </w:pPr>
            <w:r w:rsidRPr="00A05D60">
              <w:rPr>
                <w:b/>
                <w:sz w:val="20"/>
                <w:szCs w:val="20"/>
              </w:rPr>
              <w:t>Ответственное лицо</w:t>
            </w:r>
            <w:r w:rsidRPr="00A05D60">
              <w:rPr>
                <w:sz w:val="20"/>
                <w:szCs w:val="20"/>
              </w:rPr>
              <w:t xml:space="preserve">: Зернов Александр Михайлович, тел. </w:t>
            </w:r>
            <w:r w:rsidRPr="00A05D60">
              <w:rPr>
                <w:sz w:val="20"/>
                <w:szCs w:val="20"/>
                <w:lang w:val="en-US"/>
              </w:rPr>
              <w:t>(8182) 45-</w:t>
            </w:r>
            <w:r w:rsidR="00AB176E" w:rsidRPr="00A05D60">
              <w:rPr>
                <w:sz w:val="20"/>
                <w:szCs w:val="20"/>
                <w:lang w:val="en-US"/>
              </w:rPr>
              <w:t>4</w:t>
            </w:r>
            <w:r w:rsidRPr="00A05D60">
              <w:rPr>
                <w:sz w:val="20"/>
                <w:szCs w:val="20"/>
                <w:lang w:val="en-US"/>
              </w:rPr>
              <w:t xml:space="preserve">5-50, </w:t>
            </w:r>
            <w:r w:rsidRPr="00A05D60">
              <w:rPr>
                <w:sz w:val="20"/>
                <w:szCs w:val="20"/>
              </w:rPr>
              <w:t>факс</w:t>
            </w:r>
            <w:r w:rsidRPr="00A05D60">
              <w:rPr>
                <w:sz w:val="20"/>
                <w:szCs w:val="20"/>
                <w:lang w:val="en-US"/>
              </w:rPr>
              <w:t>: 41-01-82</w:t>
            </w:r>
          </w:p>
          <w:p w:rsidR="0017106D" w:rsidRPr="00AB176E" w:rsidRDefault="00AB176E" w:rsidP="00A273C3">
            <w:pPr>
              <w:widowControl w:val="0"/>
              <w:jc w:val="both"/>
              <w:rPr>
                <w:rFonts w:cs="Calibri"/>
                <w:sz w:val="20"/>
                <w:szCs w:val="20"/>
                <w:lang w:val="en-US" w:eastAsia="ar-SA"/>
              </w:rPr>
            </w:pPr>
            <w:r w:rsidRPr="00A05D60">
              <w:rPr>
                <w:sz w:val="20"/>
                <w:szCs w:val="20"/>
                <w:lang w:val="en-US"/>
              </w:rPr>
              <w:t>E-mail: it</w:t>
            </w:r>
            <w:r w:rsidR="00A273C3" w:rsidRPr="00A05D60">
              <w:rPr>
                <w:sz w:val="20"/>
                <w:szCs w:val="20"/>
                <w:lang w:val="en-US"/>
              </w:rPr>
              <w:t>@arhoblprok.ru</w:t>
            </w:r>
            <w:r w:rsidR="007E1A8A" w:rsidRPr="00A05D60">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B176E"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E36366" w:rsidRDefault="00E36366" w:rsidP="0056102D">
            <w:pPr>
              <w:jc w:val="both"/>
              <w:rPr>
                <w:sz w:val="20"/>
                <w:szCs w:val="20"/>
              </w:rPr>
            </w:pPr>
            <w:r w:rsidRPr="00E36366">
              <w:rPr>
                <w:sz w:val="20"/>
                <w:szCs w:val="20"/>
              </w:rPr>
              <w:t>Оказание услуг по передаче данных</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 xml:space="preserve">Место </w:t>
            </w:r>
            <w:r w:rsidR="007D3634" w:rsidRPr="00781F55">
              <w:rPr>
                <w:b/>
                <w:sz w:val="20"/>
                <w:szCs w:val="20"/>
              </w:rPr>
              <w:t>выполнения работ</w:t>
            </w:r>
            <w:r w:rsidR="002E5995" w:rsidRPr="00781F55">
              <w:rPr>
                <w:b/>
                <w:sz w:val="20"/>
                <w:szCs w:val="20"/>
              </w:rPr>
              <w:t>:</w:t>
            </w:r>
            <w:r w:rsidR="007D3634" w:rsidRPr="007D3634">
              <w:t xml:space="preserve"> </w:t>
            </w:r>
            <w:r w:rsidR="00A21C1E" w:rsidRPr="00A21C1E">
              <w:rPr>
                <w:sz w:val="20"/>
                <w:szCs w:val="20"/>
              </w:rPr>
              <w:t>Архангельская область, адреса оказания услуги указаны в разделе III</w:t>
            </w:r>
            <w:r w:rsidR="00A273C3" w:rsidRPr="00A21C1E">
              <w:rPr>
                <w:sz w:val="20"/>
                <w:szCs w:val="20"/>
              </w:rPr>
              <w:t>;</w:t>
            </w:r>
          </w:p>
          <w:p w:rsidR="00B71397" w:rsidRPr="00F7096B" w:rsidRDefault="00B72E77" w:rsidP="006476D5">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r w:rsidR="00A273C3" w:rsidRPr="00A273C3">
              <w:rPr>
                <w:sz w:val="20"/>
                <w:szCs w:val="20"/>
              </w:rPr>
              <w:t>Услуги ока</w:t>
            </w:r>
            <w:r w:rsidR="00A97E34">
              <w:rPr>
                <w:sz w:val="20"/>
                <w:szCs w:val="20"/>
              </w:rPr>
              <w:t>зываются в период с 01.0</w:t>
            </w:r>
            <w:r w:rsidR="006476D5">
              <w:rPr>
                <w:sz w:val="20"/>
                <w:szCs w:val="20"/>
              </w:rPr>
              <w:t>1</w:t>
            </w:r>
            <w:r w:rsidR="00A97E34">
              <w:rPr>
                <w:sz w:val="20"/>
                <w:szCs w:val="20"/>
              </w:rPr>
              <w:t>.201</w:t>
            </w:r>
            <w:r w:rsidR="006476D5">
              <w:rPr>
                <w:sz w:val="20"/>
                <w:szCs w:val="20"/>
              </w:rPr>
              <w:t>7</w:t>
            </w:r>
            <w:r w:rsidR="00A273C3" w:rsidRPr="00A273C3">
              <w:rPr>
                <w:sz w:val="20"/>
                <w:szCs w:val="20"/>
              </w:rPr>
              <w:t xml:space="preserve"> по 3</w:t>
            </w:r>
            <w:r w:rsidR="00AB176E" w:rsidRPr="00AB176E">
              <w:rPr>
                <w:sz w:val="20"/>
                <w:szCs w:val="20"/>
              </w:rPr>
              <w:t>1</w:t>
            </w:r>
            <w:r w:rsidR="00E36366">
              <w:rPr>
                <w:sz w:val="20"/>
                <w:szCs w:val="20"/>
              </w:rPr>
              <w:t>.</w:t>
            </w:r>
            <w:r w:rsidR="006476D5">
              <w:rPr>
                <w:sz w:val="20"/>
                <w:szCs w:val="20"/>
              </w:rPr>
              <w:t>03</w:t>
            </w:r>
            <w:r w:rsidR="00A273C3" w:rsidRPr="00A273C3">
              <w:rPr>
                <w:sz w:val="20"/>
                <w:szCs w:val="20"/>
              </w:rPr>
              <w:t>.201</w:t>
            </w:r>
            <w:r w:rsidR="006476D5">
              <w:rPr>
                <w:sz w:val="20"/>
                <w:szCs w:val="20"/>
              </w:rPr>
              <w:t>7</w:t>
            </w:r>
            <w:r w:rsidR="00A273C3" w:rsidRPr="00A273C3">
              <w:rPr>
                <w:sz w:val="20"/>
                <w:szCs w:val="20"/>
              </w:rPr>
              <w:t xml:space="preserve"> (24 часа в сутки, 7 дней в неделю)</w:t>
            </w:r>
            <w:r w:rsidR="00A273C3">
              <w:rPr>
                <w:sz w:val="20"/>
                <w:szCs w:val="20"/>
              </w:rPr>
              <w:t>;</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937675">
            <w:pPr>
              <w:pStyle w:val="afffff6"/>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937675">
              <w:rPr>
                <w:sz w:val="20"/>
                <w:szCs w:val="20"/>
              </w:rPr>
              <w:t>420000</w:t>
            </w:r>
            <w:r w:rsidR="00E36366" w:rsidRPr="00A05D60">
              <w:t xml:space="preserve"> </w:t>
            </w:r>
            <w:r w:rsidR="00A273C3" w:rsidRPr="00A05D60">
              <w:rPr>
                <w:bCs/>
                <w:sz w:val="20"/>
                <w:szCs w:val="20"/>
              </w:rPr>
              <w:t>(</w:t>
            </w:r>
            <w:r w:rsidR="00937675">
              <w:rPr>
                <w:bCs/>
                <w:sz w:val="20"/>
                <w:szCs w:val="20"/>
              </w:rPr>
              <w:t>четыреста двадцать</w:t>
            </w:r>
            <w:r w:rsidR="00520238">
              <w:rPr>
                <w:bCs/>
                <w:sz w:val="20"/>
                <w:szCs w:val="20"/>
              </w:rPr>
              <w:t xml:space="preserve"> тысяч</w:t>
            </w:r>
            <w:r w:rsidR="00A273C3" w:rsidRPr="00A05D60">
              <w:rPr>
                <w:bCs/>
                <w:sz w:val="20"/>
                <w:szCs w:val="20"/>
              </w:rPr>
              <w:t xml:space="preserve">) рублей </w:t>
            </w:r>
            <w:r w:rsidR="00937675">
              <w:rPr>
                <w:bCs/>
                <w:sz w:val="20"/>
                <w:szCs w:val="20"/>
              </w:rPr>
              <w:t>00</w:t>
            </w:r>
            <w:r w:rsidR="00A273C3" w:rsidRPr="00A05D60">
              <w:rPr>
                <w:bCs/>
                <w:sz w:val="20"/>
                <w:szCs w:val="20"/>
              </w:rPr>
              <w:t xml:space="preserve"> копе</w:t>
            </w:r>
            <w:r w:rsidR="00AB176E" w:rsidRPr="00A05D60">
              <w:rPr>
                <w:bCs/>
                <w:sz w:val="20"/>
                <w:szCs w:val="20"/>
              </w:rPr>
              <w:t>е</w:t>
            </w:r>
            <w:r w:rsidR="00A273C3" w:rsidRPr="00A05D60">
              <w:rPr>
                <w:bCs/>
                <w:sz w:val="20"/>
                <w:szCs w:val="20"/>
              </w:rPr>
              <w:t>к</w:t>
            </w:r>
            <w:r w:rsidR="00A273C3" w:rsidRPr="00A05D60">
              <w:rPr>
                <w:color w:val="000000"/>
                <w:spacing w:val="3"/>
                <w:sz w:val="20"/>
                <w:szCs w:val="20"/>
              </w:rPr>
              <w:t>, в том числе НДС.</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 xml:space="preserve">Способ определения </w:t>
            </w:r>
            <w:r w:rsidR="00FA4995">
              <w:rPr>
                <w:b/>
                <w:sz w:val="20"/>
                <w:szCs w:val="20"/>
              </w:rPr>
              <w:t>подрядчика</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AE2B2E">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65378F" w:rsidRPr="00AE2B2E">
              <w:rPr>
                <w:b/>
                <w:sz w:val="20"/>
                <w:szCs w:val="20"/>
              </w:rPr>
              <w:t xml:space="preserve"> </w:t>
            </w:r>
            <w:r w:rsidR="00AE2B2E" w:rsidRPr="00AE2B2E">
              <w:rPr>
                <w:color w:val="000000"/>
                <w:spacing w:val="3"/>
                <w:sz w:val="20"/>
                <w:szCs w:val="20"/>
              </w:rPr>
              <w:t>не установлены</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8F73EB" w:rsidRDefault="002D3F9E" w:rsidP="003F1361">
            <w:pPr>
              <w:widowControl w:val="0"/>
              <w:snapToGrid w:val="0"/>
              <w:jc w:val="both"/>
              <w:rPr>
                <w:b/>
                <w:bCs/>
                <w:sz w:val="20"/>
                <w:szCs w:val="20"/>
              </w:rPr>
            </w:pPr>
            <w:r w:rsidRPr="008F73EB">
              <w:rPr>
                <w:b/>
                <w:bCs/>
                <w:sz w:val="20"/>
                <w:szCs w:val="20"/>
              </w:rPr>
              <w:t xml:space="preserve">Условия, запреты и ограничения допуска товаров, происходящих из иностранного государства: </w:t>
            </w:r>
          </w:p>
          <w:p w:rsidR="00DB57FE" w:rsidRPr="00E857C8" w:rsidRDefault="00DB57FE" w:rsidP="008A709E">
            <w:pPr>
              <w:jc w:val="both"/>
              <w:rPr>
                <w:rFonts w:eastAsia="Calibri"/>
                <w:sz w:val="20"/>
                <w:szCs w:val="20"/>
                <w:highlight w:val="yellow"/>
              </w:rPr>
            </w:pPr>
            <w:r w:rsidRPr="008F73EB">
              <w:rPr>
                <w:sz w:val="20"/>
                <w:szCs w:val="20"/>
              </w:rPr>
              <w:t>В соответст</w:t>
            </w:r>
            <w:r w:rsidR="00C56766" w:rsidRPr="008F73EB">
              <w:rPr>
                <w:sz w:val="20"/>
                <w:szCs w:val="20"/>
              </w:rPr>
              <w:t xml:space="preserve">вии </w:t>
            </w:r>
            <w:r w:rsidR="008A709E">
              <w:rPr>
                <w:sz w:val="20"/>
                <w:szCs w:val="20"/>
              </w:rPr>
              <w:t xml:space="preserve">с </w:t>
            </w:r>
            <w:r w:rsidR="00996590" w:rsidRPr="008F73EB">
              <w:rPr>
                <w:rFonts w:eastAsia="Calibri"/>
                <w:sz w:val="20"/>
                <w:szCs w:val="20"/>
              </w:rPr>
              <w:t>п</w:t>
            </w:r>
            <w:r w:rsidRPr="008F73EB">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8F73EB">
              <w:rPr>
                <w:rFonts w:eastAsia="Calibri"/>
                <w:sz w:val="20"/>
                <w:szCs w:val="20"/>
              </w:rPr>
              <w:t xml:space="preserve"> </w:t>
            </w:r>
            <w:r w:rsidR="0006195F" w:rsidRPr="008F73EB">
              <w:rPr>
                <w:rFonts w:eastAsia="Calibri"/>
                <w:b/>
                <w:sz w:val="20"/>
                <w:szCs w:val="20"/>
              </w:rPr>
              <w:t>к участию в Аукционе не допускаются</w:t>
            </w:r>
            <w:r w:rsidR="0006195F" w:rsidRPr="008F73EB">
              <w:rPr>
                <w:rFonts w:eastAsia="Calibri"/>
                <w:sz w:val="20"/>
                <w:szCs w:val="20"/>
              </w:rPr>
              <w:t xml:space="preserve"> </w:t>
            </w:r>
            <w:r w:rsidR="00845FB0" w:rsidRPr="008F73EB">
              <w:rPr>
                <w:rFonts w:eastAsia="Calibri"/>
                <w:sz w:val="20"/>
                <w:szCs w:val="20"/>
              </w:rPr>
              <w:t>организаци</w:t>
            </w:r>
            <w:r w:rsidR="002B479F" w:rsidRPr="008F73EB">
              <w:rPr>
                <w:rFonts w:eastAsia="Calibri"/>
                <w:sz w:val="20"/>
                <w:szCs w:val="20"/>
              </w:rPr>
              <w:t>и</w:t>
            </w:r>
            <w:r w:rsidR="00845FB0" w:rsidRPr="008F73EB">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E36366"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04135B" w:rsidRPr="0089000C">
              <w:rPr>
                <w:sz w:val="20"/>
                <w:szCs w:val="20"/>
              </w:rPr>
              <w:t>1</w:t>
            </w:r>
            <w:r w:rsidR="00A53306" w:rsidRPr="0089000C">
              <w:rPr>
                <w:sz w:val="20"/>
                <w:szCs w:val="20"/>
              </w:rPr>
              <w:t xml:space="preserve">% </w:t>
            </w:r>
            <w:r w:rsidR="00AE53C9" w:rsidRPr="0089000C">
              <w:rPr>
                <w:sz w:val="20"/>
                <w:szCs w:val="20"/>
              </w:rPr>
              <w:t xml:space="preserve">от </w:t>
            </w:r>
            <w:r w:rsidR="00A53306" w:rsidRPr="0089000C">
              <w:rPr>
                <w:sz w:val="20"/>
                <w:szCs w:val="20"/>
              </w:rPr>
              <w:t xml:space="preserve">начальной (максимальной) цены </w:t>
            </w:r>
            <w:r w:rsidR="00A53306" w:rsidRPr="00A05D60">
              <w:rPr>
                <w:sz w:val="20"/>
                <w:szCs w:val="20"/>
              </w:rPr>
              <w:t xml:space="preserve">Контракта, что составляет </w:t>
            </w:r>
            <w:r w:rsidR="00A273C3" w:rsidRPr="00A05D60">
              <w:rPr>
                <w:sz w:val="20"/>
                <w:szCs w:val="20"/>
              </w:rPr>
              <w:t>1% начальной (максимальной) цены контракта, что составляет</w:t>
            </w:r>
            <w:r w:rsidR="00E36366" w:rsidRPr="00A05D60">
              <w:rPr>
                <w:sz w:val="20"/>
                <w:szCs w:val="20"/>
              </w:rPr>
              <w:t xml:space="preserve"> </w:t>
            </w:r>
            <w:r w:rsidR="00520238">
              <w:rPr>
                <w:sz w:val="20"/>
                <w:szCs w:val="20"/>
              </w:rPr>
              <w:t>42</w:t>
            </w:r>
            <w:r w:rsidR="00937675">
              <w:rPr>
                <w:sz w:val="20"/>
                <w:szCs w:val="20"/>
              </w:rPr>
              <w:t>00</w:t>
            </w:r>
            <w:r w:rsidR="00E36366" w:rsidRPr="00A05D60">
              <w:rPr>
                <w:sz w:val="20"/>
                <w:szCs w:val="20"/>
              </w:rPr>
              <w:t xml:space="preserve"> (</w:t>
            </w:r>
            <w:r w:rsidR="00520238">
              <w:rPr>
                <w:sz w:val="20"/>
                <w:szCs w:val="20"/>
              </w:rPr>
              <w:t>четыре тысячи двести</w:t>
            </w:r>
            <w:r w:rsidR="00937675">
              <w:rPr>
                <w:sz w:val="20"/>
                <w:szCs w:val="20"/>
              </w:rPr>
              <w:t>) рублей 0</w:t>
            </w:r>
            <w:r w:rsidR="00AB176E" w:rsidRPr="00A05D60">
              <w:rPr>
                <w:sz w:val="20"/>
                <w:szCs w:val="20"/>
              </w:rPr>
              <w:t>0</w:t>
            </w:r>
            <w:r w:rsidR="00E36366" w:rsidRPr="00A05D60">
              <w:rPr>
                <w:sz w:val="20"/>
                <w:szCs w:val="20"/>
              </w:rPr>
              <w:t xml:space="preserve"> копе</w:t>
            </w:r>
            <w:r w:rsidR="00AB176E" w:rsidRPr="00A05D60">
              <w:rPr>
                <w:sz w:val="20"/>
                <w:szCs w:val="20"/>
              </w:rPr>
              <w:t>е</w:t>
            </w:r>
            <w:r w:rsidR="00E36366" w:rsidRPr="00A05D60">
              <w:rPr>
                <w:sz w:val="20"/>
                <w:szCs w:val="20"/>
              </w:rPr>
              <w:t>к.</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r w:rsidR="00AB176E">
              <w:rPr>
                <w:sz w:val="20"/>
                <w:szCs w:val="20"/>
              </w:rPr>
              <w:t>в порядке,</w:t>
            </w:r>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r w:rsidR="00AB176E" w:rsidRPr="000B563E">
              <w:rPr>
                <w:sz w:val="20"/>
                <w:szCs w:val="20"/>
              </w:rPr>
              <w:t>в соответствии с инструкцией,</w:t>
            </w:r>
            <w:r w:rsidRPr="000B563E">
              <w:rPr>
                <w:sz w:val="20"/>
                <w:szCs w:val="20"/>
              </w:rPr>
              <w:t xml:space="preserve"> 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6075C" w:rsidRPr="00E36366"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B6075C" w:rsidRPr="00B6075C">
              <w:rPr>
                <w:sz w:val="20"/>
                <w:szCs w:val="20"/>
              </w:rPr>
              <w:t xml:space="preserve">5% начальной (максимальной) цены контракта, что составляет </w:t>
            </w:r>
            <w:r w:rsidR="00520238">
              <w:rPr>
                <w:sz w:val="20"/>
                <w:szCs w:val="20"/>
              </w:rPr>
              <w:t>21000</w:t>
            </w:r>
            <w:r w:rsidR="004F3E8D" w:rsidRPr="00A05D60">
              <w:rPr>
                <w:sz w:val="20"/>
                <w:szCs w:val="20"/>
              </w:rPr>
              <w:t xml:space="preserve"> (</w:t>
            </w:r>
            <w:r w:rsidR="00520238">
              <w:rPr>
                <w:sz w:val="20"/>
                <w:szCs w:val="20"/>
              </w:rPr>
              <w:t>двадцать одна</w:t>
            </w:r>
            <w:r w:rsidR="004F3E8D" w:rsidRPr="00A05D60">
              <w:rPr>
                <w:sz w:val="20"/>
                <w:szCs w:val="20"/>
              </w:rPr>
              <w:t xml:space="preserve"> тысяч</w:t>
            </w:r>
            <w:r w:rsidR="00520238">
              <w:rPr>
                <w:sz w:val="20"/>
                <w:szCs w:val="20"/>
              </w:rPr>
              <w:t>а</w:t>
            </w:r>
            <w:r w:rsidR="004F3E8D" w:rsidRPr="00A05D60">
              <w:rPr>
                <w:sz w:val="20"/>
                <w:szCs w:val="20"/>
              </w:rPr>
              <w:t>) рубл</w:t>
            </w:r>
            <w:r w:rsidR="00520238">
              <w:rPr>
                <w:sz w:val="20"/>
                <w:szCs w:val="20"/>
              </w:rPr>
              <w:t>ей 0</w:t>
            </w:r>
            <w:r w:rsidR="004F3E8D" w:rsidRPr="00A05D60">
              <w:rPr>
                <w:sz w:val="20"/>
                <w:szCs w:val="20"/>
              </w:rPr>
              <w:t>0 копеек.</w:t>
            </w:r>
          </w:p>
          <w:p w:rsidR="0043742E" w:rsidRPr="00F27F84" w:rsidRDefault="0043742E" w:rsidP="007833BA">
            <w:pPr>
              <w:widowControl w:val="0"/>
              <w:snapToGrid w:val="0"/>
              <w:jc w:val="both"/>
              <w:rPr>
                <w:b/>
                <w:sz w:val="20"/>
                <w:szCs w:val="20"/>
              </w:rPr>
            </w:pPr>
            <w:r w:rsidRPr="00F27F84">
              <w:rPr>
                <w:b/>
                <w:sz w:val="20"/>
                <w:szCs w:val="20"/>
              </w:rPr>
              <w:t>Порядок предоставления обеспечения исполнения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lastRenderedPageBreak/>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с которым заключается Контракт, обеспечения исполнения Контракта в соответствии с требованиями Закона.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частником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D33167" w:rsidRPr="00052BD6" w:rsidRDefault="00D33167" w:rsidP="00D33167">
            <w:pPr>
              <w:widowControl w:val="0"/>
              <w:tabs>
                <w:tab w:val="left" w:pos="317"/>
              </w:tabs>
              <w:ind w:left="34" w:firstLine="425"/>
              <w:jc w:val="both"/>
              <w:rPr>
                <w:bCs/>
                <w:color w:val="000000"/>
                <w:sz w:val="20"/>
                <w:szCs w:val="20"/>
              </w:rPr>
            </w:pPr>
            <w:r>
              <w:rPr>
                <w:bCs/>
                <w:color w:val="000000"/>
                <w:sz w:val="20"/>
                <w:szCs w:val="20"/>
              </w:rPr>
              <w:t xml:space="preserve">1) </w:t>
            </w:r>
            <w:r w:rsidRPr="00052BD6">
              <w:rPr>
                <w:bCs/>
                <w:color w:val="000000"/>
                <w:sz w:val="20"/>
                <w:szCs w:val="20"/>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3F5256">
              <w:rPr>
                <w:bCs/>
                <w:color w:val="000000"/>
                <w:sz w:val="20"/>
                <w:szCs w:val="20"/>
              </w:rPr>
              <w:t>статьей 96</w:t>
            </w:r>
            <w:r w:rsidRPr="00052BD6">
              <w:rPr>
                <w:bCs/>
                <w:color w:val="000000"/>
                <w:sz w:val="20"/>
                <w:szCs w:val="20"/>
              </w:rPr>
              <w:t xml:space="preserve"> Закона;</w:t>
            </w:r>
          </w:p>
          <w:p w:rsidR="00D33167" w:rsidRPr="00052BD6" w:rsidRDefault="00D33167" w:rsidP="00D33167">
            <w:pPr>
              <w:widowControl w:val="0"/>
              <w:tabs>
                <w:tab w:val="left" w:pos="743"/>
              </w:tabs>
              <w:ind w:firstLine="459"/>
              <w:jc w:val="both"/>
              <w:rPr>
                <w:bCs/>
                <w:color w:val="000000"/>
                <w:sz w:val="20"/>
                <w:szCs w:val="20"/>
              </w:rPr>
            </w:pPr>
            <w:r>
              <w:rPr>
                <w:bCs/>
                <w:color w:val="000000"/>
                <w:sz w:val="20"/>
                <w:szCs w:val="20"/>
              </w:rPr>
              <w:t xml:space="preserve">2) </w:t>
            </w:r>
            <w:r w:rsidRPr="00052BD6">
              <w:rPr>
                <w:bCs/>
                <w:color w:val="000000"/>
                <w:sz w:val="20"/>
                <w:szCs w:val="20"/>
              </w:rPr>
              <w:t>обязательства Принципала, надлежащее исполнение которых обеспечивается банковской гарантией:</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3</w:t>
            </w:r>
            <w:r w:rsidR="00D33167">
              <w:rPr>
                <w:bCs/>
                <w:color w:val="000000"/>
                <w:sz w:val="20"/>
                <w:szCs w:val="20"/>
              </w:rPr>
              <w:t xml:space="preserve">) </w:t>
            </w:r>
            <w:r w:rsidR="00D33167" w:rsidRPr="00052BD6">
              <w:rPr>
                <w:bCs/>
                <w:color w:val="000000"/>
                <w:sz w:val="20"/>
                <w:szCs w:val="20"/>
              </w:rPr>
              <w:t xml:space="preserve">обязательства по </w:t>
            </w:r>
            <w:r w:rsidR="00D33167">
              <w:rPr>
                <w:bCs/>
                <w:color w:val="000000"/>
                <w:sz w:val="20"/>
                <w:szCs w:val="20"/>
              </w:rPr>
              <w:t xml:space="preserve">оказанию услуг </w:t>
            </w:r>
            <w:r w:rsidR="00D33167" w:rsidRPr="00052BD6">
              <w:rPr>
                <w:bCs/>
                <w:color w:val="000000"/>
                <w:sz w:val="20"/>
                <w:szCs w:val="20"/>
              </w:rPr>
              <w:t>в соответствии с условиями Контракта;</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4</w:t>
            </w:r>
            <w:r w:rsidR="00D33167">
              <w:rPr>
                <w:bCs/>
                <w:color w:val="000000"/>
                <w:sz w:val="20"/>
                <w:szCs w:val="20"/>
              </w:rPr>
              <w:t xml:space="preserve">) </w:t>
            </w:r>
            <w:r w:rsidR="00D33167" w:rsidRPr="00052BD6">
              <w:rPr>
                <w:bCs/>
                <w:color w:val="000000"/>
                <w:sz w:val="20"/>
                <w:szCs w:val="20"/>
              </w:rPr>
              <w:t>обязательства по уплате неустоек (пеней, штрафов), предусмотренных Контрактом;</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5</w:t>
            </w:r>
            <w:r w:rsidR="00D33167">
              <w:rPr>
                <w:bCs/>
                <w:color w:val="000000"/>
                <w:sz w:val="20"/>
                <w:szCs w:val="20"/>
              </w:rPr>
              <w:t xml:space="preserve">) </w:t>
            </w:r>
            <w:r w:rsidR="00D33167" w:rsidRPr="00052BD6">
              <w:rPr>
                <w:bCs/>
                <w:color w:val="000000"/>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6</w:t>
            </w:r>
            <w:r w:rsidR="00D33167">
              <w:rPr>
                <w:bCs/>
                <w:color w:val="000000"/>
                <w:sz w:val="20"/>
                <w:szCs w:val="20"/>
              </w:rPr>
              <w:t xml:space="preserve">) </w:t>
            </w:r>
            <w:r w:rsidR="00D33167" w:rsidRPr="00052BD6">
              <w:rPr>
                <w:bCs/>
                <w:color w:val="000000"/>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7</w:t>
            </w:r>
            <w:r w:rsidR="00D33167">
              <w:rPr>
                <w:bCs/>
                <w:color w:val="000000"/>
                <w:sz w:val="20"/>
                <w:szCs w:val="20"/>
              </w:rPr>
              <w:t xml:space="preserve">) </w:t>
            </w:r>
            <w:r w:rsidR="00D33167" w:rsidRPr="00052BD6">
              <w:rPr>
                <w:bCs/>
                <w:color w:val="000000"/>
                <w:sz w:val="20"/>
                <w:szCs w:val="20"/>
              </w:rPr>
              <w:t xml:space="preserve">срок действия банковской гарантии с учетом требований </w:t>
            </w:r>
            <w:r w:rsidR="00D33167" w:rsidRPr="00B544D4">
              <w:rPr>
                <w:bCs/>
                <w:color w:val="000000"/>
                <w:sz w:val="20"/>
                <w:szCs w:val="20"/>
              </w:rPr>
              <w:t>статьи</w:t>
            </w:r>
            <w:r w:rsidR="00D33167" w:rsidRPr="00052BD6">
              <w:rPr>
                <w:bCs/>
                <w:color w:val="000000"/>
                <w:sz w:val="20"/>
                <w:szCs w:val="20"/>
              </w:rPr>
              <w:t xml:space="preserve"> </w:t>
            </w:r>
            <w:r w:rsidR="00D33167" w:rsidRPr="00B544D4">
              <w:rPr>
                <w:bCs/>
                <w:color w:val="000000"/>
                <w:sz w:val="20"/>
                <w:szCs w:val="20"/>
              </w:rPr>
              <w:t>96</w:t>
            </w:r>
            <w:r w:rsidR="00D33167" w:rsidRPr="00052BD6">
              <w:rPr>
                <w:bCs/>
                <w:color w:val="000000"/>
                <w:sz w:val="20"/>
                <w:szCs w:val="20"/>
              </w:rPr>
              <w:t xml:space="preserve"> Закона (срок действия банковской гарантии должен превышать срок действия Контракта не менее чем на один месяц);</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8</w:t>
            </w:r>
            <w:r w:rsidR="00D33167">
              <w:rPr>
                <w:bCs/>
                <w:color w:val="000000"/>
                <w:sz w:val="20"/>
                <w:szCs w:val="20"/>
              </w:rPr>
              <w:t xml:space="preserve">) </w:t>
            </w:r>
            <w:r w:rsidR="00D33167" w:rsidRPr="00052BD6">
              <w:rPr>
                <w:bCs/>
                <w:color w:val="000000"/>
                <w:sz w:val="20"/>
                <w:szCs w:val="20"/>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9</w:t>
            </w:r>
            <w:r w:rsidR="00D33167">
              <w:rPr>
                <w:bCs/>
                <w:color w:val="000000"/>
                <w:sz w:val="20"/>
                <w:szCs w:val="20"/>
              </w:rPr>
              <w:t xml:space="preserve">) </w:t>
            </w:r>
            <w:r w:rsidR="00D33167" w:rsidRPr="00052BD6">
              <w:rPr>
                <w:bCs/>
                <w:color w:val="000000"/>
                <w:sz w:val="20"/>
                <w:szCs w:val="20"/>
              </w:rPr>
              <w:t xml:space="preserve">установленный постановлением Правительства Российской Федерации от 8 ноября 2013 г. № 1005 "О банковских гарантиях, используемых для </w:t>
            </w:r>
            <w:r w:rsidR="00D33167">
              <w:rPr>
                <w:bCs/>
                <w:color w:val="000000"/>
                <w:sz w:val="20"/>
                <w:szCs w:val="20"/>
              </w:rPr>
              <w:t xml:space="preserve">целей </w:t>
            </w:r>
            <w:r w:rsidR="00D33167" w:rsidRPr="00052BD6">
              <w:rPr>
                <w:bCs/>
                <w:color w:val="000000"/>
                <w:sz w:val="20"/>
                <w:szCs w:val="20"/>
              </w:rPr>
              <w:t xml:space="preserve">Закона </w:t>
            </w:r>
            <w:r w:rsidR="00D33167" w:rsidRPr="00B544D4">
              <w:rPr>
                <w:bCs/>
                <w:color w:val="000000"/>
                <w:sz w:val="20"/>
                <w:szCs w:val="20"/>
              </w:rPr>
              <w:t>перечень</w:t>
            </w:r>
            <w:r w:rsidR="00D33167" w:rsidRPr="00052BD6">
              <w:rPr>
                <w:bCs/>
                <w:color w:val="000000"/>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а) расчет суммы, включаемой в требование по банковской гарантии;</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lastRenderedPageBreak/>
              <w:t xml:space="preserve">б) </w:t>
            </w:r>
            <w:r w:rsidRPr="00052BD6">
              <w:rPr>
                <w:bCs/>
                <w:color w:val="000000"/>
                <w:sz w:val="20"/>
                <w:szCs w:val="20"/>
              </w:rPr>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052BD6">
              <w:rPr>
                <w:bCs/>
                <w:i/>
                <w:color w:val="000000"/>
                <w:sz w:val="20"/>
                <w:szCs w:val="20"/>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в) </w:t>
            </w:r>
            <w:r w:rsidRPr="00052BD6">
              <w:rPr>
                <w:bCs/>
                <w:color w:val="000000"/>
                <w:sz w:val="20"/>
                <w:szCs w:val="20"/>
              </w:rPr>
              <w:t xml:space="preserve">документ, подтверждающий факт наступления гарантийного случая в соответствии с условиями Контракта </w:t>
            </w:r>
            <w:r w:rsidRPr="00052BD6">
              <w:rPr>
                <w:bCs/>
                <w:i/>
                <w:color w:val="000000"/>
                <w:sz w:val="20"/>
                <w:szCs w:val="20"/>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33167" w:rsidRPr="00052BD6" w:rsidRDefault="00D33167" w:rsidP="00D33167">
            <w:pPr>
              <w:widowControl w:val="0"/>
              <w:tabs>
                <w:tab w:val="left" w:pos="317"/>
              </w:tabs>
              <w:ind w:firstLine="459"/>
              <w:jc w:val="both"/>
              <w:rPr>
                <w:bCs/>
                <w:color w:val="000000"/>
                <w:sz w:val="20"/>
                <w:szCs w:val="20"/>
              </w:rPr>
            </w:pPr>
            <w:r w:rsidRPr="002E723B">
              <w:rPr>
                <w:bCs/>
                <w:color w:val="000000"/>
                <w:sz w:val="20"/>
                <w:szCs w:val="20"/>
              </w:rPr>
              <w:t xml:space="preserve">11) </w:t>
            </w:r>
            <w:r>
              <w:rPr>
                <w:bCs/>
                <w:color w:val="000000"/>
                <w:sz w:val="20"/>
                <w:szCs w:val="20"/>
              </w:rPr>
              <w:t>У</w:t>
            </w:r>
            <w:r w:rsidRPr="002E723B">
              <w:rPr>
                <w:bCs/>
                <w:color w:val="000000"/>
                <w:sz w:val="20"/>
                <w:szCs w:val="20"/>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12) </w:t>
            </w:r>
            <w:r w:rsidRPr="00052BD6">
              <w:rPr>
                <w:bCs/>
                <w:color w:val="000000"/>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3167" w:rsidRPr="00052BD6" w:rsidRDefault="00D33167" w:rsidP="00D33167">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Дополнительные требования к банковской гарантии </w:t>
            </w:r>
            <w:r w:rsidRPr="00052BD6">
              <w:rPr>
                <w:bCs/>
                <w:color w:val="000000"/>
                <w:sz w:val="20"/>
                <w:szCs w:val="20"/>
              </w:rPr>
              <w:t>(в соответствии с Постановлением Правительства РФ от 8 ноября 2013 г. № 1005):</w:t>
            </w:r>
          </w:p>
          <w:p w:rsidR="00D33167" w:rsidRPr="00052BD6" w:rsidRDefault="00D33167" w:rsidP="00D33167">
            <w:pPr>
              <w:widowControl w:val="0"/>
              <w:tabs>
                <w:tab w:val="left" w:pos="317"/>
              </w:tabs>
              <w:ind w:firstLine="318"/>
              <w:jc w:val="both"/>
              <w:rPr>
                <w:bCs/>
                <w:color w:val="000000"/>
                <w:sz w:val="20"/>
                <w:szCs w:val="20"/>
              </w:rPr>
            </w:pPr>
            <w:r w:rsidRPr="00052BD6">
              <w:rPr>
                <w:bCs/>
                <w:color w:val="000000"/>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w:t>
            </w:r>
            <w:r>
              <w:rPr>
                <w:bCs/>
                <w:color w:val="000000"/>
                <w:sz w:val="20"/>
                <w:szCs w:val="20"/>
              </w:rPr>
              <w:t>ее – Г</w:t>
            </w:r>
            <w:r w:rsidRPr="00052BD6">
              <w:rPr>
                <w:bCs/>
                <w:color w:val="000000"/>
                <w:sz w:val="20"/>
                <w:szCs w:val="20"/>
              </w:rPr>
              <w:t xml:space="preserve">арант), на условиях, определенных гражданским законодательством и </w:t>
            </w:r>
            <w:r w:rsidRPr="00782434">
              <w:rPr>
                <w:bCs/>
                <w:color w:val="000000"/>
                <w:sz w:val="20"/>
                <w:szCs w:val="20"/>
              </w:rPr>
              <w:t>статьей 45</w:t>
            </w:r>
            <w:r w:rsidRPr="00052BD6">
              <w:rPr>
                <w:bCs/>
                <w:color w:val="000000"/>
                <w:sz w:val="20"/>
                <w:szCs w:val="20"/>
              </w:rPr>
              <w:t xml:space="preserve"> Закона, </w:t>
            </w:r>
            <w:r w:rsidRPr="00052BD6">
              <w:rPr>
                <w:b/>
                <w:bCs/>
                <w:color w:val="000000"/>
                <w:sz w:val="20"/>
                <w:szCs w:val="20"/>
              </w:rPr>
              <w:t>с учетом следующих требований</w:t>
            </w:r>
            <w:r w:rsidRPr="00052BD6">
              <w:rPr>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bookmarkStart w:id="16" w:name="sub_1001"/>
            <w:r>
              <w:rPr>
                <w:bCs/>
                <w:color w:val="000000"/>
                <w:sz w:val="20"/>
                <w:szCs w:val="20"/>
              </w:rPr>
              <w:t>1</w:t>
            </w:r>
            <w:r w:rsidRPr="00052BD6">
              <w:rPr>
                <w:bCs/>
                <w:color w:val="000000"/>
                <w:sz w:val="20"/>
                <w:szCs w:val="20"/>
              </w:rPr>
              <w:t>) обязательное закрепление в банковской гарантии:</w:t>
            </w:r>
          </w:p>
          <w:bookmarkEnd w:id="16"/>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w:t>
            </w:r>
            <w:r>
              <w:rPr>
                <w:bCs/>
                <w:color w:val="000000"/>
                <w:sz w:val="20"/>
                <w:szCs w:val="20"/>
              </w:rPr>
              <w:t xml:space="preserve">х, используемых для целей </w:t>
            </w:r>
            <w:r w:rsidRPr="00052BD6">
              <w:rPr>
                <w:bCs/>
                <w:color w:val="000000"/>
                <w:sz w:val="20"/>
                <w:szCs w:val="20"/>
              </w:rPr>
              <w:t>Закона;</w:t>
            </w:r>
          </w:p>
          <w:p w:rsidR="00D33167" w:rsidRPr="00052BD6" w:rsidRDefault="00D33167" w:rsidP="00D33167">
            <w:pPr>
              <w:widowControl w:val="0"/>
              <w:tabs>
                <w:tab w:val="left" w:pos="317"/>
              </w:tabs>
              <w:ind w:firstLine="459"/>
              <w:jc w:val="both"/>
              <w:rPr>
                <w:bCs/>
                <w:color w:val="000000"/>
                <w:sz w:val="20"/>
                <w:szCs w:val="20"/>
              </w:rPr>
            </w:pPr>
            <w:bookmarkStart w:id="17" w:name="sub_1002"/>
            <w:r>
              <w:rPr>
                <w:bCs/>
                <w:color w:val="000000"/>
                <w:sz w:val="20"/>
                <w:szCs w:val="20"/>
              </w:rPr>
              <w:t>2)</w:t>
            </w:r>
            <w:r w:rsidRPr="00052BD6">
              <w:rPr>
                <w:bCs/>
                <w:color w:val="000000"/>
                <w:sz w:val="20"/>
                <w:szCs w:val="20"/>
              </w:rPr>
              <w:t> недопустимость включения в банковскую гарантию:</w:t>
            </w:r>
          </w:p>
          <w:bookmarkEnd w:id="17"/>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требований о предоставлении Заказчиком Гаранту отчета об исполнении Контракта;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w:t>
            </w:r>
            <w:r>
              <w:rPr>
                <w:bCs/>
                <w:color w:val="000000"/>
                <w:sz w:val="20"/>
                <w:szCs w:val="20"/>
              </w:rPr>
              <w:t> </w:t>
            </w:r>
            <w:r w:rsidRPr="00052BD6">
              <w:rPr>
                <w:bCs/>
                <w:color w:val="000000"/>
                <w:sz w:val="20"/>
                <w:szCs w:val="20"/>
              </w:rPr>
              <w:t>ноября 2013 г. № 1005 "О банковских гарантиях, используемых для целей Закона;</w:t>
            </w:r>
          </w:p>
          <w:p w:rsidR="00BA48A0" w:rsidRPr="002E723B" w:rsidRDefault="00D33167" w:rsidP="00D33167">
            <w:pPr>
              <w:widowControl w:val="0"/>
              <w:tabs>
                <w:tab w:val="left" w:pos="317"/>
              </w:tabs>
              <w:jc w:val="both"/>
              <w:rPr>
                <w:rFonts w:cs="Calibri"/>
                <w:bCs/>
                <w:sz w:val="20"/>
                <w:szCs w:val="20"/>
                <w:lang w:eastAsia="ar-SA"/>
              </w:rPr>
            </w:pPr>
            <w:bookmarkStart w:id="18" w:name="sub_10005"/>
            <w:r>
              <w:rPr>
                <w:bCs/>
                <w:color w:val="000000"/>
                <w:sz w:val="20"/>
                <w:szCs w:val="20"/>
              </w:rPr>
              <w:t>О</w:t>
            </w:r>
            <w:r w:rsidRPr="00052BD6">
              <w:rPr>
                <w:bCs/>
                <w:color w:val="000000"/>
                <w:sz w:val="20"/>
                <w:szCs w:val="20"/>
              </w:rPr>
              <w:t>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18"/>
            <w:r w:rsidRPr="00052BD6">
              <w:rPr>
                <w:bCs/>
                <w:color w:val="000000"/>
                <w:sz w:val="20"/>
                <w:szCs w:val="20"/>
              </w:rPr>
              <w:t>.</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 xml:space="preserve">закупки, с </w:t>
            </w:r>
            <w:r w:rsidR="008F3002">
              <w:rPr>
                <w:bCs/>
                <w:color w:val="000000"/>
                <w:sz w:val="20"/>
                <w:szCs w:val="20"/>
              </w:rPr>
              <w:lastRenderedPageBreak/>
              <w:t>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частником не заключается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D33167" w:rsidP="00691F34">
            <w:pPr>
              <w:widowControl w:val="0"/>
              <w:snapToGrid w:val="0"/>
              <w:jc w:val="both"/>
              <w:rPr>
                <w:bCs/>
                <w:color w:val="000000"/>
                <w:sz w:val="20"/>
                <w:szCs w:val="20"/>
              </w:rPr>
            </w:pPr>
            <w:r>
              <w:rPr>
                <w:bCs/>
                <w:color w:val="000000"/>
                <w:sz w:val="20"/>
                <w:szCs w:val="20"/>
              </w:rPr>
              <w:t>6</w:t>
            </w:r>
            <w:r w:rsidR="007B1AA9" w:rsidRPr="00B22263">
              <w:rPr>
                <w:bCs/>
                <w:color w:val="000000"/>
                <w:sz w:val="20"/>
                <w:szCs w:val="20"/>
              </w:rPr>
              <w:t xml:space="preserve">. 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мся от заключения 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r w:rsidRPr="00A66B39">
              <w:rPr>
                <w:bCs/>
                <w:sz w:val="20"/>
                <w:szCs w:val="20"/>
              </w:rPr>
              <w:t>а)</w:t>
            </w:r>
            <w:r w:rsidRPr="00A66B39">
              <w:rPr>
                <w:bCs/>
                <w:sz w:val="20"/>
                <w:szCs w:val="20"/>
              </w:rPr>
              <w:tab/>
            </w:r>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r w:rsidRPr="00A66B39">
              <w:rPr>
                <w:bCs/>
                <w:sz w:val="20"/>
                <w:szCs w:val="20"/>
              </w:rPr>
              <w:t>б)</w:t>
            </w:r>
            <w:r w:rsidRPr="00A66B39">
              <w:rPr>
                <w:bCs/>
                <w:sz w:val="20"/>
                <w:szCs w:val="20"/>
              </w:rPr>
              <w:tab/>
            </w:r>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19" w:name="Par1833"/>
            <w:bookmarkEnd w:id="19"/>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8"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05D60" w:rsidRDefault="0014349F" w:rsidP="00286AA3">
            <w:pPr>
              <w:widowControl w:val="0"/>
              <w:snapToGrid w:val="0"/>
              <w:ind w:firstLine="318"/>
              <w:jc w:val="both"/>
              <w:rPr>
                <w:b/>
                <w:sz w:val="20"/>
                <w:szCs w:val="20"/>
              </w:rPr>
            </w:pPr>
            <w:r w:rsidRPr="00A7585C">
              <w:rPr>
                <w:b/>
                <w:sz w:val="20"/>
                <w:szCs w:val="20"/>
              </w:rPr>
              <w:t xml:space="preserve">Дата начала предоставления разъяснений: </w:t>
            </w:r>
            <w:r w:rsidRPr="00A05D60">
              <w:rPr>
                <w:b/>
                <w:sz w:val="20"/>
                <w:szCs w:val="20"/>
              </w:rPr>
              <w:t>«</w:t>
            </w:r>
            <w:r w:rsidR="00006FE4">
              <w:rPr>
                <w:b/>
                <w:sz w:val="20"/>
                <w:szCs w:val="20"/>
              </w:rPr>
              <w:t>08</w:t>
            </w:r>
            <w:r w:rsidRPr="00A05D60">
              <w:rPr>
                <w:b/>
                <w:sz w:val="20"/>
                <w:szCs w:val="20"/>
              </w:rPr>
              <w:t xml:space="preserve">» </w:t>
            </w:r>
            <w:r w:rsidR="00006FE4">
              <w:rPr>
                <w:b/>
                <w:sz w:val="20"/>
                <w:szCs w:val="20"/>
              </w:rPr>
              <w:t>декабря</w:t>
            </w:r>
            <w:r w:rsidR="000B563E" w:rsidRPr="00A05D60">
              <w:rPr>
                <w:b/>
                <w:sz w:val="20"/>
                <w:szCs w:val="20"/>
              </w:rPr>
              <w:t xml:space="preserve"> 2016</w:t>
            </w:r>
            <w:r w:rsidRPr="00A05D60">
              <w:rPr>
                <w:b/>
                <w:sz w:val="20"/>
                <w:szCs w:val="20"/>
              </w:rPr>
              <w:t xml:space="preserve"> года.</w:t>
            </w:r>
          </w:p>
          <w:p w:rsidR="009C395B" w:rsidRPr="00781533" w:rsidRDefault="0014349F" w:rsidP="00006FE4">
            <w:pPr>
              <w:widowControl w:val="0"/>
              <w:snapToGrid w:val="0"/>
              <w:ind w:firstLine="318"/>
              <w:jc w:val="both"/>
              <w:rPr>
                <w:rFonts w:cs="Calibri"/>
                <w:b/>
                <w:sz w:val="20"/>
                <w:szCs w:val="20"/>
                <w:lang w:eastAsia="ar-SA"/>
              </w:rPr>
            </w:pPr>
            <w:r w:rsidRPr="00A05D60">
              <w:rPr>
                <w:b/>
                <w:sz w:val="20"/>
                <w:szCs w:val="20"/>
              </w:rPr>
              <w:t>Дата окончания предоставления разъяснений: «</w:t>
            </w:r>
            <w:r w:rsidR="00006FE4">
              <w:rPr>
                <w:b/>
                <w:sz w:val="20"/>
                <w:szCs w:val="20"/>
              </w:rPr>
              <w:t>14</w:t>
            </w:r>
            <w:r w:rsidR="000B563E" w:rsidRPr="00A05D60">
              <w:rPr>
                <w:b/>
                <w:sz w:val="20"/>
                <w:szCs w:val="20"/>
              </w:rPr>
              <w:t xml:space="preserve">» </w:t>
            </w:r>
            <w:r w:rsidR="00006FE4">
              <w:rPr>
                <w:b/>
                <w:sz w:val="20"/>
                <w:szCs w:val="20"/>
              </w:rPr>
              <w:t>декабря</w:t>
            </w:r>
            <w:r w:rsidR="00761F3A" w:rsidRPr="00761F3A">
              <w:rPr>
                <w:b/>
                <w:sz w:val="20"/>
                <w:szCs w:val="20"/>
              </w:rPr>
              <w:t xml:space="preserve"> </w:t>
            </w:r>
            <w:r w:rsidR="000B563E" w:rsidRPr="00761F3A">
              <w:rPr>
                <w:b/>
                <w:sz w:val="20"/>
                <w:szCs w:val="20"/>
              </w:rPr>
              <w:t>2016</w:t>
            </w:r>
            <w:r w:rsidRPr="00761F3A">
              <w:rPr>
                <w:b/>
                <w:sz w:val="20"/>
                <w:szCs w:val="20"/>
              </w:rPr>
              <w:t xml:space="preserve"> года</w:t>
            </w:r>
            <w:r w:rsidR="00DC2E5F">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w:t>
            </w:r>
            <w:r w:rsidRPr="00A450CF">
              <w:rPr>
                <w:sz w:val="20"/>
                <w:szCs w:val="20"/>
              </w:rPr>
              <w:lastRenderedPageBreak/>
              <w:t xml:space="preserve">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14349F" w:rsidRDefault="0014349F" w:rsidP="007833BA">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14349F" w:rsidRPr="00DC481E" w:rsidRDefault="0014349F" w:rsidP="007833BA">
            <w:pPr>
              <w:widowControl w:val="0"/>
              <w:tabs>
                <w:tab w:val="left" w:pos="309"/>
              </w:tabs>
              <w:ind w:firstLine="309"/>
              <w:jc w:val="both"/>
              <w:rPr>
                <w:sz w:val="20"/>
                <w:szCs w:val="20"/>
              </w:rPr>
            </w:pPr>
            <w:r w:rsidRPr="00DC481E">
              <w:rPr>
                <w:sz w:val="20"/>
                <w:szCs w:val="20"/>
              </w:rPr>
              <w:t>1)</w:t>
            </w:r>
            <w:r w:rsidRPr="00DC481E">
              <w:rPr>
                <w:sz w:val="20"/>
                <w:szCs w:val="20"/>
              </w:rPr>
              <w:tab/>
            </w:r>
            <w:r w:rsidR="008C3690">
              <w:rPr>
                <w:sz w:val="20"/>
                <w:szCs w:val="20"/>
              </w:rPr>
              <w:t>непроведение ликвидации У</w:t>
            </w:r>
            <w:r w:rsidRPr="00DC481E">
              <w:rPr>
                <w:sz w:val="20"/>
                <w:szCs w:val="20"/>
              </w:rPr>
              <w:t>частника закупки - юридического лица и отсутствие решения а</w:t>
            </w:r>
            <w:r w:rsidR="008C3690">
              <w:rPr>
                <w:sz w:val="20"/>
                <w:szCs w:val="20"/>
              </w:rPr>
              <w:t>рбитражного суда о признании У</w:t>
            </w:r>
            <w:r w:rsidRPr="00DC481E">
              <w:rPr>
                <w:sz w:val="20"/>
                <w:szCs w:val="20"/>
              </w:rPr>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349F" w:rsidRPr="00DC481E" w:rsidRDefault="00110D4E" w:rsidP="007833BA">
            <w:pPr>
              <w:widowControl w:val="0"/>
              <w:tabs>
                <w:tab w:val="left" w:pos="309"/>
              </w:tabs>
              <w:ind w:firstLine="309"/>
              <w:jc w:val="both"/>
              <w:rPr>
                <w:sz w:val="20"/>
                <w:szCs w:val="20"/>
              </w:rPr>
            </w:pPr>
            <w:r>
              <w:rPr>
                <w:sz w:val="20"/>
                <w:szCs w:val="20"/>
              </w:rPr>
              <w:t>2</w:t>
            </w:r>
            <w:r w:rsidR="0014349F" w:rsidRPr="00DC481E">
              <w:rPr>
                <w:sz w:val="20"/>
                <w:szCs w:val="20"/>
              </w:rPr>
              <w:t>)</w:t>
            </w:r>
            <w:r w:rsidR="0014349F" w:rsidRPr="00DC481E">
              <w:rPr>
                <w:sz w:val="20"/>
                <w:szCs w:val="20"/>
              </w:rPr>
              <w:tab/>
            </w:r>
            <w:r w:rsidR="008C3690">
              <w:rPr>
                <w:sz w:val="20"/>
                <w:szCs w:val="20"/>
              </w:rPr>
              <w:t>неприостановление деятельности У</w:t>
            </w:r>
            <w:r w:rsidR="0014349F" w:rsidRPr="00DC481E">
              <w:rPr>
                <w:sz w:val="20"/>
                <w:szCs w:val="20"/>
              </w:rPr>
              <w:t>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4349F" w:rsidRPr="00DC481E" w:rsidRDefault="00110D4E" w:rsidP="007833BA">
            <w:pPr>
              <w:widowControl w:val="0"/>
              <w:tabs>
                <w:tab w:val="left" w:pos="309"/>
              </w:tabs>
              <w:ind w:firstLine="309"/>
              <w:jc w:val="both"/>
              <w:rPr>
                <w:sz w:val="20"/>
                <w:szCs w:val="20"/>
              </w:rPr>
            </w:pPr>
            <w:r>
              <w:rPr>
                <w:sz w:val="20"/>
                <w:szCs w:val="20"/>
              </w:rPr>
              <w:t>3</w:t>
            </w:r>
            <w:r w:rsidR="0014349F" w:rsidRPr="00DC481E">
              <w:rPr>
                <w:sz w:val="20"/>
                <w:szCs w:val="20"/>
              </w:rPr>
              <w:t>)</w:t>
            </w:r>
            <w:r w:rsidR="0014349F" w:rsidRPr="00DC481E">
              <w:rPr>
                <w:sz w:val="20"/>
                <w:szCs w:val="20"/>
              </w:rPr>
              <w:tab/>
              <w:t xml:space="preserve">отсутствие у </w:t>
            </w:r>
            <w:r w:rsidR="008C3690">
              <w:rPr>
                <w:sz w:val="20"/>
                <w:szCs w:val="20"/>
              </w:rPr>
              <w:t>У</w:t>
            </w:r>
            <w:r w:rsidR="0014349F" w:rsidRPr="00DC481E">
              <w:rPr>
                <w:sz w:val="20"/>
                <w:szCs w:val="20"/>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4349F" w:rsidRPr="00DC481E" w:rsidRDefault="00110D4E" w:rsidP="007833BA">
            <w:pPr>
              <w:widowControl w:val="0"/>
              <w:tabs>
                <w:tab w:val="left" w:pos="309"/>
              </w:tabs>
              <w:ind w:firstLine="309"/>
              <w:jc w:val="both"/>
              <w:rPr>
                <w:sz w:val="20"/>
                <w:szCs w:val="20"/>
              </w:rPr>
            </w:pPr>
            <w:r>
              <w:rPr>
                <w:sz w:val="20"/>
                <w:szCs w:val="20"/>
              </w:rPr>
              <w:t>4</w:t>
            </w:r>
            <w:r w:rsidR="0014349F" w:rsidRPr="00DC481E">
              <w:rPr>
                <w:sz w:val="20"/>
                <w:szCs w:val="20"/>
              </w:rPr>
              <w:t>)</w:t>
            </w:r>
            <w:r w:rsidR="0014349F" w:rsidRPr="00DC481E">
              <w:rPr>
                <w:sz w:val="20"/>
                <w:szCs w:val="20"/>
              </w:rPr>
              <w:tab/>
              <w:t xml:space="preserve">отсутствие </w:t>
            </w:r>
            <w:r w:rsidR="008C3690">
              <w:rPr>
                <w:sz w:val="20"/>
                <w:szCs w:val="20"/>
              </w:rPr>
              <w:t>у У</w:t>
            </w:r>
            <w:r w:rsidR="0014349F" w:rsidRPr="00DC481E">
              <w:rPr>
                <w:sz w:val="20"/>
                <w:szCs w:val="20"/>
              </w:rPr>
              <w:t>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349F" w:rsidRDefault="00110D4E" w:rsidP="007833BA">
            <w:pPr>
              <w:widowControl w:val="0"/>
              <w:tabs>
                <w:tab w:val="left" w:pos="309"/>
              </w:tabs>
              <w:ind w:firstLine="309"/>
              <w:jc w:val="both"/>
              <w:rPr>
                <w:sz w:val="20"/>
                <w:szCs w:val="20"/>
              </w:rPr>
            </w:pPr>
            <w:r>
              <w:rPr>
                <w:sz w:val="20"/>
                <w:szCs w:val="20"/>
              </w:rPr>
              <w:t>5</w:t>
            </w:r>
            <w:r w:rsidR="008C3690">
              <w:rPr>
                <w:sz w:val="20"/>
                <w:szCs w:val="20"/>
              </w:rPr>
              <w:t>)</w:t>
            </w:r>
            <w:r w:rsidR="008C3690">
              <w:rPr>
                <w:sz w:val="20"/>
                <w:szCs w:val="20"/>
              </w:rPr>
              <w:tab/>
              <w:t>отсутствие между У</w:t>
            </w:r>
            <w:r w:rsidR="0014349F" w:rsidRPr="00DC481E">
              <w:rPr>
                <w:sz w:val="20"/>
                <w:szCs w:val="20"/>
              </w:rPr>
              <w:t>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w:t>
            </w:r>
            <w:r w:rsidR="008C3690">
              <w:rPr>
                <w:sz w:val="20"/>
                <w:szCs w:val="20"/>
              </w:rPr>
              <w:t>видуального предпринимателя, - У</w:t>
            </w:r>
            <w:r w:rsidR="0014349F" w:rsidRPr="00DC481E">
              <w:rPr>
                <w:sz w:val="20"/>
                <w:szCs w:val="20"/>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0014349F" w:rsidRPr="00DC481E">
              <w:rPr>
                <w:sz w:val="20"/>
                <w:szCs w:val="20"/>
              </w:rPr>
              <w:lastRenderedPageBreak/>
              <w:t>хозяйственного общества либо долей, превышающей десять процентов в уставном капитале хозяйственного общества;</w:t>
            </w:r>
          </w:p>
          <w:p w:rsidR="0014349F" w:rsidRPr="00DC481E" w:rsidRDefault="00110D4E" w:rsidP="007833BA">
            <w:pPr>
              <w:widowControl w:val="0"/>
              <w:tabs>
                <w:tab w:val="left" w:pos="309"/>
              </w:tabs>
              <w:ind w:firstLine="309"/>
              <w:jc w:val="both"/>
              <w:rPr>
                <w:sz w:val="20"/>
                <w:szCs w:val="20"/>
              </w:rPr>
            </w:pPr>
            <w:r>
              <w:rPr>
                <w:sz w:val="20"/>
                <w:szCs w:val="20"/>
              </w:rPr>
              <w:t>6</w:t>
            </w:r>
            <w:r w:rsidR="0014349F">
              <w:rPr>
                <w:sz w:val="20"/>
                <w:szCs w:val="20"/>
              </w:rPr>
              <w:t>)</w:t>
            </w:r>
            <w:r w:rsidR="0014349F" w:rsidRPr="00DC481E">
              <w:rPr>
                <w:sz w:val="20"/>
                <w:szCs w:val="20"/>
              </w:rPr>
              <w:tab/>
            </w:r>
            <w:r w:rsidR="00A02889">
              <w:rPr>
                <w:sz w:val="20"/>
                <w:szCs w:val="20"/>
              </w:rPr>
              <w:t>у</w:t>
            </w:r>
            <w:r w:rsidR="0014349F">
              <w:rPr>
                <w:sz w:val="20"/>
                <w:szCs w:val="20"/>
              </w:rPr>
              <w:t>частник закупки не является офшорной компанией;</w:t>
            </w:r>
          </w:p>
          <w:p w:rsidR="0014349F" w:rsidRDefault="00110D4E" w:rsidP="007833BA">
            <w:pPr>
              <w:widowControl w:val="0"/>
              <w:tabs>
                <w:tab w:val="left" w:pos="309"/>
              </w:tabs>
              <w:ind w:firstLine="309"/>
              <w:jc w:val="both"/>
              <w:rPr>
                <w:sz w:val="20"/>
                <w:szCs w:val="20"/>
              </w:rPr>
            </w:pPr>
            <w:r>
              <w:rPr>
                <w:sz w:val="20"/>
                <w:szCs w:val="20"/>
              </w:rPr>
              <w:t>7</w:t>
            </w:r>
            <w:r w:rsidR="0014349F" w:rsidRPr="00DC481E">
              <w:rPr>
                <w:sz w:val="20"/>
                <w:szCs w:val="20"/>
              </w:rPr>
              <w:t>)</w:t>
            </w:r>
            <w:r w:rsidR="0014349F" w:rsidRPr="00DC481E">
              <w:rPr>
                <w:sz w:val="20"/>
                <w:szCs w:val="20"/>
              </w:rPr>
              <w:tab/>
              <w:t>отсутствие в предусмотренном Законом реестре недобросовестных поставщиков (подрядчико</w:t>
            </w:r>
            <w:r w:rsidR="008C3690">
              <w:rPr>
                <w:sz w:val="20"/>
                <w:szCs w:val="20"/>
              </w:rPr>
              <w:t>в, исполнителей) информации об У</w:t>
            </w:r>
            <w:r w:rsidR="0014349F" w:rsidRPr="00DC481E">
              <w:rPr>
                <w:sz w:val="20"/>
                <w:szCs w:val="20"/>
              </w:rPr>
              <w:t>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230C7" w:rsidRPr="002B479F" w:rsidRDefault="00C230C7" w:rsidP="002B479F">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 xml:space="preserve">Участник Аукциона </w:t>
            </w:r>
            <w:r w:rsidR="002B479F" w:rsidRPr="000402AE">
              <w:rPr>
                <w:sz w:val="20"/>
                <w:szCs w:val="20"/>
                <w:u w:val="single"/>
              </w:rPr>
              <w:t xml:space="preserve">не </w:t>
            </w:r>
            <w:r w:rsidRPr="000402AE">
              <w:rPr>
                <w:sz w:val="20"/>
                <w:szCs w:val="20"/>
                <w:u w:val="single"/>
              </w:rPr>
              <w:t xml:space="preserve">должен </w:t>
            </w:r>
            <w:r w:rsidR="002B479F" w:rsidRPr="000402AE">
              <w:rPr>
                <w:sz w:val="20"/>
                <w:szCs w:val="20"/>
                <w:u w:val="single"/>
              </w:rPr>
              <w:t>быть организацией,</w:t>
            </w:r>
            <w:r w:rsidR="002B479F"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002B479F" w:rsidRPr="000402AE">
              <w:rPr>
                <w:sz w:val="20"/>
                <w:szCs w:val="20"/>
              </w:rPr>
              <w:t>.</w:t>
            </w:r>
          </w:p>
        </w:tc>
      </w:tr>
      <w:tr w:rsidR="0014349F" w:rsidRPr="00B171A9" w:rsidTr="005D1FF8">
        <w:trPr>
          <w:trHeight w:val="850"/>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0C498E" w:rsidRPr="00CF07D6" w:rsidRDefault="000C498E" w:rsidP="000C498E">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0C498E" w:rsidRPr="00B70E2A" w:rsidRDefault="000C498E" w:rsidP="000C498E">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0C498E" w:rsidRDefault="000C498E" w:rsidP="000C498E">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0C498E" w:rsidRDefault="000C498E" w:rsidP="000C498E">
            <w:pPr>
              <w:widowControl w:val="0"/>
              <w:numPr>
                <w:ilvl w:val="0"/>
                <w:numId w:val="44"/>
              </w:numPr>
              <w:tabs>
                <w:tab w:val="left" w:pos="601"/>
              </w:tabs>
              <w:ind w:left="0" w:firstLine="317"/>
              <w:jc w:val="both"/>
              <w:rPr>
                <w:bCs/>
                <w:sz w:val="20"/>
                <w:szCs w:val="20"/>
              </w:rPr>
            </w:pPr>
            <w:r w:rsidRPr="000C498E">
              <w:rPr>
                <w:bCs/>
                <w:sz w:val="20"/>
                <w:szCs w:val="20"/>
              </w:rPr>
              <w:t>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5A347F" w:rsidRPr="005A347F" w:rsidRDefault="005A347F" w:rsidP="005A347F">
            <w:pPr>
              <w:autoSpaceDE w:val="0"/>
              <w:autoSpaceDN w:val="0"/>
              <w:adjustRightInd w:val="0"/>
              <w:jc w:val="both"/>
              <w:rPr>
                <w:bCs/>
                <w:sz w:val="20"/>
                <w:szCs w:val="20"/>
              </w:rPr>
            </w:pPr>
            <w:r w:rsidRPr="005A347F">
              <w:rPr>
                <w:sz w:val="20"/>
                <w:szCs w:val="20"/>
              </w:rPr>
              <w:t>- копию лицензии на оказание</w:t>
            </w:r>
            <w:r w:rsidRPr="005A347F">
              <w:rPr>
                <w:bCs/>
                <w:sz w:val="20"/>
                <w:szCs w:val="20"/>
              </w:rPr>
              <w:t xml:space="preserve"> услуг связи по передаче данных, за исключением услуг связи по передаче данных для целей передачи голосовой информации; </w:t>
            </w:r>
          </w:p>
          <w:p w:rsidR="005A347F" w:rsidRPr="005A347F" w:rsidRDefault="005A347F" w:rsidP="005A347F">
            <w:pPr>
              <w:jc w:val="both"/>
              <w:rPr>
                <w:sz w:val="20"/>
                <w:szCs w:val="20"/>
              </w:rPr>
            </w:pPr>
            <w:r>
              <w:rPr>
                <w:sz w:val="20"/>
                <w:szCs w:val="20"/>
              </w:rPr>
              <w:t xml:space="preserve"> </w:t>
            </w:r>
            <w:r w:rsidRPr="005A347F">
              <w:rPr>
                <w:sz w:val="20"/>
                <w:szCs w:val="20"/>
              </w:rPr>
              <w:t>- копию лицензии на оказание Услуг связи по предоставлению каналов связи.</w:t>
            </w:r>
          </w:p>
          <w:p w:rsidR="000C498E" w:rsidRDefault="000C498E" w:rsidP="00DC2E5F">
            <w:pPr>
              <w:widowControl w:val="0"/>
              <w:tabs>
                <w:tab w:val="left" w:pos="601"/>
              </w:tabs>
              <w:jc w:val="both"/>
              <w:rPr>
                <w:bCs/>
                <w:sz w:val="20"/>
                <w:szCs w:val="20"/>
              </w:rPr>
            </w:pPr>
            <w:r>
              <w:rPr>
                <w:bCs/>
                <w:sz w:val="20"/>
                <w:szCs w:val="20"/>
              </w:rPr>
              <w:t xml:space="preserve">      </w:t>
            </w:r>
            <w:r w:rsidRPr="000C498E">
              <w:rPr>
                <w:bCs/>
                <w:sz w:val="20"/>
                <w:szCs w:val="20"/>
              </w:rPr>
              <w:t>3) декларацию о соответствии Участника Аукциона требованиям,  установленным пунктами 1 – 7 части 1 раздела 18 Информационной карты.</w:t>
            </w:r>
          </w:p>
          <w:p w:rsidR="000C498E" w:rsidRPr="000C498E" w:rsidRDefault="000C498E" w:rsidP="00DC2E5F">
            <w:pPr>
              <w:widowControl w:val="0"/>
              <w:tabs>
                <w:tab w:val="left" w:pos="601"/>
              </w:tabs>
              <w:jc w:val="both"/>
              <w:rPr>
                <w:bCs/>
                <w:sz w:val="20"/>
                <w:szCs w:val="20"/>
              </w:rPr>
            </w:pPr>
            <w:r>
              <w:rPr>
                <w:bCs/>
                <w:sz w:val="20"/>
                <w:szCs w:val="20"/>
              </w:rPr>
              <w:t xml:space="preserve">      </w:t>
            </w:r>
            <w:r w:rsidR="00EF3D9F">
              <w:rPr>
                <w:bCs/>
                <w:sz w:val="20"/>
                <w:szCs w:val="20"/>
              </w:rPr>
              <w:t>4</w:t>
            </w:r>
            <w:r>
              <w:rPr>
                <w:bCs/>
                <w:sz w:val="20"/>
                <w:szCs w:val="20"/>
              </w:rPr>
              <w:t xml:space="preserve">)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C498E" w:rsidRPr="00FC1C8F" w:rsidRDefault="000C498E" w:rsidP="000C498E">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частник закупки планирует принять участие в Аукционе, он должен подготовить и подать первую и вторую части заявки на участие в Аукционе.</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0C498E" w:rsidRPr="00415169" w:rsidRDefault="000C498E" w:rsidP="000C498E">
            <w:pPr>
              <w:pStyle w:val="tztxt"/>
              <w:spacing w:after="0"/>
              <w:ind w:firstLine="567"/>
              <w:rPr>
                <w:color w:val="FF0000"/>
                <w:sz w:val="20"/>
                <w:szCs w:val="20"/>
              </w:rPr>
            </w:pPr>
            <w:r w:rsidRPr="00415169">
              <w:rPr>
                <w:color w:val="FF0000"/>
                <w:sz w:val="20"/>
                <w:szCs w:val="20"/>
                <w:lang w:eastAsia="ar-SA"/>
              </w:rPr>
              <w:t xml:space="preserve">Первая часть заявки на участие в Аукционе должна содержать </w:t>
            </w:r>
            <w:r w:rsidRPr="00415169">
              <w:rPr>
                <w:b/>
                <w:color w:val="FF0000"/>
                <w:sz w:val="20"/>
                <w:szCs w:val="20"/>
                <w:u w:val="single"/>
              </w:rPr>
              <w:t>согласие</w:t>
            </w:r>
            <w:r w:rsidRPr="00415169">
              <w:rPr>
                <w:color w:val="FF0000"/>
                <w:sz w:val="20"/>
                <w:szCs w:val="20"/>
              </w:rPr>
              <w:t>, которое может быть указано им в виде следующего текста: «Изучив документацию об электронном аукционе</w:t>
            </w:r>
            <w:r>
              <w:rPr>
                <w:color w:val="FF0000"/>
                <w:sz w:val="20"/>
                <w:szCs w:val="20"/>
              </w:rPr>
              <w:t xml:space="preserve"> (извещение №_______ от « » _______ 2016 г.), </w:t>
            </w:r>
            <w:r w:rsidRPr="00415169">
              <w:rPr>
                <w:color w:val="FF0000"/>
                <w:sz w:val="20"/>
                <w:szCs w:val="20"/>
              </w:rPr>
              <w:t xml:space="preserve">подтверждаем свое согласие на </w:t>
            </w:r>
            <w:r w:rsidR="00FB3339">
              <w:rPr>
                <w:color w:val="FF0000"/>
                <w:sz w:val="20"/>
                <w:szCs w:val="20"/>
              </w:rPr>
              <w:t xml:space="preserve">оказание услуг </w:t>
            </w:r>
            <w:r w:rsidRPr="00415169">
              <w:rPr>
                <w:color w:val="FF0000"/>
                <w:sz w:val="20"/>
                <w:szCs w:val="20"/>
              </w:rPr>
              <w:t>на условиях, предусмотренных документацией об электронном аукционе».</w:t>
            </w:r>
          </w:p>
          <w:p w:rsidR="000C498E" w:rsidRPr="00FC1C8F" w:rsidRDefault="000C498E" w:rsidP="000C498E">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0C498E" w:rsidRPr="00FC1C8F" w:rsidRDefault="000C498E" w:rsidP="000C498E">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 xml:space="preserve">частникам следует использовать общепринятые </w:t>
            </w:r>
            <w:r w:rsidRPr="00FC1C8F">
              <w:rPr>
                <w:color w:val="FF0000"/>
                <w:sz w:val="20"/>
                <w:szCs w:val="20"/>
                <w:lang w:eastAsia="ar-SA"/>
              </w:rPr>
              <w:lastRenderedPageBreak/>
              <w:t>обозначения и наименования в соответствии с требованиями действующих нормативных документов.</w:t>
            </w:r>
          </w:p>
          <w:p w:rsidR="0014349F" w:rsidRPr="00B70E2A" w:rsidRDefault="000C498E" w:rsidP="000C498E">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C498E" w:rsidRDefault="0014349F" w:rsidP="00286AA3">
            <w:pPr>
              <w:widowControl w:val="0"/>
              <w:snapToGrid w:val="0"/>
              <w:spacing w:after="60"/>
              <w:jc w:val="both"/>
              <w:rPr>
                <w:sz w:val="20"/>
                <w:szCs w:val="20"/>
              </w:rPr>
            </w:pPr>
            <w:r w:rsidRPr="00BA7CFE">
              <w:rPr>
                <w:b/>
                <w:sz w:val="20"/>
                <w:szCs w:val="20"/>
              </w:rPr>
              <w:t xml:space="preserve">Дата начала подачи заявок на участие в Аукционе: </w:t>
            </w:r>
            <w:r w:rsidRPr="005F0095">
              <w:rPr>
                <w:sz w:val="20"/>
                <w:szCs w:val="20"/>
              </w:rPr>
              <w:t xml:space="preserve">Участник </w:t>
            </w:r>
            <w:r>
              <w:rPr>
                <w:sz w:val="20"/>
                <w:szCs w:val="20"/>
              </w:rPr>
              <w:t>А</w:t>
            </w:r>
            <w:r w:rsidRPr="005F0095">
              <w:rPr>
                <w:sz w:val="20"/>
                <w:szCs w:val="20"/>
              </w:rPr>
              <w:t xml:space="preserve">укциона вправе подать заявку на участие в таком аукционе в любое время с момента размещения </w:t>
            </w:r>
            <w:r w:rsidRPr="000C498E">
              <w:rPr>
                <w:sz w:val="20"/>
                <w:szCs w:val="20"/>
              </w:rPr>
              <w:t>извещения о его проведении.</w:t>
            </w:r>
          </w:p>
          <w:p w:rsidR="0014349F" w:rsidRPr="000C498E" w:rsidRDefault="0014349F" w:rsidP="00286AA3">
            <w:pPr>
              <w:widowControl w:val="0"/>
              <w:snapToGrid w:val="0"/>
              <w:jc w:val="both"/>
              <w:rPr>
                <w:b/>
                <w:color w:val="000000" w:themeColor="text1"/>
                <w:sz w:val="20"/>
                <w:szCs w:val="20"/>
              </w:rPr>
            </w:pPr>
            <w:r w:rsidRPr="000C498E">
              <w:rPr>
                <w:b/>
                <w:color w:val="000000" w:themeColor="text1"/>
                <w:sz w:val="20"/>
                <w:szCs w:val="20"/>
              </w:rPr>
              <w:t>Дата окончания срока подачи заявок на участие в Аукционе: «</w:t>
            </w:r>
            <w:r w:rsidR="00787DAE">
              <w:rPr>
                <w:b/>
                <w:color w:val="000000" w:themeColor="text1"/>
                <w:sz w:val="20"/>
                <w:szCs w:val="20"/>
              </w:rPr>
              <w:t>16</w:t>
            </w:r>
            <w:r w:rsidR="00A05D60">
              <w:rPr>
                <w:b/>
                <w:color w:val="000000" w:themeColor="text1"/>
                <w:sz w:val="20"/>
                <w:szCs w:val="20"/>
              </w:rPr>
              <w:t xml:space="preserve">» </w:t>
            </w:r>
            <w:r w:rsidR="00787DAE">
              <w:rPr>
                <w:b/>
                <w:color w:val="000000" w:themeColor="text1"/>
                <w:sz w:val="20"/>
                <w:szCs w:val="20"/>
              </w:rPr>
              <w:t>декабря</w:t>
            </w:r>
            <w:r w:rsidR="00A05D60">
              <w:rPr>
                <w:b/>
                <w:color w:val="000000" w:themeColor="text1"/>
                <w:sz w:val="20"/>
                <w:szCs w:val="20"/>
              </w:rPr>
              <w:t xml:space="preserve"> </w:t>
            </w:r>
            <w:r w:rsidR="00FC1C8F" w:rsidRPr="000C498E">
              <w:rPr>
                <w:b/>
                <w:color w:val="000000" w:themeColor="text1"/>
                <w:sz w:val="20"/>
                <w:szCs w:val="20"/>
              </w:rPr>
              <w:t xml:space="preserve">2016 года </w:t>
            </w:r>
            <w:r w:rsidR="00761F3A" w:rsidRPr="000C498E">
              <w:rPr>
                <w:b/>
                <w:color w:val="000000" w:themeColor="text1"/>
                <w:sz w:val="20"/>
                <w:szCs w:val="20"/>
              </w:rPr>
              <w:t>10</w:t>
            </w:r>
            <w:r w:rsidRPr="000C498E">
              <w:rPr>
                <w:b/>
                <w:color w:val="000000" w:themeColor="text1"/>
                <w:sz w:val="20"/>
                <w:szCs w:val="20"/>
              </w:rPr>
              <w:t xml:space="preserve"> час 00 мин (время московское).</w:t>
            </w:r>
          </w:p>
          <w:p w:rsidR="0014349F" w:rsidRDefault="0014349F" w:rsidP="00286AA3">
            <w:pPr>
              <w:widowControl w:val="0"/>
              <w:snapToGrid w:val="0"/>
              <w:spacing w:after="60"/>
              <w:jc w:val="both"/>
              <w:rPr>
                <w:sz w:val="20"/>
                <w:szCs w:val="20"/>
              </w:rPr>
            </w:pPr>
            <w:r w:rsidRPr="000C498E">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B31517">
              <w:rPr>
                <w:sz w:val="20"/>
                <w:szCs w:val="20"/>
              </w:rPr>
              <w:t>Закона.</w:t>
            </w:r>
          </w:p>
          <w:p w:rsidR="0014349F" w:rsidRPr="00B31517" w:rsidRDefault="0014349F" w:rsidP="00286AA3">
            <w:pPr>
              <w:widowControl w:val="0"/>
              <w:snapToGrid w:val="0"/>
              <w:jc w:val="both"/>
              <w:rPr>
                <w:b/>
                <w:sz w:val="20"/>
                <w:szCs w:val="20"/>
              </w:rPr>
            </w:pPr>
            <w:r w:rsidRPr="00B31517">
              <w:rPr>
                <w:b/>
                <w:sz w:val="20"/>
                <w:szCs w:val="20"/>
              </w:rPr>
              <w:t>Порядок подачи заявок на участие в Аукционе:</w:t>
            </w:r>
          </w:p>
          <w:p w:rsidR="0014349F" w:rsidRPr="00B31517" w:rsidRDefault="0014349F" w:rsidP="00DF74CE">
            <w:pPr>
              <w:widowControl w:val="0"/>
              <w:snapToGrid w:val="0"/>
              <w:jc w:val="both"/>
              <w:rPr>
                <w:b/>
                <w:color w:val="000000"/>
                <w:spacing w:val="3"/>
                <w:sz w:val="20"/>
                <w:szCs w:val="20"/>
              </w:rPr>
            </w:pPr>
            <w:r w:rsidRPr="00B31517">
              <w:rPr>
                <w:sz w:val="20"/>
                <w:szCs w:val="20"/>
              </w:rPr>
              <w:t>Заявка на у</w:t>
            </w:r>
            <w:r w:rsidR="003F2808">
              <w:rPr>
                <w:sz w:val="20"/>
                <w:szCs w:val="20"/>
              </w:rPr>
              <w:t>частие в Аукционе направляется У</w:t>
            </w:r>
            <w:r w:rsidRPr="00B31517">
              <w:rPr>
                <w:sz w:val="20"/>
                <w:szCs w:val="20"/>
              </w:rPr>
              <w:t xml:space="preserve">частником Аукциона оператору электронной площадки </w:t>
            </w:r>
            <w:r w:rsidR="00DF74CE">
              <w:rPr>
                <w:sz w:val="20"/>
                <w:szCs w:val="20"/>
              </w:rPr>
              <w:t xml:space="preserve">АО «Единая электронная торговая площадка» </w:t>
            </w:r>
            <w:r w:rsidR="00DF74CE" w:rsidRPr="00DF74CE">
              <w:rPr>
                <w:sz w:val="20"/>
                <w:szCs w:val="20"/>
              </w:rPr>
              <w:t>www.roseltorg.ru</w:t>
            </w:r>
            <w:r w:rsidRPr="00B31517">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Pr>
                <w:sz w:val="20"/>
                <w:szCs w:val="20"/>
              </w:rPr>
              <w:t>ременно. Участник А</w:t>
            </w:r>
            <w:r w:rsidRPr="00B31517">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0C498E" w:rsidRDefault="0014349F" w:rsidP="00006FE4">
            <w:pPr>
              <w:widowControl w:val="0"/>
              <w:snapToGrid w:val="0"/>
              <w:jc w:val="both"/>
              <w:rPr>
                <w:rFonts w:cs="Calibri"/>
                <w:b/>
                <w:sz w:val="20"/>
                <w:szCs w:val="20"/>
                <w:lang w:eastAsia="ar-SA"/>
              </w:rPr>
            </w:pPr>
            <w:r w:rsidRPr="000C498E">
              <w:rPr>
                <w:b/>
                <w:sz w:val="20"/>
                <w:szCs w:val="20"/>
              </w:rPr>
              <w:t>Дата окончания срока рассмотрения первых частей заявок на участие в Аукционе:</w:t>
            </w:r>
            <w:r w:rsidRPr="000C498E">
              <w:rPr>
                <w:rFonts w:cs="Calibri"/>
                <w:b/>
                <w:sz w:val="20"/>
                <w:szCs w:val="20"/>
                <w:lang w:eastAsia="ar-SA"/>
              </w:rPr>
              <w:t xml:space="preserve"> </w:t>
            </w:r>
            <w:r w:rsidR="00FC1C8F" w:rsidRPr="000C498E">
              <w:rPr>
                <w:b/>
                <w:sz w:val="20"/>
                <w:szCs w:val="20"/>
              </w:rPr>
              <w:t>«</w:t>
            </w:r>
            <w:r w:rsidR="00006FE4">
              <w:rPr>
                <w:b/>
                <w:sz w:val="20"/>
                <w:szCs w:val="20"/>
              </w:rPr>
              <w:t>16»</w:t>
            </w:r>
            <w:r w:rsidR="00FC1C8F" w:rsidRPr="000C498E">
              <w:rPr>
                <w:b/>
                <w:sz w:val="20"/>
                <w:szCs w:val="20"/>
              </w:rPr>
              <w:t xml:space="preserve"> </w:t>
            </w:r>
            <w:r w:rsidR="00006FE4">
              <w:rPr>
                <w:b/>
                <w:sz w:val="20"/>
                <w:szCs w:val="20"/>
              </w:rPr>
              <w:t>декабря</w:t>
            </w:r>
            <w:r w:rsidR="00FC1C8F" w:rsidRPr="000C498E">
              <w:rPr>
                <w:b/>
                <w:sz w:val="20"/>
                <w:szCs w:val="20"/>
              </w:rPr>
              <w:t xml:space="preserve"> 2016</w:t>
            </w:r>
            <w:r w:rsidRPr="000C498E">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0C498E" w:rsidRDefault="003F2808" w:rsidP="00006FE4">
            <w:pPr>
              <w:widowControl w:val="0"/>
              <w:snapToGrid w:val="0"/>
              <w:rPr>
                <w:rFonts w:cs="Calibri"/>
                <w:b/>
                <w:sz w:val="20"/>
                <w:szCs w:val="20"/>
                <w:lang w:eastAsia="ar-SA"/>
              </w:rPr>
            </w:pPr>
            <w:r w:rsidRPr="000C498E">
              <w:rPr>
                <w:b/>
                <w:sz w:val="20"/>
                <w:szCs w:val="20"/>
              </w:rPr>
              <w:t>Дата проведения Аукциона: «</w:t>
            </w:r>
            <w:r w:rsidR="00006FE4">
              <w:rPr>
                <w:b/>
                <w:sz w:val="20"/>
                <w:szCs w:val="20"/>
              </w:rPr>
              <w:t>19</w:t>
            </w:r>
            <w:r w:rsidRPr="000C498E">
              <w:rPr>
                <w:b/>
                <w:sz w:val="20"/>
                <w:szCs w:val="20"/>
              </w:rPr>
              <w:t xml:space="preserve">» </w:t>
            </w:r>
            <w:r w:rsidR="00006FE4">
              <w:rPr>
                <w:b/>
                <w:sz w:val="20"/>
                <w:szCs w:val="20"/>
              </w:rPr>
              <w:t>декабря</w:t>
            </w:r>
            <w:r w:rsidR="00A05D60">
              <w:rPr>
                <w:b/>
                <w:sz w:val="20"/>
                <w:szCs w:val="20"/>
              </w:rPr>
              <w:t xml:space="preserve"> </w:t>
            </w:r>
            <w:r w:rsidRPr="000C498E">
              <w:rPr>
                <w:b/>
                <w:sz w:val="20"/>
                <w:szCs w:val="20"/>
              </w:rPr>
              <w:t>2016</w:t>
            </w:r>
            <w:r w:rsidR="0014349F" w:rsidRPr="000C498E">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w:t>
            </w:r>
            <w:r w:rsidRPr="0051643B">
              <w:rPr>
                <w:sz w:val="20"/>
                <w:szCs w:val="20"/>
              </w:rPr>
              <w:lastRenderedPageBreak/>
              <w:t xml:space="preserve">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14349F" w:rsidP="004B1EE1">
            <w:pPr>
              <w:widowControl w:val="0"/>
              <w:autoSpaceDE w:val="0"/>
              <w:snapToGrid w:val="0"/>
              <w:jc w:val="both"/>
              <w:rPr>
                <w:b/>
                <w:sz w:val="20"/>
                <w:szCs w:val="20"/>
              </w:rPr>
            </w:pPr>
            <w:r w:rsidRPr="00427339">
              <w:rPr>
                <w:b/>
                <w:sz w:val="20"/>
                <w:szCs w:val="20"/>
              </w:rPr>
              <w:t xml:space="preserve">Возможность одностороннего отказа от исполнения Контракта: </w:t>
            </w:r>
            <w:r w:rsidRPr="00427339">
              <w:rPr>
                <w:sz w:val="20"/>
                <w:szCs w:val="20"/>
              </w:rPr>
              <w:t xml:space="preserve">односторонний отказ Сторон от исполнения Контракта предусмотрен частью </w:t>
            </w:r>
            <w:r w:rsidR="004B1EE1">
              <w:rPr>
                <w:sz w:val="20"/>
                <w:szCs w:val="20"/>
              </w:rPr>
              <w:t>6</w:t>
            </w:r>
            <w:r w:rsidRPr="00427339">
              <w:rPr>
                <w:sz w:val="20"/>
                <w:szCs w:val="20"/>
              </w:rPr>
              <w:t xml:space="preserve"> 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t>Заказчик вправе отменить определение поставщика (подрядчика, исполнителя) не 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006FE4">
        <w:trPr>
          <w:cantSplit/>
          <w:trHeight w:val="1252"/>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9" w:history="1">
              <w:r w:rsidRPr="000C498E">
                <w:rPr>
                  <w:rStyle w:val="ae"/>
                  <w:rFonts w:ascii="Times New Roman" w:hAnsi="Times New Roman" w:cs="Times New Roman"/>
                </w:rPr>
                <w:t>www.zakupki.gov.ru</w:t>
              </w:r>
            </w:hyperlink>
            <w:r w:rsidRPr="000C498E">
              <w:rPr>
                <w:rFonts w:ascii="Times New Roman" w:hAnsi="Times New Roman" w:cs="Times New Roman"/>
              </w:rPr>
              <w:t>;</w:t>
            </w:r>
          </w:p>
          <w:p w:rsidR="0014349F" w:rsidRPr="00006FE4" w:rsidRDefault="0014349F" w:rsidP="00006FE4">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a"/>
              <w:widowControl w:val="0"/>
              <w:spacing w:after="0"/>
              <w:rPr>
                <w:sz w:val="20"/>
                <w:szCs w:val="20"/>
                <w:lang w:bidi="ru-RU"/>
              </w:rPr>
            </w:pPr>
            <w:r w:rsidRPr="00DF74CE">
              <w:rPr>
                <w:b/>
                <w:sz w:val="20"/>
                <w:szCs w:val="20"/>
                <w:lang w:bidi="ru-RU"/>
              </w:rPr>
              <w:lastRenderedPageBreak/>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a"/>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a"/>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a"/>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л/сч 05241286090)</w:t>
            </w:r>
          </w:p>
          <w:p w:rsidR="00DF74CE" w:rsidRPr="00DF74CE" w:rsidRDefault="00DF74CE" w:rsidP="00DF74CE">
            <w:pPr>
              <w:jc w:val="both"/>
              <w:rPr>
                <w:sz w:val="20"/>
                <w:szCs w:val="20"/>
              </w:rPr>
            </w:pPr>
            <w:r w:rsidRPr="00DF74CE">
              <w:rPr>
                <w:sz w:val="20"/>
                <w:szCs w:val="20"/>
              </w:rPr>
              <w:t xml:space="preserve">Отделение Архангельск Северо-Западного </w:t>
            </w:r>
            <w:r w:rsidR="006C702A">
              <w:rPr>
                <w:sz w:val="20"/>
                <w:szCs w:val="20"/>
              </w:rPr>
              <w:t>Г</w:t>
            </w:r>
            <w:r w:rsidRPr="00DF74CE">
              <w:rPr>
                <w:sz w:val="20"/>
                <w:szCs w:val="20"/>
              </w:rPr>
              <w:t xml:space="preserve">лавного </w:t>
            </w:r>
            <w:r w:rsidR="006C702A">
              <w:rPr>
                <w:sz w:val="20"/>
                <w:szCs w:val="20"/>
              </w:rPr>
              <w:t>У</w:t>
            </w:r>
            <w:r w:rsidRPr="00DF74CE">
              <w:rPr>
                <w:sz w:val="20"/>
                <w:szCs w:val="20"/>
              </w:rPr>
              <w:t>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a"/>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2B64F6" w:rsidRDefault="002B64F6" w:rsidP="002B64F6">
      <w:pPr>
        <w:keepNext/>
        <w:keepLines/>
        <w:widowControl w:val="0"/>
        <w:spacing w:after="120"/>
        <w:jc w:val="center"/>
        <w:rPr>
          <w:b/>
          <w:sz w:val="28"/>
          <w:szCs w:val="28"/>
        </w:rPr>
      </w:pPr>
      <w:r w:rsidRPr="00D12B21">
        <w:rPr>
          <w:b/>
          <w:sz w:val="28"/>
          <w:szCs w:val="28"/>
        </w:rPr>
        <w:lastRenderedPageBreak/>
        <w:t xml:space="preserve">Раздел </w:t>
      </w:r>
      <w:r w:rsidRPr="00D12B21">
        <w:rPr>
          <w:b/>
          <w:sz w:val="28"/>
          <w:szCs w:val="28"/>
          <w:lang w:val="en-US"/>
        </w:rPr>
        <w:t>II</w:t>
      </w:r>
    </w:p>
    <w:p w:rsidR="002B64F6" w:rsidRPr="00F06D80" w:rsidRDefault="002B64F6" w:rsidP="002B64F6">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2B64F6" w:rsidRPr="005C30F6" w:rsidRDefault="002B64F6" w:rsidP="002B64F6">
      <w:pPr>
        <w:autoSpaceDE w:val="0"/>
        <w:autoSpaceDN w:val="0"/>
        <w:adjustRightInd w:val="0"/>
        <w:ind w:firstLine="709"/>
        <w:jc w:val="both"/>
      </w:pPr>
      <w:r w:rsidRPr="005C30F6">
        <w:t>Начальная (максимальная) цена контракта была определена методом сопоставимых рыночных цен (анализа рынка)</w:t>
      </w:r>
      <w:r>
        <w:t>.</w:t>
      </w:r>
    </w:p>
    <w:p w:rsidR="002B64F6" w:rsidRDefault="002B64F6" w:rsidP="002B64F6">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2B64F6" w:rsidRDefault="002B64F6" w:rsidP="002B64F6">
      <w:pPr>
        <w:ind w:firstLine="709"/>
        <w:jc w:val="both"/>
        <w:rPr>
          <w:bCs/>
        </w:rPr>
      </w:pPr>
      <w:r>
        <w:rPr>
          <w:bCs/>
        </w:rPr>
        <w:t>Предложение №1 – вход. № 65 от 28.1</w:t>
      </w:r>
      <w:r>
        <w:rPr>
          <w:bCs/>
        </w:rPr>
        <w:t>1</w:t>
      </w:r>
      <w:r>
        <w:rPr>
          <w:bCs/>
        </w:rPr>
        <w:t>.2016* (стоимость услуг 420000 руб.)</w:t>
      </w:r>
    </w:p>
    <w:p w:rsidR="002B64F6" w:rsidRDefault="002B64F6" w:rsidP="002B64F6">
      <w:pPr>
        <w:ind w:firstLine="709"/>
        <w:jc w:val="both"/>
        <w:rPr>
          <w:bCs/>
        </w:rPr>
      </w:pPr>
      <w:r>
        <w:rPr>
          <w:bCs/>
        </w:rPr>
        <w:t xml:space="preserve">Предложение №2 – вход. № </w:t>
      </w:r>
      <w:r w:rsidRPr="00FA290B">
        <w:rPr>
          <w:bCs/>
        </w:rPr>
        <w:t>22-01/1156</w:t>
      </w:r>
      <w:r>
        <w:rPr>
          <w:bCs/>
        </w:rPr>
        <w:t xml:space="preserve"> от 28.11.2016* (стоимость услуг </w:t>
      </w:r>
      <w:r w:rsidRPr="00FA290B">
        <w:rPr>
          <w:bCs/>
        </w:rPr>
        <w:t>453615,6</w:t>
      </w:r>
      <w:r>
        <w:rPr>
          <w:bCs/>
        </w:rPr>
        <w:t xml:space="preserve"> руб.)</w:t>
      </w:r>
    </w:p>
    <w:p w:rsidR="002B64F6" w:rsidRPr="000A7E56" w:rsidRDefault="002B64F6" w:rsidP="002B64F6">
      <w:pPr>
        <w:ind w:firstLine="709"/>
        <w:jc w:val="both"/>
        <w:rPr>
          <w:bCs/>
        </w:rPr>
      </w:pPr>
      <w:r>
        <w:rPr>
          <w:bCs/>
        </w:rPr>
        <w:t xml:space="preserve">Источник № 3 Государственный контракт № 68 от 28.03.2016 Реестровый номер на официальном сайте № </w:t>
      </w:r>
      <w:r w:rsidRPr="00C62BBF">
        <w:rPr>
          <w:bCs/>
        </w:rPr>
        <w:t>1290105268916000073</w:t>
      </w:r>
      <w:r>
        <w:rPr>
          <w:bCs/>
        </w:rPr>
        <w:t xml:space="preserve"> (стоимость услуг </w:t>
      </w:r>
      <w:r w:rsidRPr="00A702B5">
        <w:rPr>
          <w:color w:val="000000"/>
        </w:rPr>
        <w:t>472589,45</w:t>
      </w:r>
      <w:r>
        <w:rPr>
          <w:color w:val="000000"/>
        </w:rPr>
        <w:t xml:space="preserve"> руб.)</w:t>
      </w:r>
    </w:p>
    <w:p w:rsidR="002B64F6" w:rsidRDefault="002B64F6" w:rsidP="002B64F6">
      <w:pPr>
        <w:ind w:firstLine="709"/>
        <w:jc w:val="both"/>
        <w:rPr>
          <w:bCs/>
        </w:rPr>
      </w:pPr>
      <w:r>
        <w:rPr>
          <w:bCs/>
        </w:rPr>
        <w:t>.</w:t>
      </w:r>
    </w:p>
    <w:p w:rsidR="002B64F6" w:rsidRDefault="002B64F6" w:rsidP="002B64F6">
      <w:pPr>
        <w:ind w:firstLine="709"/>
        <w:rPr>
          <w:b/>
        </w:rPr>
      </w:pPr>
      <w:r>
        <w:rPr>
          <w:b/>
        </w:rPr>
        <w:t>Расчет:</w:t>
      </w:r>
    </w:p>
    <w:tbl>
      <w:tblPr>
        <w:tblW w:w="5000" w:type="pct"/>
        <w:tblLook w:val="04A0" w:firstRow="1" w:lastRow="0" w:firstColumn="1" w:lastColumn="0" w:noHBand="0" w:noVBand="1"/>
      </w:tblPr>
      <w:tblGrid>
        <w:gridCol w:w="418"/>
        <w:gridCol w:w="1945"/>
        <w:gridCol w:w="999"/>
        <w:gridCol w:w="640"/>
        <w:gridCol w:w="1537"/>
        <w:gridCol w:w="1438"/>
        <w:gridCol w:w="1609"/>
        <w:gridCol w:w="1609"/>
      </w:tblGrid>
      <w:tr w:rsidR="002B64F6" w:rsidTr="00E37355">
        <w:trPr>
          <w:trHeight w:val="889"/>
        </w:trPr>
        <w:tc>
          <w:tcPr>
            <w:tcW w:w="205" w:type="pct"/>
            <w:tcBorders>
              <w:top w:val="single" w:sz="4" w:space="0" w:color="auto"/>
              <w:left w:val="single" w:sz="4" w:space="0" w:color="auto"/>
              <w:bottom w:val="single" w:sz="4" w:space="0" w:color="auto"/>
              <w:right w:val="single" w:sz="4" w:space="0" w:color="auto"/>
            </w:tcBorders>
            <w:noWrap/>
            <w:vAlign w:val="center"/>
            <w:hideMark/>
          </w:tcPr>
          <w:p w:rsidR="002B64F6" w:rsidRDefault="002B64F6" w:rsidP="00E37355">
            <w:pPr>
              <w:spacing w:line="276" w:lineRule="auto"/>
              <w:jc w:val="center"/>
              <w:rPr>
                <w:b/>
                <w:sz w:val="20"/>
                <w:szCs w:val="20"/>
              </w:rPr>
            </w:pPr>
            <w:r>
              <w:rPr>
                <w:b/>
                <w:sz w:val="20"/>
                <w:szCs w:val="20"/>
              </w:rPr>
              <w:t>№</w:t>
            </w:r>
          </w:p>
        </w:tc>
        <w:tc>
          <w:tcPr>
            <w:tcW w:w="954" w:type="pct"/>
            <w:tcBorders>
              <w:top w:val="single" w:sz="4" w:space="0" w:color="auto"/>
              <w:left w:val="nil"/>
              <w:bottom w:val="single" w:sz="4" w:space="0" w:color="auto"/>
              <w:right w:val="single" w:sz="4" w:space="0" w:color="auto"/>
            </w:tcBorders>
            <w:vAlign w:val="center"/>
            <w:hideMark/>
          </w:tcPr>
          <w:p w:rsidR="002B64F6" w:rsidRDefault="002B64F6" w:rsidP="00E37355">
            <w:pPr>
              <w:spacing w:line="276" w:lineRule="auto"/>
              <w:jc w:val="center"/>
              <w:rPr>
                <w:b/>
                <w:sz w:val="20"/>
                <w:szCs w:val="20"/>
              </w:rPr>
            </w:pPr>
            <w:r>
              <w:rPr>
                <w:b/>
                <w:sz w:val="20"/>
                <w:szCs w:val="20"/>
              </w:rPr>
              <w:t>Наименование товара</w:t>
            </w:r>
          </w:p>
        </w:tc>
        <w:tc>
          <w:tcPr>
            <w:tcW w:w="490" w:type="pct"/>
            <w:tcBorders>
              <w:top w:val="single" w:sz="4" w:space="0" w:color="auto"/>
              <w:left w:val="nil"/>
              <w:bottom w:val="single" w:sz="4" w:space="0" w:color="auto"/>
              <w:right w:val="single" w:sz="4" w:space="0" w:color="auto"/>
            </w:tcBorders>
            <w:vAlign w:val="center"/>
            <w:hideMark/>
          </w:tcPr>
          <w:p w:rsidR="002B64F6" w:rsidRDefault="002B64F6" w:rsidP="00E37355">
            <w:pPr>
              <w:spacing w:line="276" w:lineRule="auto"/>
              <w:jc w:val="center"/>
              <w:rPr>
                <w:b/>
                <w:sz w:val="20"/>
                <w:szCs w:val="20"/>
              </w:rPr>
            </w:pPr>
            <w:r>
              <w:rPr>
                <w:b/>
                <w:sz w:val="20"/>
                <w:szCs w:val="20"/>
              </w:rPr>
              <w:t>Ед. изм.</w:t>
            </w:r>
          </w:p>
        </w:tc>
        <w:tc>
          <w:tcPr>
            <w:tcW w:w="314" w:type="pct"/>
            <w:tcBorders>
              <w:top w:val="single" w:sz="4" w:space="0" w:color="auto"/>
              <w:left w:val="nil"/>
              <w:bottom w:val="single" w:sz="4" w:space="0" w:color="auto"/>
              <w:right w:val="single" w:sz="4" w:space="0" w:color="auto"/>
            </w:tcBorders>
            <w:vAlign w:val="center"/>
            <w:hideMark/>
          </w:tcPr>
          <w:p w:rsidR="002B64F6" w:rsidRDefault="002B64F6" w:rsidP="00E37355">
            <w:pPr>
              <w:spacing w:line="276" w:lineRule="auto"/>
              <w:jc w:val="center"/>
              <w:rPr>
                <w:b/>
                <w:sz w:val="20"/>
                <w:szCs w:val="20"/>
              </w:rPr>
            </w:pPr>
            <w:r>
              <w:rPr>
                <w:b/>
                <w:sz w:val="20"/>
                <w:szCs w:val="20"/>
              </w:rPr>
              <w:t>Кол-во</w:t>
            </w:r>
          </w:p>
        </w:tc>
        <w:tc>
          <w:tcPr>
            <w:tcW w:w="754" w:type="pct"/>
            <w:tcBorders>
              <w:top w:val="single" w:sz="4" w:space="0" w:color="auto"/>
              <w:left w:val="nil"/>
              <w:bottom w:val="single" w:sz="4" w:space="0" w:color="auto"/>
              <w:right w:val="single" w:sz="4" w:space="0" w:color="auto"/>
            </w:tcBorders>
            <w:vAlign w:val="center"/>
            <w:hideMark/>
          </w:tcPr>
          <w:p w:rsidR="002B64F6" w:rsidRDefault="002B64F6" w:rsidP="00E37355">
            <w:pPr>
              <w:spacing w:line="276" w:lineRule="auto"/>
              <w:jc w:val="center"/>
              <w:rPr>
                <w:b/>
                <w:color w:val="000000"/>
                <w:sz w:val="20"/>
                <w:szCs w:val="20"/>
              </w:rPr>
            </w:pPr>
            <w:r>
              <w:rPr>
                <w:b/>
                <w:color w:val="000000"/>
                <w:sz w:val="20"/>
                <w:szCs w:val="20"/>
              </w:rPr>
              <w:t xml:space="preserve">Исполнитель </w:t>
            </w:r>
          </w:p>
          <w:p w:rsidR="002B64F6" w:rsidRDefault="002B64F6" w:rsidP="00E37355">
            <w:pPr>
              <w:spacing w:line="276" w:lineRule="auto"/>
              <w:jc w:val="center"/>
              <w:rPr>
                <w:b/>
                <w:sz w:val="20"/>
                <w:szCs w:val="20"/>
              </w:rPr>
            </w:pPr>
            <w:r>
              <w:rPr>
                <w:b/>
                <w:color w:val="000000"/>
                <w:sz w:val="20"/>
                <w:szCs w:val="20"/>
              </w:rPr>
              <w:t>№ 1</w:t>
            </w:r>
            <w:r>
              <w:rPr>
                <w:b/>
                <w:sz w:val="20"/>
                <w:szCs w:val="20"/>
              </w:rPr>
              <w:t>,</w:t>
            </w:r>
          </w:p>
          <w:p w:rsidR="002B64F6" w:rsidRDefault="002B64F6" w:rsidP="00E37355">
            <w:pPr>
              <w:spacing w:line="276" w:lineRule="auto"/>
              <w:jc w:val="center"/>
              <w:rPr>
                <w:b/>
                <w:sz w:val="20"/>
                <w:szCs w:val="20"/>
              </w:rPr>
            </w:pPr>
            <w:r>
              <w:rPr>
                <w:b/>
                <w:sz w:val="20"/>
                <w:szCs w:val="20"/>
              </w:rPr>
              <w:t>цена за ед.,</w:t>
            </w:r>
          </w:p>
          <w:p w:rsidR="002B64F6" w:rsidRDefault="002B64F6" w:rsidP="00E37355">
            <w:pPr>
              <w:spacing w:line="276" w:lineRule="auto"/>
              <w:jc w:val="center"/>
              <w:rPr>
                <w:b/>
                <w:sz w:val="20"/>
                <w:szCs w:val="20"/>
              </w:rPr>
            </w:pPr>
            <w:r>
              <w:rPr>
                <w:b/>
                <w:sz w:val="20"/>
                <w:szCs w:val="20"/>
              </w:rPr>
              <w:t>руб.</w:t>
            </w:r>
          </w:p>
        </w:tc>
        <w:tc>
          <w:tcPr>
            <w:tcW w:w="705" w:type="pct"/>
            <w:tcBorders>
              <w:top w:val="single" w:sz="4" w:space="0" w:color="auto"/>
              <w:left w:val="single" w:sz="4" w:space="0" w:color="auto"/>
              <w:bottom w:val="single" w:sz="4" w:space="0" w:color="auto"/>
              <w:right w:val="single" w:sz="4" w:space="0" w:color="auto"/>
            </w:tcBorders>
            <w:vAlign w:val="center"/>
            <w:hideMark/>
          </w:tcPr>
          <w:p w:rsidR="002B64F6" w:rsidRDefault="002B64F6" w:rsidP="00E37355">
            <w:pPr>
              <w:spacing w:line="276" w:lineRule="auto"/>
              <w:jc w:val="center"/>
              <w:rPr>
                <w:b/>
                <w:sz w:val="20"/>
                <w:szCs w:val="20"/>
              </w:rPr>
            </w:pPr>
            <w:r>
              <w:rPr>
                <w:b/>
                <w:color w:val="000000"/>
                <w:sz w:val="20"/>
                <w:szCs w:val="20"/>
              </w:rPr>
              <w:t>Предложение № 2</w:t>
            </w:r>
            <w:r>
              <w:rPr>
                <w:b/>
                <w:sz w:val="20"/>
                <w:szCs w:val="20"/>
              </w:rPr>
              <w:t>,</w:t>
            </w:r>
          </w:p>
          <w:p w:rsidR="002B64F6" w:rsidRDefault="002B64F6" w:rsidP="00E37355">
            <w:pPr>
              <w:spacing w:line="276" w:lineRule="auto"/>
              <w:jc w:val="center"/>
              <w:rPr>
                <w:b/>
                <w:sz w:val="20"/>
                <w:szCs w:val="20"/>
              </w:rPr>
            </w:pPr>
            <w:r>
              <w:rPr>
                <w:b/>
                <w:sz w:val="20"/>
                <w:szCs w:val="20"/>
              </w:rPr>
              <w:t>цена за ед.,</w:t>
            </w:r>
          </w:p>
          <w:p w:rsidR="002B64F6" w:rsidRDefault="002B64F6" w:rsidP="00E37355">
            <w:pPr>
              <w:spacing w:line="276" w:lineRule="auto"/>
              <w:jc w:val="center"/>
              <w:rPr>
                <w:b/>
                <w:sz w:val="20"/>
                <w:szCs w:val="20"/>
              </w:rPr>
            </w:pPr>
            <w:r>
              <w:rPr>
                <w:b/>
                <w:sz w:val="20"/>
                <w:szCs w:val="20"/>
              </w:rPr>
              <w:t>руб.</w:t>
            </w:r>
          </w:p>
        </w:tc>
        <w:tc>
          <w:tcPr>
            <w:tcW w:w="789" w:type="pct"/>
            <w:tcBorders>
              <w:top w:val="single" w:sz="4" w:space="0" w:color="auto"/>
              <w:left w:val="single" w:sz="4" w:space="0" w:color="auto"/>
              <w:bottom w:val="single" w:sz="4" w:space="0" w:color="auto"/>
              <w:right w:val="single" w:sz="4" w:space="0" w:color="auto"/>
            </w:tcBorders>
            <w:vAlign w:val="center"/>
          </w:tcPr>
          <w:p w:rsidR="002B64F6" w:rsidRDefault="002B64F6" w:rsidP="00E37355">
            <w:pPr>
              <w:spacing w:line="276" w:lineRule="auto"/>
              <w:jc w:val="center"/>
              <w:rPr>
                <w:b/>
                <w:sz w:val="20"/>
                <w:szCs w:val="20"/>
              </w:rPr>
            </w:pPr>
            <w:r>
              <w:rPr>
                <w:b/>
                <w:sz w:val="20"/>
                <w:szCs w:val="20"/>
              </w:rPr>
              <w:t>Источник № 3, цена за ед, руб</w:t>
            </w:r>
          </w:p>
        </w:tc>
        <w:tc>
          <w:tcPr>
            <w:tcW w:w="789" w:type="pct"/>
            <w:tcBorders>
              <w:top w:val="single" w:sz="4" w:space="0" w:color="auto"/>
              <w:left w:val="single" w:sz="4" w:space="0" w:color="auto"/>
              <w:bottom w:val="single" w:sz="4" w:space="0" w:color="auto"/>
              <w:right w:val="single" w:sz="4" w:space="0" w:color="auto"/>
            </w:tcBorders>
            <w:vAlign w:val="center"/>
            <w:hideMark/>
          </w:tcPr>
          <w:p w:rsidR="002B64F6" w:rsidRDefault="002B64F6" w:rsidP="00E37355">
            <w:pPr>
              <w:spacing w:line="276" w:lineRule="auto"/>
              <w:jc w:val="center"/>
              <w:rPr>
                <w:b/>
                <w:sz w:val="20"/>
                <w:szCs w:val="20"/>
              </w:rPr>
            </w:pPr>
            <w:r>
              <w:rPr>
                <w:b/>
                <w:sz w:val="20"/>
                <w:szCs w:val="20"/>
              </w:rPr>
              <w:t>Средняя цена за ед., руб.</w:t>
            </w:r>
          </w:p>
        </w:tc>
      </w:tr>
      <w:tr w:rsidR="002B64F6" w:rsidTr="00E37355">
        <w:trPr>
          <w:trHeight w:val="270"/>
        </w:trPr>
        <w:tc>
          <w:tcPr>
            <w:tcW w:w="205" w:type="pct"/>
            <w:tcBorders>
              <w:top w:val="nil"/>
              <w:left w:val="single" w:sz="4" w:space="0" w:color="auto"/>
              <w:bottom w:val="single" w:sz="4" w:space="0" w:color="auto"/>
              <w:right w:val="single" w:sz="4" w:space="0" w:color="auto"/>
            </w:tcBorders>
            <w:noWrap/>
            <w:vAlign w:val="center"/>
            <w:hideMark/>
          </w:tcPr>
          <w:p w:rsidR="002B64F6" w:rsidRDefault="002B64F6" w:rsidP="00E37355">
            <w:pPr>
              <w:spacing w:line="276" w:lineRule="auto"/>
              <w:jc w:val="center"/>
            </w:pPr>
            <w:r>
              <w:t>1</w:t>
            </w:r>
          </w:p>
        </w:tc>
        <w:tc>
          <w:tcPr>
            <w:tcW w:w="954" w:type="pct"/>
            <w:tcBorders>
              <w:top w:val="nil"/>
              <w:left w:val="nil"/>
              <w:bottom w:val="single" w:sz="4" w:space="0" w:color="auto"/>
              <w:right w:val="single" w:sz="4" w:space="0" w:color="auto"/>
            </w:tcBorders>
            <w:vAlign w:val="center"/>
            <w:hideMark/>
          </w:tcPr>
          <w:p w:rsidR="002B64F6" w:rsidRDefault="002B64F6" w:rsidP="00E37355">
            <w:pPr>
              <w:spacing w:line="276" w:lineRule="auto"/>
              <w:jc w:val="center"/>
            </w:pPr>
            <w:r>
              <w:t>Оказание услуг связи по передаче данных</w:t>
            </w:r>
          </w:p>
        </w:tc>
        <w:tc>
          <w:tcPr>
            <w:tcW w:w="490" w:type="pct"/>
            <w:tcBorders>
              <w:top w:val="nil"/>
              <w:left w:val="nil"/>
              <w:bottom w:val="single" w:sz="4" w:space="0" w:color="auto"/>
              <w:right w:val="single" w:sz="4" w:space="0" w:color="auto"/>
            </w:tcBorders>
            <w:vAlign w:val="center"/>
            <w:hideMark/>
          </w:tcPr>
          <w:p w:rsidR="002B64F6" w:rsidRDefault="002B64F6" w:rsidP="00E37355">
            <w:pPr>
              <w:spacing w:line="276" w:lineRule="auto"/>
              <w:jc w:val="center"/>
            </w:pPr>
            <w:r>
              <w:t>Усл. ед.</w:t>
            </w:r>
          </w:p>
        </w:tc>
        <w:tc>
          <w:tcPr>
            <w:tcW w:w="314" w:type="pct"/>
            <w:tcBorders>
              <w:top w:val="nil"/>
              <w:left w:val="nil"/>
              <w:bottom w:val="single" w:sz="4" w:space="0" w:color="auto"/>
              <w:right w:val="single" w:sz="4" w:space="0" w:color="auto"/>
            </w:tcBorders>
            <w:vAlign w:val="center"/>
            <w:hideMark/>
          </w:tcPr>
          <w:p w:rsidR="002B64F6" w:rsidRDefault="002B64F6" w:rsidP="00E37355">
            <w:pPr>
              <w:spacing w:line="276" w:lineRule="auto"/>
              <w:jc w:val="center"/>
            </w:pPr>
            <w:r>
              <w:t>1</w:t>
            </w:r>
          </w:p>
        </w:tc>
        <w:tc>
          <w:tcPr>
            <w:tcW w:w="754" w:type="pct"/>
            <w:tcBorders>
              <w:top w:val="nil"/>
              <w:left w:val="nil"/>
              <w:bottom w:val="single" w:sz="4" w:space="0" w:color="auto"/>
              <w:right w:val="single" w:sz="4" w:space="0" w:color="auto"/>
            </w:tcBorders>
            <w:noWrap/>
            <w:vAlign w:val="center"/>
            <w:hideMark/>
          </w:tcPr>
          <w:p w:rsidR="002B64F6" w:rsidRDefault="002B64F6" w:rsidP="00E37355">
            <w:pPr>
              <w:spacing w:line="276" w:lineRule="auto"/>
              <w:jc w:val="center"/>
            </w:pPr>
            <w:r>
              <w:rPr>
                <w:bCs/>
              </w:rPr>
              <w:t>420000</w:t>
            </w:r>
          </w:p>
        </w:tc>
        <w:tc>
          <w:tcPr>
            <w:tcW w:w="705" w:type="pct"/>
            <w:tcBorders>
              <w:top w:val="single" w:sz="4" w:space="0" w:color="auto"/>
              <w:left w:val="single" w:sz="4" w:space="0" w:color="auto"/>
              <w:bottom w:val="single" w:sz="4" w:space="0" w:color="auto"/>
              <w:right w:val="single" w:sz="4" w:space="0" w:color="auto"/>
            </w:tcBorders>
            <w:noWrap/>
            <w:vAlign w:val="center"/>
            <w:hideMark/>
          </w:tcPr>
          <w:p w:rsidR="002B64F6" w:rsidRPr="00520238" w:rsidRDefault="002B64F6" w:rsidP="00E37355">
            <w:pPr>
              <w:spacing w:line="276" w:lineRule="auto"/>
              <w:jc w:val="center"/>
            </w:pPr>
            <w:r w:rsidRPr="00520238">
              <w:t>453615,6</w:t>
            </w:r>
          </w:p>
        </w:tc>
        <w:tc>
          <w:tcPr>
            <w:tcW w:w="789" w:type="pct"/>
            <w:tcBorders>
              <w:top w:val="nil"/>
              <w:left w:val="single" w:sz="4" w:space="0" w:color="auto"/>
              <w:bottom w:val="single" w:sz="4" w:space="0" w:color="auto"/>
              <w:right w:val="single" w:sz="4" w:space="0" w:color="auto"/>
            </w:tcBorders>
            <w:vAlign w:val="center"/>
          </w:tcPr>
          <w:p w:rsidR="002B64F6" w:rsidRPr="00520238" w:rsidRDefault="002B64F6" w:rsidP="00E37355">
            <w:pPr>
              <w:spacing w:line="276" w:lineRule="auto"/>
              <w:jc w:val="center"/>
            </w:pPr>
            <w:r w:rsidRPr="00C62BBF">
              <w:t>472589,45</w:t>
            </w:r>
          </w:p>
        </w:tc>
        <w:tc>
          <w:tcPr>
            <w:tcW w:w="789" w:type="pct"/>
            <w:tcBorders>
              <w:top w:val="nil"/>
              <w:left w:val="single" w:sz="4" w:space="0" w:color="auto"/>
              <w:bottom w:val="single" w:sz="4" w:space="0" w:color="auto"/>
              <w:right w:val="single" w:sz="4" w:space="0" w:color="auto"/>
            </w:tcBorders>
            <w:noWrap/>
            <w:vAlign w:val="center"/>
            <w:hideMark/>
          </w:tcPr>
          <w:p w:rsidR="002B64F6" w:rsidRPr="00520238" w:rsidRDefault="002B64F6" w:rsidP="00E37355">
            <w:pPr>
              <w:spacing w:line="276" w:lineRule="auto"/>
              <w:jc w:val="center"/>
              <w:rPr>
                <w:color w:val="000000"/>
                <w:sz w:val="20"/>
                <w:szCs w:val="20"/>
              </w:rPr>
            </w:pPr>
            <w:r w:rsidRPr="00C62BBF">
              <w:t>448735,02</w:t>
            </w:r>
          </w:p>
        </w:tc>
      </w:tr>
    </w:tbl>
    <w:p w:rsidR="002B64F6" w:rsidRDefault="002B64F6" w:rsidP="002B64F6">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2B64F6" w:rsidRDefault="002B64F6" w:rsidP="002B64F6">
      <w:pPr>
        <w:ind w:firstLine="709"/>
        <w:jc w:val="both"/>
        <w:rPr>
          <w:bCs/>
        </w:rPr>
      </w:pPr>
      <w:r>
        <w:rPr>
          <w:bCs/>
        </w:rPr>
        <w:t>Коэффициент вариации цены определяется по следующей формуле:</w:t>
      </w:r>
    </w:p>
    <w:p w:rsidR="002B64F6" w:rsidRDefault="002B64F6" w:rsidP="002B64F6">
      <w:pPr>
        <w:ind w:firstLine="709"/>
        <w:jc w:val="both"/>
        <w:rPr>
          <w:position w:val="-28"/>
        </w:rPr>
      </w:pPr>
      <w:r>
        <w:rPr>
          <w:noProof/>
          <w:position w:val="-28"/>
        </w:rPr>
        <w:drawing>
          <wp:inline distT="0" distB="0" distL="0" distR="0" wp14:anchorId="401EDA3F" wp14:editId="7AA7865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2B64F6" w:rsidRDefault="002B64F6" w:rsidP="002B64F6">
      <w:pPr>
        <w:ind w:firstLine="709"/>
        <w:jc w:val="both"/>
        <w:rPr>
          <w:bCs/>
        </w:rPr>
      </w:pPr>
      <w:r>
        <w:rPr>
          <w:bCs/>
        </w:rPr>
        <w:t>где:</w:t>
      </w:r>
    </w:p>
    <w:p w:rsidR="002B64F6" w:rsidRDefault="002B64F6" w:rsidP="002B64F6">
      <w:pPr>
        <w:ind w:firstLine="709"/>
        <w:jc w:val="both"/>
        <w:rPr>
          <w:bCs/>
        </w:rPr>
      </w:pPr>
      <w:r>
        <w:rPr>
          <w:bCs/>
        </w:rPr>
        <w:t>V - коэффициент вариации;</w:t>
      </w:r>
    </w:p>
    <w:p w:rsidR="002B64F6" w:rsidRDefault="002B64F6" w:rsidP="002B64F6">
      <w:pPr>
        <w:ind w:firstLine="709"/>
        <w:jc w:val="both"/>
        <w:rPr>
          <w:bCs/>
        </w:rPr>
      </w:pPr>
      <w:r>
        <w:rPr>
          <w:noProof/>
          <w:position w:val="-26"/>
        </w:rPr>
        <w:drawing>
          <wp:inline distT="0" distB="0" distL="0" distR="0" wp14:anchorId="07D8ACB1" wp14:editId="1E65BF12">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2B64F6" w:rsidRDefault="002B64F6" w:rsidP="002B64F6">
      <w:pPr>
        <w:ind w:firstLine="709"/>
        <w:jc w:val="both"/>
        <w:rPr>
          <w:bCs/>
        </w:rPr>
      </w:pPr>
      <w:r>
        <w:rPr>
          <w:bCs/>
        </w:rPr>
        <w:t xml:space="preserve"> </w:t>
      </w:r>
      <w:r>
        <w:rPr>
          <w:noProof/>
          <w:position w:val="-12"/>
        </w:rPr>
        <w:drawing>
          <wp:inline distT="0" distB="0" distL="0" distR="0" wp14:anchorId="405FD4EE" wp14:editId="37787B9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2B64F6" w:rsidRDefault="002B64F6" w:rsidP="002B64F6">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2B64F6" w:rsidRDefault="002B64F6" w:rsidP="002B64F6">
      <w:pPr>
        <w:ind w:firstLine="709"/>
        <w:jc w:val="both"/>
        <w:rPr>
          <w:bCs/>
        </w:rPr>
      </w:pPr>
      <w:r>
        <w:rPr>
          <w:bCs/>
        </w:rPr>
        <w:t>n - количество значений, используемых в расчете.</w:t>
      </w:r>
    </w:p>
    <w:p w:rsidR="002B64F6" w:rsidRDefault="002B64F6" w:rsidP="002B64F6">
      <w:pPr>
        <w:ind w:firstLine="709"/>
        <w:jc w:val="both"/>
        <w:rPr>
          <w:bCs/>
        </w:rPr>
      </w:pPr>
    </w:p>
    <w:p w:rsidR="002B64F6" w:rsidRDefault="002B64F6" w:rsidP="002B64F6">
      <w:pPr>
        <w:ind w:firstLine="709"/>
      </w:pPr>
      <w:r>
        <w:t xml:space="preserve">Средняя арифметическая величина цены услуги – </w:t>
      </w:r>
      <w:r w:rsidRPr="00C62BBF">
        <w:t>448735,02</w:t>
      </w:r>
    </w:p>
    <w:p w:rsidR="002B64F6" w:rsidRDefault="002B64F6" w:rsidP="002B64F6">
      <w:pPr>
        <w:ind w:firstLine="709"/>
      </w:pPr>
      <w:r>
        <w:t xml:space="preserve">Среднее квадратичное отклонение – </w:t>
      </w:r>
      <w:r w:rsidRPr="00C62BBF">
        <w:t>26632,27</w:t>
      </w:r>
    </w:p>
    <w:p w:rsidR="002B64F6" w:rsidRDefault="002B64F6" w:rsidP="002B64F6"/>
    <w:p w:rsidR="002B64F6" w:rsidRDefault="002B64F6" w:rsidP="002B64F6">
      <w:pPr>
        <w:ind w:firstLine="709"/>
      </w:pPr>
      <w:r>
        <w:t xml:space="preserve">V = </w:t>
      </w:r>
      <w:r w:rsidRPr="00C62BBF">
        <w:t>26632,27</w:t>
      </w:r>
      <w:r>
        <w:t>/</w:t>
      </w:r>
      <w:r w:rsidRPr="00C62BBF">
        <w:t>448735,02</w:t>
      </w:r>
      <w:r>
        <w:t>*100%  = 5,93 %</w:t>
      </w:r>
    </w:p>
    <w:p w:rsidR="002B64F6" w:rsidRDefault="002B64F6" w:rsidP="002B64F6">
      <w:pPr>
        <w:widowControl w:val="0"/>
        <w:autoSpaceDE w:val="0"/>
        <w:autoSpaceDN w:val="0"/>
        <w:adjustRightInd w:val="0"/>
        <w:ind w:firstLine="720"/>
        <w:jc w:val="both"/>
      </w:pPr>
      <w:r>
        <w:t>Коэффициент вариации –</w:t>
      </w:r>
      <w:r>
        <w:rPr>
          <w:b/>
        </w:rPr>
        <w:t xml:space="preserve"> 5,44 </w:t>
      </w:r>
      <w:r>
        <w:t>- совокупность цен принимается однородной.</w:t>
      </w:r>
    </w:p>
    <w:p w:rsidR="002B64F6" w:rsidRDefault="002B64F6" w:rsidP="002B64F6">
      <w:pPr>
        <w:ind w:firstLine="709"/>
        <w:jc w:val="both"/>
        <w:rPr>
          <w:bCs/>
        </w:rPr>
      </w:pPr>
      <w:r>
        <w:rPr>
          <w:bCs/>
        </w:rPr>
        <w:t xml:space="preserve">Учитывая сумму выделенных лимитов на данную закупку, за начальную (максимальную) цену контракта принимается </w:t>
      </w:r>
      <w:r w:rsidRPr="00520238">
        <w:t>420000 (четыреста двадцать</w:t>
      </w:r>
      <w:r>
        <w:t xml:space="preserve"> тысяч</w:t>
      </w:r>
      <w:r w:rsidRPr="00520238">
        <w:t>) ру</w:t>
      </w:r>
      <w:r>
        <w:t>блей 00 копеек.</w:t>
      </w:r>
    </w:p>
    <w:p w:rsidR="002B64F6" w:rsidRDefault="002B64F6" w:rsidP="002B64F6">
      <w:pPr>
        <w:rPr>
          <w:bCs/>
        </w:rPr>
      </w:pPr>
    </w:p>
    <w:p w:rsidR="002B64F6" w:rsidRDefault="002B64F6" w:rsidP="002B64F6">
      <w:pPr>
        <w:rPr>
          <w:bCs/>
        </w:rPr>
      </w:pPr>
    </w:p>
    <w:p w:rsidR="002B64F6" w:rsidRDefault="002B64F6" w:rsidP="002B64F6">
      <w:pPr>
        <w:rPr>
          <w:bCs/>
        </w:rPr>
      </w:pPr>
      <w:r>
        <w:rPr>
          <w:bCs/>
        </w:rPr>
        <w:t>Дата составления: 28.11.2016.</w:t>
      </w:r>
    </w:p>
    <w:p w:rsidR="002B64F6" w:rsidRDefault="002B64F6" w:rsidP="002B64F6">
      <w:pPr>
        <w:rPr>
          <w:bCs/>
        </w:rPr>
      </w:pPr>
    </w:p>
    <w:p w:rsidR="002B64F6" w:rsidRDefault="002B64F6" w:rsidP="002B64F6">
      <w:pPr>
        <w:rPr>
          <w:bCs/>
        </w:rPr>
      </w:pPr>
      <w:r>
        <w:rPr>
          <w:bCs/>
        </w:rPr>
        <w:t>*</w:t>
      </w:r>
      <w:r w:rsidRPr="0047195C">
        <w:rPr>
          <w:bCs/>
        </w:rPr>
        <w:t>С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FA290B" w:rsidRDefault="00FA290B" w:rsidP="00AE69D7">
      <w:pPr>
        <w:pStyle w:val="aff"/>
        <w:spacing w:after="240"/>
        <w:rPr>
          <w:sz w:val="28"/>
          <w:szCs w:val="28"/>
        </w:rPr>
      </w:pPr>
    </w:p>
    <w:p w:rsidR="00C57EC3" w:rsidRPr="00AE69D7" w:rsidRDefault="00C57EC3" w:rsidP="00AE69D7">
      <w:pPr>
        <w:pStyle w:val="aff"/>
        <w:spacing w:after="240"/>
        <w:rPr>
          <w:sz w:val="28"/>
          <w:szCs w:val="28"/>
        </w:rPr>
      </w:pPr>
      <w:r w:rsidRPr="00AE69D7">
        <w:rPr>
          <w:sz w:val="28"/>
          <w:szCs w:val="28"/>
        </w:rPr>
        <w:lastRenderedPageBreak/>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D57B5" w:rsidRPr="00953167" w:rsidRDefault="009D57B5" w:rsidP="009D57B5">
      <w:pPr>
        <w:widowControl w:val="0"/>
        <w:numPr>
          <w:ilvl w:val="0"/>
          <w:numId w:val="56"/>
        </w:numPr>
        <w:jc w:val="both"/>
        <w:outlineLvl w:val="0"/>
        <w:rPr>
          <w:b/>
          <w:bCs/>
          <w:color w:val="000000"/>
          <w:kern w:val="28"/>
          <w:lang w:bidi="ru-RU"/>
        </w:rPr>
      </w:pPr>
      <w:r w:rsidRPr="00953167">
        <w:rPr>
          <w:b/>
          <w:bCs/>
          <w:color w:val="000000"/>
          <w:kern w:val="28"/>
          <w:lang w:bidi="ru-RU"/>
        </w:rPr>
        <w:t>Общие положения</w:t>
      </w:r>
    </w:p>
    <w:p w:rsidR="00DE7DB2" w:rsidRPr="00DE7DB2" w:rsidRDefault="009D57B5" w:rsidP="00DE7DB2">
      <w:pPr>
        <w:jc w:val="both"/>
      </w:pPr>
      <w:r w:rsidRPr="00953167">
        <w:rPr>
          <w:bCs/>
          <w:color w:val="000000"/>
          <w:lang w:bidi="ru-RU"/>
        </w:rPr>
        <w:t xml:space="preserve">Объектом закупки </w:t>
      </w:r>
      <w:r w:rsidR="00DE7DB2">
        <w:rPr>
          <w:bCs/>
          <w:color w:val="000000"/>
          <w:lang w:bidi="ru-RU"/>
        </w:rPr>
        <w:t>является о</w:t>
      </w:r>
      <w:r w:rsidR="004E257B" w:rsidRPr="00920E7E">
        <w:t>казание услуг</w:t>
      </w:r>
      <w:r w:rsidR="00DE7DB2" w:rsidRPr="00DE7DB2">
        <w:t xml:space="preserve"> по передаче данных (</w:t>
      </w:r>
      <w:r w:rsidR="005C30F6">
        <w:t>с использованием</w:t>
      </w:r>
      <w:r w:rsidR="00DE7DB2" w:rsidRPr="00DE7DB2">
        <w:t xml:space="preserve"> выделенных каналов связи (</w:t>
      </w:r>
      <w:r w:rsidR="00DE7DB2" w:rsidRPr="00DE7DB2">
        <w:rPr>
          <w:lang w:val="en-US"/>
        </w:rPr>
        <w:t>VPN</w:t>
      </w:r>
      <w:r w:rsidR="00DE7DB2" w:rsidRPr="00DE7DB2">
        <w:t>)</w:t>
      </w:r>
      <w:r w:rsidR="00DE7DB2">
        <w:t>;</w:t>
      </w:r>
    </w:p>
    <w:p w:rsidR="00A97E34" w:rsidRDefault="004E257B" w:rsidP="00A97E34">
      <w:pPr>
        <w:widowControl w:val="0"/>
        <w:numPr>
          <w:ilvl w:val="0"/>
          <w:numId w:val="56"/>
        </w:numPr>
        <w:spacing w:after="120"/>
        <w:contextualSpacing/>
        <w:jc w:val="both"/>
        <w:rPr>
          <w:b/>
          <w:bCs/>
          <w:color w:val="000000"/>
          <w:lang w:bidi="ru-RU"/>
        </w:rPr>
      </w:pPr>
      <w:r>
        <w:rPr>
          <w:b/>
          <w:bCs/>
          <w:color w:val="000000"/>
          <w:lang w:bidi="ru-RU"/>
        </w:rPr>
        <w:t>Срок оказания услуг</w:t>
      </w:r>
      <w:r w:rsidR="009D57B5" w:rsidRPr="00953167">
        <w:rPr>
          <w:b/>
          <w:bCs/>
          <w:color w:val="000000"/>
          <w:lang w:bidi="ru-RU"/>
        </w:rPr>
        <w:t>:</w:t>
      </w:r>
      <w:r>
        <w:rPr>
          <w:b/>
          <w:bCs/>
          <w:color w:val="000000"/>
          <w:lang w:bidi="ru-RU"/>
        </w:rPr>
        <w:t xml:space="preserve"> </w:t>
      </w:r>
      <w:r w:rsidR="00A97E34" w:rsidRPr="00287E5F">
        <w:t xml:space="preserve">с </w:t>
      </w:r>
      <w:r w:rsidR="00A97E34">
        <w:t>01.0</w:t>
      </w:r>
      <w:r w:rsidR="00937675">
        <w:t>1</w:t>
      </w:r>
      <w:r w:rsidR="00A97E34" w:rsidRPr="00287E5F">
        <w:t>.201</w:t>
      </w:r>
      <w:r w:rsidR="00937675">
        <w:t>7</w:t>
      </w:r>
      <w:r w:rsidR="00A97E34">
        <w:t xml:space="preserve"> </w:t>
      </w:r>
      <w:r w:rsidR="003A1FD3">
        <w:t xml:space="preserve">по </w:t>
      </w:r>
      <w:r w:rsidR="00937675">
        <w:t>31.03</w:t>
      </w:r>
      <w:r w:rsidR="00A97E34" w:rsidRPr="00287E5F">
        <w:t>.201</w:t>
      </w:r>
      <w:r w:rsidR="00937675">
        <w:t>7</w:t>
      </w:r>
      <w:r w:rsidR="00A97E34" w:rsidRPr="00287E5F">
        <w:t xml:space="preserve"> (24 часа в сутки, 7 дней в неделю)</w:t>
      </w:r>
      <w:r w:rsidR="003A1FD3">
        <w:t>.</w:t>
      </w:r>
    </w:p>
    <w:p w:rsidR="00DE7DB2" w:rsidRPr="00A97E34" w:rsidRDefault="004E257B" w:rsidP="00A97E34">
      <w:pPr>
        <w:widowControl w:val="0"/>
        <w:numPr>
          <w:ilvl w:val="0"/>
          <w:numId w:val="56"/>
        </w:numPr>
        <w:spacing w:after="120"/>
        <w:contextualSpacing/>
        <w:jc w:val="both"/>
        <w:rPr>
          <w:b/>
          <w:bCs/>
          <w:color w:val="000000"/>
          <w:lang w:bidi="ru-RU"/>
        </w:rPr>
      </w:pPr>
      <w:r w:rsidRPr="00A97E34">
        <w:rPr>
          <w:bCs/>
          <w:color w:val="000000"/>
          <w:lang w:bidi="ru-RU"/>
        </w:rPr>
        <w:t xml:space="preserve"> </w:t>
      </w:r>
      <w:r w:rsidRPr="00A97E34">
        <w:rPr>
          <w:b/>
          <w:bCs/>
          <w:color w:val="000000"/>
          <w:lang w:bidi="ru-RU"/>
        </w:rPr>
        <w:t>Место оказания услуг</w:t>
      </w:r>
      <w:r w:rsidR="009D57B5" w:rsidRPr="00A97E34">
        <w:rPr>
          <w:b/>
          <w:bCs/>
          <w:color w:val="000000"/>
          <w:lang w:bidi="ru-RU"/>
        </w:rPr>
        <w:t>:</w:t>
      </w:r>
      <w:r w:rsidR="007D3890" w:rsidRPr="00A97E34">
        <w:rPr>
          <w:b/>
          <w:bCs/>
          <w:color w:val="000000"/>
          <w:lang w:bidi="ru-RU"/>
        </w:rPr>
        <w:t xml:space="preserve"> </w:t>
      </w:r>
      <w:r w:rsidR="00A97E34">
        <w:t xml:space="preserve">адреса оказания услуг указаны в </w:t>
      </w:r>
      <w:r w:rsidR="00DE7DB2" w:rsidRPr="00A97E34">
        <w:t>таблице №1.</w:t>
      </w:r>
    </w:p>
    <w:p w:rsidR="00DE7DB2" w:rsidRPr="00DE7DB2" w:rsidRDefault="00DE7DB2" w:rsidP="00DE7DB2">
      <w:pPr>
        <w:jc w:val="both"/>
      </w:pPr>
      <w:r w:rsidRPr="00DE7DB2">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DE7DB2" w:rsidRPr="00DE7DB2" w:rsidTr="00063BEA">
        <w:trPr>
          <w:trHeight w:val="268"/>
          <w:jc w:val="center"/>
        </w:trPr>
        <w:tc>
          <w:tcPr>
            <w:tcW w:w="709" w:type="dxa"/>
            <w:vMerge w:val="restart"/>
          </w:tcPr>
          <w:p w:rsidR="00DE7DB2" w:rsidRPr="00DE7DB2" w:rsidRDefault="00DE7DB2" w:rsidP="00DE7DB2">
            <w:pPr>
              <w:jc w:val="center"/>
              <w:rPr>
                <w:b/>
              </w:rPr>
            </w:pPr>
            <w:r w:rsidRPr="00DE7DB2">
              <w:rPr>
                <w:b/>
              </w:rPr>
              <w:t>№</w:t>
            </w:r>
          </w:p>
        </w:tc>
        <w:tc>
          <w:tcPr>
            <w:tcW w:w="5387" w:type="dxa"/>
            <w:vMerge w:val="restart"/>
          </w:tcPr>
          <w:p w:rsidR="00DE7DB2" w:rsidRPr="00DE7DB2" w:rsidRDefault="00DE7DB2" w:rsidP="00DE7DB2">
            <w:pPr>
              <w:jc w:val="center"/>
              <w:rPr>
                <w:b/>
              </w:rPr>
            </w:pPr>
            <w:r w:rsidRPr="00DE7DB2">
              <w:rPr>
                <w:b/>
              </w:rPr>
              <w:t>Адреса районных прокуратур</w:t>
            </w:r>
          </w:p>
        </w:tc>
        <w:tc>
          <w:tcPr>
            <w:tcW w:w="3596" w:type="dxa"/>
            <w:gridSpan w:val="2"/>
          </w:tcPr>
          <w:p w:rsidR="00DE7DB2" w:rsidRPr="00DE7DB2" w:rsidRDefault="00DE7DB2" w:rsidP="00DE7DB2">
            <w:pPr>
              <w:jc w:val="center"/>
              <w:rPr>
                <w:b/>
              </w:rPr>
            </w:pPr>
            <w:r w:rsidRPr="00DE7DB2">
              <w:rPr>
                <w:b/>
              </w:rPr>
              <w:t>Скорость не менее, Мбит/с:</w:t>
            </w:r>
          </w:p>
        </w:tc>
      </w:tr>
      <w:tr w:rsidR="00DE7DB2" w:rsidRPr="00DE7DB2" w:rsidTr="00063BEA">
        <w:trPr>
          <w:trHeight w:val="70"/>
          <w:jc w:val="center"/>
        </w:trPr>
        <w:tc>
          <w:tcPr>
            <w:tcW w:w="709" w:type="dxa"/>
            <w:vMerge/>
          </w:tcPr>
          <w:p w:rsidR="00DE7DB2" w:rsidRPr="00DE7DB2" w:rsidRDefault="00DE7DB2" w:rsidP="00DE7DB2">
            <w:pPr>
              <w:jc w:val="center"/>
            </w:pPr>
          </w:p>
        </w:tc>
        <w:tc>
          <w:tcPr>
            <w:tcW w:w="5387" w:type="dxa"/>
            <w:vMerge/>
          </w:tcPr>
          <w:p w:rsidR="00DE7DB2" w:rsidRPr="00DE7DB2" w:rsidRDefault="00DE7DB2" w:rsidP="00DE7DB2">
            <w:pPr>
              <w:jc w:val="both"/>
            </w:pPr>
          </w:p>
        </w:tc>
        <w:tc>
          <w:tcPr>
            <w:tcW w:w="2126" w:type="dxa"/>
            <w:vAlign w:val="bottom"/>
          </w:tcPr>
          <w:p w:rsidR="00DE7DB2" w:rsidRPr="00DE7DB2" w:rsidRDefault="00DE7DB2" w:rsidP="00DE7DB2">
            <w:pPr>
              <w:jc w:val="center"/>
            </w:pPr>
            <w:r w:rsidRPr="00DE7DB2">
              <w:rPr>
                <w:b/>
              </w:rPr>
              <w:t>входящая</w:t>
            </w:r>
          </w:p>
        </w:tc>
        <w:tc>
          <w:tcPr>
            <w:tcW w:w="1470" w:type="dxa"/>
          </w:tcPr>
          <w:p w:rsidR="00DE7DB2" w:rsidRPr="00DE7DB2" w:rsidRDefault="00DE7DB2" w:rsidP="00DE7DB2">
            <w:pPr>
              <w:jc w:val="center"/>
            </w:pPr>
            <w:r w:rsidRPr="00DE7DB2">
              <w:rPr>
                <w:b/>
              </w:rPr>
              <w:t>исходящая</w:t>
            </w:r>
          </w:p>
        </w:tc>
      </w:tr>
      <w:tr w:rsidR="00DE7DB2" w:rsidRPr="00DE7DB2" w:rsidTr="00063BEA">
        <w:trPr>
          <w:trHeight w:val="273"/>
          <w:jc w:val="center"/>
        </w:trPr>
        <w:tc>
          <w:tcPr>
            <w:tcW w:w="709" w:type="dxa"/>
          </w:tcPr>
          <w:p w:rsidR="00DE7DB2" w:rsidRPr="00DE7DB2" w:rsidRDefault="00DE7DB2" w:rsidP="00DE7DB2">
            <w:pPr>
              <w:jc w:val="center"/>
            </w:pPr>
            <w:r w:rsidRPr="00DE7DB2">
              <w:t>1</w:t>
            </w:r>
          </w:p>
        </w:tc>
        <w:tc>
          <w:tcPr>
            <w:tcW w:w="5387" w:type="dxa"/>
          </w:tcPr>
          <w:p w:rsidR="00DE7DB2" w:rsidRPr="00DE7DB2" w:rsidRDefault="00DE7DB2" w:rsidP="00DE7DB2">
            <w:pPr>
              <w:jc w:val="both"/>
            </w:pPr>
            <w:r w:rsidRPr="00DE7DB2">
              <w:t>г. Архангельск, пр. Новгородский, д. 15</w:t>
            </w:r>
          </w:p>
        </w:tc>
        <w:tc>
          <w:tcPr>
            <w:tcW w:w="2126" w:type="dxa"/>
            <w:vAlign w:val="bottom"/>
          </w:tcPr>
          <w:p w:rsidR="00DE7DB2" w:rsidRPr="00DE7DB2" w:rsidRDefault="00DE7DB2" w:rsidP="00DE7DB2">
            <w:pPr>
              <w:jc w:val="center"/>
              <w:rPr>
                <w:lang w:val="en-US"/>
              </w:rPr>
            </w:pPr>
            <w:r w:rsidRPr="00DE7DB2">
              <w:rPr>
                <w:lang w:val="en-US"/>
              </w:rPr>
              <w:t>100</w:t>
            </w:r>
          </w:p>
        </w:tc>
        <w:tc>
          <w:tcPr>
            <w:tcW w:w="1470" w:type="dxa"/>
            <w:vAlign w:val="bottom"/>
          </w:tcPr>
          <w:p w:rsidR="00DE7DB2" w:rsidRPr="00DE7DB2" w:rsidRDefault="00DE7DB2" w:rsidP="00DE7DB2">
            <w:pPr>
              <w:jc w:val="center"/>
              <w:rPr>
                <w:lang w:val="en-US"/>
              </w:rPr>
            </w:pPr>
            <w:r w:rsidRPr="00DE7DB2">
              <w:rPr>
                <w:lang w:val="en-US"/>
              </w:rPr>
              <w:t>100</w:t>
            </w:r>
          </w:p>
        </w:tc>
      </w:tr>
      <w:tr w:rsidR="00DE7DB2" w:rsidRPr="00DE7DB2" w:rsidTr="00063BEA">
        <w:trPr>
          <w:trHeight w:val="273"/>
          <w:jc w:val="center"/>
        </w:trPr>
        <w:tc>
          <w:tcPr>
            <w:tcW w:w="709" w:type="dxa"/>
          </w:tcPr>
          <w:p w:rsidR="00DE7DB2" w:rsidRPr="00DE7DB2" w:rsidRDefault="00DE7DB2" w:rsidP="00DE7DB2">
            <w:pPr>
              <w:jc w:val="center"/>
            </w:pPr>
            <w:r w:rsidRPr="00DE7DB2">
              <w:t>2</w:t>
            </w:r>
          </w:p>
        </w:tc>
        <w:tc>
          <w:tcPr>
            <w:tcW w:w="5387" w:type="dxa"/>
          </w:tcPr>
          <w:p w:rsidR="00DE7DB2" w:rsidRPr="00DE7DB2" w:rsidRDefault="00DE7DB2" w:rsidP="00DE7DB2">
            <w:pPr>
              <w:jc w:val="both"/>
            </w:pPr>
            <w:r w:rsidRPr="00DE7DB2">
              <w:t>г. Архангельск, пр. Садовая, д. 11</w:t>
            </w:r>
          </w:p>
        </w:tc>
        <w:tc>
          <w:tcPr>
            <w:tcW w:w="2126" w:type="dxa"/>
            <w:vAlign w:val="bottom"/>
          </w:tcPr>
          <w:p w:rsidR="00DE7DB2" w:rsidRPr="00DE7DB2" w:rsidRDefault="00DE7DB2" w:rsidP="00DE7DB2">
            <w:pPr>
              <w:jc w:val="center"/>
            </w:pPr>
            <w:r w:rsidRPr="00DE7DB2">
              <w:t>100</w:t>
            </w:r>
          </w:p>
        </w:tc>
        <w:tc>
          <w:tcPr>
            <w:tcW w:w="1470" w:type="dxa"/>
            <w:vAlign w:val="bottom"/>
          </w:tcPr>
          <w:p w:rsidR="00DE7DB2" w:rsidRPr="00DE7DB2" w:rsidRDefault="00DE7DB2" w:rsidP="00DE7DB2">
            <w:pPr>
              <w:jc w:val="center"/>
            </w:pPr>
            <w:r w:rsidRPr="00DE7DB2">
              <w:t>100</w:t>
            </w:r>
          </w:p>
        </w:tc>
      </w:tr>
      <w:tr w:rsidR="00DE7DB2" w:rsidRPr="00DE7DB2" w:rsidTr="00063BEA">
        <w:trPr>
          <w:trHeight w:val="273"/>
          <w:jc w:val="center"/>
        </w:trPr>
        <w:tc>
          <w:tcPr>
            <w:tcW w:w="709" w:type="dxa"/>
          </w:tcPr>
          <w:p w:rsidR="00DE7DB2" w:rsidRPr="00DE7DB2" w:rsidRDefault="00DE7DB2" w:rsidP="00DE7DB2">
            <w:pPr>
              <w:jc w:val="center"/>
            </w:pPr>
            <w:r w:rsidRPr="00DE7DB2">
              <w:t>3</w:t>
            </w:r>
          </w:p>
        </w:tc>
        <w:tc>
          <w:tcPr>
            <w:tcW w:w="5387" w:type="dxa"/>
          </w:tcPr>
          <w:p w:rsidR="00DE7DB2" w:rsidRPr="00DE7DB2" w:rsidRDefault="00DE7DB2" w:rsidP="00DE7DB2">
            <w:pPr>
              <w:jc w:val="both"/>
            </w:pPr>
            <w:r w:rsidRPr="00DE7DB2">
              <w:t>г. Архангельск, пр. Никольский, д. 44</w:t>
            </w:r>
          </w:p>
        </w:tc>
        <w:tc>
          <w:tcPr>
            <w:tcW w:w="2126" w:type="dxa"/>
            <w:vAlign w:val="bottom"/>
          </w:tcPr>
          <w:p w:rsidR="00DE7DB2" w:rsidRPr="00DE7DB2" w:rsidRDefault="00DE7DB2" w:rsidP="00DE7DB2">
            <w:pPr>
              <w:jc w:val="center"/>
            </w:pPr>
            <w:r w:rsidRPr="00DE7DB2">
              <w:t>2</w:t>
            </w:r>
          </w:p>
        </w:tc>
        <w:tc>
          <w:tcPr>
            <w:tcW w:w="1470" w:type="dxa"/>
            <w:vAlign w:val="bottom"/>
          </w:tcPr>
          <w:p w:rsidR="00DE7DB2" w:rsidRPr="00DE7DB2" w:rsidRDefault="00DE7DB2" w:rsidP="00DE7DB2">
            <w:pPr>
              <w:jc w:val="center"/>
            </w:pPr>
            <w:r w:rsidRPr="00DE7DB2">
              <w:t>1,5</w:t>
            </w:r>
          </w:p>
        </w:tc>
      </w:tr>
      <w:tr w:rsidR="00DE7DB2" w:rsidRPr="00DE7DB2" w:rsidTr="00063BEA">
        <w:trPr>
          <w:trHeight w:val="273"/>
          <w:jc w:val="center"/>
        </w:trPr>
        <w:tc>
          <w:tcPr>
            <w:tcW w:w="709" w:type="dxa"/>
          </w:tcPr>
          <w:p w:rsidR="00DE7DB2" w:rsidRPr="00DE7DB2" w:rsidRDefault="00DE7DB2" w:rsidP="00DE7DB2">
            <w:pPr>
              <w:jc w:val="center"/>
            </w:pPr>
            <w:r w:rsidRPr="00DE7DB2">
              <w:t>4</w:t>
            </w:r>
          </w:p>
        </w:tc>
        <w:tc>
          <w:tcPr>
            <w:tcW w:w="5387" w:type="dxa"/>
          </w:tcPr>
          <w:p w:rsidR="00DE7DB2" w:rsidRPr="00DE7DB2" w:rsidRDefault="00DE7DB2" w:rsidP="00DE7DB2">
            <w:pPr>
              <w:jc w:val="both"/>
            </w:pPr>
            <w:r w:rsidRPr="00DE7DB2">
              <w:t>г. Новодвинск, ул. Фронтовых бригад, д. 6 б</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73"/>
          <w:jc w:val="center"/>
        </w:trPr>
        <w:tc>
          <w:tcPr>
            <w:tcW w:w="709" w:type="dxa"/>
          </w:tcPr>
          <w:p w:rsidR="00DE7DB2" w:rsidRPr="00DE7DB2" w:rsidRDefault="00DE7DB2" w:rsidP="00DE7DB2">
            <w:pPr>
              <w:jc w:val="center"/>
            </w:pPr>
            <w:r w:rsidRPr="00DE7DB2">
              <w:t>5</w:t>
            </w:r>
          </w:p>
        </w:tc>
        <w:tc>
          <w:tcPr>
            <w:tcW w:w="5387" w:type="dxa"/>
          </w:tcPr>
          <w:p w:rsidR="00DE7DB2" w:rsidRPr="00DE7DB2" w:rsidRDefault="00DE7DB2" w:rsidP="00DE7DB2">
            <w:pPr>
              <w:jc w:val="both"/>
            </w:pPr>
            <w:r w:rsidRPr="00DE7DB2">
              <w:t>г. Северодвинск, ул. Торцева, д. 16</w:t>
            </w:r>
          </w:p>
        </w:tc>
        <w:tc>
          <w:tcPr>
            <w:tcW w:w="2126" w:type="dxa"/>
            <w:vAlign w:val="bottom"/>
          </w:tcPr>
          <w:p w:rsidR="00DE7DB2" w:rsidRPr="00DE7DB2" w:rsidRDefault="00DE7DB2" w:rsidP="00DE7DB2">
            <w:pPr>
              <w:jc w:val="center"/>
              <w:rPr>
                <w:lang w:val="en-US"/>
              </w:rPr>
            </w:pPr>
            <w:r w:rsidRPr="00DE7DB2">
              <w:rPr>
                <w:lang w:val="en-US"/>
              </w:rPr>
              <w:t>2</w:t>
            </w:r>
          </w:p>
        </w:tc>
        <w:tc>
          <w:tcPr>
            <w:tcW w:w="1470" w:type="dxa"/>
            <w:vAlign w:val="bottom"/>
          </w:tcPr>
          <w:p w:rsidR="00DE7DB2" w:rsidRPr="00DE7DB2" w:rsidRDefault="00DE7DB2" w:rsidP="00DE7DB2">
            <w:pPr>
              <w:jc w:val="center"/>
              <w:rPr>
                <w:lang w:val="en-US"/>
              </w:rPr>
            </w:pPr>
            <w:r w:rsidRPr="00DE7DB2">
              <w:rPr>
                <w:lang w:val="en-US"/>
              </w:rPr>
              <w:t>1,5</w:t>
            </w:r>
          </w:p>
        </w:tc>
      </w:tr>
      <w:tr w:rsidR="00DE7DB2" w:rsidRPr="00DE7DB2" w:rsidTr="00063BEA">
        <w:trPr>
          <w:trHeight w:val="288"/>
          <w:jc w:val="center"/>
        </w:trPr>
        <w:tc>
          <w:tcPr>
            <w:tcW w:w="709" w:type="dxa"/>
          </w:tcPr>
          <w:p w:rsidR="00DE7DB2" w:rsidRPr="00DE7DB2" w:rsidRDefault="00DE7DB2" w:rsidP="00DE7DB2">
            <w:pPr>
              <w:jc w:val="center"/>
              <w:rPr>
                <w:lang w:val="en-US"/>
              </w:rPr>
            </w:pPr>
            <w:r w:rsidRPr="00DE7DB2">
              <w:rPr>
                <w:lang w:val="en-US"/>
              </w:rPr>
              <w:t>6</w:t>
            </w:r>
          </w:p>
        </w:tc>
        <w:tc>
          <w:tcPr>
            <w:tcW w:w="5387" w:type="dxa"/>
          </w:tcPr>
          <w:p w:rsidR="00DE7DB2" w:rsidRPr="00DE7DB2" w:rsidRDefault="00DE7DB2" w:rsidP="00DE7DB2">
            <w:pPr>
              <w:jc w:val="both"/>
            </w:pPr>
            <w:r w:rsidRPr="00DE7DB2">
              <w:t>п. Коноша, ул. Советская, д. 15</w:t>
            </w:r>
          </w:p>
        </w:tc>
        <w:tc>
          <w:tcPr>
            <w:tcW w:w="2126" w:type="dxa"/>
            <w:vAlign w:val="bottom"/>
          </w:tcPr>
          <w:p w:rsidR="00DE7DB2" w:rsidRPr="00DE7DB2" w:rsidRDefault="00DE7DB2" w:rsidP="00DE7DB2">
            <w:pPr>
              <w:jc w:val="center"/>
              <w:rPr>
                <w:lang w:val="en-US"/>
              </w:rPr>
            </w:pPr>
            <w:r w:rsidRPr="00DE7DB2">
              <w:rPr>
                <w:lang w:val="en-US"/>
              </w:rPr>
              <w:t>1</w:t>
            </w:r>
          </w:p>
        </w:tc>
        <w:tc>
          <w:tcPr>
            <w:tcW w:w="1470" w:type="dxa"/>
            <w:vAlign w:val="bottom"/>
          </w:tcPr>
          <w:p w:rsidR="00DE7DB2" w:rsidRPr="00DE7DB2" w:rsidRDefault="00DE7DB2" w:rsidP="00DE7DB2">
            <w:pPr>
              <w:jc w:val="center"/>
              <w:rPr>
                <w:lang w:val="en-US"/>
              </w:rPr>
            </w:pPr>
            <w:r w:rsidRPr="00DE7DB2">
              <w:rPr>
                <w:lang w:val="en-US"/>
              </w:rPr>
              <w:t>1</w:t>
            </w:r>
          </w:p>
        </w:tc>
      </w:tr>
      <w:tr w:rsidR="00DE7DB2" w:rsidRPr="00DE7DB2" w:rsidTr="00063BEA">
        <w:trPr>
          <w:trHeight w:val="288"/>
          <w:jc w:val="center"/>
        </w:trPr>
        <w:tc>
          <w:tcPr>
            <w:tcW w:w="709" w:type="dxa"/>
          </w:tcPr>
          <w:p w:rsidR="00DE7DB2" w:rsidRPr="00DE7DB2" w:rsidRDefault="00DE7DB2" w:rsidP="00DE7DB2">
            <w:pPr>
              <w:jc w:val="center"/>
            </w:pPr>
            <w:r w:rsidRPr="00DE7DB2">
              <w:t>7</w:t>
            </w:r>
          </w:p>
        </w:tc>
        <w:tc>
          <w:tcPr>
            <w:tcW w:w="5387" w:type="dxa"/>
          </w:tcPr>
          <w:p w:rsidR="00DE7DB2" w:rsidRPr="00DE7DB2" w:rsidRDefault="00DE7DB2" w:rsidP="00DE7DB2">
            <w:pPr>
              <w:jc w:val="both"/>
            </w:pPr>
            <w:r w:rsidRPr="00DE7DB2">
              <w:t>с. Холмогоры, ул. Ломоносова, д. 69а</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rPr>
                <w:lang w:val="en-US"/>
              </w:rPr>
            </w:pPr>
            <w:r w:rsidRPr="00DE7DB2">
              <w:rPr>
                <w:lang w:val="en-US"/>
              </w:rPr>
              <w:t>8</w:t>
            </w:r>
          </w:p>
        </w:tc>
        <w:tc>
          <w:tcPr>
            <w:tcW w:w="5387" w:type="dxa"/>
          </w:tcPr>
          <w:p w:rsidR="00DE7DB2" w:rsidRPr="00DE7DB2" w:rsidRDefault="00DE7DB2" w:rsidP="00DE7DB2">
            <w:pPr>
              <w:jc w:val="both"/>
            </w:pPr>
            <w:r w:rsidRPr="00DE7DB2">
              <w:t>г. Коряжма, ул. Дыбцына, д. 1</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pPr>
            <w:r w:rsidRPr="00DE7DB2">
              <w:t>9</w:t>
            </w:r>
          </w:p>
        </w:tc>
        <w:tc>
          <w:tcPr>
            <w:tcW w:w="5387" w:type="dxa"/>
          </w:tcPr>
          <w:p w:rsidR="00DE7DB2" w:rsidRPr="00DE7DB2" w:rsidRDefault="00DE7DB2" w:rsidP="001B7860">
            <w:pPr>
              <w:jc w:val="both"/>
            </w:pPr>
            <w:r w:rsidRPr="00DE7DB2">
              <w:t xml:space="preserve">г. Онега, ул. </w:t>
            </w:r>
            <w:r w:rsidR="001B7860">
              <w:t>Гоголя, д. 11</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r w:rsidR="00DE7DB2" w:rsidRPr="00DE7DB2" w:rsidTr="00063BEA">
        <w:trPr>
          <w:trHeight w:val="288"/>
          <w:jc w:val="center"/>
        </w:trPr>
        <w:tc>
          <w:tcPr>
            <w:tcW w:w="709" w:type="dxa"/>
          </w:tcPr>
          <w:p w:rsidR="00DE7DB2" w:rsidRPr="00DE7DB2" w:rsidRDefault="00DE7DB2" w:rsidP="00DE7DB2">
            <w:pPr>
              <w:jc w:val="center"/>
            </w:pPr>
            <w:r w:rsidRPr="00DE7DB2">
              <w:t>10</w:t>
            </w:r>
          </w:p>
        </w:tc>
        <w:tc>
          <w:tcPr>
            <w:tcW w:w="5387" w:type="dxa"/>
          </w:tcPr>
          <w:p w:rsidR="00DE7DB2" w:rsidRPr="00DE7DB2" w:rsidRDefault="002B64F6" w:rsidP="00DE7DB2">
            <w:pPr>
              <w:jc w:val="both"/>
            </w:pPr>
            <w:r>
              <w:t>п</w:t>
            </w:r>
            <w:r w:rsidR="00DE7DB2" w:rsidRPr="00DE7DB2">
              <w:t>. Плесецк, ул. Ленина, д. 22</w:t>
            </w:r>
          </w:p>
        </w:tc>
        <w:tc>
          <w:tcPr>
            <w:tcW w:w="2126" w:type="dxa"/>
            <w:vAlign w:val="bottom"/>
          </w:tcPr>
          <w:p w:rsidR="00DE7DB2" w:rsidRPr="00DE7DB2" w:rsidRDefault="00DE7DB2" w:rsidP="00DE7DB2">
            <w:pPr>
              <w:jc w:val="center"/>
            </w:pPr>
            <w:r w:rsidRPr="00DE7DB2">
              <w:t>1</w:t>
            </w:r>
          </w:p>
        </w:tc>
        <w:tc>
          <w:tcPr>
            <w:tcW w:w="1470" w:type="dxa"/>
            <w:vAlign w:val="bottom"/>
          </w:tcPr>
          <w:p w:rsidR="00DE7DB2" w:rsidRPr="00DE7DB2" w:rsidRDefault="00DE7DB2" w:rsidP="00DE7DB2">
            <w:pPr>
              <w:jc w:val="center"/>
            </w:pPr>
            <w:r w:rsidRPr="00DE7DB2">
              <w:t>1</w:t>
            </w:r>
          </w:p>
        </w:tc>
      </w:tr>
    </w:tbl>
    <w:p w:rsidR="00DE7DB2" w:rsidRDefault="00A97E34" w:rsidP="00DE7DB2">
      <w:pPr>
        <w:spacing w:line="240" w:lineRule="atLeast"/>
        <w:rPr>
          <w:b/>
        </w:rPr>
      </w:pPr>
      <w:r>
        <w:rPr>
          <w:b/>
        </w:rPr>
        <w:t>4</w:t>
      </w:r>
      <w:r w:rsidR="00DE7DB2" w:rsidRPr="00DE7DB2">
        <w:rPr>
          <w:b/>
        </w:rPr>
        <w:t>. Требования к предоставляемым услугам.</w:t>
      </w:r>
    </w:p>
    <w:p w:rsidR="00DE7DB2" w:rsidRDefault="00DE7DB2" w:rsidP="00DE7DB2">
      <w:pPr>
        <w:spacing w:line="240" w:lineRule="atLeast"/>
        <w:ind w:firstLine="851"/>
        <w:jc w:val="both"/>
      </w:pPr>
      <w:r w:rsidRPr="00DE7DB2">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Ethernet. </w:t>
      </w:r>
      <w:r w:rsidRPr="00903AFF">
        <w:t>Организация сети прокуратур должна обеспечить передач</w:t>
      </w:r>
      <w:r>
        <w:t xml:space="preserve">у данных по сетевым протоколам. </w:t>
      </w:r>
      <w:r w:rsidRPr="00903AFF">
        <w:t>Необходимая пропускная способность в каждой точке приведена в таблице №1.</w:t>
      </w:r>
    </w:p>
    <w:p w:rsidR="00DE7DB2" w:rsidRPr="00DE7DB2" w:rsidRDefault="00DE7DB2" w:rsidP="00DE7DB2">
      <w:pPr>
        <w:spacing w:line="240" w:lineRule="atLeast"/>
        <w:ind w:firstLine="851"/>
        <w:jc w:val="both"/>
      </w:pPr>
      <w:r w:rsidRPr="00DE7DB2">
        <w:t>Каналы связи</w:t>
      </w:r>
      <w:r>
        <w:t xml:space="preserve">, используемые для передачи данных </w:t>
      </w:r>
      <w:r w:rsidRPr="00DE7DB2">
        <w:t xml:space="preserve"> должны соответствовать следующим требованиям</w:t>
      </w:r>
      <w: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DE7DB2" w:rsidRPr="00DE7DB2" w:rsidTr="00DE7DB2">
        <w:trPr>
          <w:cantSplit/>
          <w:tblHeader/>
          <w:jc w:val="center"/>
        </w:trPr>
        <w:tc>
          <w:tcPr>
            <w:tcW w:w="675" w:type="dxa"/>
          </w:tcPr>
          <w:p w:rsidR="00DE7DB2" w:rsidRPr="00DE7DB2" w:rsidRDefault="00DE7DB2" w:rsidP="00DE7DB2">
            <w:pPr>
              <w:jc w:val="center"/>
              <w:rPr>
                <w:b/>
              </w:rPr>
            </w:pPr>
            <w:r w:rsidRPr="00DE7DB2">
              <w:rPr>
                <w:b/>
              </w:rPr>
              <w:t>№</w:t>
            </w:r>
          </w:p>
        </w:tc>
        <w:tc>
          <w:tcPr>
            <w:tcW w:w="4905" w:type="dxa"/>
          </w:tcPr>
          <w:p w:rsidR="00DE7DB2" w:rsidRPr="00DE7DB2" w:rsidRDefault="00DE7DB2" w:rsidP="00DE7DB2">
            <w:pPr>
              <w:jc w:val="center"/>
              <w:rPr>
                <w:b/>
              </w:rPr>
            </w:pPr>
            <w:r w:rsidRPr="00DE7DB2">
              <w:rPr>
                <w:b/>
              </w:rPr>
              <w:t>Наименование</w:t>
            </w:r>
          </w:p>
        </w:tc>
        <w:tc>
          <w:tcPr>
            <w:tcW w:w="4193" w:type="dxa"/>
          </w:tcPr>
          <w:p w:rsidR="00DE7DB2" w:rsidRPr="00DE7DB2" w:rsidRDefault="00DE7DB2" w:rsidP="00DE7DB2">
            <w:pPr>
              <w:jc w:val="center"/>
              <w:rPr>
                <w:b/>
              </w:rPr>
            </w:pPr>
            <w:r w:rsidRPr="00DE7DB2">
              <w:rPr>
                <w:b/>
              </w:rPr>
              <w:t>Технические показатели</w:t>
            </w:r>
          </w:p>
        </w:tc>
      </w:tr>
      <w:tr w:rsidR="00DE7DB2" w:rsidRPr="00DE7DB2" w:rsidTr="00DE7DB2">
        <w:trPr>
          <w:cantSplit/>
          <w:jc w:val="center"/>
        </w:trPr>
        <w:tc>
          <w:tcPr>
            <w:tcW w:w="675" w:type="dxa"/>
          </w:tcPr>
          <w:p w:rsidR="00DE7DB2" w:rsidRPr="00DE7DB2" w:rsidRDefault="00DE7DB2" w:rsidP="00DE7DB2">
            <w:pPr>
              <w:jc w:val="center"/>
            </w:pPr>
            <w:r w:rsidRPr="00DE7DB2">
              <w:t>1.</w:t>
            </w:r>
          </w:p>
        </w:tc>
        <w:tc>
          <w:tcPr>
            <w:tcW w:w="4905" w:type="dxa"/>
          </w:tcPr>
          <w:p w:rsidR="00DE7DB2" w:rsidRPr="00DE7DB2" w:rsidRDefault="00DE7DB2" w:rsidP="00DE7DB2">
            <w:r w:rsidRPr="00DE7DB2">
              <w:t>Объем входящего и исходящего трафика</w:t>
            </w:r>
          </w:p>
        </w:tc>
        <w:tc>
          <w:tcPr>
            <w:tcW w:w="4193" w:type="dxa"/>
          </w:tcPr>
          <w:p w:rsidR="00DE7DB2" w:rsidRPr="00DE7DB2" w:rsidRDefault="00DE7DB2" w:rsidP="00DE7DB2">
            <w:pPr>
              <w:jc w:val="center"/>
            </w:pPr>
            <w:r w:rsidRPr="00DE7DB2">
              <w:t>безлимитный</w:t>
            </w:r>
          </w:p>
        </w:tc>
      </w:tr>
      <w:tr w:rsidR="00DE7DB2" w:rsidRPr="00DE7DB2" w:rsidTr="00DE7DB2">
        <w:trPr>
          <w:cantSplit/>
          <w:jc w:val="center"/>
        </w:trPr>
        <w:tc>
          <w:tcPr>
            <w:tcW w:w="675" w:type="dxa"/>
          </w:tcPr>
          <w:p w:rsidR="00DE7DB2" w:rsidRPr="00DE7DB2" w:rsidRDefault="00DE7DB2" w:rsidP="00DE7DB2">
            <w:pPr>
              <w:jc w:val="center"/>
            </w:pPr>
            <w:r w:rsidRPr="00DE7DB2">
              <w:t>2.</w:t>
            </w:r>
          </w:p>
        </w:tc>
        <w:tc>
          <w:tcPr>
            <w:tcW w:w="4905" w:type="dxa"/>
          </w:tcPr>
          <w:p w:rsidR="00DE7DB2" w:rsidRPr="00DE7DB2" w:rsidRDefault="00DE7DB2" w:rsidP="00DE7DB2">
            <w:pPr>
              <w:rPr>
                <w:kern w:val="2"/>
              </w:rPr>
            </w:pPr>
            <w:r w:rsidRPr="00DE7DB2">
              <w:rPr>
                <w:kern w:val="2"/>
              </w:rPr>
              <w:t>Тип стыка</w:t>
            </w:r>
          </w:p>
        </w:tc>
        <w:tc>
          <w:tcPr>
            <w:tcW w:w="4193" w:type="dxa"/>
          </w:tcPr>
          <w:p w:rsidR="00DE7DB2" w:rsidRPr="00DE7DB2" w:rsidRDefault="00DE7DB2" w:rsidP="00DE7DB2">
            <w:pPr>
              <w:jc w:val="center"/>
              <w:rPr>
                <w:kern w:val="2"/>
                <w:lang w:val="en-US"/>
              </w:rPr>
            </w:pPr>
            <w:r w:rsidRPr="00DE7DB2">
              <w:rPr>
                <w:kern w:val="2"/>
                <w:lang w:val="en-US"/>
              </w:rPr>
              <w:t>RJ 45</w:t>
            </w:r>
          </w:p>
        </w:tc>
      </w:tr>
      <w:tr w:rsidR="00DE7DB2" w:rsidRPr="00DE7DB2" w:rsidTr="00DE7DB2">
        <w:trPr>
          <w:cantSplit/>
          <w:jc w:val="center"/>
        </w:trPr>
        <w:tc>
          <w:tcPr>
            <w:tcW w:w="675" w:type="dxa"/>
          </w:tcPr>
          <w:p w:rsidR="00DE7DB2" w:rsidRPr="00DE7DB2" w:rsidRDefault="00DE7DB2" w:rsidP="00DE7DB2">
            <w:pPr>
              <w:jc w:val="center"/>
            </w:pPr>
            <w:r w:rsidRPr="00DE7DB2">
              <w:t>3.</w:t>
            </w:r>
          </w:p>
        </w:tc>
        <w:tc>
          <w:tcPr>
            <w:tcW w:w="4905" w:type="dxa"/>
          </w:tcPr>
          <w:p w:rsidR="00DE7DB2" w:rsidRPr="00DE7DB2" w:rsidRDefault="00DE7DB2" w:rsidP="00DE7DB2">
            <w:pPr>
              <w:rPr>
                <w:kern w:val="2"/>
              </w:rPr>
            </w:pPr>
            <w:r w:rsidRPr="00DE7DB2">
              <w:rPr>
                <w:kern w:val="2"/>
              </w:rPr>
              <w:t>Протокол канального уровня</w:t>
            </w:r>
          </w:p>
        </w:tc>
        <w:tc>
          <w:tcPr>
            <w:tcW w:w="4193" w:type="dxa"/>
          </w:tcPr>
          <w:p w:rsidR="00DE7DB2" w:rsidRPr="00DE7DB2" w:rsidRDefault="00DE7DB2" w:rsidP="00DE7DB2">
            <w:pPr>
              <w:jc w:val="center"/>
              <w:rPr>
                <w:kern w:val="2"/>
                <w:lang w:val="en-US"/>
              </w:rPr>
            </w:pPr>
            <w:r w:rsidRPr="00DE7DB2">
              <w:rPr>
                <w:kern w:val="2"/>
                <w:lang w:val="en-US"/>
              </w:rPr>
              <w:t>Ethernet</w:t>
            </w:r>
            <w:r w:rsidRPr="00DE7DB2">
              <w:rPr>
                <w:kern w:val="2"/>
              </w:rPr>
              <w:t xml:space="preserve"> 10/100 Base TX</w:t>
            </w:r>
          </w:p>
        </w:tc>
      </w:tr>
      <w:tr w:rsidR="00DE7DB2" w:rsidRPr="00DE7DB2" w:rsidTr="00DE7DB2">
        <w:trPr>
          <w:cantSplit/>
          <w:jc w:val="center"/>
        </w:trPr>
        <w:tc>
          <w:tcPr>
            <w:tcW w:w="675" w:type="dxa"/>
          </w:tcPr>
          <w:p w:rsidR="00DE7DB2" w:rsidRPr="00DE7DB2" w:rsidRDefault="00DE7DB2" w:rsidP="00DE7DB2">
            <w:pPr>
              <w:jc w:val="center"/>
            </w:pPr>
            <w:r w:rsidRPr="00DE7DB2">
              <w:t>4.</w:t>
            </w:r>
          </w:p>
        </w:tc>
        <w:tc>
          <w:tcPr>
            <w:tcW w:w="4905" w:type="dxa"/>
          </w:tcPr>
          <w:p w:rsidR="00DE7DB2" w:rsidRPr="00DE7DB2" w:rsidRDefault="00DE7DB2" w:rsidP="00DE7DB2">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193" w:type="dxa"/>
          </w:tcPr>
          <w:p w:rsidR="00DE7DB2" w:rsidRPr="00DE7DB2" w:rsidRDefault="00DE7DB2" w:rsidP="00DE7DB2">
            <w:pPr>
              <w:jc w:val="center"/>
            </w:pPr>
            <w:r w:rsidRPr="00DE7DB2">
              <w:t>не более 2%</w:t>
            </w:r>
          </w:p>
        </w:tc>
      </w:tr>
      <w:tr w:rsidR="00DE7DB2" w:rsidRPr="00DE7DB2" w:rsidTr="00DE7DB2">
        <w:trPr>
          <w:cantSplit/>
          <w:jc w:val="center"/>
        </w:trPr>
        <w:tc>
          <w:tcPr>
            <w:tcW w:w="675" w:type="dxa"/>
          </w:tcPr>
          <w:p w:rsidR="00DE7DB2" w:rsidRPr="00DE7DB2" w:rsidRDefault="00DE7DB2" w:rsidP="00DE7DB2">
            <w:pPr>
              <w:jc w:val="center"/>
            </w:pPr>
            <w:r w:rsidRPr="00DE7DB2">
              <w:t>5.</w:t>
            </w:r>
          </w:p>
        </w:tc>
        <w:tc>
          <w:tcPr>
            <w:tcW w:w="4905" w:type="dxa"/>
          </w:tcPr>
          <w:p w:rsidR="00DE7DB2" w:rsidRPr="00DE7DB2" w:rsidRDefault="00DE7DB2" w:rsidP="00DE7DB2">
            <w:r w:rsidRPr="00DE7DB2">
              <w:t>Временные задержки при передаче пакетов информации</w:t>
            </w:r>
          </w:p>
        </w:tc>
        <w:tc>
          <w:tcPr>
            <w:tcW w:w="4193" w:type="dxa"/>
          </w:tcPr>
          <w:p w:rsidR="00DE7DB2" w:rsidRPr="00DE7DB2" w:rsidRDefault="00DE7DB2" w:rsidP="00DE7DB2">
            <w:pPr>
              <w:jc w:val="center"/>
            </w:pPr>
            <w:r w:rsidRPr="00DE7DB2">
              <w:t xml:space="preserve">не более </w:t>
            </w:r>
            <w:r w:rsidRPr="00DE7DB2">
              <w:rPr>
                <w:lang w:val="en-US"/>
              </w:rPr>
              <w:t>15</w:t>
            </w:r>
            <w:r w:rsidRPr="00DE7DB2">
              <w:t>0 мс</w:t>
            </w:r>
          </w:p>
        </w:tc>
      </w:tr>
      <w:tr w:rsidR="00DE7DB2" w:rsidRPr="00DE7DB2" w:rsidTr="00DE7DB2">
        <w:trPr>
          <w:cantSplit/>
          <w:jc w:val="center"/>
        </w:trPr>
        <w:tc>
          <w:tcPr>
            <w:tcW w:w="675" w:type="dxa"/>
          </w:tcPr>
          <w:p w:rsidR="00DE7DB2" w:rsidRPr="00DE7DB2" w:rsidRDefault="00DE7DB2" w:rsidP="00DE7DB2">
            <w:pPr>
              <w:jc w:val="center"/>
            </w:pPr>
            <w:r w:rsidRPr="00DE7DB2">
              <w:t>6.</w:t>
            </w:r>
          </w:p>
        </w:tc>
        <w:tc>
          <w:tcPr>
            <w:tcW w:w="4905" w:type="dxa"/>
          </w:tcPr>
          <w:p w:rsidR="00DE7DB2" w:rsidRPr="00DE7DB2" w:rsidRDefault="00DE7DB2" w:rsidP="00DE7DB2">
            <w:r w:rsidRPr="00DE7DB2">
              <w:t>Предоставление услуг заказчику</w:t>
            </w:r>
          </w:p>
        </w:tc>
        <w:tc>
          <w:tcPr>
            <w:tcW w:w="4193" w:type="dxa"/>
          </w:tcPr>
          <w:p w:rsidR="00DE7DB2" w:rsidRPr="00DE7DB2" w:rsidRDefault="00DE7DB2" w:rsidP="00DE7DB2">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DE7DB2" w:rsidRPr="00DE7DB2" w:rsidTr="00DE7DB2">
        <w:trPr>
          <w:cantSplit/>
          <w:jc w:val="center"/>
        </w:trPr>
        <w:tc>
          <w:tcPr>
            <w:tcW w:w="675" w:type="dxa"/>
          </w:tcPr>
          <w:p w:rsidR="00DE7DB2" w:rsidRPr="00DE7DB2" w:rsidRDefault="00DE7DB2" w:rsidP="00DE7DB2">
            <w:pPr>
              <w:jc w:val="center"/>
            </w:pPr>
            <w:r w:rsidRPr="00DE7DB2">
              <w:t>7.</w:t>
            </w:r>
          </w:p>
        </w:tc>
        <w:tc>
          <w:tcPr>
            <w:tcW w:w="4905" w:type="dxa"/>
          </w:tcPr>
          <w:p w:rsidR="00DE7DB2" w:rsidRPr="00DE7DB2" w:rsidRDefault="00DE7DB2" w:rsidP="00DE7DB2">
            <w:r w:rsidRPr="00DE7DB2">
              <w:rPr>
                <w:kern w:val="2"/>
              </w:rPr>
              <w:t>Доступность сети за месяц</w:t>
            </w:r>
          </w:p>
        </w:tc>
        <w:tc>
          <w:tcPr>
            <w:tcW w:w="4193" w:type="dxa"/>
          </w:tcPr>
          <w:p w:rsidR="00DE7DB2" w:rsidRPr="00DE7DB2" w:rsidRDefault="00DE7DB2" w:rsidP="00DE7DB2">
            <w:pPr>
              <w:jc w:val="center"/>
            </w:pPr>
            <w:r w:rsidRPr="00DE7DB2">
              <w:rPr>
                <w:kern w:val="2"/>
              </w:rPr>
              <w:t>не менее 99%</w:t>
            </w:r>
          </w:p>
        </w:tc>
      </w:tr>
      <w:tr w:rsidR="00DE7DB2" w:rsidRPr="00DE7DB2" w:rsidTr="00DE7DB2">
        <w:trPr>
          <w:cantSplit/>
          <w:jc w:val="center"/>
        </w:trPr>
        <w:tc>
          <w:tcPr>
            <w:tcW w:w="675"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jc w:val="center"/>
            </w:pPr>
            <w:r w:rsidRPr="00DE7DB2">
              <w:t>8.</w:t>
            </w:r>
          </w:p>
        </w:tc>
        <w:tc>
          <w:tcPr>
            <w:tcW w:w="4905"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rPr>
                <w:kern w:val="2"/>
              </w:rPr>
            </w:pPr>
            <w:r w:rsidRPr="00DE7DB2">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DE7DB2" w:rsidRPr="00DE7DB2" w:rsidRDefault="00DE7DB2" w:rsidP="00DE7DB2">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9D57B5" w:rsidRPr="00953167" w:rsidRDefault="00DE7DB2" w:rsidP="00DE7DB2">
      <w:pPr>
        <w:widowControl w:val="0"/>
        <w:autoSpaceDE w:val="0"/>
        <w:autoSpaceDN w:val="0"/>
        <w:adjustRightInd w:val="0"/>
        <w:ind w:firstLine="851"/>
        <w:jc w:val="both"/>
        <w:rPr>
          <w:bCs/>
          <w:color w:val="000000"/>
          <w:lang w:bidi="ru-RU"/>
        </w:rPr>
      </w:pPr>
      <w:r w:rsidRPr="004E257B">
        <w:rPr>
          <w:rFonts w:cs="Arial"/>
        </w:rPr>
        <w:t xml:space="preserve">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w:t>
      </w:r>
      <w:r w:rsidRPr="004E257B">
        <w:rPr>
          <w:rFonts w:cs="Arial"/>
        </w:rPr>
        <w:lastRenderedPageBreak/>
        <w:t>правилами, лицензиями.</w:t>
      </w:r>
    </w:p>
    <w:p w:rsidR="009D57B5" w:rsidRPr="00953167" w:rsidRDefault="00A97E34" w:rsidP="009D57B5">
      <w:pPr>
        <w:shd w:val="clear" w:color="auto" w:fill="FFFFFF"/>
        <w:rPr>
          <w:rFonts w:eastAsiaTheme="minorHAnsi"/>
          <w:b/>
          <w:bCs/>
          <w:lang w:eastAsia="en-US"/>
        </w:rPr>
      </w:pPr>
      <w:r>
        <w:rPr>
          <w:rFonts w:eastAsiaTheme="minorHAnsi"/>
          <w:b/>
          <w:bCs/>
          <w:lang w:eastAsia="en-US"/>
        </w:rPr>
        <w:t>5</w:t>
      </w:r>
      <w:r w:rsidR="009D57B5" w:rsidRPr="00953167">
        <w:rPr>
          <w:rFonts w:eastAsiaTheme="minorHAnsi"/>
          <w:b/>
          <w:bCs/>
          <w:lang w:eastAsia="en-US"/>
        </w:rPr>
        <w:t>. Гарантия качества</w:t>
      </w:r>
    </w:p>
    <w:p w:rsidR="009D57B5" w:rsidRPr="00953167" w:rsidRDefault="00A97E34" w:rsidP="009D57B5">
      <w:pPr>
        <w:tabs>
          <w:tab w:val="left" w:pos="720"/>
          <w:tab w:val="left" w:pos="1260"/>
        </w:tabs>
        <w:spacing w:after="120"/>
        <w:jc w:val="both"/>
      </w:pPr>
      <w:r>
        <w:rPr>
          <w:rFonts w:eastAsiaTheme="minorHAnsi"/>
          <w:lang w:eastAsia="en-US"/>
        </w:rPr>
        <w:t>5</w:t>
      </w:r>
      <w:r w:rsidR="009D57B5" w:rsidRPr="00953167">
        <w:rPr>
          <w:rFonts w:eastAsiaTheme="minorHAnsi"/>
          <w:lang w:eastAsia="en-US"/>
        </w:rPr>
        <w:t xml:space="preserve">.1. </w:t>
      </w:r>
      <w:r w:rsidR="00E52D45">
        <w:rPr>
          <w:rFonts w:eastAsiaTheme="minorHAnsi"/>
          <w:lang w:eastAsia="en-US"/>
        </w:rPr>
        <w:t xml:space="preserve">Исполнитель </w:t>
      </w:r>
      <w:r w:rsidR="009D57B5" w:rsidRPr="00953167">
        <w:rPr>
          <w:rFonts w:eastAsiaTheme="minorHAnsi"/>
          <w:lang w:eastAsia="en-US"/>
        </w:rPr>
        <w:t xml:space="preserve">гарантирует качество </w:t>
      </w:r>
      <w:r w:rsidR="00E52D45">
        <w:rPr>
          <w:rFonts w:eastAsiaTheme="minorHAnsi"/>
          <w:lang w:eastAsia="en-US"/>
        </w:rPr>
        <w:t>оказываемых услуг</w:t>
      </w:r>
      <w:r w:rsidR="009D57B5" w:rsidRPr="00953167">
        <w:rPr>
          <w:rFonts w:eastAsiaTheme="minorHAnsi"/>
          <w:lang w:eastAsia="en-US"/>
        </w:rPr>
        <w:t xml:space="preserve"> принятым стандартам и требованиям, действующим в Российской Федерации. </w:t>
      </w:r>
      <w:r w:rsidR="00E52D45">
        <w:rPr>
          <w:rFonts w:eastAsiaTheme="minorHAnsi"/>
          <w:lang w:eastAsia="en-US"/>
        </w:rPr>
        <w:t>Исполнитель</w:t>
      </w:r>
      <w:r w:rsidR="009D57B5" w:rsidRPr="00953167">
        <w:rPr>
          <w:rFonts w:eastAsiaTheme="minorHAnsi"/>
          <w:lang w:eastAsia="en-US"/>
        </w:rPr>
        <w:t xml:space="preserve"> обязуется устранить недостатки и дефекты, выявленные </w:t>
      </w:r>
      <w:r w:rsidR="004E257B">
        <w:rPr>
          <w:rFonts w:eastAsiaTheme="minorHAnsi"/>
          <w:lang w:eastAsia="en-US"/>
        </w:rPr>
        <w:t>в процессе оказания услуг в течение 24 часов</w:t>
      </w:r>
      <w:r w:rsidR="009D57B5" w:rsidRPr="00953167">
        <w:rPr>
          <w:rFonts w:eastAsiaTheme="minorHAnsi"/>
          <w:lang w:eastAsia="en-US"/>
        </w:rPr>
        <w:t>.</w:t>
      </w: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2D7F83" w:rsidRDefault="002D7F83">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6901A2" w:rsidRDefault="006901A2">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FA290B" w:rsidRDefault="00FA290B">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r>
        <w:tab/>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r>
        <w:rPr>
          <w:b/>
          <w:bCs/>
        </w:rPr>
        <w:t>Прокуратура Архангельсткой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006C702A">
        <w:t xml:space="preserve"> </w:t>
      </w:r>
      <w:r w:rsidR="006C702A" w:rsidRPr="002060D9">
        <w:rPr>
          <w:snapToGrid w:val="0"/>
        </w:rPr>
        <w:t>Калугина Николая Владимировича</w:t>
      </w:r>
      <w:r w:rsidR="00371E2C">
        <w:t>,</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E52D45" w:rsidRDefault="00E52D45" w:rsidP="00E52D45">
      <w:pPr>
        <w:spacing w:line="240" w:lineRule="atLeast"/>
        <w:ind w:firstLine="709"/>
        <w:jc w:val="both"/>
      </w:pPr>
    </w:p>
    <w:p w:rsidR="00E52D45" w:rsidRDefault="00E52D45" w:rsidP="00E52D45">
      <w:pPr>
        <w:numPr>
          <w:ilvl w:val="0"/>
          <w:numId w:val="80"/>
        </w:numPr>
        <w:spacing w:line="240" w:lineRule="atLeast"/>
        <w:jc w:val="center"/>
        <w:rPr>
          <w:b/>
          <w:bCs/>
          <w:color w:val="000000"/>
          <w:spacing w:val="2"/>
        </w:rPr>
      </w:pPr>
      <w:r w:rsidRPr="009E43B3">
        <w:rPr>
          <w:b/>
          <w:bCs/>
          <w:color w:val="000000"/>
          <w:spacing w:val="2"/>
        </w:rPr>
        <w:t xml:space="preserve">ПРЕДМЕТ </w:t>
      </w:r>
      <w:r w:rsidR="004B1EE1">
        <w:rPr>
          <w:b/>
          <w:bCs/>
          <w:color w:val="000000"/>
          <w:spacing w:val="2"/>
        </w:rPr>
        <w:t>КОНТРАКТА</w:t>
      </w:r>
    </w:p>
    <w:p w:rsidR="00E52D45" w:rsidRPr="0081195E" w:rsidRDefault="00E52D45" w:rsidP="00E52D45">
      <w:pPr>
        <w:ind w:firstLine="567"/>
        <w:jc w:val="both"/>
      </w:pPr>
      <w:r w:rsidRPr="0081195E">
        <w:t>1.1. Заказчик поручает, а Исполнитель принимает на себя обя</w:t>
      </w:r>
      <w:r>
        <w:t>зательство оказать услуги по предоставлению каналов связи,</w:t>
      </w:r>
      <w:r w:rsidRPr="0081195E">
        <w:t xml:space="preserve"> предусмотренных настоящим </w:t>
      </w:r>
      <w:r>
        <w:t>Контрактом</w:t>
      </w:r>
      <w:r w:rsidRPr="0081195E">
        <w:t xml:space="preserve"> и Техническим заданием (Приложение</w:t>
      </w:r>
      <w:r>
        <w:t xml:space="preserve"> №1 </w:t>
      </w:r>
      <w:r w:rsidRPr="0081195E">
        <w:t xml:space="preserve">к </w:t>
      </w:r>
      <w:r>
        <w:t>Контракту</w:t>
      </w:r>
      <w:r w:rsidRPr="0081195E">
        <w:t xml:space="preserve">), которое является неотъемлемой частью настоящего </w:t>
      </w:r>
      <w:r>
        <w:t>Контракта.</w:t>
      </w:r>
    </w:p>
    <w:p w:rsidR="00A97E34" w:rsidRDefault="00E52D45" w:rsidP="00E52D45">
      <w:pPr>
        <w:tabs>
          <w:tab w:val="left" w:pos="1200"/>
          <w:tab w:val="right" w:pos="9360"/>
        </w:tabs>
        <w:spacing w:line="200" w:lineRule="atLeast"/>
        <w:jc w:val="both"/>
        <w:rPr>
          <w:color w:val="000000"/>
          <w:spacing w:val="1"/>
        </w:rPr>
      </w:pPr>
      <w:r w:rsidRPr="0081195E">
        <w:rPr>
          <w:color w:val="000000"/>
          <w:spacing w:val="1"/>
        </w:rPr>
        <w:t xml:space="preserve">1.2. </w:t>
      </w:r>
      <w:r w:rsidR="00A97E34">
        <w:t>Место оказания услуг:</w:t>
      </w:r>
      <w:r w:rsidR="00A97E34" w:rsidRPr="00A97E34">
        <w:t xml:space="preserve"> </w:t>
      </w:r>
      <w:r w:rsidR="00A97E34">
        <w:t>адреса оказания услуг указаны в Приложении № 1 к Контракту</w:t>
      </w:r>
      <w:r w:rsidR="002B64F6">
        <w:t>.</w:t>
      </w:r>
    </w:p>
    <w:p w:rsidR="00E52D45" w:rsidRPr="00287E5F" w:rsidRDefault="00A97E34" w:rsidP="00E52D45">
      <w:pPr>
        <w:tabs>
          <w:tab w:val="left" w:pos="1200"/>
          <w:tab w:val="right" w:pos="9360"/>
        </w:tabs>
        <w:spacing w:line="200" w:lineRule="atLeast"/>
        <w:jc w:val="both"/>
      </w:pPr>
      <w:r>
        <w:t>1.3. Срок оказания услуг: у</w:t>
      </w:r>
      <w:r w:rsidR="00E52D45" w:rsidRPr="00287E5F">
        <w:t xml:space="preserve">слуги оказываются в период с </w:t>
      </w:r>
      <w:r w:rsidR="004F3E8D">
        <w:t>01.0</w:t>
      </w:r>
      <w:r w:rsidR="00937675">
        <w:t>1</w:t>
      </w:r>
      <w:r w:rsidR="00E52D45" w:rsidRPr="00287E5F">
        <w:t>.201</w:t>
      </w:r>
      <w:r w:rsidR="00937675">
        <w:t>7 по 31.03</w:t>
      </w:r>
      <w:r w:rsidR="00E52D45" w:rsidRPr="00287E5F">
        <w:t>.201</w:t>
      </w:r>
      <w:r w:rsidR="00937675">
        <w:t>7</w:t>
      </w:r>
      <w:r w:rsidR="00E52D45" w:rsidRPr="00287E5F">
        <w:t xml:space="preserve"> (24 часа в сутки, 7 дней в неделю).</w:t>
      </w:r>
    </w:p>
    <w:p w:rsidR="00E52D45" w:rsidRPr="0081195E" w:rsidRDefault="00E52D45" w:rsidP="00E52D45">
      <w:pPr>
        <w:ind w:firstLine="567"/>
        <w:jc w:val="both"/>
      </w:pPr>
      <w:r w:rsidRPr="0081195E">
        <w:t xml:space="preserve">1.3. Заказчик принимает на себя обязательства оплатить, указанные в </w:t>
      </w:r>
      <w:r>
        <w:t xml:space="preserve">п.1.1 настоящего </w:t>
      </w:r>
      <w:r w:rsidR="004B1EE1">
        <w:t>Контракта Услуги</w:t>
      </w:r>
      <w:r w:rsidRPr="0081195E">
        <w:t xml:space="preserve">, в размере и сроки на условиях настоящего </w:t>
      </w:r>
      <w:r w:rsidR="004B1EE1">
        <w:t>Контракта</w:t>
      </w:r>
      <w:r w:rsidRPr="0081195E">
        <w:t>.</w:t>
      </w:r>
    </w:p>
    <w:p w:rsidR="00E52D45" w:rsidRPr="0081195E" w:rsidRDefault="00E52D45" w:rsidP="00E52D45">
      <w:pPr>
        <w:jc w:val="both"/>
      </w:pPr>
    </w:p>
    <w:p w:rsidR="00E52D45" w:rsidRPr="0081195E" w:rsidRDefault="00E52D45" w:rsidP="00E52D45">
      <w:pPr>
        <w:numPr>
          <w:ilvl w:val="0"/>
          <w:numId w:val="80"/>
        </w:numPr>
        <w:shd w:val="clear" w:color="auto" w:fill="FFFFFF"/>
        <w:tabs>
          <w:tab w:val="left" w:pos="709"/>
        </w:tabs>
        <w:spacing w:line="240" w:lineRule="atLeast"/>
        <w:ind w:right="58"/>
        <w:jc w:val="center"/>
        <w:rPr>
          <w:b/>
          <w:bCs/>
          <w:color w:val="000000"/>
          <w:spacing w:val="1"/>
        </w:rPr>
      </w:pPr>
      <w:r w:rsidRPr="0081195E">
        <w:rPr>
          <w:b/>
          <w:bCs/>
          <w:color w:val="000000"/>
          <w:spacing w:val="1"/>
        </w:rPr>
        <w:t xml:space="preserve">ЦЕНА </w:t>
      </w:r>
      <w:r w:rsidR="004B1EE1">
        <w:rPr>
          <w:b/>
          <w:bCs/>
          <w:color w:val="000000"/>
          <w:spacing w:val="2"/>
        </w:rPr>
        <w:t>КОНТРАКТА</w:t>
      </w:r>
      <w:r w:rsidR="004B1EE1" w:rsidRPr="0081195E">
        <w:rPr>
          <w:b/>
          <w:bCs/>
          <w:color w:val="000000"/>
          <w:spacing w:val="1"/>
        </w:rPr>
        <w:t xml:space="preserve"> </w:t>
      </w:r>
      <w:r w:rsidRPr="0081195E">
        <w:rPr>
          <w:b/>
          <w:bCs/>
          <w:color w:val="000000"/>
          <w:spacing w:val="1"/>
        </w:rPr>
        <w:t>И ПОРЯДОК ОПЛАТЫ</w:t>
      </w:r>
    </w:p>
    <w:p w:rsidR="002B64F6" w:rsidRPr="007A2FE8" w:rsidRDefault="00E52D45" w:rsidP="002B64F6">
      <w:pPr>
        <w:ind w:firstLine="567"/>
        <w:jc w:val="both"/>
        <w:rPr>
          <w:snapToGrid w:val="0"/>
        </w:rPr>
      </w:pPr>
      <w:r>
        <w:rPr>
          <w:color w:val="000000"/>
        </w:rPr>
        <w:t xml:space="preserve">2.1. </w:t>
      </w:r>
      <w:r w:rsidR="002B64F6">
        <w:rPr>
          <w:snapToGrid w:val="0"/>
        </w:rPr>
        <w:t>Цена услуг</w:t>
      </w:r>
      <w:r w:rsidR="002B64F6" w:rsidRPr="007A2FE8">
        <w:rPr>
          <w:snapToGrid w:val="0"/>
        </w:rPr>
        <w:t>, указанн</w:t>
      </w:r>
      <w:r w:rsidR="002B64F6">
        <w:rPr>
          <w:snapToGrid w:val="0"/>
        </w:rPr>
        <w:t xml:space="preserve">ых </w:t>
      </w:r>
      <w:r w:rsidR="002B64F6">
        <w:t>в Приложении № 1 к Контракту</w:t>
      </w:r>
      <w:r w:rsidR="002B64F6" w:rsidRPr="007A2FE8">
        <w:rPr>
          <w:snapToGrid w:val="0"/>
        </w:rPr>
        <w:t>, определена протоколом ______________________ от «___» __________ 20</w:t>
      </w:r>
      <w:r w:rsidR="002B64F6">
        <w:rPr>
          <w:snapToGrid w:val="0"/>
        </w:rPr>
        <w:t>16</w:t>
      </w:r>
      <w:r w:rsidR="002B64F6" w:rsidRPr="007A2FE8">
        <w:rPr>
          <w:snapToGrid w:val="0"/>
        </w:rPr>
        <w:t xml:space="preserve"> г. № _______.</w:t>
      </w:r>
    </w:p>
    <w:p w:rsidR="002B64F6" w:rsidRPr="007A2FE8" w:rsidRDefault="002B64F6" w:rsidP="002B64F6">
      <w:pPr>
        <w:ind w:firstLine="567"/>
        <w:jc w:val="both"/>
        <w:rPr>
          <w:snapToGrid w:val="0"/>
        </w:rPr>
      </w:pPr>
      <w:r>
        <w:rPr>
          <w:snapToGrid w:val="0"/>
        </w:rPr>
        <w:t>2</w:t>
      </w:r>
      <w:r w:rsidRPr="007A2FE8">
        <w:rPr>
          <w:snapToGrid w:val="0"/>
        </w:rPr>
        <w:t>.</w:t>
      </w:r>
      <w:r>
        <w:rPr>
          <w:snapToGrid w:val="0"/>
        </w:rPr>
        <w:t>2.</w:t>
      </w:r>
      <w:r w:rsidRPr="007A2FE8">
        <w:rPr>
          <w:snapToGrid w:val="0"/>
        </w:rPr>
        <w:t xml:space="preserve"> Цена настоящего Контракта, составляет ____ (___сумма прописью___) рублей, в т.ч. НДС ____ (___сумма прописью___) рублей в соответствии с ценой, определенной вышеуказанным протоколом.</w:t>
      </w:r>
    </w:p>
    <w:p w:rsidR="00E52D45" w:rsidRPr="0081195E" w:rsidRDefault="002B64F6" w:rsidP="00E52D45">
      <w:pPr>
        <w:widowControl w:val="0"/>
        <w:shd w:val="clear" w:color="auto" w:fill="FFFFFF"/>
        <w:tabs>
          <w:tab w:val="left" w:pos="709"/>
        </w:tabs>
        <w:adjustRightInd w:val="0"/>
        <w:spacing w:line="240" w:lineRule="atLeast"/>
        <w:ind w:firstLine="567"/>
        <w:jc w:val="both"/>
      </w:pPr>
      <w:r>
        <w:rPr>
          <w:color w:val="000000"/>
        </w:rPr>
        <w:t>2.3</w:t>
      </w:r>
      <w:r w:rsidR="00E52D45" w:rsidRPr="0081195E">
        <w:rPr>
          <w:color w:val="000000"/>
        </w:rPr>
        <w:t xml:space="preserve">. </w:t>
      </w:r>
      <w:r w:rsidR="00E52D45" w:rsidRPr="0081195E">
        <w:t xml:space="preserve">Платежи по настоящему </w:t>
      </w:r>
      <w:r w:rsidR="00E52D45">
        <w:t xml:space="preserve">Контракту </w:t>
      </w:r>
      <w:r w:rsidR="00E52D45" w:rsidRPr="0081195E">
        <w:t>производятся за счет средств федерального бюджета.</w:t>
      </w:r>
    </w:p>
    <w:p w:rsidR="00E52D45" w:rsidRPr="0081195E" w:rsidRDefault="002B64F6" w:rsidP="00E52D45">
      <w:pPr>
        <w:widowControl w:val="0"/>
        <w:shd w:val="clear" w:color="auto" w:fill="FFFFFF"/>
        <w:tabs>
          <w:tab w:val="left" w:pos="709"/>
        </w:tabs>
        <w:adjustRightInd w:val="0"/>
        <w:spacing w:line="240" w:lineRule="atLeast"/>
        <w:ind w:firstLine="567"/>
        <w:jc w:val="both"/>
      </w:pPr>
      <w:r>
        <w:t>2.4</w:t>
      </w:r>
      <w:r w:rsidR="00E52D45" w:rsidRPr="0081195E">
        <w:t xml:space="preserve">. Оплата по настоящему </w:t>
      </w:r>
      <w:r w:rsidR="00E52D45">
        <w:t xml:space="preserve">Контракту </w:t>
      </w:r>
      <w:r w:rsidR="00E52D45" w:rsidRPr="0081195E">
        <w:t xml:space="preserve"> осуществляется в рублях Российской Федерации.</w:t>
      </w:r>
    </w:p>
    <w:p w:rsidR="00E52D45" w:rsidRDefault="002B64F6" w:rsidP="00E52D45">
      <w:pPr>
        <w:widowControl w:val="0"/>
        <w:shd w:val="clear" w:color="auto" w:fill="FFFFFF"/>
        <w:tabs>
          <w:tab w:val="left" w:pos="709"/>
        </w:tabs>
        <w:adjustRightInd w:val="0"/>
        <w:spacing w:line="240" w:lineRule="atLeast"/>
        <w:ind w:firstLine="567"/>
        <w:jc w:val="both"/>
      </w:pPr>
      <w:r>
        <w:t>2.5</w:t>
      </w:r>
      <w:r w:rsidR="00E52D45">
        <w:t>. В цену настоящего Контракта включаются</w:t>
      </w:r>
      <w:r w:rsidR="004B1EE1">
        <w:t xml:space="preserve"> </w:t>
      </w:r>
      <w:r w:rsidR="00E52D45">
        <w:t>все расходы Исполнителя, производимые им в процессе</w:t>
      </w:r>
      <w:r w:rsidR="004B1EE1">
        <w:t xml:space="preserve"> оказания услуги</w:t>
      </w:r>
      <w:r w:rsidR="00E52D45">
        <w:t xml:space="preserve">, </w:t>
      </w:r>
      <w:r w:rsidR="004B1EE1">
        <w:t xml:space="preserve">в том числе расходы на </w:t>
      </w:r>
      <w:r w:rsidR="00E52D45">
        <w:t xml:space="preserve">страхование, уплату налогов, сборов и других обязательных платежей </w:t>
      </w:r>
      <w:r w:rsidR="00E52D45" w:rsidRPr="00FF2713">
        <w:t>и иные расходы</w:t>
      </w:r>
      <w:r w:rsidR="004B1EE1">
        <w:t xml:space="preserve"> </w:t>
      </w:r>
      <w:r w:rsidR="00E52D45">
        <w:t xml:space="preserve">Исполнителя, связанные с исполнением настоящего </w:t>
      </w:r>
      <w:r w:rsidR="004B1EE1">
        <w:t>Контракта</w:t>
      </w:r>
      <w:r w:rsidR="00E52D45" w:rsidRPr="00FF2713">
        <w:t>.</w:t>
      </w:r>
    </w:p>
    <w:p w:rsidR="00E52D45" w:rsidRPr="001411CB" w:rsidRDefault="002B64F6" w:rsidP="00E52D45">
      <w:pPr>
        <w:widowControl w:val="0"/>
        <w:shd w:val="clear" w:color="auto" w:fill="FFFFFF"/>
        <w:tabs>
          <w:tab w:val="left" w:pos="709"/>
        </w:tabs>
        <w:adjustRightInd w:val="0"/>
        <w:spacing w:line="240" w:lineRule="atLeast"/>
        <w:ind w:firstLine="567"/>
        <w:jc w:val="both"/>
        <w:rPr>
          <w:color w:val="000000"/>
          <w:spacing w:val="1"/>
        </w:rPr>
      </w:pPr>
      <w:r>
        <w:rPr>
          <w:snapToGrid w:val="0"/>
          <w:color w:val="000000"/>
        </w:rPr>
        <w:t>2.6</w:t>
      </w:r>
      <w:r w:rsidR="00E52D45" w:rsidRPr="0081195E">
        <w:rPr>
          <w:snapToGrid w:val="0"/>
          <w:color w:val="000000"/>
        </w:rPr>
        <w:t xml:space="preserve">. </w:t>
      </w:r>
      <w:r w:rsidR="00E52D45" w:rsidRPr="00D80B5F">
        <w:rPr>
          <w:color w:val="000000"/>
          <w:spacing w:val="4"/>
        </w:rPr>
        <w:t xml:space="preserve">Заказчик осуществляет оплату </w:t>
      </w:r>
      <w:r w:rsidR="00E52D45" w:rsidRPr="006D405D">
        <w:rPr>
          <w:color w:val="000000"/>
          <w:spacing w:val="4"/>
        </w:rPr>
        <w:t>ежемесячно</w:t>
      </w:r>
      <w:r w:rsidR="00E52D45" w:rsidRPr="00D80B5F">
        <w:rPr>
          <w:color w:val="000000"/>
          <w:spacing w:val="4"/>
        </w:rPr>
        <w:t xml:space="preserve"> равными долями</w:t>
      </w:r>
      <w:r w:rsidR="00E52D45">
        <w:rPr>
          <w:color w:val="000000"/>
          <w:spacing w:val="4"/>
        </w:rPr>
        <w:t xml:space="preserve">, </w:t>
      </w:r>
      <w:r w:rsidR="00E52D45" w:rsidRPr="004D24E3">
        <w:rPr>
          <w:color w:val="000000"/>
          <w:spacing w:val="4"/>
        </w:rPr>
        <w:t xml:space="preserve">по факту </w:t>
      </w:r>
      <w:r w:rsidR="00DE7DB2">
        <w:rPr>
          <w:color w:val="000000"/>
          <w:spacing w:val="4"/>
        </w:rPr>
        <w:t xml:space="preserve">оказания услуг </w:t>
      </w:r>
      <w:r w:rsidR="00E52D45" w:rsidRPr="004D24E3">
        <w:rPr>
          <w:color w:val="000000"/>
          <w:spacing w:val="4"/>
        </w:rPr>
        <w:t xml:space="preserve"> на основании счетов и после подписания Заказчиком Акта </w:t>
      </w:r>
      <w:r w:rsidR="00DE7DB2">
        <w:rPr>
          <w:color w:val="000000"/>
          <w:spacing w:val="4"/>
        </w:rPr>
        <w:t xml:space="preserve">оказанных услуг </w:t>
      </w:r>
      <w:r w:rsidR="00E52D45" w:rsidRPr="004D24E3">
        <w:rPr>
          <w:color w:val="000000"/>
          <w:spacing w:val="4"/>
        </w:rPr>
        <w:t xml:space="preserve"> путем безналичного перечисления </w:t>
      </w:r>
      <w:r w:rsidR="00E52D45">
        <w:rPr>
          <w:color w:val="000000"/>
          <w:spacing w:val="4"/>
        </w:rPr>
        <w:t>на расчетный счет Исполнителя</w:t>
      </w:r>
      <w:r w:rsidR="00E52D45" w:rsidRPr="00C05A8E">
        <w:rPr>
          <w:color w:val="000000"/>
          <w:spacing w:val="4"/>
        </w:rPr>
        <w:t xml:space="preserve"> денежных средств в течение 30 (тридцати) дней со дня подписания Заказчиком документов, подтверждающих исполнение</w:t>
      </w:r>
      <w:r w:rsidR="00E52D45" w:rsidRPr="00D80B5F">
        <w:rPr>
          <w:color w:val="000000"/>
          <w:spacing w:val="4"/>
        </w:rPr>
        <w:t>.</w:t>
      </w:r>
    </w:p>
    <w:p w:rsidR="00E52D45" w:rsidRPr="0081195E" w:rsidRDefault="002B64F6" w:rsidP="00E52D45">
      <w:pPr>
        <w:pBdr>
          <w:top w:val="nil"/>
          <w:left w:val="nil"/>
          <w:bottom w:val="nil"/>
          <w:right w:val="nil"/>
          <w:between w:val="nil"/>
          <w:bar w:val="nil"/>
        </w:pBdr>
        <w:tabs>
          <w:tab w:val="num" w:pos="1214"/>
        </w:tabs>
        <w:ind w:firstLine="567"/>
        <w:jc w:val="both"/>
      </w:pPr>
      <w:r>
        <w:t>2.7</w:t>
      </w:r>
      <w:r w:rsidR="00E52D45" w:rsidRPr="0081195E">
        <w:t xml:space="preserve">. Обязательства Заказчика по оплате суммы, подлежащей оплате по настоящему </w:t>
      </w:r>
      <w:r w:rsidR="00DE7DB2">
        <w:t xml:space="preserve">Контракта </w:t>
      </w:r>
      <w:r w:rsidR="00E52D45" w:rsidRPr="0081195E">
        <w:t>считаются исполненными с момента списания денежных средств с лицевого счета Заказчика, указанного в Разделе 11 настоящего</w:t>
      </w:r>
      <w:r w:rsidR="004B1EE1">
        <w:t xml:space="preserve"> </w:t>
      </w:r>
      <w:r w:rsidR="00DE7DB2">
        <w:t>Контракта</w:t>
      </w:r>
      <w:r w:rsidR="00E52D45" w:rsidRPr="0081195E">
        <w:t>.</w:t>
      </w:r>
    </w:p>
    <w:p w:rsidR="00E52D45" w:rsidRPr="0081195E" w:rsidRDefault="002B64F6" w:rsidP="00E52D45">
      <w:pPr>
        <w:pBdr>
          <w:top w:val="nil"/>
          <w:left w:val="nil"/>
          <w:bottom w:val="nil"/>
          <w:right w:val="nil"/>
          <w:between w:val="nil"/>
          <w:bar w:val="nil"/>
        </w:pBdr>
        <w:tabs>
          <w:tab w:val="num" w:pos="1214"/>
        </w:tabs>
        <w:ind w:firstLine="567"/>
        <w:jc w:val="both"/>
      </w:pPr>
      <w:r>
        <w:t>2.8</w:t>
      </w:r>
      <w:r w:rsidR="00E52D45" w:rsidRPr="0081195E">
        <w:t xml:space="preserve">. Цена настоящего </w:t>
      </w:r>
      <w:r w:rsidR="00DE7DB2">
        <w:t xml:space="preserve">Контракта </w:t>
      </w:r>
      <w:r w:rsidR="00E52D45" w:rsidRPr="0081195E">
        <w:t xml:space="preserve">является твердой, которая определена на весь срок исполнения настоящего </w:t>
      </w:r>
      <w:r w:rsidR="004B1EE1">
        <w:t>Контракта</w:t>
      </w:r>
      <w:r w:rsidR="00E52D45"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w:t>
      </w:r>
      <w:r w:rsidR="00DE7DB2">
        <w:t xml:space="preserve"> Контракта</w:t>
      </w:r>
      <w:r w:rsidR="00E52D45"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widowControl w:val="0"/>
        <w:numPr>
          <w:ilvl w:val="0"/>
          <w:numId w:val="80"/>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 xml:space="preserve">3.1. Заказчик обязан: </w:t>
      </w:r>
    </w:p>
    <w:p w:rsidR="00E52D45" w:rsidRPr="005877E1" w:rsidRDefault="00E52D45" w:rsidP="00E52D45">
      <w:pPr>
        <w:widowControl w:val="0"/>
        <w:numPr>
          <w:ilvl w:val="2"/>
          <w:numId w:val="80"/>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Разделом 2 настоящего </w:t>
      </w:r>
      <w:r w:rsidR="004B1EE1">
        <w:t>Контракта</w:t>
      </w:r>
      <w:r w:rsidRPr="005877E1">
        <w:rPr>
          <w:color w:val="000000"/>
        </w:rPr>
        <w:t>;</w:t>
      </w:r>
    </w:p>
    <w:p w:rsidR="00E52D45" w:rsidRPr="0081195E" w:rsidRDefault="00E52D45" w:rsidP="00E52D45">
      <w:pPr>
        <w:numPr>
          <w:ilvl w:val="2"/>
          <w:numId w:val="80"/>
        </w:numPr>
        <w:shd w:val="clear" w:color="auto" w:fill="FFFFFF"/>
        <w:tabs>
          <w:tab w:val="left" w:pos="1134"/>
        </w:tabs>
        <w:spacing w:line="240" w:lineRule="atLeast"/>
        <w:ind w:left="0" w:firstLine="566"/>
        <w:jc w:val="both"/>
      </w:pP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7 настоящего </w:t>
      </w:r>
      <w:r w:rsidR="004B1EE1">
        <w:t>Контракта</w:t>
      </w:r>
      <w:r w:rsidRPr="0081195E">
        <w:rPr>
          <w:rFonts w:eastAsia="Calibri"/>
          <w:lang w:eastAsia="en-US"/>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3.2. Заказчик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3.2.1. Кон</w:t>
      </w:r>
      <w:r>
        <w:rPr>
          <w:color w:val="000000"/>
        </w:rPr>
        <w:t xml:space="preserve">тролировать качество </w:t>
      </w:r>
      <w:r w:rsidR="00DE7DB2">
        <w:rPr>
          <w:color w:val="000000"/>
        </w:rPr>
        <w:t xml:space="preserve">оказываемых </w:t>
      </w:r>
      <w:r>
        <w:rPr>
          <w:color w:val="000000"/>
        </w:rPr>
        <w:t xml:space="preserve">Исполнителем </w:t>
      </w:r>
      <w:r w:rsidR="00DE7DB2">
        <w:rPr>
          <w:color w:val="000000"/>
        </w:rPr>
        <w:t>услуг</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3.2.2. Осуществить оплату по настоящему </w:t>
      </w:r>
      <w:r w:rsidR="00DE7DB2">
        <w:rPr>
          <w:color w:val="000000"/>
        </w:rPr>
        <w:t xml:space="preserve">Контракта </w:t>
      </w:r>
      <w:r w:rsidRPr="0081195E">
        <w:rPr>
          <w:color w:val="000000"/>
        </w:rPr>
        <w:t>только после предоставления Исполнителем документов об уплате пени и/или штрафов в порядке, предусмотренном в п.5.5 и п.5.6 настоящего</w:t>
      </w:r>
      <w:r w:rsidR="00DE7DB2">
        <w:rPr>
          <w:color w:val="000000"/>
        </w:rPr>
        <w:t xml:space="preserve"> 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3.2.3. Осуществить выплату Исполнителю суммы, уменьшенной на сумму пени и/или штрафов в порядке, предусмотренном в п.5.5 и 5.6 настоящего</w:t>
      </w:r>
      <w:r w:rsidR="00DE7DB2">
        <w:rPr>
          <w:color w:val="000000"/>
        </w:rPr>
        <w:t xml:space="preserve"> Контракты</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3.3. Исполнитель обязан:</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3.3</w:t>
      </w:r>
      <w:r>
        <w:rPr>
          <w:color w:val="000000"/>
        </w:rPr>
        <w:t xml:space="preserve">.1. </w:t>
      </w:r>
      <w:r w:rsidRPr="0081195E">
        <w:rPr>
          <w:color w:val="000000"/>
        </w:rPr>
        <w:t>Своевременн</w:t>
      </w:r>
      <w:r>
        <w:rPr>
          <w:color w:val="000000"/>
        </w:rPr>
        <w:t xml:space="preserve">о и качественно </w:t>
      </w:r>
      <w:r w:rsidR="00FC2D93">
        <w:rPr>
          <w:color w:val="000000"/>
        </w:rPr>
        <w:t>оказывать услуги</w:t>
      </w:r>
      <w:r w:rsidRPr="0081195E">
        <w:rPr>
          <w:color w:val="000000"/>
        </w:rPr>
        <w:t>, предусмотренные настоящим</w:t>
      </w:r>
      <w:r w:rsidR="00FC2D93">
        <w:rPr>
          <w:color w:val="000000"/>
        </w:rPr>
        <w:t xml:space="preserve"> Контрактом</w:t>
      </w:r>
      <w:r w:rsidRPr="0081195E">
        <w:rPr>
          <w:color w:val="000000"/>
        </w:rPr>
        <w:t>;</w:t>
      </w:r>
    </w:p>
    <w:p w:rsidR="00E52D45" w:rsidRPr="009D0CEF" w:rsidRDefault="00E52D45" w:rsidP="00E52D45">
      <w:pPr>
        <w:widowControl w:val="0"/>
        <w:shd w:val="clear" w:color="auto" w:fill="FFFFFF"/>
        <w:tabs>
          <w:tab w:val="left" w:pos="709"/>
        </w:tabs>
        <w:adjustRightInd w:val="0"/>
        <w:spacing w:line="240" w:lineRule="atLeast"/>
        <w:ind w:firstLine="567"/>
        <w:jc w:val="both"/>
      </w:pPr>
      <w:r>
        <w:t xml:space="preserve">3.3.2. </w:t>
      </w:r>
      <w:r w:rsidRPr="0081195E">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в п.5.5 и п.5.6 настоящего </w:t>
      </w:r>
      <w:r w:rsidR="00FC2D93">
        <w:rPr>
          <w:color w:val="000000"/>
        </w:rPr>
        <w:t>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3.4. Исполнитель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3.4.1. Совершать иные действия, предусмотренные настоящим </w:t>
      </w:r>
      <w:r w:rsidR="00FC2D93">
        <w:rPr>
          <w:color w:val="000000"/>
        </w:rPr>
        <w:t>Контрактом</w:t>
      </w:r>
      <w:r w:rsidRPr="0081195E">
        <w:rPr>
          <w:color w:val="000000"/>
        </w:rPr>
        <w:t>.</w:t>
      </w:r>
    </w:p>
    <w:p w:rsidR="00E52D45" w:rsidRDefault="00E52D45" w:rsidP="00E52D45">
      <w:pPr>
        <w:ind w:firstLine="567"/>
        <w:jc w:val="both"/>
      </w:pPr>
    </w:p>
    <w:p w:rsidR="00E52D45" w:rsidRPr="0081195E" w:rsidRDefault="00E52D45" w:rsidP="00E52D45">
      <w:pPr>
        <w:numPr>
          <w:ilvl w:val="0"/>
          <w:numId w:val="80"/>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E52D45" w:rsidP="00E52D45">
      <w:pPr>
        <w:ind w:firstLine="567"/>
        <w:jc w:val="both"/>
      </w:pPr>
      <w:r>
        <w:rPr>
          <w:color w:val="000000"/>
        </w:rPr>
        <w:t xml:space="preserve">4.1. </w:t>
      </w:r>
      <w:r w:rsidRPr="00E21B74">
        <w:t xml:space="preserve">Исполнитель не позднее 10 </w:t>
      </w:r>
      <w:r w:rsidR="00FC2D93">
        <w:t xml:space="preserve">числа месяца, следующего за расчетным </w:t>
      </w:r>
      <w:r w:rsidRPr="00E21B74">
        <w:t>представляет Заказчику</w:t>
      </w:r>
      <w:r>
        <w:t xml:space="preserve"> для подписания Акт </w:t>
      </w:r>
      <w:r w:rsidR="00FC2D93">
        <w:t>приемки оказанных услуг</w:t>
      </w:r>
      <w:r w:rsidRPr="00FF2713">
        <w:t xml:space="preserve"> </w:t>
      </w:r>
      <w:r w:rsidR="00FC2D93">
        <w:t xml:space="preserve">(далее - Акт) </w:t>
      </w:r>
      <w:r w:rsidRPr="00FF2713">
        <w:t>подписанный Исполнителем, в 2</w:t>
      </w:r>
      <w:r>
        <w:t xml:space="preserve"> (двух) экземплярах. Указанный Акт </w:t>
      </w:r>
      <w:r w:rsidRPr="00FF2713">
        <w:t xml:space="preserve">должен содержать информацию </w:t>
      </w:r>
      <w:r>
        <w:t xml:space="preserve">о фактически </w:t>
      </w:r>
      <w:r w:rsidR="00FC2D93">
        <w:t>оказанных услугах</w:t>
      </w:r>
      <w:r w:rsidRPr="00FF2713">
        <w:t>.</w:t>
      </w:r>
    </w:p>
    <w:p w:rsidR="00E52D45" w:rsidRDefault="00E52D45" w:rsidP="00E52D45">
      <w:pPr>
        <w:ind w:firstLine="567"/>
        <w:jc w:val="both"/>
      </w:pPr>
      <w:r>
        <w:rPr>
          <w:color w:val="000000"/>
        </w:rPr>
        <w:t xml:space="preserve">4.2.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 xml:space="preserve">ествляет приемку </w:t>
      </w:r>
      <w:r w:rsidR="00FC2D93">
        <w:t>оказанных услуг</w:t>
      </w:r>
      <w:r w:rsidR="002B64F6">
        <w:t xml:space="preserve"> </w:t>
      </w:r>
      <w:r w:rsidR="00FC2D93">
        <w:t>по на</w:t>
      </w:r>
      <w:r w:rsidRPr="00FF2713">
        <w:t>сто</w:t>
      </w:r>
      <w:r>
        <w:t xml:space="preserve">ящему </w:t>
      </w:r>
      <w:r w:rsidR="00FC2D93">
        <w:t>Контракту</w:t>
      </w:r>
      <w:r w:rsidRPr="00FF2713">
        <w:t xml:space="preserve"> на предмет их соответствия объему, качеству, установленному в нас</w:t>
      </w:r>
      <w:r>
        <w:t xml:space="preserve">тоящем </w:t>
      </w:r>
      <w:r w:rsidR="00FC2D93">
        <w:t>Контракте</w:t>
      </w:r>
      <w:r w:rsidRPr="00FF2713">
        <w:t>.</w:t>
      </w:r>
    </w:p>
    <w:p w:rsidR="00E52D45" w:rsidRDefault="00E52D45" w:rsidP="00E52D45">
      <w:pPr>
        <w:ind w:firstLine="567"/>
        <w:jc w:val="both"/>
      </w:pPr>
      <w:r>
        <w:t xml:space="preserve">4.2.1. </w:t>
      </w:r>
      <w:r w:rsidRPr="00FF2713">
        <w:t>По результатам такого расс</w:t>
      </w:r>
      <w:r>
        <w:t>мотрения З</w:t>
      </w:r>
      <w:r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00FC2D93">
        <w:t xml:space="preserve"> </w:t>
      </w:r>
      <w:r w:rsidRPr="00FF2713">
        <w:t>либо</w:t>
      </w:r>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мотивированный отказ от принятия результатов</w:t>
      </w:r>
      <w:r w:rsidR="00FC2D93">
        <w:t>оказанных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E52D45" w:rsidP="00E52D45">
      <w:pPr>
        <w:ind w:firstLine="567"/>
        <w:jc w:val="both"/>
      </w:pPr>
      <w:r>
        <w:t xml:space="preserve">4.3. </w:t>
      </w:r>
      <w:r w:rsidRPr="00FF2713">
        <w:t>В случае получения от Заказчика надлежащим образом направленного (почтой или нарочно) запроса о предоставлении разъяс</w:t>
      </w:r>
      <w:r>
        <w:t xml:space="preserve">нений касательно </w:t>
      </w:r>
      <w:r w:rsidR="00FC2D93">
        <w:t>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w:t>
      </w:r>
      <w:r w:rsidR="00FC2D93">
        <w:t>ия в отношении оказанных услуг</w:t>
      </w:r>
      <w:r w:rsidRPr="00FF2713">
        <w:t>.</w:t>
      </w:r>
    </w:p>
    <w:p w:rsidR="00E52D45" w:rsidRDefault="00E52D45" w:rsidP="00E52D45">
      <w:pPr>
        <w:ind w:firstLine="567"/>
        <w:jc w:val="both"/>
      </w:pPr>
      <w:r>
        <w:t xml:space="preserve">4.4. </w:t>
      </w:r>
      <w:r w:rsidRPr="00FF2713">
        <w:t>Для проверки предоставленных Исполнителем результа</w:t>
      </w:r>
      <w:r>
        <w:t>тов, пре</w:t>
      </w:r>
      <w:r w:rsidR="00FC2D93">
        <w:t>дусмотренных настоящим Контрактом</w:t>
      </w:r>
      <w:r w:rsidRPr="00FF2713">
        <w:t>, в части их</w:t>
      </w:r>
      <w:r>
        <w:t xml:space="preserve"> с</w:t>
      </w:r>
      <w:r w:rsidR="00FC2D93">
        <w:t>оответствия условиям Контракта</w:t>
      </w:r>
      <w:r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E52D45" w:rsidP="00E52D45">
      <w:pPr>
        <w:ind w:firstLine="567"/>
        <w:jc w:val="both"/>
      </w:pPr>
      <w:r>
        <w:t xml:space="preserve">4.5. </w:t>
      </w:r>
      <w:r w:rsidRPr="00FF2713">
        <w:t>В случае отказа Заказчика от прин</w:t>
      </w:r>
      <w:r>
        <w:t xml:space="preserve">ятия результатов </w:t>
      </w:r>
      <w:r w:rsidR="00FC2D93">
        <w:t>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rsidR="00FC2D93">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 xml:space="preserve">нятия Заказчиком </w:t>
      </w:r>
      <w:r w:rsidR="00FC2D93">
        <w:t>оказанных услуг</w:t>
      </w:r>
      <w:r w:rsidRPr="00FF2713">
        <w:t>.</w:t>
      </w:r>
    </w:p>
    <w:p w:rsidR="00E52D45" w:rsidRPr="00FF2713" w:rsidRDefault="00E52D45" w:rsidP="00E52D45">
      <w:pPr>
        <w:ind w:firstLine="567"/>
        <w:jc w:val="both"/>
      </w:pPr>
      <w:r>
        <w:t xml:space="preserve">4.6. </w:t>
      </w:r>
      <w:r w:rsidRPr="00FF2713">
        <w:t>В случае если по результатам рассмотрения отчета, содержащего выявленные недостатки и необходимые доработки, разъяснения Исполни</w:t>
      </w:r>
      <w:r>
        <w:t xml:space="preserve">теля в отношении </w:t>
      </w:r>
      <w:r w:rsidR="00FC2D93">
        <w:t>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w:t>
      </w:r>
      <w:r w:rsidRPr="00FF2713">
        <w:lastRenderedPageBreak/>
        <w:t>установленные сроки, Зак</w:t>
      </w:r>
      <w:r>
        <w:t xml:space="preserve">азчик принимает </w:t>
      </w:r>
      <w:r w:rsidR="00FC2D93">
        <w:t>оказанные услуги</w:t>
      </w:r>
      <w:r w:rsidRPr="00FF2713">
        <w:t xml:space="preserve"> и </w:t>
      </w:r>
      <w:r>
        <w:t>подписывает 2 (дв</w:t>
      </w:r>
      <w:r w:rsidR="00FC2D93">
        <w:t>а) экземпляра Акта</w:t>
      </w:r>
      <w:r w:rsidRPr="00FF2713">
        <w:t xml:space="preserve">, один из которых направляет Исполнителю </w:t>
      </w:r>
      <w:r>
        <w:t>в порядке, предусмотренном в п.4.2 настоящего</w:t>
      </w:r>
      <w:r w:rsidR="004B1EE1">
        <w:t xml:space="preserve"> Контракта</w:t>
      </w:r>
      <w:r w:rsidRPr="00FF2713">
        <w:t>.</w:t>
      </w:r>
    </w:p>
    <w:p w:rsidR="00E52D45" w:rsidRDefault="00E52D45" w:rsidP="00E52D45">
      <w:pPr>
        <w:ind w:firstLine="567"/>
        <w:jc w:val="both"/>
      </w:pPr>
      <w:r>
        <w:t xml:space="preserve">4.7. </w:t>
      </w:r>
      <w:r w:rsidRPr="00FF2713">
        <w:t>Подпис</w:t>
      </w:r>
      <w:r>
        <w:t>анный Заказчиком и Исполнителем Акт</w:t>
      </w:r>
      <w:r w:rsidR="004B1EE1">
        <w:t xml:space="preserve"> и</w:t>
      </w:r>
      <w:r>
        <w:t xml:space="preserve"> </w:t>
      </w:r>
      <w:r w:rsidRPr="00FF2713">
        <w:t>предъявленный Исполнителем Зак</w:t>
      </w:r>
      <w:r>
        <w:t xml:space="preserve">азчику счет на оплату </w:t>
      </w:r>
      <w:r w:rsidRPr="00FF2713">
        <w:t>являются основанием для оп</w:t>
      </w:r>
      <w:r>
        <w:t>латы Исполнителю</w:t>
      </w:r>
      <w:r w:rsidR="004B1EE1">
        <w:t xml:space="preserve"> оказанных услуг</w:t>
      </w:r>
      <w:r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80"/>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E52D45" w:rsidRPr="00D46BFF" w:rsidRDefault="00E52D45" w:rsidP="00E52D45">
      <w:pPr>
        <w:autoSpaceDE w:val="0"/>
        <w:autoSpaceDN w:val="0"/>
        <w:adjustRightInd w:val="0"/>
        <w:ind w:firstLine="567"/>
        <w:jc w:val="both"/>
        <w:rPr>
          <w:rFonts w:eastAsia="Calibri"/>
          <w:lang w:eastAsia="en-US"/>
        </w:rPr>
      </w:pPr>
      <w:r>
        <w:t>5.1</w:t>
      </w:r>
      <w:r w:rsidRPr="00CF191F">
        <w:t xml:space="preserve">. </w:t>
      </w:r>
      <w:r w:rsidRPr="00FF2713">
        <w:t>За неисполнение или ненадлежащее исполнение своих обязательств, установленных наст</w:t>
      </w:r>
      <w:r>
        <w:t>оящим</w:t>
      </w:r>
      <w:r w:rsidR="00FC2D93">
        <w:t xml:space="preserve">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E52D45" w:rsidRPr="006247EE" w:rsidRDefault="00E52D45" w:rsidP="00E52D45">
      <w:pPr>
        <w:autoSpaceDE w:val="0"/>
        <w:autoSpaceDN w:val="0"/>
        <w:adjustRightInd w:val="0"/>
        <w:ind w:firstLine="567"/>
        <w:jc w:val="both"/>
        <w:rPr>
          <w:rFonts w:eastAsia="Calibri"/>
          <w:lang w:eastAsia="en-US"/>
        </w:rPr>
      </w:pPr>
      <w:r>
        <w:rPr>
          <w:rFonts w:eastAsia="Calibri"/>
          <w:lang w:eastAsia="en-US"/>
        </w:rPr>
        <w:t>5.2</w:t>
      </w:r>
      <w:r w:rsidRPr="00DF1FC8">
        <w:rPr>
          <w:rFonts w:eastAsia="Calibri"/>
          <w:lang w:eastAsia="en-US"/>
        </w:rPr>
        <w:t xml:space="preserve">. </w:t>
      </w:r>
      <w:r w:rsidRPr="00FF2713">
        <w:t>В случае просрочки исполнения Заказчиком обязательств по оплате цены насто</w:t>
      </w:r>
      <w:r>
        <w:t xml:space="preserve">ящего </w:t>
      </w:r>
      <w:r w:rsidR="00B556C2">
        <w:t xml:space="preserve">Контракта </w:t>
      </w:r>
      <w:r w:rsidRPr="00FF2713">
        <w:t>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w:t>
      </w:r>
      <w:r w:rsidR="00B556C2">
        <w:t>оящим 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w:t>
      </w:r>
      <w:r>
        <w:t xml:space="preserve"> не уплаченной в срок суммы цены</w:t>
      </w:r>
      <w:r w:rsidRPr="00FF2713">
        <w:t xml:space="preserve"> насто</w:t>
      </w:r>
      <w:r>
        <w:t xml:space="preserve">ящего </w:t>
      </w:r>
      <w:r w:rsidR="00B556C2">
        <w:t>Контракта</w:t>
      </w:r>
      <w:r w:rsidRPr="00FF2713">
        <w:t>.</w:t>
      </w:r>
    </w:p>
    <w:p w:rsidR="00E52D45" w:rsidRDefault="00E52D45" w:rsidP="00E52D45">
      <w:pPr>
        <w:autoSpaceDE w:val="0"/>
        <w:autoSpaceDN w:val="0"/>
        <w:adjustRightInd w:val="0"/>
        <w:ind w:firstLine="567"/>
        <w:jc w:val="both"/>
      </w:pPr>
      <w:r>
        <w:rPr>
          <w:rFonts w:eastAsia="Calibri"/>
          <w:lang w:eastAsia="en-US"/>
        </w:rPr>
        <w:t xml:space="preserve">5.3. </w:t>
      </w:r>
      <w:r>
        <w:t>За ненадлежащее исполнение З</w:t>
      </w:r>
      <w:r w:rsidRPr="00FF2713">
        <w:t>ака</w:t>
      </w:r>
      <w:r>
        <w:t xml:space="preserve">зчиком обязательств по </w:t>
      </w:r>
      <w:r w:rsidR="00B556C2">
        <w:t>Контракту</w:t>
      </w:r>
      <w:r w:rsidRPr="00FF2713">
        <w:t>, за исключением просрочки исполнен</w:t>
      </w:r>
      <w:r>
        <w:t xml:space="preserve">ия обязательств, размер штрафа составляет 2,5 процента от цены настоящего </w:t>
      </w:r>
      <w:r w:rsidR="00B556C2">
        <w:t>Контракта</w:t>
      </w:r>
      <w:r>
        <w:t>.</w:t>
      </w:r>
    </w:p>
    <w:p w:rsidR="00E52D45" w:rsidRPr="00FF2713" w:rsidRDefault="00E52D45" w:rsidP="00E52D45">
      <w:pPr>
        <w:autoSpaceDE w:val="0"/>
        <w:autoSpaceDN w:val="0"/>
        <w:adjustRightInd w:val="0"/>
        <w:ind w:firstLine="567"/>
        <w:jc w:val="both"/>
      </w:pPr>
      <w:r>
        <w:rPr>
          <w:rFonts w:eastAsia="Calibri"/>
          <w:lang w:eastAsia="en-US"/>
        </w:rPr>
        <w:t xml:space="preserve">5.4. </w:t>
      </w:r>
      <w:r w:rsidRPr="00FF2713">
        <w:t>В случае просрочки исполнения Исполнителем обязательств, предусмотренных наст</w:t>
      </w:r>
      <w:r>
        <w:t xml:space="preserve">оящим </w:t>
      </w:r>
      <w:r w:rsidR="00B556C2">
        <w:t>Контрактом</w:t>
      </w:r>
      <w:r w:rsidRPr="00FF2713">
        <w:t>,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w:t>
      </w:r>
      <w:r>
        <w:t xml:space="preserve">оящим </w:t>
      </w:r>
      <w:r w:rsidR="004B1EE1">
        <w:t>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w:t>
      </w:r>
      <w:r>
        <w:t xml:space="preserve">ской Федерации от цены </w:t>
      </w:r>
      <w:r w:rsidR="00B556C2">
        <w:t>Контракта</w:t>
      </w:r>
      <w:r w:rsidRPr="00FF2713">
        <w:t xml:space="preserve">, уменьшенной на сумму, пропорциональную объему обязательств, предусмотренных </w:t>
      </w:r>
      <w:r w:rsidR="00B556C2">
        <w:t xml:space="preserve">Контрактом </w:t>
      </w:r>
      <w:r>
        <w:t>и фактически исполненных Исполнителем</w:t>
      </w:r>
      <w:r w:rsidRPr="00FF2713">
        <w:t>, и определяется по формуле:</w:t>
      </w:r>
    </w:p>
    <w:p w:rsidR="00E52D45" w:rsidRPr="00FF2713" w:rsidRDefault="00E52D45" w:rsidP="00E52D45">
      <w:pPr>
        <w:ind w:firstLine="284"/>
        <w:jc w:val="both"/>
      </w:pPr>
      <w:r w:rsidRPr="00FF2713">
        <w:t>П = (Ц - В) x С,</w:t>
      </w:r>
    </w:p>
    <w:p w:rsidR="00E52D45" w:rsidRPr="00FF2713" w:rsidRDefault="00E52D45" w:rsidP="00E52D45">
      <w:pPr>
        <w:ind w:firstLine="284"/>
        <w:jc w:val="both"/>
      </w:pPr>
      <w:r w:rsidRPr="00FF2713">
        <w:t>где:</w:t>
      </w:r>
    </w:p>
    <w:p w:rsidR="00E52D45" w:rsidRPr="00FF2713" w:rsidRDefault="00E52D45" w:rsidP="00E52D45">
      <w:pPr>
        <w:ind w:firstLine="284"/>
        <w:jc w:val="both"/>
      </w:pPr>
      <w:r>
        <w:t>Ц - цена настоящего</w:t>
      </w:r>
      <w:r w:rsidR="00B556C2">
        <w:t xml:space="preserve"> Контракта</w:t>
      </w:r>
      <w:r w:rsidRPr="00FF2713">
        <w:t>;</w:t>
      </w:r>
    </w:p>
    <w:p w:rsidR="00E52D45" w:rsidRPr="00FF2713" w:rsidRDefault="00E52D45" w:rsidP="00E52D45">
      <w:pPr>
        <w:ind w:firstLine="284"/>
        <w:jc w:val="both"/>
      </w:pPr>
      <w:r w:rsidRPr="00FF2713">
        <w:t>В - стоимость фактически исполненн</w:t>
      </w:r>
      <w:r>
        <w:t>ого в установленный срок Исполнителем обязательства по настоящему</w:t>
      </w:r>
      <w:r w:rsidR="00B556C2">
        <w:t>Контракту</w:t>
      </w:r>
      <w:r w:rsidRPr="00FF2713">
        <w:t>, определяемая на основании документа о приемке товаров, результатов выполнения работ, оказания услуг, в том числе отдель</w:t>
      </w:r>
      <w:r>
        <w:t xml:space="preserve">ных этапов исполнения настоящего </w:t>
      </w:r>
      <w:r w:rsidR="00B556C2">
        <w:t>Контракта</w:t>
      </w:r>
      <w:r w:rsidRPr="00FF2713">
        <w:t>;</w:t>
      </w:r>
    </w:p>
    <w:p w:rsidR="00E52D45" w:rsidRPr="00FF2713" w:rsidRDefault="00E52D45" w:rsidP="00E52D45">
      <w:pPr>
        <w:ind w:firstLine="284"/>
        <w:jc w:val="both"/>
      </w:pPr>
      <w:r w:rsidRPr="00FF2713">
        <w:t>С - размер ставки.</w:t>
      </w:r>
    </w:p>
    <w:p w:rsidR="00E52D45" w:rsidRPr="00FF2713" w:rsidRDefault="00E52D45" w:rsidP="00E52D45">
      <w:pPr>
        <w:ind w:firstLine="284"/>
        <w:jc w:val="both"/>
      </w:pPr>
      <w:r w:rsidRPr="00FF2713">
        <w:t>Размер ставки определяется по формуле:</w:t>
      </w:r>
    </w:p>
    <w:p w:rsidR="00E52D45" w:rsidRDefault="00E52D45" w:rsidP="00E52D45">
      <w:pPr>
        <w:widowControl w:val="0"/>
        <w:autoSpaceDE w:val="0"/>
        <w:autoSpaceDN w:val="0"/>
        <w:adjustRightInd w:val="0"/>
        <w:jc w:val="both"/>
      </w:pPr>
      <w:r>
        <w:rPr>
          <w:noProof/>
          <w:position w:val="-14"/>
        </w:rPr>
        <w:drawing>
          <wp:inline distT="0" distB="0" distL="0" distR="0" wp14:anchorId="31686676" wp14:editId="0D2F7A63">
            <wp:extent cx="9906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t>,</w:t>
      </w:r>
    </w:p>
    <w:p w:rsidR="00E52D45" w:rsidRPr="00FF2713" w:rsidRDefault="00E52D45" w:rsidP="00E52D45">
      <w:pPr>
        <w:tabs>
          <w:tab w:val="left" w:pos="284"/>
        </w:tabs>
        <w:autoSpaceDE w:val="0"/>
        <w:autoSpaceDN w:val="0"/>
        <w:adjustRightInd w:val="0"/>
        <w:jc w:val="both"/>
      </w:pPr>
      <w:r>
        <w:rPr>
          <w:rFonts w:eastAsia="Calibri"/>
          <w:lang w:eastAsia="en-US"/>
        </w:rPr>
        <w:tab/>
      </w:r>
      <w:r w:rsidRPr="00FF2713">
        <w:t>где:</w:t>
      </w:r>
    </w:p>
    <w:p w:rsidR="00E52D45" w:rsidRPr="00FF2713" w:rsidRDefault="00E52D45" w:rsidP="00E52D45">
      <w:pPr>
        <w:ind w:firstLine="284"/>
        <w:jc w:val="both"/>
      </w:pPr>
      <w:r w:rsidRPr="006A753B">
        <w:rPr>
          <w:noProof/>
        </w:rPr>
        <w:drawing>
          <wp:inline distT="0" distB="0" distL="0" distR="0" wp14:anchorId="7176E04F" wp14:editId="7888275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F271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Коэффициент К определяется по формуле:</w:t>
      </w:r>
    </w:p>
    <w:p w:rsidR="00E52D45" w:rsidRPr="00FF2713" w:rsidRDefault="00E52D45" w:rsidP="00E52D45">
      <w:pPr>
        <w:ind w:firstLine="284"/>
        <w:jc w:val="both"/>
      </w:pPr>
      <w:r w:rsidRPr="006A753B">
        <w:rPr>
          <w:noProof/>
        </w:rPr>
        <w:drawing>
          <wp:inline distT="0" distB="0" distL="0" distR="0" wp14:anchorId="1A592891" wp14:editId="697609EE">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FF2713">
        <w:t>,</w:t>
      </w:r>
    </w:p>
    <w:p w:rsidR="00E52D45" w:rsidRPr="00FF2713" w:rsidRDefault="00E52D45" w:rsidP="00E52D45">
      <w:pPr>
        <w:ind w:firstLine="284"/>
        <w:jc w:val="both"/>
      </w:pPr>
      <w:r w:rsidRPr="00FF2713">
        <w:t>где:</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ДК - срок испол</w:t>
      </w:r>
      <w:r>
        <w:t xml:space="preserve">нения обязательства по настоящему </w:t>
      </w:r>
      <w:r w:rsidR="00B556C2">
        <w:t xml:space="preserve">Контракту </w:t>
      </w:r>
      <w:r w:rsidRPr="00FF2713">
        <w:t>(количество дней).</w:t>
      </w:r>
    </w:p>
    <w:p w:rsidR="00E52D45" w:rsidRPr="00FF2713" w:rsidRDefault="00E52D45" w:rsidP="00E52D45">
      <w:pPr>
        <w:ind w:firstLine="284"/>
        <w:jc w:val="both"/>
      </w:pPr>
      <w:r w:rsidRPr="00FF2713">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lastRenderedPageBreak/>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52D45" w:rsidRPr="00FF2713" w:rsidRDefault="00E52D45" w:rsidP="00E52D45">
      <w:pPr>
        <w:tabs>
          <w:tab w:val="left" w:pos="930"/>
        </w:tabs>
        <w:autoSpaceDE w:val="0"/>
        <w:autoSpaceDN w:val="0"/>
        <w:adjustRightInd w:val="0"/>
        <w:ind w:firstLine="567"/>
        <w:jc w:val="both"/>
      </w:pPr>
      <w:r>
        <w:rPr>
          <w:rFonts w:eastAsia="Calibri"/>
          <w:lang w:eastAsia="en-US"/>
        </w:rPr>
        <w:t xml:space="preserve">5.5. </w:t>
      </w:r>
      <w:r w:rsidRPr="00FF2713">
        <w:t>За ненадлежащее исполнение Исполнителем обязательств, предусмотренных наст</w:t>
      </w:r>
      <w:r>
        <w:t>оящим</w:t>
      </w:r>
      <w:r w:rsidR="00B556C2">
        <w:t xml:space="preserve"> Контрактом</w:t>
      </w:r>
      <w:r w:rsidRPr="00FF2713">
        <w:t>, за исключением просрочки исполнения Исполнителем обязательств, предусмотренных наст</w:t>
      </w:r>
      <w:r>
        <w:t xml:space="preserve">оящим </w:t>
      </w:r>
      <w:r w:rsidR="00B556C2">
        <w:t>Контрактом</w:t>
      </w:r>
      <w:r>
        <w:t>, размер штрафа составляет 10 процентов от цены настоящего</w:t>
      </w:r>
      <w:r w:rsidR="00B556C2">
        <w:t xml:space="preserve"> Контракта</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5.6. </w:t>
      </w:r>
      <w:r w:rsidRPr="00FF2713">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w:t>
      </w:r>
      <w:r w:rsidR="00B556C2">
        <w:t>оящим Контрактом</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5.7. </w:t>
      </w:r>
      <w:r w:rsidRPr="00FF2713">
        <w:t>В случае просрочки исполнения Исполнителем обязательств, предусмотренных наст</w:t>
      </w:r>
      <w:r w:rsidR="00B556C2">
        <w:t>оящим Контрактом</w:t>
      </w:r>
      <w:r w:rsidRPr="00FF2713">
        <w:t>, а также в иных случаях неисполнения или ненадлежащего исполнения Ис</w:t>
      </w:r>
      <w:r>
        <w:t>полнителем таких обязательств, З</w:t>
      </w:r>
      <w:r w:rsidRPr="00FF2713">
        <w:t>аказчик обязан направить Исполнителю требование об уплате неустоек (штрафов, пеней).</w:t>
      </w:r>
    </w:p>
    <w:p w:rsidR="00E52D45" w:rsidRDefault="00E52D45" w:rsidP="00E52D45">
      <w:pPr>
        <w:tabs>
          <w:tab w:val="left" w:pos="930"/>
        </w:tabs>
        <w:autoSpaceDE w:val="0"/>
        <w:autoSpaceDN w:val="0"/>
        <w:adjustRightInd w:val="0"/>
        <w:ind w:firstLine="567"/>
        <w:jc w:val="both"/>
      </w:pPr>
      <w:r>
        <w:rPr>
          <w:rFonts w:eastAsia="Calibri"/>
          <w:lang w:eastAsia="en-US"/>
        </w:rPr>
        <w:t xml:space="preserve">5.8. </w:t>
      </w:r>
      <w:r w:rsidRPr="00FF2713">
        <w:t>Стороны насто</w:t>
      </w:r>
      <w:r>
        <w:t xml:space="preserve">ящего </w:t>
      </w:r>
      <w:r w:rsidR="00B556C2">
        <w:t>Контракта</w:t>
      </w:r>
      <w:r w:rsidRPr="00FF2713">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52D45" w:rsidRDefault="00E52D45" w:rsidP="00E52D45">
      <w:pPr>
        <w:tabs>
          <w:tab w:val="left" w:pos="930"/>
        </w:tabs>
        <w:autoSpaceDE w:val="0"/>
        <w:autoSpaceDN w:val="0"/>
        <w:adjustRightInd w:val="0"/>
        <w:ind w:firstLine="567"/>
        <w:jc w:val="both"/>
      </w:pPr>
      <w:r>
        <w:rPr>
          <w:rFonts w:eastAsia="Calibri"/>
          <w:lang w:eastAsia="en-US"/>
        </w:rPr>
        <w:t xml:space="preserve">5.9. </w:t>
      </w:r>
      <w:r w:rsidRPr="00FF2713">
        <w:t>Сторона, для которой создалась невозможность исполнения обязательств по насто</w:t>
      </w:r>
      <w:r>
        <w:t xml:space="preserve">ящему </w:t>
      </w:r>
      <w:r w:rsidR="00B556C2">
        <w:t xml:space="preserve">Контракту </w:t>
      </w:r>
      <w:r w:rsidRPr="00FF2713">
        <w:t xml:space="preserve">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w:t>
      </w:r>
      <w:r>
        <w:t xml:space="preserve">(пять) </w:t>
      </w:r>
      <w:r w:rsidRPr="00FF2713">
        <w:t xml:space="preserve">календарных дней с даты их наступления. В случае прекращения указанных обстоятельств Сторона в течение 5 </w:t>
      </w:r>
      <w:r>
        <w:t xml:space="preserve">(пять) </w:t>
      </w:r>
      <w:r w:rsidRPr="00FF2713">
        <w:t>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w:t>
      </w:r>
      <w:r>
        <w:t>ательств по настоящему</w:t>
      </w:r>
      <w:r w:rsidR="00B556C2">
        <w:t xml:space="preserve"> Контракту</w:t>
      </w:r>
      <w:r w:rsidRPr="00FF2713">
        <w:t>.</w:t>
      </w:r>
    </w:p>
    <w:p w:rsidR="00E52D45" w:rsidRDefault="00E52D45" w:rsidP="00E52D45">
      <w:pPr>
        <w:tabs>
          <w:tab w:val="left" w:pos="930"/>
        </w:tabs>
        <w:autoSpaceDE w:val="0"/>
        <w:autoSpaceDN w:val="0"/>
        <w:adjustRightInd w:val="0"/>
        <w:ind w:firstLine="567"/>
        <w:jc w:val="both"/>
      </w:pPr>
      <w:r>
        <w:t xml:space="preserve">5.10. </w:t>
      </w:r>
      <w:r w:rsidRPr="00FF2713">
        <w:t>Не извещение или несвоевременное извещение другой Стороны, для которой создалась невозможность исполнения обязательств по насто</w:t>
      </w:r>
      <w:r>
        <w:t xml:space="preserve">ящему </w:t>
      </w:r>
      <w:r w:rsidR="00B556C2">
        <w:t>Контракту</w:t>
      </w:r>
      <w:r w:rsidRPr="00FF2713">
        <w:t xml:space="preserve"> вследствие наступления обстоятельств непреодолимой силы, влечет за собой утрату права для этой Стороны ссылаться на эти обстоятельства.</w:t>
      </w:r>
    </w:p>
    <w:p w:rsidR="00E52D45" w:rsidRDefault="00E52D45" w:rsidP="00E52D45">
      <w:pPr>
        <w:tabs>
          <w:tab w:val="left" w:pos="930"/>
        </w:tabs>
        <w:autoSpaceDE w:val="0"/>
        <w:autoSpaceDN w:val="0"/>
        <w:adjustRightInd w:val="0"/>
        <w:ind w:firstLine="567"/>
        <w:jc w:val="both"/>
      </w:pPr>
      <w:r>
        <w:t xml:space="preserve">5.11. </w:t>
      </w:r>
      <w:r w:rsidRPr="00FF2713">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52D45" w:rsidRDefault="00E52D45" w:rsidP="00E52D45">
      <w:pPr>
        <w:tabs>
          <w:tab w:val="left" w:pos="930"/>
        </w:tabs>
        <w:autoSpaceDE w:val="0"/>
        <w:autoSpaceDN w:val="0"/>
        <w:adjustRightInd w:val="0"/>
        <w:ind w:firstLine="567"/>
        <w:jc w:val="both"/>
      </w:pPr>
      <w:r>
        <w:t xml:space="preserve">5.12. </w:t>
      </w:r>
      <w:r w:rsidRPr="00FF2713">
        <w:t>Уплата Исполнителем неустойки или применение иной формы ответственности не освобождает его от исполнения обязательств по насто</w:t>
      </w:r>
      <w:r>
        <w:t xml:space="preserve">ящему </w:t>
      </w:r>
      <w:r w:rsidR="00B556C2">
        <w:t>Контракту</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80"/>
        </w:numPr>
        <w:shd w:val="clear" w:color="auto" w:fill="FFFFFF"/>
        <w:tabs>
          <w:tab w:val="left" w:pos="709"/>
        </w:tabs>
        <w:spacing w:line="240" w:lineRule="atLeast"/>
        <w:jc w:val="center"/>
        <w:rPr>
          <w:b/>
          <w:bCs/>
          <w:color w:val="000000"/>
          <w:spacing w:val="-11"/>
        </w:rPr>
      </w:pPr>
      <w:r w:rsidRPr="0081195E">
        <w:rPr>
          <w:b/>
          <w:bCs/>
          <w:color w:val="000000"/>
          <w:spacing w:val="-11"/>
        </w:rPr>
        <w:t xml:space="preserve">ПОРЯДОК РАСТОРЖЕНИЯ </w:t>
      </w:r>
      <w:r w:rsidR="004B1EE1" w:rsidRPr="004B1EE1">
        <w:rPr>
          <w:b/>
        </w:rPr>
        <w:t>КОНТРАКТА</w:t>
      </w:r>
    </w:p>
    <w:p w:rsidR="00E52D45" w:rsidRPr="00FF2713" w:rsidRDefault="00E52D45" w:rsidP="00E52D45">
      <w:pPr>
        <w:shd w:val="clear" w:color="auto" w:fill="FFFFFF"/>
        <w:tabs>
          <w:tab w:val="left" w:pos="709"/>
        </w:tabs>
        <w:spacing w:line="240" w:lineRule="atLeast"/>
        <w:ind w:firstLine="567"/>
        <w:jc w:val="both"/>
      </w:pPr>
      <w:r>
        <w:rPr>
          <w:color w:val="000000"/>
        </w:rPr>
        <w:t>6.1</w:t>
      </w:r>
      <w:r w:rsidRPr="00CF191F">
        <w:rPr>
          <w:color w:val="000000"/>
        </w:rPr>
        <w:t>.</w:t>
      </w:r>
      <w:r w:rsidR="00B556C2">
        <w:t xml:space="preserve">Настоящий Контракт </w:t>
      </w:r>
      <w:r w:rsidRPr="00FF2713">
        <w:t>может быть расторгнут по соглашению Сторон, по решению суда либо в случае односто</w:t>
      </w:r>
      <w:r>
        <w:t xml:space="preserve">роннего отказа Стороны настоящего </w:t>
      </w:r>
      <w:r w:rsidR="004B1EE1">
        <w:t>Контракта</w:t>
      </w:r>
      <w:r>
        <w:t xml:space="preserve"> от исполнения настоящего </w:t>
      </w:r>
      <w:r w:rsidR="004B1EE1">
        <w:t>Контракта</w:t>
      </w:r>
      <w:r w:rsidRPr="00FF2713">
        <w:t xml:space="preserve"> в соответствии с гражданским законодательством.</w:t>
      </w:r>
    </w:p>
    <w:p w:rsidR="00E52D45" w:rsidRDefault="00E52D45" w:rsidP="00E52D45">
      <w:pPr>
        <w:ind w:firstLine="567"/>
        <w:jc w:val="both"/>
      </w:pPr>
      <w:r>
        <w:t>6.2</w:t>
      </w:r>
      <w:r w:rsidRPr="00FF2713">
        <w:t>. Заказчик вправе в одностороннем порядке отказаться от исполнения насто</w:t>
      </w:r>
      <w:r>
        <w:t xml:space="preserve">ящего </w:t>
      </w:r>
      <w:r w:rsidR="00B556C2">
        <w:t xml:space="preserve">Контракта </w:t>
      </w:r>
      <w:r w:rsidRPr="00FF2713">
        <w:t>в случае, если:</w:t>
      </w:r>
    </w:p>
    <w:p w:rsidR="00E52D45" w:rsidRPr="00FF2713" w:rsidRDefault="00E52D45" w:rsidP="00E52D45">
      <w:pPr>
        <w:ind w:firstLine="567"/>
        <w:jc w:val="both"/>
      </w:pPr>
      <w:r>
        <w:t xml:space="preserve">6.2.1. Исполнитель </w:t>
      </w:r>
      <w:r w:rsidR="004B1EE1">
        <w:t>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E52D45" w:rsidRPr="00FF2713" w:rsidRDefault="00E52D45" w:rsidP="00E52D45">
      <w:pPr>
        <w:ind w:firstLine="567"/>
        <w:jc w:val="both"/>
      </w:pPr>
      <w:r>
        <w:t xml:space="preserve">6.2.2. </w:t>
      </w:r>
      <w:r w:rsidRPr="00FF2713">
        <w:t>Исполнитель неоднократно (от двух и более р</w:t>
      </w:r>
      <w:r>
        <w:t>аз) нарушил сроки</w:t>
      </w:r>
      <w:r w:rsidR="004B1EE1">
        <w:t xml:space="preserve"> оказания услуг</w:t>
      </w:r>
      <w:r w:rsidRPr="00FF2713">
        <w:t xml:space="preserve">, предусмотренные </w:t>
      </w:r>
      <w:r>
        <w:t>настоящим</w:t>
      </w:r>
      <w:r w:rsidR="00B556C2">
        <w:t xml:space="preserve"> Контрактом</w:t>
      </w:r>
      <w:r w:rsidRPr="00FF2713">
        <w:t>;</w:t>
      </w:r>
    </w:p>
    <w:p w:rsidR="00E52D45" w:rsidRPr="00FF2713" w:rsidRDefault="00E52D45" w:rsidP="00E52D45">
      <w:pPr>
        <w:ind w:firstLine="567"/>
        <w:jc w:val="both"/>
      </w:pPr>
      <w:r>
        <w:t xml:space="preserve">6.2.3. </w:t>
      </w:r>
      <w:r w:rsidRPr="00FF2713">
        <w:t>Исполнитель не приступает к исполнению насто</w:t>
      </w:r>
      <w:r>
        <w:t xml:space="preserve">ящего </w:t>
      </w:r>
      <w:r w:rsidR="00B556C2">
        <w:t xml:space="preserve">Контракта </w:t>
      </w:r>
      <w:r>
        <w:t>в срок, установленный настоящим</w:t>
      </w:r>
      <w:r w:rsidR="00B556C2">
        <w:t>Контрактом</w:t>
      </w:r>
      <w:r>
        <w:t>, или нарушает график</w:t>
      </w:r>
      <w:r w:rsidR="00B556C2">
        <w:t xml:space="preserve"> оказания услуг</w:t>
      </w:r>
      <w:r>
        <w:t>, предусмотренный настоящим</w:t>
      </w:r>
      <w:r w:rsidR="00B556C2">
        <w:t xml:space="preserve"> Контрактом</w:t>
      </w:r>
      <w:r>
        <w:t xml:space="preserve">, либо в ходе </w:t>
      </w:r>
      <w:r w:rsidR="00B556C2">
        <w:t xml:space="preserve">оказания услуг </w:t>
      </w:r>
      <w:r w:rsidRPr="00FF2713">
        <w:t>стало очевидно, что она не будет оказана надлежащим об</w:t>
      </w:r>
      <w:r>
        <w:t xml:space="preserve">разом в установленный настоящим </w:t>
      </w:r>
      <w:r w:rsidR="00B556C2">
        <w:t>Контрактом</w:t>
      </w:r>
      <w:r w:rsidRPr="00FF2713">
        <w:t xml:space="preserve"> срок;</w:t>
      </w:r>
    </w:p>
    <w:p w:rsidR="00E52D45" w:rsidRPr="00FF2713" w:rsidRDefault="00E52D45" w:rsidP="00E52D45">
      <w:pPr>
        <w:ind w:firstLine="567"/>
        <w:jc w:val="both"/>
      </w:pPr>
      <w:r>
        <w:lastRenderedPageBreak/>
        <w:t xml:space="preserve">6.2.4. Отступления в </w:t>
      </w:r>
      <w:r w:rsidR="004B1EE1">
        <w:t xml:space="preserve">процессе оказания услуг </w:t>
      </w:r>
      <w:r w:rsidRPr="00FF2713">
        <w:t>от условий насто</w:t>
      </w:r>
      <w:r>
        <w:t xml:space="preserve">ящего </w:t>
      </w:r>
      <w:r w:rsidR="00B556C2">
        <w:t xml:space="preserve">Контракта </w:t>
      </w:r>
      <w:r w:rsidRPr="00FF2713">
        <w:t>или и</w:t>
      </w:r>
      <w:r>
        <w:t xml:space="preserve">ные недостатки результата </w:t>
      </w:r>
      <w:r w:rsidR="00B556C2">
        <w:t xml:space="preserve">оказанных услуг </w:t>
      </w:r>
      <w:r w:rsidRPr="00FF2713">
        <w:t>в установленный Заказчиком разумный срок не были устранены либо являются существенными и неустранимыми.</w:t>
      </w:r>
    </w:p>
    <w:p w:rsidR="00E52D45" w:rsidRPr="00FF2713" w:rsidRDefault="00E52D45" w:rsidP="00E52D45">
      <w:pPr>
        <w:ind w:firstLine="567"/>
        <w:jc w:val="both"/>
      </w:pPr>
      <w:r>
        <w:t xml:space="preserve">6.3. </w:t>
      </w:r>
      <w:r w:rsidRPr="00FF2713">
        <w:t>Заказчик также вправе в одностороннем порядке отказаться от исполнения насто</w:t>
      </w:r>
      <w:r>
        <w:t xml:space="preserve">ящего </w:t>
      </w:r>
      <w:r w:rsidR="00B556C2">
        <w:t xml:space="preserve">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6.4. </w:t>
      </w:r>
      <w:r w:rsidRPr="00FF2713">
        <w:t>Заказчик обязан принять решение об односторонне</w:t>
      </w:r>
      <w:r>
        <w:t>м отказе от исполнения</w:t>
      </w:r>
      <w:r w:rsidR="00B556C2">
        <w:t xml:space="preserve"> Контракта</w:t>
      </w:r>
      <w:r w:rsidRPr="00FF2713">
        <w:t xml:space="preserve">, </w:t>
      </w:r>
      <w:r>
        <w:t xml:space="preserve">если в ходе исполнения </w:t>
      </w:r>
      <w:r w:rsidR="00B556C2">
        <w:t xml:space="preserve">Контракта </w:t>
      </w:r>
      <w:r>
        <w:t>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E52D45" w:rsidRPr="00FF2713" w:rsidRDefault="00E52D45" w:rsidP="00E52D45">
      <w:pPr>
        <w:ind w:firstLine="567"/>
        <w:jc w:val="both"/>
      </w:pPr>
      <w:r>
        <w:t xml:space="preserve">6.5. </w:t>
      </w:r>
      <w:r w:rsidRPr="00FF2713">
        <w:t>Исполнитель вправе в одностороннем порядке отказаться от исполнения насто</w:t>
      </w:r>
      <w:r>
        <w:t xml:space="preserve">ящего </w:t>
      </w:r>
      <w:r w:rsidR="00B556C2">
        <w:t>Контракта</w:t>
      </w:r>
      <w:r w:rsidRPr="00FF2713">
        <w:t xml:space="preserve"> в случае, если:</w:t>
      </w:r>
    </w:p>
    <w:p w:rsidR="00E52D45" w:rsidRPr="00FF2713" w:rsidRDefault="00E52D45" w:rsidP="00E52D45">
      <w:pPr>
        <w:ind w:firstLine="567"/>
        <w:jc w:val="both"/>
      </w:pPr>
      <w:r>
        <w:t xml:space="preserve">6.5.1. </w:t>
      </w:r>
      <w:r w:rsidRPr="00FF2713">
        <w:t xml:space="preserve">Заказчиком неоднократно (от двух и более </w:t>
      </w:r>
      <w:r>
        <w:t>раз) нарушены сроки оплаты</w:t>
      </w:r>
      <w:r w:rsidR="00B556C2">
        <w:t xml:space="preserve"> услуг</w:t>
      </w:r>
      <w:r w:rsidRPr="00FF2713">
        <w:t>;</w:t>
      </w:r>
    </w:p>
    <w:p w:rsidR="00E52D45" w:rsidRPr="00FF2713" w:rsidRDefault="00E52D45" w:rsidP="00E52D45">
      <w:pPr>
        <w:ind w:firstLine="567"/>
        <w:jc w:val="both"/>
      </w:pPr>
      <w:r>
        <w:t xml:space="preserve">6.5.2. </w:t>
      </w:r>
      <w:r w:rsidRPr="00FF2713">
        <w:t>Заказчиком неоднократно (от двух и более раз) незаконно от</w:t>
      </w:r>
      <w:r>
        <w:t xml:space="preserve">казано в приемке </w:t>
      </w:r>
      <w:r w:rsidR="00B556C2">
        <w:t>оказанных услуг</w:t>
      </w:r>
      <w:r w:rsidRPr="00FF2713">
        <w:t>.</w:t>
      </w:r>
    </w:p>
    <w:p w:rsidR="00E52D45" w:rsidRPr="00FF2713" w:rsidRDefault="00E52D45" w:rsidP="00E52D45">
      <w:pPr>
        <w:ind w:firstLine="567"/>
        <w:jc w:val="both"/>
      </w:pPr>
      <w:r>
        <w:t xml:space="preserve">6.6. </w:t>
      </w:r>
      <w:r w:rsidRPr="00FF2713">
        <w:t>Исполнитель также вправе в одностороннем порядке отказаться</w:t>
      </w:r>
      <w:r>
        <w:t xml:space="preserve"> от исполнения настоящего </w:t>
      </w:r>
      <w:r w:rsidR="00B556C2">
        <w:t>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6.7. </w:t>
      </w:r>
      <w:r w:rsidRPr="00FF2713">
        <w:t>Сторона, которой направлено пре</w:t>
      </w:r>
      <w:r>
        <w:t xml:space="preserve">дложение о расторжении настоящего </w:t>
      </w:r>
      <w:r w:rsidR="00B556C2">
        <w:t>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E52D45" w:rsidRDefault="00E52D45" w:rsidP="00E52D45">
      <w:pPr>
        <w:ind w:firstLine="567"/>
        <w:jc w:val="both"/>
      </w:pPr>
      <w:r>
        <w:t xml:space="preserve">6.8. </w:t>
      </w:r>
      <w:r w:rsidRPr="00FF2713">
        <w:t>Расторжение насто</w:t>
      </w:r>
      <w:r>
        <w:t xml:space="preserve">ящего </w:t>
      </w:r>
      <w:r w:rsidR="00B556C2">
        <w:t>Контракта</w:t>
      </w:r>
      <w:r w:rsidRPr="00FF2713">
        <w:t xml:space="preserve"> по соглашению сторон производится путем подписания Сторонами соответствующего соглашения о расторжении.</w:t>
      </w:r>
    </w:p>
    <w:p w:rsidR="00E52D45" w:rsidRDefault="00E52D45" w:rsidP="00E52D45">
      <w:pPr>
        <w:ind w:firstLine="567"/>
        <w:jc w:val="both"/>
      </w:pPr>
      <w:r>
        <w:t xml:space="preserve">6.9. </w:t>
      </w:r>
      <w:r w:rsidRPr="00FF2713">
        <w:t>В случае расторжения насто</w:t>
      </w:r>
      <w:r>
        <w:t xml:space="preserve">ящего </w:t>
      </w:r>
      <w:r w:rsidR="00B556C2">
        <w:t>Контракта</w:t>
      </w:r>
      <w:r w:rsidRPr="00FF2713">
        <w:t xml:space="preserve"> Стороны производят сверку расчетов, ко</w:t>
      </w:r>
      <w:r>
        <w:t>торой подтверждается объем</w:t>
      </w:r>
      <w:r w:rsidR="00AF2F58">
        <w:t xml:space="preserve"> услуг</w:t>
      </w:r>
      <w:r>
        <w:t>,</w:t>
      </w:r>
      <w:r w:rsidR="00AF2F58">
        <w:t xml:space="preserve"> оказанный </w:t>
      </w:r>
      <w:r w:rsidRPr="00FF2713">
        <w:t>Исполнителем.</w:t>
      </w:r>
    </w:p>
    <w:p w:rsidR="00E52D45" w:rsidRDefault="00E52D45" w:rsidP="00E52D45">
      <w:pPr>
        <w:ind w:firstLine="567"/>
        <w:jc w:val="both"/>
      </w:pPr>
      <w:r>
        <w:t xml:space="preserve">6.10. </w:t>
      </w:r>
      <w:r w:rsidRPr="00FF2713">
        <w:t>Расторжение насто</w:t>
      </w:r>
      <w:r>
        <w:t xml:space="preserve">ящего </w:t>
      </w:r>
      <w:r w:rsidR="00AF2F58">
        <w:t>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2D45" w:rsidRPr="0081195E" w:rsidRDefault="00E52D45" w:rsidP="00E52D45">
      <w:pPr>
        <w:ind w:firstLine="567"/>
        <w:jc w:val="both"/>
      </w:pPr>
    </w:p>
    <w:p w:rsidR="00E52D45" w:rsidRPr="0081195E" w:rsidRDefault="00E52D45" w:rsidP="00E52D45">
      <w:pPr>
        <w:numPr>
          <w:ilvl w:val="0"/>
          <w:numId w:val="80"/>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sidR="004B1EE1">
        <w:rPr>
          <w:b/>
          <w:bCs/>
          <w:color w:val="000000"/>
          <w:spacing w:val="1"/>
        </w:rPr>
        <w:t>КОНТРАКТА</w:t>
      </w:r>
    </w:p>
    <w:p w:rsidR="00E52D45" w:rsidRPr="0081195E" w:rsidRDefault="00E52D45" w:rsidP="00E52D45">
      <w:pPr>
        <w:autoSpaceDE w:val="0"/>
        <w:autoSpaceDN w:val="0"/>
        <w:adjustRightInd w:val="0"/>
        <w:ind w:firstLine="567"/>
        <w:jc w:val="both"/>
        <w:rPr>
          <w:rFonts w:eastAsia="Calibri"/>
          <w:lang w:eastAsia="en-US"/>
        </w:rPr>
      </w:pPr>
      <w:r w:rsidRPr="0081195E">
        <w:t xml:space="preserve">7.1. Настоящий </w:t>
      </w:r>
      <w:r w:rsidR="004B1EE1">
        <w:t>Контракт</w:t>
      </w:r>
      <w:r w:rsidRPr="0081195E">
        <w:t xml:space="preserve"> заключается только после предоставления Исполнителем обеспечения исполнения обязательств по настоящему </w:t>
      </w:r>
      <w:r w:rsidR="004B1EE1">
        <w:t>Контракту</w:t>
      </w:r>
      <w:r w:rsidRPr="0081195E">
        <w:t xml:space="preserve"> в размере </w:t>
      </w:r>
      <w:r w:rsidRPr="0081195E">
        <w:softHyphen/>
        <w:t>__________</w:t>
      </w:r>
      <w:r w:rsidR="002B64F6">
        <w:t>.</w:t>
      </w:r>
    </w:p>
    <w:p w:rsidR="00E52D45" w:rsidRPr="0081195E" w:rsidRDefault="00E52D45" w:rsidP="00E52D45">
      <w:pPr>
        <w:ind w:firstLine="567"/>
        <w:jc w:val="both"/>
      </w:pPr>
      <w:r w:rsidRPr="0081195E">
        <w:t xml:space="preserve">7.2. В целях обеспечения исполнения обязательств по настоящему </w:t>
      </w:r>
      <w:r w:rsidR="00AF2F58">
        <w:t>Контракта</w:t>
      </w:r>
      <w:r w:rsidRPr="0081195E">
        <w:t xml:space="preserve">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w:t>
      </w:r>
      <w:r w:rsidR="00AF2F58">
        <w:t>Контракта</w:t>
      </w:r>
      <w:r w:rsidRPr="0081195E">
        <w:t xml:space="preserve">. </w:t>
      </w:r>
    </w:p>
    <w:p w:rsidR="00E52D45" w:rsidRPr="0081195E" w:rsidRDefault="00E52D45" w:rsidP="00E52D45">
      <w:pPr>
        <w:numPr>
          <w:ilvl w:val="1"/>
          <w:numId w:val="77"/>
        </w:numPr>
        <w:ind w:left="0" w:firstLine="567"/>
        <w:jc w:val="both"/>
      </w:pPr>
      <w:r w:rsidRPr="0081195E">
        <w:t xml:space="preserve">Срок действия данного обеспечения распространяется на весь период срока действия настоящего </w:t>
      </w:r>
      <w:r w:rsidR="00AF2F58">
        <w:t>Контракта</w:t>
      </w:r>
      <w:r w:rsidRPr="0081195E">
        <w:t>.</w:t>
      </w:r>
    </w:p>
    <w:p w:rsidR="00E52D45" w:rsidRPr="0081195E" w:rsidRDefault="00E52D45" w:rsidP="00E52D45">
      <w:pPr>
        <w:ind w:firstLine="567"/>
        <w:jc w:val="both"/>
      </w:pPr>
      <w:r w:rsidRPr="0081195E">
        <w:t xml:space="preserve">7.4. В случае если по каким-либо причинам обеспечение исполнения обязательств по настоящему </w:t>
      </w:r>
      <w:r w:rsidR="00AF2F58">
        <w:t>Контракта</w:t>
      </w:r>
      <w:r w:rsidR="00AF2F58" w:rsidRPr="0081195E">
        <w:t xml:space="preserve"> </w:t>
      </w:r>
      <w:r w:rsidRPr="0081195E">
        <w:t xml:space="preserve">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w:t>
      </w:r>
      <w:r w:rsidR="00AF2F58">
        <w:t>Контракта</w:t>
      </w:r>
      <w:r w:rsidRPr="0081195E">
        <w:t xml:space="preserve">,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w:t>
      </w:r>
      <w:r w:rsidR="00AF2F58">
        <w:t>Контракта</w:t>
      </w:r>
      <w:r w:rsidRPr="0081195E">
        <w:t xml:space="preserve"> на тех же условиях и в том же размере, что указаны в Разделе 7 настоящего </w:t>
      </w:r>
      <w:r w:rsidR="00AF2F58">
        <w:t>Контракта</w:t>
      </w:r>
      <w:r w:rsidRPr="0081195E">
        <w:t xml:space="preserve">. В ходе исполнения настоящего </w:t>
      </w:r>
      <w:r w:rsidR="00AF2F58">
        <w:t>Контракта</w:t>
      </w:r>
      <w:r w:rsidRPr="0081195E">
        <w:t xml:space="preserve"> Исполнитель вправе предоставить Заказчику обеспечение исполнения настоящего </w:t>
      </w:r>
      <w:r w:rsidR="00AF2F58">
        <w:t>Контракта</w:t>
      </w:r>
      <w:r w:rsidRPr="0081195E">
        <w:t xml:space="preserve">, уменьшенное на размер выполненных обязательств, предусмотренных настоящим </w:t>
      </w:r>
      <w:r w:rsidR="00AF2F58">
        <w:t>Контрактом</w:t>
      </w:r>
      <w:r w:rsidRPr="0081195E">
        <w:t xml:space="preserve">, взамен ранее предоставленного обеспечения исполнения настоящего </w:t>
      </w:r>
      <w:r w:rsidR="00AF2F58">
        <w:t>Контракта</w:t>
      </w:r>
      <w:r w:rsidRPr="0081195E">
        <w:t xml:space="preserve">. При этом может быть изменен способ обеспечения исполнения настоящего </w:t>
      </w:r>
      <w:r w:rsidR="00AF2F58">
        <w:t>Контракта</w:t>
      </w:r>
      <w:r w:rsidRPr="0081195E">
        <w:t>.</w:t>
      </w:r>
    </w:p>
    <w:p w:rsidR="00E52D45" w:rsidRPr="0081195E" w:rsidRDefault="00E52D45" w:rsidP="00E52D45">
      <w:pPr>
        <w:ind w:firstLine="567"/>
        <w:jc w:val="both"/>
      </w:pPr>
      <w:r w:rsidRPr="0081195E">
        <w:t xml:space="preserve">7.5. Обеспечение исполнения настоящего </w:t>
      </w:r>
      <w:r w:rsidR="00AF2F58">
        <w:t>Контракта</w:t>
      </w:r>
      <w:r w:rsidRPr="0081195E">
        <w:t xml:space="preserve"> распространяется, в том числе, на случаи неисполнения обязательств по настоящему </w:t>
      </w:r>
      <w:r w:rsidR="00AF2F58">
        <w:t>Контракта</w:t>
      </w:r>
      <w:r w:rsidRPr="0081195E">
        <w:t xml:space="preserve">, уплате неустоек в виде штрафа, пени, предусмотренных настоящим </w:t>
      </w:r>
      <w:r w:rsidR="00AF2F58">
        <w:t>Контрактом</w:t>
      </w:r>
      <w:r w:rsidRPr="0081195E">
        <w:t>.</w:t>
      </w:r>
    </w:p>
    <w:p w:rsidR="00E52D45" w:rsidRPr="0081195E" w:rsidRDefault="002B64F6" w:rsidP="002B64F6">
      <w:pPr>
        <w:numPr>
          <w:ilvl w:val="1"/>
          <w:numId w:val="78"/>
        </w:numPr>
        <w:pBdr>
          <w:top w:val="nil"/>
          <w:left w:val="nil"/>
          <w:bottom w:val="nil"/>
          <w:right w:val="nil"/>
          <w:between w:val="nil"/>
          <w:bar w:val="nil"/>
        </w:pBdr>
        <w:ind w:left="0" w:firstLine="567"/>
        <w:jc w:val="both"/>
      </w:pPr>
      <w:r w:rsidRPr="002B64F6">
        <w:lastRenderedPageBreak/>
        <w:t>Денежные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Поставщика. Денежные средства возвращаются по реквизитам, указанным Поставщиком в письменном требовании.</w:t>
      </w:r>
      <w:r w:rsidR="00E52D45" w:rsidRPr="0081195E">
        <w:t xml:space="preserve">Заказчик возвращает денежные средства в счет обеспечения исполнения настоящего </w:t>
      </w:r>
      <w:r w:rsidR="00AF2F58">
        <w:t>Контракта</w:t>
      </w:r>
      <w:r w:rsidR="00E52D45" w:rsidRPr="0081195E">
        <w:t xml:space="preserve"> путем их перечисления на банковский счет Исполнителя, реквизиты которого указаны в Разделе 11 настоящего </w:t>
      </w:r>
      <w:r w:rsidR="00AF2F58">
        <w:t>Контракта</w:t>
      </w:r>
      <w:r w:rsidR="00E52D45" w:rsidRPr="0081195E">
        <w:t>.</w:t>
      </w:r>
    </w:p>
    <w:p w:rsidR="00E52D45" w:rsidRPr="0081195E" w:rsidRDefault="00E52D45" w:rsidP="00E52D45">
      <w:pPr>
        <w:numPr>
          <w:ilvl w:val="1"/>
          <w:numId w:val="78"/>
        </w:numPr>
        <w:pBdr>
          <w:top w:val="nil"/>
          <w:left w:val="nil"/>
          <w:bottom w:val="nil"/>
          <w:right w:val="nil"/>
          <w:between w:val="nil"/>
          <w:bar w:val="nil"/>
        </w:pBdr>
        <w:ind w:left="0" w:firstLine="567"/>
        <w:jc w:val="both"/>
      </w:pPr>
      <w:r w:rsidRPr="0081195E">
        <w:t xml:space="preserve">Обязательства Заказчика по возврату денежных средств в счет обеспечения исполнения настоящего </w:t>
      </w:r>
      <w:r w:rsidR="00AF2F58">
        <w:t>Контракта</w:t>
      </w:r>
      <w:r w:rsidRPr="0081195E">
        <w:t xml:space="preserve"> считаются исполненными с момента списания денежных средств с лицевого счета Заказчика, указанного в Разделе 11 настоящего </w:t>
      </w:r>
      <w:r w:rsidR="00AF2F58">
        <w:t>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E52D45">
      <w:pPr>
        <w:numPr>
          <w:ilvl w:val="0"/>
          <w:numId w:val="78"/>
        </w:numPr>
        <w:shd w:val="clear" w:color="auto" w:fill="FFFFFF"/>
        <w:tabs>
          <w:tab w:val="left" w:pos="709"/>
        </w:tabs>
        <w:spacing w:line="240" w:lineRule="atLeast"/>
        <w:ind w:right="38"/>
        <w:jc w:val="center"/>
        <w:rPr>
          <w:b/>
          <w:bCs/>
          <w:color w:val="000000"/>
          <w:spacing w:val="1"/>
        </w:rPr>
      </w:pPr>
      <w:r w:rsidRPr="0081195E">
        <w:rPr>
          <w:b/>
          <w:bCs/>
          <w:color w:val="000000"/>
          <w:spacing w:val="1"/>
        </w:rPr>
        <w:t>ПОРЯДОК УРЕГУЛИРОВАНИЯ СПОРОВ</w:t>
      </w:r>
    </w:p>
    <w:p w:rsidR="00E52D45" w:rsidRPr="0081195E" w:rsidRDefault="00E52D45" w:rsidP="00E52D45">
      <w:pPr>
        <w:shd w:val="clear" w:color="auto" w:fill="FFFFFF"/>
        <w:tabs>
          <w:tab w:val="left" w:pos="709"/>
        </w:tabs>
        <w:spacing w:line="240" w:lineRule="atLeast"/>
        <w:ind w:right="38" w:firstLine="567"/>
        <w:jc w:val="both"/>
        <w:rPr>
          <w:b/>
          <w:bCs/>
          <w:color w:val="000000"/>
          <w:spacing w:val="1"/>
        </w:rPr>
      </w:pPr>
      <w:r w:rsidRPr="0081195E">
        <w:t xml:space="preserve">8.1. В случае возникновения любых противоречий, претензий и разногласий, а также споров, связанных с исполнением настоящего </w:t>
      </w:r>
      <w:r w:rsidR="00AF2F58">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2D45" w:rsidRPr="0081195E" w:rsidRDefault="00E52D45" w:rsidP="00E52D45">
      <w:pPr>
        <w:ind w:firstLine="567"/>
        <w:jc w:val="both"/>
      </w:pPr>
      <w:r w:rsidRPr="0081195E">
        <w:t>8.2. Все достигнутые договоренности Стороны оформляют в виде дополнительных соглашений, подписанных Сторонами и скрепленных печатями.</w:t>
      </w:r>
    </w:p>
    <w:p w:rsidR="00E52D45" w:rsidRPr="0081195E" w:rsidRDefault="00E52D45" w:rsidP="00E52D45">
      <w:pPr>
        <w:ind w:firstLine="567"/>
        <w:jc w:val="both"/>
      </w:pPr>
      <w:r w:rsidRPr="0081195E">
        <w:t>8.3. До передачи спора на разрешение суда Стороны примут меры к его урегулированию в претензионном порядке.</w:t>
      </w:r>
    </w:p>
    <w:p w:rsidR="00E52D45" w:rsidRPr="0081195E" w:rsidRDefault="00E52D45" w:rsidP="00E52D45">
      <w:pPr>
        <w:ind w:firstLine="567"/>
        <w:jc w:val="both"/>
      </w:pPr>
      <w:r w:rsidRPr="0081195E">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52D45" w:rsidRPr="0081195E" w:rsidRDefault="00E52D45" w:rsidP="00E52D45">
      <w:pPr>
        <w:ind w:firstLine="567"/>
        <w:jc w:val="both"/>
      </w:pPr>
      <w:r w:rsidRPr="0081195E">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52D45" w:rsidRPr="0081195E" w:rsidRDefault="00E52D45" w:rsidP="00E52D45">
      <w:pPr>
        <w:ind w:firstLine="567"/>
        <w:jc w:val="both"/>
      </w:pPr>
      <w:r w:rsidRPr="0081195E">
        <w:t>8.6. Если претензионные требования подлежат денежной оценке, в претензии указывается истребуемая сумма и ее полный и обоснованный расчет.</w:t>
      </w:r>
    </w:p>
    <w:p w:rsidR="00E52D45" w:rsidRPr="0081195E" w:rsidRDefault="00E52D45" w:rsidP="00E52D45">
      <w:pPr>
        <w:ind w:firstLine="567"/>
        <w:jc w:val="both"/>
      </w:pPr>
      <w:r w:rsidRPr="0081195E">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52D45" w:rsidRPr="0081195E" w:rsidRDefault="00E52D45" w:rsidP="00E52D45">
      <w:pPr>
        <w:ind w:firstLine="567"/>
        <w:jc w:val="both"/>
      </w:pPr>
      <w:r w:rsidRPr="0081195E">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52D45" w:rsidRPr="0081195E" w:rsidRDefault="00E52D45" w:rsidP="00E52D45">
      <w:pPr>
        <w:ind w:firstLine="567"/>
        <w:jc w:val="both"/>
      </w:pPr>
      <w:r w:rsidRPr="0081195E">
        <w:t xml:space="preserve">8.9. В случае невыполнения Сторонами своих обязательств и недостижения взаимного согласия споры по настоящему </w:t>
      </w:r>
      <w:r w:rsidR="00AF2F58">
        <w:t>Контракту</w:t>
      </w:r>
      <w:r w:rsidRPr="0081195E">
        <w:t xml:space="preserve"> разрешаются в суде.</w:t>
      </w:r>
    </w:p>
    <w:p w:rsidR="00E52D45" w:rsidRPr="0081195E" w:rsidRDefault="00E52D45" w:rsidP="00E52D45">
      <w:pPr>
        <w:ind w:firstLine="567"/>
        <w:jc w:val="both"/>
      </w:pPr>
    </w:p>
    <w:p w:rsidR="00E52D45" w:rsidRPr="0081195E" w:rsidRDefault="00E52D45" w:rsidP="00E52D45">
      <w:pPr>
        <w:numPr>
          <w:ilvl w:val="0"/>
          <w:numId w:val="78"/>
        </w:numPr>
        <w:shd w:val="clear" w:color="auto" w:fill="FFFFFF"/>
        <w:tabs>
          <w:tab w:val="left" w:pos="709"/>
        </w:tabs>
        <w:spacing w:line="240" w:lineRule="atLeast"/>
        <w:jc w:val="center"/>
        <w:rPr>
          <w:b/>
          <w:bCs/>
          <w:color w:val="000000"/>
          <w:spacing w:val="2"/>
        </w:rPr>
      </w:pPr>
      <w:r w:rsidRPr="0081195E">
        <w:rPr>
          <w:b/>
          <w:bCs/>
          <w:color w:val="000000"/>
          <w:spacing w:val="2"/>
        </w:rPr>
        <w:t xml:space="preserve">ИЗМЕНЕНИЯ И ДОПОЛНЕНИЯ </w:t>
      </w:r>
      <w:r w:rsidR="004B1EE1">
        <w:rPr>
          <w:b/>
          <w:bCs/>
          <w:color w:val="000000"/>
          <w:spacing w:val="2"/>
        </w:rPr>
        <w:t>КОНТРАКТА</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 </w:t>
      </w:r>
      <w:r w:rsidRPr="0081195E">
        <w:t xml:space="preserve">Изменение условий настоящего </w:t>
      </w:r>
      <w:r w:rsidR="00AF2F58">
        <w:t>Контракта</w:t>
      </w:r>
      <w:r w:rsidRPr="0081195E">
        <w:t xml:space="preserve"> при его исполнении допускается по соглашению Сторон в следующих случаях:</w:t>
      </w:r>
    </w:p>
    <w:p w:rsidR="00E52D45" w:rsidRPr="0081195E" w:rsidRDefault="00E52D45" w:rsidP="00E52D45">
      <w:pPr>
        <w:shd w:val="clear" w:color="auto" w:fill="FFFFFF"/>
        <w:tabs>
          <w:tab w:val="left" w:pos="709"/>
        </w:tabs>
        <w:spacing w:line="240" w:lineRule="atLeast"/>
        <w:ind w:firstLine="567"/>
        <w:jc w:val="both"/>
      </w:pPr>
      <w:r w:rsidRPr="0081195E">
        <w:t xml:space="preserve">9.1.1.При снижении цены настоящего </w:t>
      </w:r>
      <w:r w:rsidR="00AF2F58">
        <w:t>Контракта</w:t>
      </w:r>
      <w:r w:rsidRPr="0081195E">
        <w:t xml:space="preserve"> без изменения предусмотренных настоящим </w:t>
      </w:r>
      <w:r w:rsidR="00AF2F58">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9.1.2.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rsidR="00AF2F58">
        <w:t>Контрактом</w:t>
      </w:r>
      <w:r w:rsidRPr="0081195E">
        <w:t xml:space="preserve"> количества товара, объема работы или услуги не более чем на 10 (десять) процентов.</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9.1.2.1. </w:t>
      </w:r>
      <w:r w:rsidRPr="0081195E">
        <w:t xml:space="preserve">Если по предложению Заказчика увеличиваются предусмотренные настоящим </w:t>
      </w:r>
      <w:r w:rsidR="00AF2F58">
        <w:t>Контрактом</w:t>
      </w:r>
      <w:r w:rsidRPr="0081195E">
        <w:t xml:space="preserve"> количество товара, объем работы или услуги не более чем на 10 (десять) процентов, Стороны настоящего </w:t>
      </w:r>
      <w:r w:rsidR="00AF2F58">
        <w:t>Контракта</w:t>
      </w:r>
      <w:r w:rsidRPr="0081195E">
        <w:t xml:space="preserve"> обязаны увеличить цену настоящего </w:t>
      </w:r>
      <w:r w:rsidR="00AF2F58">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w:t>
      </w:r>
      <w:r w:rsidRPr="0081195E">
        <w:lastRenderedPageBreak/>
        <w:t xml:space="preserve">первоначальной цены настоящего </w:t>
      </w:r>
      <w:r w:rsidR="00AF2F58">
        <w:t>Контракта</w:t>
      </w:r>
      <w:r w:rsidRPr="0081195E">
        <w:t xml:space="preserve"> на предусмотренное в настоящем </w:t>
      </w:r>
      <w:r w:rsidR="00AF2F58">
        <w:t>Контракте</w:t>
      </w:r>
      <w:r w:rsidRPr="0081195E">
        <w:t xml:space="preserve"> количество такого товара, объема работы или услуги.</w:t>
      </w:r>
    </w:p>
    <w:p w:rsidR="00E52D45" w:rsidRPr="0081195E" w:rsidRDefault="00E52D45" w:rsidP="00E52D45">
      <w:pPr>
        <w:shd w:val="clear" w:color="auto" w:fill="FFFFFF"/>
        <w:tabs>
          <w:tab w:val="left" w:pos="709"/>
        </w:tabs>
        <w:spacing w:line="240" w:lineRule="atLeast"/>
        <w:ind w:firstLine="567"/>
        <w:jc w:val="both"/>
      </w:pPr>
      <w:r w:rsidRPr="0081195E">
        <w:t xml:space="preserve">9.1.2.2. Если по предложению Заказчика уменьшаются предусмотренные настоящим </w:t>
      </w:r>
      <w:r w:rsidR="00C657EF">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rsidR="00C657EF">
        <w:t>Контракта</w:t>
      </w:r>
      <w:r w:rsidRPr="0081195E">
        <w:t xml:space="preserve"> обязаны уменьшить цену настоящего </w:t>
      </w:r>
      <w:r w:rsidR="004B1EE1">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rsidR="00C657EF">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rsidR="00C657EF">
        <w:t>Контракта</w:t>
      </w:r>
      <w:r w:rsidRPr="0081195E">
        <w:t xml:space="preserve"> на предусмотренное в настоящем </w:t>
      </w:r>
      <w:r w:rsidR="00C657EF">
        <w:t>Контракта</w:t>
      </w:r>
      <w:r w:rsidR="00C657EF" w:rsidRPr="0081195E">
        <w:t xml:space="preserve"> </w:t>
      </w:r>
      <w:r w:rsidRPr="0081195E">
        <w:t>количество такого товара, объема работы или услуги.</w:t>
      </w:r>
    </w:p>
    <w:p w:rsidR="00E52D45" w:rsidRPr="0081195E" w:rsidRDefault="00E52D45" w:rsidP="00E52D45">
      <w:pPr>
        <w:autoSpaceDE w:val="0"/>
        <w:autoSpaceDN w:val="0"/>
        <w:adjustRightInd w:val="0"/>
        <w:ind w:firstLine="567"/>
        <w:jc w:val="both"/>
      </w:pPr>
      <w:r w:rsidRPr="0081195E">
        <w:t xml:space="preserve">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w:t>
      </w:r>
      <w:r w:rsidR="00C657EF">
        <w:t>Контракта</w:t>
      </w:r>
      <w:r w:rsidR="00C657EF" w:rsidRPr="0081195E">
        <w:t xml:space="preserve"> </w:t>
      </w:r>
      <w:r w:rsidRPr="0081195E">
        <w:t xml:space="preserve">обеспечивает согласование новых условий настоящего </w:t>
      </w:r>
      <w:r w:rsidR="00C657EF">
        <w:t>Контракта</w:t>
      </w:r>
      <w:r w:rsidRPr="0081195E">
        <w:t xml:space="preserve">, в том числе цены и (или) сроков исполнения настоящего </w:t>
      </w:r>
      <w:r w:rsidR="00C657EF">
        <w:t>Контракта</w:t>
      </w:r>
      <w:r w:rsidRPr="0081195E">
        <w:t xml:space="preserve"> и (или) количества товара, объема работы или услуги, предусмотренных настоящим </w:t>
      </w:r>
      <w:r w:rsidR="00C657EF">
        <w:t>Контрактом</w:t>
      </w:r>
      <w:r w:rsidRPr="0081195E">
        <w:t>.</w:t>
      </w:r>
    </w:p>
    <w:p w:rsidR="00E52D45" w:rsidRPr="0081195E" w:rsidRDefault="00E52D45" w:rsidP="00E52D45">
      <w:pPr>
        <w:autoSpaceDE w:val="0"/>
        <w:autoSpaceDN w:val="0"/>
        <w:adjustRightInd w:val="0"/>
        <w:ind w:firstLine="567"/>
        <w:jc w:val="both"/>
      </w:pPr>
      <w:r w:rsidRPr="0081195E">
        <w:t xml:space="preserve">9.3 При исполнении настоящего </w:t>
      </w:r>
      <w:r w:rsidR="00C657EF">
        <w:t>Контракта</w:t>
      </w:r>
      <w:r w:rsidRPr="0081195E">
        <w:t xml:space="preserve"> не допускается перемена Исполнителя, за исключением случая, если новый Исполнитель является правопреемником поставщика по настоящему </w:t>
      </w:r>
      <w:r w:rsidR="004B1EE1">
        <w:t>Контракту</w:t>
      </w:r>
      <w:r w:rsidRPr="0081195E">
        <w:t xml:space="preserve"> вследствие реорганизации юридического лица в форме преобразования, слияния или присоединения.</w:t>
      </w:r>
    </w:p>
    <w:p w:rsidR="00E52D45" w:rsidRPr="0081195E" w:rsidRDefault="00E52D45" w:rsidP="00E52D45">
      <w:pPr>
        <w:autoSpaceDE w:val="0"/>
        <w:autoSpaceDN w:val="0"/>
        <w:adjustRightInd w:val="0"/>
        <w:ind w:firstLine="567"/>
        <w:jc w:val="both"/>
      </w:pPr>
      <w:r w:rsidRPr="0081195E">
        <w:t xml:space="preserve">9.4 В случае перемены Заказчика права и обязанности Заказчика, предусмотренные настоящим </w:t>
      </w:r>
      <w:r w:rsidR="00C657EF">
        <w:t>Контрактом</w:t>
      </w:r>
      <w:r w:rsidRPr="0081195E">
        <w:t>, переходят к новому Заказчику.</w:t>
      </w:r>
    </w:p>
    <w:p w:rsidR="00E52D45" w:rsidRPr="0081195E" w:rsidRDefault="00E52D45" w:rsidP="00E52D45">
      <w:pPr>
        <w:shd w:val="clear" w:color="auto" w:fill="FFFFFF"/>
        <w:tabs>
          <w:tab w:val="left" w:pos="709"/>
        </w:tabs>
        <w:spacing w:line="240" w:lineRule="atLeast"/>
        <w:ind w:firstLine="567"/>
        <w:jc w:val="both"/>
      </w:pPr>
      <w:r w:rsidRPr="0081195E">
        <w:t xml:space="preserve">9.5 При исполнении настоящего </w:t>
      </w:r>
      <w:r w:rsidR="00C657EF">
        <w:t>Контракта</w:t>
      </w:r>
      <w:r w:rsidR="00C657EF" w:rsidRPr="0081195E">
        <w:t xml:space="preserve"> </w:t>
      </w:r>
      <w:r w:rsidRPr="0081195E">
        <w:t xml:space="preserve">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rsidR="00C657EF">
        <w:t>Контракте</w:t>
      </w:r>
      <w:r w:rsidRPr="0081195E">
        <w:t xml:space="preserve">. </w:t>
      </w:r>
    </w:p>
    <w:p w:rsidR="00E52D45" w:rsidRDefault="00E52D45" w:rsidP="00E52D45">
      <w:pPr>
        <w:shd w:val="clear" w:color="auto" w:fill="FFFFFF"/>
        <w:tabs>
          <w:tab w:val="left" w:pos="709"/>
        </w:tabs>
        <w:spacing w:line="240" w:lineRule="atLeast"/>
        <w:ind w:firstLine="567"/>
        <w:jc w:val="both"/>
        <w:rPr>
          <w:color w:val="000000"/>
        </w:rPr>
      </w:pPr>
      <w:r w:rsidRPr="0081195E">
        <w:rPr>
          <w:color w:val="000000"/>
        </w:rPr>
        <w:t xml:space="preserve">9.6. Изменения и дополнения настоящего </w:t>
      </w:r>
      <w:r w:rsidR="00C657EF">
        <w:rPr>
          <w:color w:val="000000"/>
        </w:rPr>
        <w:t xml:space="preserve">Контракта </w:t>
      </w:r>
      <w:r w:rsidRPr="0081195E">
        <w:rPr>
          <w:color w:val="000000"/>
        </w:rPr>
        <w:t xml:space="preserve">совершаются только в письменной форме в виде приложений к настоящему </w:t>
      </w:r>
      <w:r w:rsidR="00C657EF">
        <w:t>Контракту</w:t>
      </w:r>
      <w:r w:rsidRPr="0081195E">
        <w:rPr>
          <w:color w:val="000000"/>
        </w:rPr>
        <w:t xml:space="preserve"> и подлежат подписанию обеими Сторонами. Приложения к настоящему </w:t>
      </w:r>
      <w:r w:rsidR="00C657EF">
        <w:t>Контракту</w:t>
      </w:r>
      <w:r w:rsidRPr="0081195E">
        <w:rPr>
          <w:color w:val="000000"/>
        </w:rPr>
        <w:t xml:space="preserve"> являются неотъемлемыми частями настоящего </w:t>
      </w:r>
      <w:r w:rsidR="00C657EF">
        <w:t>Контракту</w:t>
      </w:r>
      <w:r w:rsidRPr="0081195E">
        <w:rPr>
          <w:color w:val="000000"/>
        </w:rPr>
        <w:t>.</w:t>
      </w:r>
    </w:p>
    <w:p w:rsidR="00E52D45" w:rsidRDefault="00E52D45" w:rsidP="00E52D45">
      <w:pPr>
        <w:shd w:val="clear" w:color="auto" w:fill="FFFFFF"/>
        <w:tabs>
          <w:tab w:val="left" w:pos="709"/>
        </w:tabs>
        <w:spacing w:line="240" w:lineRule="atLeast"/>
        <w:ind w:firstLine="567"/>
        <w:jc w:val="both"/>
        <w:rPr>
          <w:color w:val="000000"/>
        </w:rPr>
      </w:pPr>
    </w:p>
    <w:p w:rsidR="00E52D45" w:rsidRPr="0081195E" w:rsidRDefault="00E52D45" w:rsidP="00E52D45">
      <w:pPr>
        <w:numPr>
          <w:ilvl w:val="0"/>
          <w:numId w:val="78"/>
        </w:numPr>
        <w:shd w:val="clear" w:color="auto" w:fill="FFFFFF"/>
        <w:tabs>
          <w:tab w:val="left" w:pos="709"/>
        </w:tabs>
        <w:spacing w:line="240" w:lineRule="atLeast"/>
        <w:jc w:val="center"/>
        <w:rPr>
          <w:b/>
          <w:bCs/>
          <w:color w:val="000000"/>
          <w:spacing w:val="2"/>
        </w:rPr>
      </w:pPr>
      <w:r w:rsidRPr="0081195E">
        <w:rPr>
          <w:b/>
          <w:bCs/>
          <w:color w:val="000000"/>
          <w:spacing w:val="2"/>
        </w:rPr>
        <w:t>ЗАКЛЮЧИТЕЛЬНЫЕ ПОЛОЖЕНИЯ</w:t>
      </w:r>
    </w:p>
    <w:p w:rsidR="00E52D45" w:rsidRPr="00A97E34" w:rsidRDefault="00E52D45" w:rsidP="00A97E34">
      <w:pPr>
        <w:shd w:val="clear" w:color="auto" w:fill="FFFFFF"/>
        <w:tabs>
          <w:tab w:val="left" w:pos="709"/>
        </w:tabs>
        <w:spacing w:line="240" w:lineRule="atLeast"/>
        <w:ind w:firstLine="567"/>
        <w:jc w:val="both"/>
      </w:pPr>
      <w:r w:rsidRPr="0081195E">
        <w:rPr>
          <w:color w:val="000000"/>
        </w:rPr>
        <w:t xml:space="preserve">10.1. </w:t>
      </w:r>
      <w:r w:rsidRPr="0081195E">
        <w:t xml:space="preserve">Настоящий </w:t>
      </w:r>
      <w:r w:rsidR="00C657EF">
        <w:t>Контракт</w:t>
      </w:r>
      <w:r w:rsidRPr="0081195E">
        <w:t xml:space="preserve"> составлен в двух экземплярах, имеющих одинаковую юридическую силу. Настоящий </w:t>
      </w:r>
      <w:r w:rsidR="00C657EF">
        <w:t>Контракт</w:t>
      </w:r>
      <w:r w:rsidRPr="0081195E">
        <w:t xml:space="preserve"> вступает в силу с даты подписания его</w:t>
      </w:r>
      <w:r w:rsidR="00A97E34">
        <w:t xml:space="preserve"> Сторонами и действует </w:t>
      </w:r>
      <w:r w:rsidRPr="0081195E">
        <w:t xml:space="preserve">до полного исполнения Сторонами </w:t>
      </w:r>
      <w:r w:rsidR="004F3E8D" w:rsidRPr="0081195E">
        <w:t>обязательств,</w:t>
      </w:r>
      <w:r w:rsidRPr="0081195E">
        <w:t xml:space="preserve"> принятых на себя по настоящему </w:t>
      </w:r>
      <w:r w:rsidR="004B1EE1">
        <w:t>Контракту</w:t>
      </w:r>
      <w:r w:rsidRPr="0081195E">
        <w:t>.</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 xml:space="preserve">10.3. Все приложения к настоящему </w:t>
      </w:r>
      <w:r w:rsidR="004B1EE1">
        <w:t xml:space="preserve">Контракту </w:t>
      </w:r>
      <w:r w:rsidRPr="0081195E">
        <w:t>являются его неотъемлемой частью.</w:t>
      </w:r>
    </w:p>
    <w:p w:rsidR="00E52D45" w:rsidRPr="0081195E" w:rsidRDefault="00E52D45" w:rsidP="00E52D45">
      <w:pPr>
        <w:shd w:val="clear" w:color="auto" w:fill="FFFFFF"/>
        <w:tabs>
          <w:tab w:val="left" w:pos="709"/>
        </w:tabs>
        <w:spacing w:line="240" w:lineRule="atLeast"/>
        <w:rPr>
          <w:color w:val="000000"/>
        </w:rPr>
      </w:pPr>
    </w:p>
    <w:p w:rsidR="00E52D45" w:rsidRPr="0081195E" w:rsidRDefault="00E52D45" w:rsidP="00E52D45">
      <w:pPr>
        <w:numPr>
          <w:ilvl w:val="0"/>
          <w:numId w:val="78"/>
        </w:numPr>
        <w:spacing w:line="240" w:lineRule="atLeast"/>
        <w:jc w:val="center"/>
        <w:rPr>
          <w:b/>
          <w:bCs/>
        </w:rPr>
      </w:pPr>
      <w:r w:rsidRPr="0081195E">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л/сч.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Default="00063BEA" w:rsidP="00063BEA">
            <w:pPr>
              <w:autoSpaceDE w:val="0"/>
              <w:autoSpaceDN w:val="0"/>
              <w:adjustRightInd w:val="0"/>
            </w:pP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lastRenderedPageBreak/>
              <w:t>М.П.</w:t>
            </w:r>
          </w:p>
        </w:tc>
      </w:tr>
    </w:tbl>
    <w:p w:rsidR="002B2C63" w:rsidRPr="002B2C63" w:rsidRDefault="002B2C63" w:rsidP="002B2C63">
      <w:r w:rsidRPr="002B2C63">
        <w:rPr>
          <w:snapToGrid w:val="0"/>
          <w:color w:val="000000"/>
        </w:rPr>
        <w:lastRenderedPageBreak/>
        <w:tab/>
      </w: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A97E34" w:rsidRDefault="00A97E34" w:rsidP="002B2C63">
      <w:pPr>
        <w:ind w:left="6804"/>
        <w:jc w:val="both"/>
      </w:pPr>
    </w:p>
    <w:p w:rsidR="002B2C63" w:rsidRPr="002B2C63" w:rsidRDefault="002B2C63" w:rsidP="002B2C63">
      <w:pPr>
        <w:ind w:left="6804"/>
        <w:jc w:val="both"/>
      </w:pPr>
      <w:r w:rsidRPr="002B2C63">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323EED" w:rsidRDefault="00323EED" w:rsidP="00323EED">
      <w:pPr>
        <w:widowControl w:val="0"/>
        <w:ind w:left="432"/>
        <w:jc w:val="both"/>
        <w:outlineLvl w:val="0"/>
        <w:rPr>
          <w:b/>
          <w:bCs/>
          <w:color w:val="000000"/>
          <w:kern w:val="28"/>
          <w:lang w:bidi="ru-RU"/>
        </w:rPr>
      </w:pPr>
    </w:p>
    <w:p w:rsidR="00323EED" w:rsidRPr="00953167" w:rsidRDefault="00323EED" w:rsidP="00323EED">
      <w:pPr>
        <w:widowControl w:val="0"/>
        <w:jc w:val="both"/>
        <w:outlineLvl w:val="0"/>
        <w:rPr>
          <w:b/>
          <w:bCs/>
          <w:color w:val="000000"/>
          <w:kern w:val="28"/>
          <w:lang w:bidi="ru-RU"/>
        </w:rPr>
      </w:pPr>
      <w:r>
        <w:rPr>
          <w:b/>
          <w:bCs/>
          <w:color w:val="000000"/>
          <w:kern w:val="28"/>
          <w:lang w:bidi="ru-RU"/>
        </w:rPr>
        <w:t>1.</w:t>
      </w:r>
      <w:r w:rsidRPr="00953167">
        <w:rPr>
          <w:b/>
          <w:bCs/>
          <w:color w:val="000000"/>
          <w:kern w:val="28"/>
          <w:lang w:bidi="ru-RU"/>
        </w:rPr>
        <w:t>Общие положения</w:t>
      </w:r>
    </w:p>
    <w:p w:rsidR="00323EED" w:rsidRPr="00DE7DB2" w:rsidRDefault="00323EED" w:rsidP="00323EED">
      <w:pPr>
        <w:jc w:val="both"/>
      </w:pPr>
      <w:r w:rsidRPr="00953167">
        <w:rPr>
          <w:bCs/>
          <w:color w:val="000000"/>
          <w:lang w:bidi="ru-RU"/>
        </w:rPr>
        <w:t xml:space="preserve">Объектом закупки </w:t>
      </w:r>
      <w:r>
        <w:rPr>
          <w:bCs/>
          <w:color w:val="000000"/>
          <w:lang w:bidi="ru-RU"/>
        </w:rPr>
        <w:t>является о</w:t>
      </w:r>
      <w:r w:rsidRPr="00920E7E">
        <w:t>казание услуг</w:t>
      </w:r>
      <w:r w:rsidRPr="00DE7DB2">
        <w:t xml:space="preserve"> по передаче данных (</w:t>
      </w:r>
      <w:r>
        <w:t>с использованием</w:t>
      </w:r>
      <w:r w:rsidRPr="00DE7DB2">
        <w:t xml:space="preserve"> выделенных каналов связи (</w:t>
      </w:r>
      <w:r w:rsidRPr="00DE7DB2">
        <w:rPr>
          <w:lang w:val="en-US"/>
        </w:rPr>
        <w:t>VPN</w:t>
      </w:r>
      <w:r w:rsidRPr="00DE7DB2">
        <w:t>)</w:t>
      </w:r>
      <w:r>
        <w:t>;</w:t>
      </w:r>
    </w:p>
    <w:p w:rsidR="00323EED" w:rsidRDefault="00323EED" w:rsidP="00323EED">
      <w:pPr>
        <w:widowControl w:val="0"/>
        <w:spacing w:after="120"/>
        <w:contextualSpacing/>
        <w:jc w:val="both"/>
        <w:rPr>
          <w:b/>
          <w:bCs/>
          <w:color w:val="000000"/>
          <w:lang w:bidi="ru-RU"/>
        </w:rPr>
      </w:pPr>
      <w:r>
        <w:rPr>
          <w:b/>
          <w:bCs/>
          <w:color w:val="000000"/>
          <w:lang w:bidi="ru-RU"/>
        </w:rPr>
        <w:t>2.Срок оказания услуг</w:t>
      </w:r>
      <w:r w:rsidRPr="00953167">
        <w:rPr>
          <w:b/>
          <w:bCs/>
          <w:color w:val="000000"/>
          <w:lang w:bidi="ru-RU"/>
        </w:rPr>
        <w:t>:</w:t>
      </w:r>
      <w:r>
        <w:rPr>
          <w:b/>
          <w:bCs/>
          <w:color w:val="000000"/>
          <w:lang w:bidi="ru-RU"/>
        </w:rPr>
        <w:t xml:space="preserve"> </w:t>
      </w:r>
      <w:r w:rsidRPr="00287E5F">
        <w:t xml:space="preserve">с </w:t>
      </w:r>
      <w:r>
        <w:t>01.0</w:t>
      </w:r>
      <w:r w:rsidR="008D69C8">
        <w:t>1</w:t>
      </w:r>
      <w:r w:rsidRPr="00287E5F">
        <w:t>.201</w:t>
      </w:r>
      <w:r w:rsidR="008D69C8">
        <w:t>7</w:t>
      </w:r>
      <w:r>
        <w:t xml:space="preserve"> </w:t>
      </w:r>
      <w:r w:rsidR="003A1FD3">
        <w:t xml:space="preserve">по </w:t>
      </w:r>
      <w:r w:rsidR="008D69C8">
        <w:t>31.03</w:t>
      </w:r>
      <w:r w:rsidRPr="00287E5F">
        <w:t>.201</w:t>
      </w:r>
      <w:r w:rsidR="008D69C8">
        <w:t>7</w:t>
      </w:r>
      <w:r w:rsidRPr="00287E5F">
        <w:t xml:space="preserve"> (24 часа в сутки, 7 дней в неделю)</w:t>
      </w:r>
      <w:r w:rsidR="003A1FD3">
        <w:t>.</w:t>
      </w:r>
    </w:p>
    <w:p w:rsidR="00323EED" w:rsidRPr="00A97E34" w:rsidRDefault="00323EED" w:rsidP="00323EED">
      <w:pPr>
        <w:widowControl w:val="0"/>
        <w:spacing w:after="120"/>
        <w:contextualSpacing/>
        <w:jc w:val="both"/>
        <w:rPr>
          <w:b/>
          <w:bCs/>
          <w:color w:val="000000"/>
          <w:lang w:bidi="ru-RU"/>
        </w:rPr>
      </w:pPr>
      <w:r w:rsidRPr="00323EED">
        <w:rPr>
          <w:b/>
          <w:bCs/>
          <w:color w:val="000000"/>
          <w:lang w:bidi="ru-RU"/>
        </w:rPr>
        <w:t>3.</w:t>
      </w:r>
      <w:r w:rsidRPr="00A97E34">
        <w:rPr>
          <w:b/>
          <w:bCs/>
          <w:color w:val="000000"/>
          <w:lang w:bidi="ru-RU"/>
        </w:rPr>
        <w:t xml:space="preserve">Место оказания услуг: </w:t>
      </w:r>
      <w:r>
        <w:t xml:space="preserve">адреса оказания услуг указаны в </w:t>
      </w:r>
      <w:r w:rsidRPr="00A97E34">
        <w:t>таблице №1.</w:t>
      </w:r>
    </w:p>
    <w:p w:rsidR="00323EED" w:rsidRPr="00DE7DB2" w:rsidRDefault="00323EED" w:rsidP="00323EED">
      <w:pPr>
        <w:jc w:val="both"/>
      </w:pPr>
      <w:r w:rsidRPr="00DE7DB2">
        <w:t>Таблица №1 – Перечень адресов зданий прокуратур с необходимой пропускной способностью</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2126"/>
        <w:gridCol w:w="1470"/>
      </w:tblGrid>
      <w:tr w:rsidR="00323EED" w:rsidRPr="00DE7DB2" w:rsidTr="00AB176E">
        <w:trPr>
          <w:trHeight w:val="268"/>
          <w:jc w:val="center"/>
        </w:trPr>
        <w:tc>
          <w:tcPr>
            <w:tcW w:w="709" w:type="dxa"/>
            <w:vMerge w:val="restart"/>
          </w:tcPr>
          <w:p w:rsidR="00323EED" w:rsidRPr="00DE7DB2" w:rsidRDefault="00323EED" w:rsidP="00AB176E">
            <w:pPr>
              <w:jc w:val="center"/>
              <w:rPr>
                <w:b/>
              </w:rPr>
            </w:pPr>
            <w:r w:rsidRPr="00DE7DB2">
              <w:rPr>
                <w:b/>
              </w:rPr>
              <w:t>№</w:t>
            </w:r>
          </w:p>
        </w:tc>
        <w:tc>
          <w:tcPr>
            <w:tcW w:w="5387" w:type="dxa"/>
            <w:vMerge w:val="restart"/>
          </w:tcPr>
          <w:p w:rsidR="00323EED" w:rsidRPr="00DE7DB2" w:rsidRDefault="00323EED" w:rsidP="00AB176E">
            <w:pPr>
              <w:jc w:val="center"/>
              <w:rPr>
                <w:b/>
              </w:rPr>
            </w:pPr>
            <w:r w:rsidRPr="00DE7DB2">
              <w:rPr>
                <w:b/>
              </w:rPr>
              <w:t>Адреса районных прокуратур</w:t>
            </w:r>
          </w:p>
        </w:tc>
        <w:tc>
          <w:tcPr>
            <w:tcW w:w="3596" w:type="dxa"/>
            <w:gridSpan w:val="2"/>
          </w:tcPr>
          <w:p w:rsidR="00323EED" w:rsidRPr="00DE7DB2" w:rsidRDefault="00323EED" w:rsidP="00AB176E">
            <w:pPr>
              <w:jc w:val="center"/>
              <w:rPr>
                <w:b/>
              </w:rPr>
            </w:pPr>
            <w:r w:rsidRPr="00DE7DB2">
              <w:rPr>
                <w:b/>
              </w:rPr>
              <w:t>Скорость не менее, Мбит/с:</w:t>
            </w:r>
          </w:p>
        </w:tc>
      </w:tr>
      <w:tr w:rsidR="00323EED" w:rsidRPr="00DE7DB2" w:rsidTr="00AB176E">
        <w:trPr>
          <w:trHeight w:val="70"/>
          <w:jc w:val="center"/>
        </w:trPr>
        <w:tc>
          <w:tcPr>
            <w:tcW w:w="709" w:type="dxa"/>
            <w:vMerge/>
          </w:tcPr>
          <w:p w:rsidR="00323EED" w:rsidRPr="00DE7DB2" w:rsidRDefault="00323EED" w:rsidP="00AB176E">
            <w:pPr>
              <w:jc w:val="center"/>
            </w:pPr>
          </w:p>
        </w:tc>
        <w:tc>
          <w:tcPr>
            <w:tcW w:w="5387" w:type="dxa"/>
            <w:vMerge/>
          </w:tcPr>
          <w:p w:rsidR="00323EED" w:rsidRPr="00DE7DB2" w:rsidRDefault="00323EED" w:rsidP="00AB176E">
            <w:pPr>
              <w:jc w:val="both"/>
            </w:pPr>
          </w:p>
        </w:tc>
        <w:tc>
          <w:tcPr>
            <w:tcW w:w="2126" w:type="dxa"/>
            <w:vAlign w:val="bottom"/>
          </w:tcPr>
          <w:p w:rsidR="00323EED" w:rsidRPr="00DE7DB2" w:rsidRDefault="00323EED" w:rsidP="00AB176E">
            <w:pPr>
              <w:jc w:val="center"/>
            </w:pPr>
            <w:r w:rsidRPr="00DE7DB2">
              <w:rPr>
                <w:b/>
              </w:rPr>
              <w:t>входящая</w:t>
            </w:r>
          </w:p>
        </w:tc>
        <w:tc>
          <w:tcPr>
            <w:tcW w:w="1470" w:type="dxa"/>
          </w:tcPr>
          <w:p w:rsidR="00323EED" w:rsidRPr="00DE7DB2" w:rsidRDefault="00323EED" w:rsidP="00AB176E">
            <w:pPr>
              <w:jc w:val="center"/>
            </w:pPr>
            <w:r w:rsidRPr="00DE7DB2">
              <w:rPr>
                <w:b/>
              </w:rPr>
              <w:t>исходящая</w:t>
            </w:r>
          </w:p>
        </w:tc>
      </w:tr>
      <w:tr w:rsidR="00323EED" w:rsidRPr="00DE7DB2" w:rsidTr="00AB176E">
        <w:trPr>
          <w:trHeight w:val="273"/>
          <w:jc w:val="center"/>
        </w:trPr>
        <w:tc>
          <w:tcPr>
            <w:tcW w:w="709" w:type="dxa"/>
          </w:tcPr>
          <w:p w:rsidR="00323EED" w:rsidRPr="00DE7DB2" w:rsidRDefault="00323EED" w:rsidP="00AB176E">
            <w:pPr>
              <w:jc w:val="center"/>
            </w:pPr>
            <w:r w:rsidRPr="00DE7DB2">
              <w:t>1</w:t>
            </w:r>
          </w:p>
        </w:tc>
        <w:tc>
          <w:tcPr>
            <w:tcW w:w="5387" w:type="dxa"/>
          </w:tcPr>
          <w:p w:rsidR="00323EED" w:rsidRPr="00DE7DB2" w:rsidRDefault="00323EED" w:rsidP="00AB176E">
            <w:pPr>
              <w:jc w:val="both"/>
            </w:pPr>
            <w:r w:rsidRPr="00DE7DB2">
              <w:t>г. Архангельск, пр. Новгородский, д. 15</w:t>
            </w:r>
          </w:p>
        </w:tc>
        <w:tc>
          <w:tcPr>
            <w:tcW w:w="2126" w:type="dxa"/>
            <w:vAlign w:val="bottom"/>
          </w:tcPr>
          <w:p w:rsidR="00323EED" w:rsidRPr="00DE7DB2" w:rsidRDefault="00323EED" w:rsidP="00AB176E">
            <w:pPr>
              <w:jc w:val="center"/>
              <w:rPr>
                <w:lang w:val="en-US"/>
              </w:rPr>
            </w:pPr>
            <w:r w:rsidRPr="00DE7DB2">
              <w:rPr>
                <w:lang w:val="en-US"/>
              </w:rPr>
              <w:t>100</w:t>
            </w:r>
          </w:p>
        </w:tc>
        <w:tc>
          <w:tcPr>
            <w:tcW w:w="1470" w:type="dxa"/>
            <w:vAlign w:val="bottom"/>
          </w:tcPr>
          <w:p w:rsidR="00323EED" w:rsidRPr="00DE7DB2" w:rsidRDefault="00323EED" w:rsidP="00AB176E">
            <w:pPr>
              <w:jc w:val="center"/>
              <w:rPr>
                <w:lang w:val="en-US"/>
              </w:rPr>
            </w:pPr>
            <w:r w:rsidRPr="00DE7DB2">
              <w:rPr>
                <w:lang w:val="en-US"/>
              </w:rPr>
              <w:t>100</w:t>
            </w:r>
          </w:p>
        </w:tc>
      </w:tr>
      <w:tr w:rsidR="00323EED" w:rsidRPr="00DE7DB2" w:rsidTr="00AB176E">
        <w:trPr>
          <w:trHeight w:val="273"/>
          <w:jc w:val="center"/>
        </w:trPr>
        <w:tc>
          <w:tcPr>
            <w:tcW w:w="709" w:type="dxa"/>
          </w:tcPr>
          <w:p w:rsidR="00323EED" w:rsidRPr="00DE7DB2" w:rsidRDefault="00323EED" w:rsidP="00AB176E">
            <w:pPr>
              <w:jc w:val="center"/>
            </w:pPr>
            <w:r w:rsidRPr="00DE7DB2">
              <w:t>2</w:t>
            </w:r>
          </w:p>
        </w:tc>
        <w:tc>
          <w:tcPr>
            <w:tcW w:w="5387" w:type="dxa"/>
          </w:tcPr>
          <w:p w:rsidR="00323EED" w:rsidRPr="00DE7DB2" w:rsidRDefault="00323EED" w:rsidP="00AB176E">
            <w:pPr>
              <w:jc w:val="both"/>
            </w:pPr>
            <w:r w:rsidRPr="00DE7DB2">
              <w:t>г. Архангельск, пр. Садовая, д. 11</w:t>
            </w:r>
          </w:p>
        </w:tc>
        <w:tc>
          <w:tcPr>
            <w:tcW w:w="2126" w:type="dxa"/>
            <w:vAlign w:val="bottom"/>
          </w:tcPr>
          <w:p w:rsidR="00323EED" w:rsidRPr="00DE7DB2" w:rsidRDefault="00323EED" w:rsidP="00AB176E">
            <w:pPr>
              <w:jc w:val="center"/>
            </w:pPr>
            <w:r w:rsidRPr="00DE7DB2">
              <w:t>100</w:t>
            </w:r>
          </w:p>
        </w:tc>
        <w:tc>
          <w:tcPr>
            <w:tcW w:w="1470" w:type="dxa"/>
            <w:vAlign w:val="bottom"/>
          </w:tcPr>
          <w:p w:rsidR="00323EED" w:rsidRPr="00DE7DB2" w:rsidRDefault="00323EED" w:rsidP="00AB176E">
            <w:pPr>
              <w:jc w:val="center"/>
            </w:pPr>
            <w:r w:rsidRPr="00DE7DB2">
              <w:t>100</w:t>
            </w:r>
          </w:p>
        </w:tc>
      </w:tr>
      <w:tr w:rsidR="00323EED" w:rsidRPr="00DE7DB2" w:rsidTr="00AB176E">
        <w:trPr>
          <w:trHeight w:val="273"/>
          <w:jc w:val="center"/>
        </w:trPr>
        <w:tc>
          <w:tcPr>
            <w:tcW w:w="709" w:type="dxa"/>
          </w:tcPr>
          <w:p w:rsidR="00323EED" w:rsidRPr="00DE7DB2" w:rsidRDefault="00323EED" w:rsidP="00AB176E">
            <w:pPr>
              <w:jc w:val="center"/>
            </w:pPr>
            <w:r w:rsidRPr="00DE7DB2">
              <w:t>3</w:t>
            </w:r>
          </w:p>
        </w:tc>
        <w:tc>
          <w:tcPr>
            <w:tcW w:w="5387" w:type="dxa"/>
          </w:tcPr>
          <w:p w:rsidR="00323EED" w:rsidRPr="00DE7DB2" w:rsidRDefault="00323EED" w:rsidP="00AB176E">
            <w:pPr>
              <w:jc w:val="both"/>
            </w:pPr>
            <w:r w:rsidRPr="00DE7DB2">
              <w:t>г. Архангельск, пр. Никольский, д. 44</w:t>
            </w:r>
          </w:p>
        </w:tc>
        <w:tc>
          <w:tcPr>
            <w:tcW w:w="2126" w:type="dxa"/>
            <w:vAlign w:val="bottom"/>
          </w:tcPr>
          <w:p w:rsidR="00323EED" w:rsidRPr="00DE7DB2" w:rsidRDefault="00323EED" w:rsidP="00AB176E">
            <w:pPr>
              <w:jc w:val="center"/>
            </w:pPr>
            <w:r w:rsidRPr="00DE7DB2">
              <w:t>2</w:t>
            </w:r>
          </w:p>
        </w:tc>
        <w:tc>
          <w:tcPr>
            <w:tcW w:w="1470" w:type="dxa"/>
            <w:vAlign w:val="bottom"/>
          </w:tcPr>
          <w:p w:rsidR="00323EED" w:rsidRPr="00DE7DB2" w:rsidRDefault="00323EED" w:rsidP="00AB176E">
            <w:pPr>
              <w:jc w:val="center"/>
            </w:pPr>
            <w:r w:rsidRPr="00DE7DB2">
              <w:t>1,5</w:t>
            </w:r>
          </w:p>
        </w:tc>
      </w:tr>
      <w:tr w:rsidR="00323EED" w:rsidRPr="00DE7DB2" w:rsidTr="00AB176E">
        <w:trPr>
          <w:trHeight w:val="273"/>
          <w:jc w:val="center"/>
        </w:trPr>
        <w:tc>
          <w:tcPr>
            <w:tcW w:w="709" w:type="dxa"/>
          </w:tcPr>
          <w:p w:rsidR="00323EED" w:rsidRPr="00DE7DB2" w:rsidRDefault="00323EED" w:rsidP="00AB176E">
            <w:pPr>
              <w:jc w:val="center"/>
            </w:pPr>
            <w:r w:rsidRPr="00DE7DB2">
              <w:t>4</w:t>
            </w:r>
          </w:p>
        </w:tc>
        <w:tc>
          <w:tcPr>
            <w:tcW w:w="5387" w:type="dxa"/>
          </w:tcPr>
          <w:p w:rsidR="00323EED" w:rsidRPr="00DE7DB2" w:rsidRDefault="00323EED" w:rsidP="00AB176E">
            <w:pPr>
              <w:jc w:val="both"/>
            </w:pPr>
            <w:r w:rsidRPr="00DE7DB2">
              <w:t>г. Новодвинск, ул. Фронтовых бригад, д. 6 б</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73"/>
          <w:jc w:val="center"/>
        </w:trPr>
        <w:tc>
          <w:tcPr>
            <w:tcW w:w="709" w:type="dxa"/>
          </w:tcPr>
          <w:p w:rsidR="00323EED" w:rsidRPr="00DE7DB2" w:rsidRDefault="00323EED" w:rsidP="00AB176E">
            <w:pPr>
              <w:jc w:val="center"/>
            </w:pPr>
            <w:r w:rsidRPr="00DE7DB2">
              <w:t>5</w:t>
            </w:r>
          </w:p>
        </w:tc>
        <w:tc>
          <w:tcPr>
            <w:tcW w:w="5387" w:type="dxa"/>
          </w:tcPr>
          <w:p w:rsidR="00323EED" w:rsidRPr="00DE7DB2" w:rsidRDefault="00323EED" w:rsidP="00AB176E">
            <w:pPr>
              <w:jc w:val="both"/>
            </w:pPr>
            <w:r w:rsidRPr="00DE7DB2">
              <w:t>г. Северодвинск, ул. Торцева, д. 16</w:t>
            </w:r>
          </w:p>
        </w:tc>
        <w:tc>
          <w:tcPr>
            <w:tcW w:w="2126" w:type="dxa"/>
            <w:vAlign w:val="bottom"/>
          </w:tcPr>
          <w:p w:rsidR="00323EED" w:rsidRPr="00DE7DB2" w:rsidRDefault="00323EED" w:rsidP="00AB176E">
            <w:pPr>
              <w:jc w:val="center"/>
              <w:rPr>
                <w:lang w:val="en-US"/>
              </w:rPr>
            </w:pPr>
            <w:r w:rsidRPr="00DE7DB2">
              <w:rPr>
                <w:lang w:val="en-US"/>
              </w:rPr>
              <w:t>2</w:t>
            </w:r>
          </w:p>
        </w:tc>
        <w:tc>
          <w:tcPr>
            <w:tcW w:w="1470" w:type="dxa"/>
            <w:vAlign w:val="bottom"/>
          </w:tcPr>
          <w:p w:rsidR="00323EED" w:rsidRPr="00DE7DB2" w:rsidRDefault="00323EED" w:rsidP="00AB176E">
            <w:pPr>
              <w:jc w:val="center"/>
              <w:rPr>
                <w:lang w:val="en-US"/>
              </w:rPr>
            </w:pPr>
            <w:r w:rsidRPr="00DE7DB2">
              <w:rPr>
                <w:lang w:val="en-US"/>
              </w:rPr>
              <w:t>1,5</w:t>
            </w:r>
          </w:p>
        </w:tc>
      </w:tr>
      <w:tr w:rsidR="00323EED" w:rsidRPr="00DE7DB2" w:rsidTr="00AB176E">
        <w:trPr>
          <w:trHeight w:val="288"/>
          <w:jc w:val="center"/>
        </w:trPr>
        <w:tc>
          <w:tcPr>
            <w:tcW w:w="709" w:type="dxa"/>
          </w:tcPr>
          <w:p w:rsidR="00323EED" w:rsidRPr="00DE7DB2" w:rsidRDefault="00323EED" w:rsidP="00AB176E">
            <w:pPr>
              <w:jc w:val="center"/>
              <w:rPr>
                <w:lang w:val="en-US"/>
              </w:rPr>
            </w:pPr>
            <w:r w:rsidRPr="00DE7DB2">
              <w:rPr>
                <w:lang w:val="en-US"/>
              </w:rPr>
              <w:t>6</w:t>
            </w:r>
          </w:p>
        </w:tc>
        <w:tc>
          <w:tcPr>
            <w:tcW w:w="5387" w:type="dxa"/>
          </w:tcPr>
          <w:p w:rsidR="00323EED" w:rsidRPr="00DE7DB2" w:rsidRDefault="00323EED" w:rsidP="00AB176E">
            <w:pPr>
              <w:jc w:val="both"/>
            </w:pPr>
            <w:r w:rsidRPr="00DE7DB2">
              <w:t>п. Коноша, ул. Советская, д. 15</w:t>
            </w:r>
          </w:p>
        </w:tc>
        <w:tc>
          <w:tcPr>
            <w:tcW w:w="2126" w:type="dxa"/>
            <w:vAlign w:val="bottom"/>
          </w:tcPr>
          <w:p w:rsidR="00323EED" w:rsidRPr="00DE7DB2" w:rsidRDefault="00323EED" w:rsidP="00AB176E">
            <w:pPr>
              <w:jc w:val="center"/>
              <w:rPr>
                <w:lang w:val="en-US"/>
              </w:rPr>
            </w:pPr>
            <w:r w:rsidRPr="00DE7DB2">
              <w:rPr>
                <w:lang w:val="en-US"/>
              </w:rPr>
              <w:t>1</w:t>
            </w:r>
          </w:p>
        </w:tc>
        <w:tc>
          <w:tcPr>
            <w:tcW w:w="1470" w:type="dxa"/>
            <w:vAlign w:val="bottom"/>
          </w:tcPr>
          <w:p w:rsidR="00323EED" w:rsidRPr="00DE7DB2" w:rsidRDefault="00323EED" w:rsidP="00AB176E">
            <w:pPr>
              <w:jc w:val="center"/>
              <w:rPr>
                <w:lang w:val="en-US"/>
              </w:rPr>
            </w:pPr>
            <w:r w:rsidRPr="00DE7DB2">
              <w:rPr>
                <w:lang w:val="en-US"/>
              </w:rPr>
              <w:t>1</w:t>
            </w:r>
          </w:p>
        </w:tc>
      </w:tr>
      <w:tr w:rsidR="00323EED" w:rsidRPr="00DE7DB2" w:rsidTr="00AB176E">
        <w:trPr>
          <w:trHeight w:val="288"/>
          <w:jc w:val="center"/>
        </w:trPr>
        <w:tc>
          <w:tcPr>
            <w:tcW w:w="709" w:type="dxa"/>
          </w:tcPr>
          <w:p w:rsidR="00323EED" w:rsidRPr="00DE7DB2" w:rsidRDefault="00323EED" w:rsidP="00AB176E">
            <w:pPr>
              <w:jc w:val="center"/>
            </w:pPr>
            <w:r w:rsidRPr="00DE7DB2">
              <w:t>7</w:t>
            </w:r>
          </w:p>
        </w:tc>
        <w:tc>
          <w:tcPr>
            <w:tcW w:w="5387" w:type="dxa"/>
          </w:tcPr>
          <w:p w:rsidR="00323EED" w:rsidRPr="00DE7DB2" w:rsidRDefault="00323EED" w:rsidP="00AB176E">
            <w:pPr>
              <w:jc w:val="both"/>
            </w:pPr>
            <w:r w:rsidRPr="00DE7DB2">
              <w:t>с. Холмогоры, ул. Ломоносова, д. 69а</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88"/>
          <w:jc w:val="center"/>
        </w:trPr>
        <w:tc>
          <w:tcPr>
            <w:tcW w:w="709" w:type="dxa"/>
          </w:tcPr>
          <w:p w:rsidR="00323EED" w:rsidRPr="00DE7DB2" w:rsidRDefault="00323EED" w:rsidP="00AB176E">
            <w:pPr>
              <w:jc w:val="center"/>
              <w:rPr>
                <w:lang w:val="en-US"/>
              </w:rPr>
            </w:pPr>
            <w:r w:rsidRPr="00DE7DB2">
              <w:rPr>
                <w:lang w:val="en-US"/>
              </w:rPr>
              <w:t>8</w:t>
            </w:r>
          </w:p>
        </w:tc>
        <w:tc>
          <w:tcPr>
            <w:tcW w:w="5387" w:type="dxa"/>
          </w:tcPr>
          <w:p w:rsidR="00323EED" w:rsidRPr="00DE7DB2" w:rsidRDefault="00323EED" w:rsidP="00AB176E">
            <w:pPr>
              <w:jc w:val="both"/>
            </w:pPr>
            <w:r w:rsidRPr="00DE7DB2">
              <w:t>г. Коряжма, ул. Дыбцына, д. 1</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88"/>
          <w:jc w:val="center"/>
        </w:trPr>
        <w:tc>
          <w:tcPr>
            <w:tcW w:w="709" w:type="dxa"/>
          </w:tcPr>
          <w:p w:rsidR="00323EED" w:rsidRPr="00DE7DB2" w:rsidRDefault="00323EED" w:rsidP="00AB176E">
            <w:pPr>
              <w:jc w:val="center"/>
            </w:pPr>
            <w:r w:rsidRPr="00DE7DB2">
              <w:t>9</w:t>
            </w:r>
          </w:p>
        </w:tc>
        <w:tc>
          <w:tcPr>
            <w:tcW w:w="5387" w:type="dxa"/>
          </w:tcPr>
          <w:p w:rsidR="00323EED" w:rsidRPr="00DE7DB2" w:rsidRDefault="00323EED" w:rsidP="00AB176E">
            <w:pPr>
              <w:jc w:val="both"/>
            </w:pPr>
            <w:r w:rsidRPr="00DE7DB2">
              <w:t>г. Он</w:t>
            </w:r>
            <w:r w:rsidR="004F3E8D">
              <w:t>ега, ул. Гоголя, д. 11</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r w:rsidR="00323EED" w:rsidRPr="00DE7DB2" w:rsidTr="00AB176E">
        <w:trPr>
          <w:trHeight w:val="288"/>
          <w:jc w:val="center"/>
        </w:trPr>
        <w:tc>
          <w:tcPr>
            <w:tcW w:w="709" w:type="dxa"/>
          </w:tcPr>
          <w:p w:rsidR="00323EED" w:rsidRPr="00DE7DB2" w:rsidRDefault="00323EED" w:rsidP="00AB176E">
            <w:pPr>
              <w:jc w:val="center"/>
            </w:pPr>
            <w:r w:rsidRPr="00DE7DB2">
              <w:t>10</w:t>
            </w:r>
          </w:p>
        </w:tc>
        <w:tc>
          <w:tcPr>
            <w:tcW w:w="5387" w:type="dxa"/>
          </w:tcPr>
          <w:p w:rsidR="00323EED" w:rsidRPr="00DE7DB2" w:rsidRDefault="00323EED" w:rsidP="00AB176E">
            <w:pPr>
              <w:jc w:val="both"/>
            </w:pPr>
            <w:r w:rsidRPr="00DE7DB2">
              <w:t>П. Плесецк, ул. Ленина, д. 22</w:t>
            </w:r>
          </w:p>
        </w:tc>
        <w:tc>
          <w:tcPr>
            <w:tcW w:w="2126" w:type="dxa"/>
            <w:vAlign w:val="bottom"/>
          </w:tcPr>
          <w:p w:rsidR="00323EED" w:rsidRPr="00DE7DB2" w:rsidRDefault="00323EED" w:rsidP="00AB176E">
            <w:pPr>
              <w:jc w:val="center"/>
            </w:pPr>
            <w:r w:rsidRPr="00DE7DB2">
              <w:t>1</w:t>
            </w:r>
          </w:p>
        </w:tc>
        <w:tc>
          <w:tcPr>
            <w:tcW w:w="1470" w:type="dxa"/>
            <w:vAlign w:val="bottom"/>
          </w:tcPr>
          <w:p w:rsidR="00323EED" w:rsidRPr="00DE7DB2" w:rsidRDefault="00323EED" w:rsidP="00AB176E">
            <w:pPr>
              <w:jc w:val="center"/>
            </w:pPr>
            <w:r w:rsidRPr="00DE7DB2">
              <w:t>1</w:t>
            </w:r>
          </w:p>
        </w:tc>
      </w:tr>
    </w:tbl>
    <w:p w:rsidR="00323EED" w:rsidRDefault="00323EED" w:rsidP="00323EED">
      <w:pPr>
        <w:spacing w:line="240" w:lineRule="atLeast"/>
        <w:rPr>
          <w:b/>
        </w:rPr>
      </w:pPr>
      <w:r>
        <w:rPr>
          <w:b/>
        </w:rPr>
        <w:t>4</w:t>
      </w:r>
      <w:r w:rsidRPr="00DE7DB2">
        <w:rPr>
          <w:b/>
        </w:rPr>
        <w:t>. Требования к предоставляемым услугам.</w:t>
      </w:r>
    </w:p>
    <w:p w:rsidR="00323EED" w:rsidRDefault="00323EED" w:rsidP="00323EED">
      <w:pPr>
        <w:spacing w:line="240" w:lineRule="atLeast"/>
        <w:ind w:firstLine="851"/>
        <w:jc w:val="both"/>
      </w:pPr>
      <w:r w:rsidRPr="00DE7DB2">
        <w:t xml:space="preserve">Соединение конечного (клиентского) оборудования с узлом доступа провайдера (оператора связи) - «Последняя миля» - должно быть осуществлено по технологии подключения Ethernet. </w:t>
      </w:r>
      <w:r w:rsidRPr="00903AFF">
        <w:t>Организация сети прокуратур должна обеспечить передач</w:t>
      </w:r>
      <w:r>
        <w:t xml:space="preserve">у данных по сетевым протоколам. </w:t>
      </w:r>
      <w:r w:rsidRPr="00903AFF">
        <w:t>Необходимая пропускная способность в каждой точке приведена в таблице №1.</w:t>
      </w:r>
    </w:p>
    <w:p w:rsidR="00323EED" w:rsidRPr="00DE7DB2" w:rsidRDefault="00323EED" w:rsidP="00323EED">
      <w:pPr>
        <w:spacing w:line="240" w:lineRule="atLeast"/>
        <w:ind w:firstLine="851"/>
        <w:jc w:val="both"/>
      </w:pPr>
      <w:r w:rsidRPr="00DE7DB2">
        <w:t>Каналы связи</w:t>
      </w:r>
      <w:r>
        <w:t xml:space="preserve">, используемые для передачи данных </w:t>
      </w:r>
      <w:r w:rsidRPr="00DE7DB2">
        <w:t xml:space="preserve"> должны соответствовать следующим требованиям</w:t>
      </w:r>
      <w:r>
        <w:t>:</w:t>
      </w:r>
    </w:p>
    <w:tbl>
      <w:tblPr>
        <w:tblW w:w="9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05"/>
        <w:gridCol w:w="4193"/>
      </w:tblGrid>
      <w:tr w:rsidR="00323EED" w:rsidRPr="00DE7DB2" w:rsidTr="00AB176E">
        <w:trPr>
          <w:cantSplit/>
          <w:tblHeader/>
          <w:jc w:val="center"/>
        </w:trPr>
        <w:tc>
          <w:tcPr>
            <w:tcW w:w="675" w:type="dxa"/>
          </w:tcPr>
          <w:p w:rsidR="00323EED" w:rsidRPr="00DE7DB2" w:rsidRDefault="00323EED" w:rsidP="00AB176E">
            <w:pPr>
              <w:jc w:val="center"/>
              <w:rPr>
                <w:b/>
              </w:rPr>
            </w:pPr>
            <w:r w:rsidRPr="00DE7DB2">
              <w:rPr>
                <w:b/>
              </w:rPr>
              <w:t>№</w:t>
            </w:r>
          </w:p>
        </w:tc>
        <w:tc>
          <w:tcPr>
            <w:tcW w:w="4905" w:type="dxa"/>
          </w:tcPr>
          <w:p w:rsidR="00323EED" w:rsidRPr="00DE7DB2" w:rsidRDefault="00323EED" w:rsidP="00AB176E">
            <w:pPr>
              <w:jc w:val="center"/>
              <w:rPr>
                <w:b/>
              </w:rPr>
            </w:pPr>
            <w:r w:rsidRPr="00DE7DB2">
              <w:rPr>
                <w:b/>
              </w:rPr>
              <w:t>Наименование</w:t>
            </w:r>
          </w:p>
        </w:tc>
        <w:tc>
          <w:tcPr>
            <w:tcW w:w="4193" w:type="dxa"/>
          </w:tcPr>
          <w:p w:rsidR="00323EED" w:rsidRPr="00DE7DB2" w:rsidRDefault="00323EED" w:rsidP="00AB176E">
            <w:pPr>
              <w:jc w:val="center"/>
              <w:rPr>
                <w:b/>
              </w:rPr>
            </w:pPr>
            <w:r w:rsidRPr="00DE7DB2">
              <w:rPr>
                <w:b/>
              </w:rPr>
              <w:t>Технические показатели</w:t>
            </w:r>
          </w:p>
        </w:tc>
      </w:tr>
      <w:tr w:rsidR="00323EED" w:rsidRPr="00DE7DB2" w:rsidTr="00AB176E">
        <w:trPr>
          <w:cantSplit/>
          <w:jc w:val="center"/>
        </w:trPr>
        <w:tc>
          <w:tcPr>
            <w:tcW w:w="675" w:type="dxa"/>
          </w:tcPr>
          <w:p w:rsidR="00323EED" w:rsidRPr="00DE7DB2" w:rsidRDefault="00323EED" w:rsidP="00AB176E">
            <w:pPr>
              <w:jc w:val="center"/>
            </w:pPr>
            <w:r w:rsidRPr="00DE7DB2">
              <w:t>1.</w:t>
            </w:r>
          </w:p>
        </w:tc>
        <w:tc>
          <w:tcPr>
            <w:tcW w:w="4905" w:type="dxa"/>
          </w:tcPr>
          <w:p w:rsidR="00323EED" w:rsidRPr="00DE7DB2" w:rsidRDefault="00323EED" w:rsidP="00AB176E">
            <w:r w:rsidRPr="00DE7DB2">
              <w:t>Объем входящего и исходящего трафика</w:t>
            </w:r>
          </w:p>
        </w:tc>
        <w:tc>
          <w:tcPr>
            <w:tcW w:w="4193" w:type="dxa"/>
          </w:tcPr>
          <w:p w:rsidR="00323EED" w:rsidRPr="00DE7DB2" w:rsidRDefault="00323EED" w:rsidP="00AB176E">
            <w:pPr>
              <w:jc w:val="center"/>
            </w:pPr>
            <w:r w:rsidRPr="00DE7DB2">
              <w:t>безлимитный</w:t>
            </w:r>
          </w:p>
        </w:tc>
      </w:tr>
      <w:tr w:rsidR="00323EED" w:rsidRPr="00DE7DB2" w:rsidTr="00AB176E">
        <w:trPr>
          <w:cantSplit/>
          <w:jc w:val="center"/>
        </w:trPr>
        <w:tc>
          <w:tcPr>
            <w:tcW w:w="675" w:type="dxa"/>
          </w:tcPr>
          <w:p w:rsidR="00323EED" w:rsidRPr="00DE7DB2" w:rsidRDefault="00323EED" w:rsidP="00AB176E">
            <w:pPr>
              <w:jc w:val="center"/>
            </w:pPr>
            <w:r w:rsidRPr="00DE7DB2">
              <w:t>2.</w:t>
            </w:r>
          </w:p>
        </w:tc>
        <w:tc>
          <w:tcPr>
            <w:tcW w:w="4905" w:type="dxa"/>
          </w:tcPr>
          <w:p w:rsidR="00323EED" w:rsidRPr="00DE7DB2" w:rsidRDefault="00323EED" w:rsidP="00AB176E">
            <w:pPr>
              <w:rPr>
                <w:kern w:val="2"/>
              </w:rPr>
            </w:pPr>
            <w:r w:rsidRPr="00DE7DB2">
              <w:rPr>
                <w:kern w:val="2"/>
              </w:rPr>
              <w:t>Тип стыка</w:t>
            </w:r>
          </w:p>
        </w:tc>
        <w:tc>
          <w:tcPr>
            <w:tcW w:w="4193" w:type="dxa"/>
          </w:tcPr>
          <w:p w:rsidR="00323EED" w:rsidRPr="00DE7DB2" w:rsidRDefault="00323EED" w:rsidP="00AB176E">
            <w:pPr>
              <w:jc w:val="center"/>
              <w:rPr>
                <w:kern w:val="2"/>
                <w:lang w:val="en-US"/>
              </w:rPr>
            </w:pPr>
            <w:r w:rsidRPr="00DE7DB2">
              <w:rPr>
                <w:kern w:val="2"/>
                <w:lang w:val="en-US"/>
              </w:rPr>
              <w:t>RJ 45</w:t>
            </w:r>
          </w:p>
        </w:tc>
      </w:tr>
      <w:tr w:rsidR="00323EED" w:rsidRPr="00DE7DB2" w:rsidTr="00AB176E">
        <w:trPr>
          <w:cantSplit/>
          <w:jc w:val="center"/>
        </w:trPr>
        <w:tc>
          <w:tcPr>
            <w:tcW w:w="675" w:type="dxa"/>
          </w:tcPr>
          <w:p w:rsidR="00323EED" w:rsidRPr="00DE7DB2" w:rsidRDefault="00323EED" w:rsidP="00AB176E">
            <w:pPr>
              <w:jc w:val="center"/>
            </w:pPr>
            <w:r w:rsidRPr="00DE7DB2">
              <w:t>3.</w:t>
            </w:r>
          </w:p>
        </w:tc>
        <w:tc>
          <w:tcPr>
            <w:tcW w:w="4905" w:type="dxa"/>
          </w:tcPr>
          <w:p w:rsidR="00323EED" w:rsidRPr="00DE7DB2" w:rsidRDefault="00323EED" w:rsidP="00AB176E">
            <w:pPr>
              <w:rPr>
                <w:kern w:val="2"/>
              </w:rPr>
            </w:pPr>
            <w:r w:rsidRPr="00DE7DB2">
              <w:rPr>
                <w:kern w:val="2"/>
              </w:rPr>
              <w:t>Протокол канального уровня</w:t>
            </w:r>
          </w:p>
        </w:tc>
        <w:tc>
          <w:tcPr>
            <w:tcW w:w="4193" w:type="dxa"/>
          </w:tcPr>
          <w:p w:rsidR="00323EED" w:rsidRPr="00DE7DB2" w:rsidRDefault="00323EED" w:rsidP="00AB176E">
            <w:pPr>
              <w:jc w:val="center"/>
              <w:rPr>
                <w:kern w:val="2"/>
                <w:lang w:val="en-US"/>
              </w:rPr>
            </w:pPr>
            <w:r w:rsidRPr="00DE7DB2">
              <w:rPr>
                <w:kern w:val="2"/>
                <w:lang w:val="en-US"/>
              </w:rPr>
              <w:t>Ethernet</w:t>
            </w:r>
            <w:r w:rsidRPr="00DE7DB2">
              <w:rPr>
                <w:kern w:val="2"/>
              </w:rPr>
              <w:t xml:space="preserve"> 10/100 Base TX</w:t>
            </w:r>
          </w:p>
        </w:tc>
      </w:tr>
      <w:tr w:rsidR="00323EED" w:rsidRPr="00DE7DB2" w:rsidTr="00AB176E">
        <w:trPr>
          <w:cantSplit/>
          <w:jc w:val="center"/>
        </w:trPr>
        <w:tc>
          <w:tcPr>
            <w:tcW w:w="675" w:type="dxa"/>
          </w:tcPr>
          <w:p w:rsidR="00323EED" w:rsidRPr="00DE7DB2" w:rsidRDefault="00323EED" w:rsidP="00AB176E">
            <w:pPr>
              <w:jc w:val="center"/>
            </w:pPr>
            <w:r w:rsidRPr="00DE7DB2">
              <w:t>4.</w:t>
            </w:r>
          </w:p>
        </w:tc>
        <w:tc>
          <w:tcPr>
            <w:tcW w:w="4905" w:type="dxa"/>
          </w:tcPr>
          <w:p w:rsidR="00323EED" w:rsidRPr="00DE7DB2" w:rsidRDefault="00323EED" w:rsidP="00AB176E">
            <w:r w:rsidRPr="00DE7DB2">
              <w:t>Потери пакетов информации (</w:t>
            </w:r>
            <w:r w:rsidRPr="00DE7DB2">
              <w:rPr>
                <w:lang w:val="en-US"/>
              </w:rPr>
              <w:t>ICMP</w:t>
            </w:r>
            <w:r w:rsidRPr="00DE7DB2">
              <w:t>-</w:t>
            </w:r>
            <w:r w:rsidRPr="00DE7DB2">
              <w:rPr>
                <w:lang w:val="en-US"/>
              </w:rPr>
              <w:t>echo</w:t>
            </w:r>
            <w:r w:rsidRPr="00DE7DB2">
              <w:t xml:space="preserve"> тест)</w:t>
            </w:r>
          </w:p>
        </w:tc>
        <w:tc>
          <w:tcPr>
            <w:tcW w:w="4193" w:type="dxa"/>
          </w:tcPr>
          <w:p w:rsidR="00323EED" w:rsidRPr="00DE7DB2" w:rsidRDefault="00323EED" w:rsidP="00AB176E">
            <w:pPr>
              <w:jc w:val="center"/>
            </w:pPr>
            <w:r w:rsidRPr="00DE7DB2">
              <w:t>не более 2%</w:t>
            </w:r>
          </w:p>
        </w:tc>
      </w:tr>
      <w:tr w:rsidR="00323EED" w:rsidRPr="00DE7DB2" w:rsidTr="00AB176E">
        <w:trPr>
          <w:cantSplit/>
          <w:jc w:val="center"/>
        </w:trPr>
        <w:tc>
          <w:tcPr>
            <w:tcW w:w="675" w:type="dxa"/>
          </w:tcPr>
          <w:p w:rsidR="00323EED" w:rsidRPr="00DE7DB2" w:rsidRDefault="00323EED" w:rsidP="00AB176E">
            <w:pPr>
              <w:jc w:val="center"/>
            </w:pPr>
            <w:r w:rsidRPr="00DE7DB2">
              <w:t>5.</w:t>
            </w:r>
          </w:p>
        </w:tc>
        <w:tc>
          <w:tcPr>
            <w:tcW w:w="4905" w:type="dxa"/>
          </w:tcPr>
          <w:p w:rsidR="00323EED" w:rsidRPr="00DE7DB2" w:rsidRDefault="00323EED" w:rsidP="00AB176E">
            <w:r w:rsidRPr="00DE7DB2">
              <w:t>Временные задержки при передаче пакетов информации</w:t>
            </w:r>
          </w:p>
        </w:tc>
        <w:tc>
          <w:tcPr>
            <w:tcW w:w="4193" w:type="dxa"/>
          </w:tcPr>
          <w:p w:rsidR="00323EED" w:rsidRPr="00DE7DB2" w:rsidRDefault="00323EED" w:rsidP="00AB176E">
            <w:pPr>
              <w:jc w:val="center"/>
            </w:pPr>
            <w:r w:rsidRPr="00DE7DB2">
              <w:t xml:space="preserve">не более </w:t>
            </w:r>
            <w:r w:rsidRPr="00DE7DB2">
              <w:rPr>
                <w:lang w:val="en-US"/>
              </w:rPr>
              <w:t>15</w:t>
            </w:r>
            <w:r w:rsidRPr="00DE7DB2">
              <w:t>0 мс</w:t>
            </w:r>
          </w:p>
        </w:tc>
      </w:tr>
      <w:tr w:rsidR="00323EED" w:rsidRPr="00DE7DB2" w:rsidTr="00AB176E">
        <w:trPr>
          <w:cantSplit/>
          <w:jc w:val="center"/>
        </w:trPr>
        <w:tc>
          <w:tcPr>
            <w:tcW w:w="675" w:type="dxa"/>
          </w:tcPr>
          <w:p w:rsidR="00323EED" w:rsidRPr="00DE7DB2" w:rsidRDefault="00323EED" w:rsidP="00AB176E">
            <w:pPr>
              <w:jc w:val="center"/>
            </w:pPr>
            <w:r w:rsidRPr="00DE7DB2">
              <w:t>6.</w:t>
            </w:r>
          </w:p>
        </w:tc>
        <w:tc>
          <w:tcPr>
            <w:tcW w:w="4905" w:type="dxa"/>
          </w:tcPr>
          <w:p w:rsidR="00323EED" w:rsidRPr="00DE7DB2" w:rsidRDefault="00323EED" w:rsidP="00AB176E">
            <w:r w:rsidRPr="00DE7DB2">
              <w:t>Предоставление услуг з</w:t>
            </w:r>
            <w:bookmarkStart w:id="20" w:name="_GoBack"/>
            <w:bookmarkEnd w:id="20"/>
            <w:r w:rsidRPr="00DE7DB2">
              <w:t>аказчику</w:t>
            </w:r>
          </w:p>
        </w:tc>
        <w:tc>
          <w:tcPr>
            <w:tcW w:w="4193" w:type="dxa"/>
          </w:tcPr>
          <w:p w:rsidR="00323EED" w:rsidRPr="00DE7DB2" w:rsidRDefault="00323EED" w:rsidP="00AB176E">
            <w:pPr>
              <w:jc w:val="both"/>
              <w:rPr>
                <w:sz w:val="22"/>
                <w:szCs w:val="22"/>
              </w:rPr>
            </w:pPr>
            <w:r w:rsidRPr="00DE7DB2">
              <w:rPr>
                <w:sz w:val="22"/>
                <w:szCs w:val="22"/>
              </w:rPr>
              <w:t>24 часа в сутки ежедневно без перерыва, за исключением случаев проведения необходимых профилактических (регламентных) и ремонтных работ, которые будут планироваться на время, когда это может нанести наименьший ущерб заказчику</w:t>
            </w:r>
          </w:p>
        </w:tc>
      </w:tr>
      <w:tr w:rsidR="00323EED" w:rsidRPr="00DE7DB2" w:rsidTr="00AB176E">
        <w:trPr>
          <w:cantSplit/>
          <w:jc w:val="center"/>
        </w:trPr>
        <w:tc>
          <w:tcPr>
            <w:tcW w:w="675" w:type="dxa"/>
          </w:tcPr>
          <w:p w:rsidR="00323EED" w:rsidRPr="00DE7DB2" w:rsidRDefault="00323EED" w:rsidP="00AB176E">
            <w:pPr>
              <w:jc w:val="center"/>
            </w:pPr>
            <w:r w:rsidRPr="00DE7DB2">
              <w:lastRenderedPageBreak/>
              <w:t>7.</w:t>
            </w:r>
          </w:p>
        </w:tc>
        <w:tc>
          <w:tcPr>
            <w:tcW w:w="4905" w:type="dxa"/>
          </w:tcPr>
          <w:p w:rsidR="00323EED" w:rsidRPr="00DE7DB2" w:rsidRDefault="00323EED" w:rsidP="00AB176E">
            <w:r w:rsidRPr="00DE7DB2">
              <w:rPr>
                <w:kern w:val="2"/>
              </w:rPr>
              <w:t>Доступность сети за месяц</w:t>
            </w:r>
          </w:p>
        </w:tc>
        <w:tc>
          <w:tcPr>
            <w:tcW w:w="4193" w:type="dxa"/>
          </w:tcPr>
          <w:p w:rsidR="00323EED" w:rsidRPr="00DE7DB2" w:rsidRDefault="00323EED" w:rsidP="00AB176E">
            <w:pPr>
              <w:jc w:val="center"/>
            </w:pPr>
            <w:r w:rsidRPr="00DE7DB2">
              <w:rPr>
                <w:kern w:val="2"/>
              </w:rPr>
              <w:t>не менее 99%</w:t>
            </w:r>
          </w:p>
        </w:tc>
      </w:tr>
      <w:tr w:rsidR="00323EED" w:rsidRPr="00DE7DB2" w:rsidTr="00AB176E">
        <w:trPr>
          <w:cantSplit/>
          <w:jc w:val="center"/>
        </w:trPr>
        <w:tc>
          <w:tcPr>
            <w:tcW w:w="675" w:type="dxa"/>
            <w:tcBorders>
              <w:top w:val="single" w:sz="4" w:space="0" w:color="auto"/>
              <w:left w:val="single" w:sz="4" w:space="0" w:color="auto"/>
              <w:bottom w:val="single" w:sz="4" w:space="0" w:color="auto"/>
              <w:right w:val="single" w:sz="4" w:space="0" w:color="auto"/>
            </w:tcBorders>
          </w:tcPr>
          <w:p w:rsidR="00323EED" w:rsidRPr="00DE7DB2" w:rsidRDefault="00323EED" w:rsidP="00AB176E">
            <w:pPr>
              <w:jc w:val="center"/>
            </w:pPr>
            <w:r w:rsidRPr="00DE7DB2">
              <w:t>8.</w:t>
            </w:r>
          </w:p>
        </w:tc>
        <w:tc>
          <w:tcPr>
            <w:tcW w:w="4905" w:type="dxa"/>
            <w:tcBorders>
              <w:top w:val="single" w:sz="4" w:space="0" w:color="auto"/>
              <w:left w:val="single" w:sz="4" w:space="0" w:color="auto"/>
              <w:bottom w:val="single" w:sz="4" w:space="0" w:color="auto"/>
              <w:right w:val="single" w:sz="4" w:space="0" w:color="auto"/>
            </w:tcBorders>
          </w:tcPr>
          <w:p w:rsidR="00323EED" w:rsidRPr="00DE7DB2" w:rsidRDefault="00323EED" w:rsidP="00AB176E">
            <w:pPr>
              <w:rPr>
                <w:kern w:val="2"/>
              </w:rPr>
            </w:pPr>
            <w:r w:rsidRPr="00DE7DB2">
              <w:rPr>
                <w:kern w:val="2"/>
              </w:rPr>
              <w:t>Конфиденциальность</w:t>
            </w:r>
          </w:p>
        </w:tc>
        <w:tc>
          <w:tcPr>
            <w:tcW w:w="4193" w:type="dxa"/>
            <w:tcBorders>
              <w:top w:val="single" w:sz="4" w:space="0" w:color="auto"/>
              <w:left w:val="single" w:sz="4" w:space="0" w:color="auto"/>
              <w:bottom w:val="single" w:sz="4" w:space="0" w:color="auto"/>
              <w:right w:val="single" w:sz="4" w:space="0" w:color="auto"/>
            </w:tcBorders>
          </w:tcPr>
          <w:p w:rsidR="00323EED" w:rsidRPr="00DE7DB2" w:rsidRDefault="00323EED" w:rsidP="00AB176E">
            <w:pPr>
              <w:jc w:val="both"/>
              <w:rPr>
                <w:kern w:val="2"/>
              </w:rPr>
            </w:pPr>
            <w:r w:rsidRPr="00DE7DB2">
              <w:rPr>
                <w:kern w:val="2"/>
              </w:rPr>
              <w:t>Оператор связи в пределах его компетенции обеспечивает защиту каналов связи от несанкционированного доступа, и обеспечивает конфиденциальность информации, ставшей известной ему в ходе работы</w:t>
            </w:r>
          </w:p>
        </w:tc>
      </w:tr>
    </w:tbl>
    <w:p w:rsidR="00323EED" w:rsidRPr="00953167" w:rsidRDefault="00323EED" w:rsidP="00323EED">
      <w:pPr>
        <w:widowControl w:val="0"/>
        <w:autoSpaceDE w:val="0"/>
        <w:autoSpaceDN w:val="0"/>
        <w:adjustRightInd w:val="0"/>
        <w:ind w:firstLine="851"/>
        <w:jc w:val="both"/>
        <w:rPr>
          <w:bCs/>
          <w:color w:val="000000"/>
          <w:lang w:bidi="ru-RU"/>
        </w:rPr>
      </w:pPr>
      <w:r w:rsidRPr="004E257B">
        <w:rPr>
          <w:rFonts w:cs="Arial"/>
        </w:rPr>
        <w:t>Исполнитель обеспечивает качество предоставления услуг в соответствии с законодательством Российской Федерации, национальными стандартами, техническими нормами и правилами, лицензиями.</w:t>
      </w:r>
    </w:p>
    <w:p w:rsidR="00323EED" w:rsidRPr="00953167" w:rsidRDefault="00323EED" w:rsidP="00323EED">
      <w:pPr>
        <w:shd w:val="clear" w:color="auto" w:fill="FFFFFF"/>
        <w:rPr>
          <w:rFonts w:eastAsiaTheme="minorHAnsi"/>
          <w:b/>
          <w:bCs/>
          <w:lang w:eastAsia="en-US"/>
        </w:rPr>
      </w:pPr>
      <w:r>
        <w:rPr>
          <w:rFonts w:eastAsiaTheme="minorHAnsi"/>
          <w:b/>
          <w:bCs/>
          <w:lang w:eastAsia="en-US"/>
        </w:rPr>
        <w:t>5</w:t>
      </w:r>
      <w:r w:rsidRPr="00953167">
        <w:rPr>
          <w:rFonts w:eastAsiaTheme="minorHAnsi"/>
          <w:b/>
          <w:bCs/>
          <w:lang w:eastAsia="en-US"/>
        </w:rPr>
        <w:t>. Гарантия качества</w:t>
      </w:r>
    </w:p>
    <w:p w:rsidR="00323EED" w:rsidRPr="00953167" w:rsidRDefault="00323EED" w:rsidP="00323EED">
      <w:pPr>
        <w:tabs>
          <w:tab w:val="left" w:pos="720"/>
          <w:tab w:val="left" w:pos="1260"/>
        </w:tabs>
        <w:spacing w:after="120"/>
        <w:jc w:val="both"/>
      </w:pPr>
      <w:r>
        <w:rPr>
          <w:rFonts w:eastAsiaTheme="minorHAnsi"/>
          <w:lang w:eastAsia="en-US"/>
        </w:rPr>
        <w:t>5</w:t>
      </w:r>
      <w:r w:rsidRPr="00953167">
        <w:rPr>
          <w:rFonts w:eastAsiaTheme="minorHAnsi"/>
          <w:lang w:eastAsia="en-US"/>
        </w:rPr>
        <w:t xml:space="preserve">.1. </w:t>
      </w:r>
      <w:r>
        <w:rPr>
          <w:rFonts w:eastAsiaTheme="minorHAnsi"/>
          <w:lang w:eastAsia="en-US"/>
        </w:rPr>
        <w:t xml:space="preserve">Исполнитель </w:t>
      </w:r>
      <w:r w:rsidRPr="00953167">
        <w:rPr>
          <w:rFonts w:eastAsiaTheme="minorHAnsi"/>
          <w:lang w:eastAsia="en-US"/>
        </w:rPr>
        <w:t xml:space="preserve">гарантирует качество </w:t>
      </w:r>
      <w:r>
        <w:rPr>
          <w:rFonts w:eastAsiaTheme="minorHAnsi"/>
          <w:lang w:eastAsia="en-US"/>
        </w:rPr>
        <w:t>оказываемых услуг</w:t>
      </w:r>
      <w:r w:rsidRPr="00953167">
        <w:rPr>
          <w:rFonts w:eastAsiaTheme="minorHAnsi"/>
          <w:lang w:eastAsia="en-US"/>
        </w:rPr>
        <w:t xml:space="preserve"> принятым стандартам и требованиям, действующим в Российской Федерации. </w:t>
      </w:r>
      <w:r>
        <w:rPr>
          <w:rFonts w:eastAsiaTheme="minorHAnsi"/>
          <w:lang w:eastAsia="en-US"/>
        </w:rPr>
        <w:t>Исполнитель</w:t>
      </w:r>
      <w:r w:rsidRPr="00953167">
        <w:rPr>
          <w:rFonts w:eastAsiaTheme="minorHAnsi"/>
          <w:lang w:eastAsia="en-US"/>
        </w:rPr>
        <w:t xml:space="preserve"> обязуется устранить недостатки и дефекты, выявленные </w:t>
      </w:r>
      <w:r>
        <w:rPr>
          <w:rFonts w:eastAsiaTheme="minorHAnsi"/>
          <w:lang w:eastAsia="en-US"/>
        </w:rPr>
        <w:t>в процессе оказания услуг в течение 24 часов</w:t>
      </w:r>
      <w:r w:rsidRPr="00953167">
        <w:rPr>
          <w:rFonts w:eastAsiaTheme="minorHAnsi"/>
          <w:lang w:eastAsia="en-US"/>
        </w:rPr>
        <w:t>.</w:t>
      </w:r>
    </w:p>
    <w:p w:rsidR="00323EED" w:rsidRDefault="00323EED" w:rsidP="002B2C63">
      <w:pPr>
        <w:jc w:val="center"/>
        <w:rPr>
          <w:b/>
          <w:i/>
          <w:spacing w:val="-3"/>
          <w:sz w:val="28"/>
          <w:szCs w:val="28"/>
        </w:rPr>
      </w:pP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2B2C63">
      <w:pPr>
        <w:spacing w:after="200" w:line="276" w:lineRule="auto"/>
        <w:jc w:val="right"/>
        <w:rPr>
          <w:b/>
        </w:rPr>
      </w:pPr>
    </w:p>
    <w:p w:rsidR="005C30F6" w:rsidRDefault="005C30F6" w:rsidP="002B2C63">
      <w:pPr>
        <w:spacing w:after="200" w:line="276" w:lineRule="auto"/>
        <w:jc w:val="right"/>
        <w:rPr>
          <w:b/>
        </w:rPr>
      </w:pPr>
    </w:p>
    <w:p w:rsidR="005C30F6" w:rsidRDefault="005C30F6" w:rsidP="002B2C63">
      <w:pPr>
        <w:spacing w:after="200" w:line="276" w:lineRule="auto"/>
        <w:jc w:val="right"/>
        <w:rPr>
          <w:b/>
        </w:rPr>
      </w:pPr>
    </w:p>
    <w:p w:rsidR="005C30F6" w:rsidRPr="002B2C63" w:rsidRDefault="005C30F6" w:rsidP="002B2C63">
      <w:pPr>
        <w:spacing w:after="200" w:line="276" w:lineRule="auto"/>
        <w:jc w:val="right"/>
        <w:rPr>
          <w:b/>
        </w:rPr>
      </w:pPr>
    </w:p>
    <w:p w:rsidR="002B2C63" w:rsidRDefault="002B2C63"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Default="00A97E34" w:rsidP="002B2C63">
      <w:pPr>
        <w:spacing w:after="200" w:line="276" w:lineRule="auto"/>
        <w:jc w:val="right"/>
        <w:rPr>
          <w:b/>
        </w:rPr>
      </w:pPr>
    </w:p>
    <w:p w:rsidR="00A97E34" w:rsidRPr="002B2C63" w:rsidRDefault="00A97E34" w:rsidP="002B2C63">
      <w:pPr>
        <w:spacing w:after="200" w:line="276" w:lineRule="auto"/>
        <w:jc w:val="right"/>
        <w:rPr>
          <w:b/>
        </w:rPr>
      </w:pPr>
    </w:p>
    <w:p w:rsidR="00895C97" w:rsidRPr="00F3620D" w:rsidRDefault="00895C97" w:rsidP="00895C97">
      <w:pPr>
        <w:widowControl w:val="0"/>
        <w:jc w:val="right"/>
      </w:pPr>
      <w:r w:rsidRPr="00F3620D">
        <w:t xml:space="preserve">Приложение № </w:t>
      </w:r>
      <w:r>
        <w:t>2</w:t>
      </w:r>
    </w:p>
    <w:p w:rsidR="00895C97" w:rsidRPr="00F3620D" w:rsidRDefault="00895C97" w:rsidP="00895C97">
      <w:pPr>
        <w:ind w:left="5812"/>
        <w:jc w:val="right"/>
      </w:pPr>
      <w:r w:rsidRPr="00F3620D">
        <w:t>к Контракту № _________</w:t>
      </w:r>
    </w:p>
    <w:p w:rsidR="00895C97" w:rsidRDefault="00895C97" w:rsidP="00895C97">
      <w:pPr>
        <w:ind w:left="5812"/>
        <w:jc w:val="right"/>
      </w:pPr>
      <w:r w:rsidRPr="00F3620D">
        <w:t>от «___» ____________ 201</w:t>
      </w:r>
      <w:r>
        <w:t>6</w:t>
      </w:r>
      <w:r w:rsidRPr="00F3620D">
        <w:t xml:space="preserve"> года</w:t>
      </w:r>
    </w:p>
    <w:p w:rsidR="00895C97" w:rsidRDefault="00895C97" w:rsidP="00895C97">
      <w:pPr>
        <w:ind w:left="5812"/>
        <w:jc w:val="right"/>
      </w:pPr>
    </w:p>
    <w:p w:rsidR="00895C97" w:rsidRPr="00F3620D" w:rsidRDefault="00895C97" w:rsidP="00895C97">
      <w:pPr>
        <w:ind w:left="5812"/>
        <w:jc w:val="right"/>
      </w:pPr>
    </w:p>
    <w:p w:rsidR="00895C97" w:rsidRPr="00F3620D" w:rsidRDefault="00895C97" w:rsidP="00895C97">
      <w:pPr>
        <w:tabs>
          <w:tab w:val="left" w:pos="851"/>
        </w:tabs>
        <w:spacing w:before="240" w:after="60"/>
        <w:jc w:val="center"/>
        <w:outlineLvl w:val="4"/>
        <w:rPr>
          <w:b/>
          <w:bCs/>
          <w:iCs/>
          <w:snapToGrid w:val="0"/>
        </w:rPr>
      </w:pPr>
      <w:r w:rsidRPr="00F3620D">
        <w:rPr>
          <w:b/>
          <w:bCs/>
          <w:i/>
          <w:iCs/>
          <w:snapToGrid w:val="0"/>
        </w:rPr>
        <w:t>СПЕЦИФИКАЦИЯ</w:t>
      </w:r>
    </w:p>
    <w:p w:rsidR="00895C97" w:rsidRPr="00F3620D" w:rsidRDefault="00895C97" w:rsidP="00895C97"/>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895C97" w:rsidRPr="00F3620D" w:rsidTr="005C30F6">
        <w:trPr>
          <w:trHeight w:val="915"/>
          <w:jc w:val="center"/>
        </w:trPr>
        <w:tc>
          <w:tcPr>
            <w:tcW w:w="576" w:type="dxa"/>
            <w:noWrap/>
            <w:vAlign w:val="center"/>
          </w:tcPr>
          <w:p w:rsidR="00895C97" w:rsidRPr="00F3620D" w:rsidRDefault="00895C97" w:rsidP="004B1EE1">
            <w:pPr>
              <w:jc w:val="center"/>
              <w:rPr>
                <w:bCs/>
              </w:rPr>
            </w:pPr>
            <w:r w:rsidRPr="00F3620D">
              <w:rPr>
                <w:bCs/>
              </w:rPr>
              <w:t>№</w:t>
            </w:r>
          </w:p>
        </w:tc>
        <w:tc>
          <w:tcPr>
            <w:tcW w:w="3672" w:type="dxa"/>
            <w:noWrap/>
            <w:vAlign w:val="center"/>
          </w:tcPr>
          <w:p w:rsidR="00895C97" w:rsidRPr="00F3620D" w:rsidRDefault="00895C97" w:rsidP="00895C97">
            <w:pPr>
              <w:jc w:val="center"/>
              <w:rPr>
                <w:bCs/>
              </w:rPr>
            </w:pPr>
            <w:r w:rsidRPr="00C54C32">
              <w:t xml:space="preserve">Наименование </w:t>
            </w:r>
            <w:r>
              <w:t>услуг</w:t>
            </w:r>
          </w:p>
        </w:tc>
        <w:tc>
          <w:tcPr>
            <w:tcW w:w="2551" w:type="dxa"/>
            <w:noWrap/>
            <w:vAlign w:val="center"/>
          </w:tcPr>
          <w:p w:rsidR="00895C97" w:rsidRPr="00F3620D" w:rsidRDefault="00895C97" w:rsidP="004B1EE1">
            <w:pPr>
              <w:jc w:val="center"/>
              <w:rPr>
                <w:bCs/>
              </w:rPr>
            </w:pPr>
            <w:r>
              <w:rPr>
                <w:bCs/>
              </w:rPr>
              <w:t>Стоимость оказания услуги за 1 календ. мес., руб.</w:t>
            </w:r>
          </w:p>
        </w:tc>
        <w:tc>
          <w:tcPr>
            <w:tcW w:w="1512" w:type="dxa"/>
            <w:noWrap/>
            <w:vAlign w:val="center"/>
          </w:tcPr>
          <w:p w:rsidR="00895C97" w:rsidRPr="00F3620D" w:rsidRDefault="00895C97" w:rsidP="004B1EE1">
            <w:pPr>
              <w:jc w:val="center"/>
              <w:rPr>
                <w:bCs/>
              </w:rPr>
            </w:pPr>
            <w:r w:rsidRPr="00F3620D">
              <w:rPr>
                <w:bCs/>
              </w:rPr>
              <w:t>Кол-во</w:t>
            </w:r>
            <w:r>
              <w:rPr>
                <w:bCs/>
              </w:rPr>
              <w:t xml:space="preserve"> мес.</w:t>
            </w:r>
          </w:p>
        </w:tc>
        <w:tc>
          <w:tcPr>
            <w:tcW w:w="1405" w:type="dxa"/>
            <w:noWrap/>
            <w:vAlign w:val="center"/>
          </w:tcPr>
          <w:p w:rsidR="00895C97" w:rsidRPr="00F3620D" w:rsidRDefault="00895C97" w:rsidP="00895C97">
            <w:pPr>
              <w:jc w:val="center"/>
              <w:rPr>
                <w:bCs/>
                <w:color w:val="000000"/>
              </w:rPr>
            </w:pPr>
            <w:r w:rsidRPr="00F3620D">
              <w:rPr>
                <w:bCs/>
                <w:color w:val="000000"/>
              </w:rPr>
              <w:t xml:space="preserve">Цена </w:t>
            </w:r>
            <w:r>
              <w:rPr>
                <w:bCs/>
                <w:color w:val="000000"/>
              </w:rPr>
              <w:t>итого, руб.</w:t>
            </w:r>
          </w:p>
        </w:tc>
      </w:tr>
      <w:tr w:rsidR="00895C97" w:rsidRPr="00F3620D" w:rsidTr="005C30F6">
        <w:trPr>
          <w:trHeight w:val="364"/>
          <w:jc w:val="center"/>
        </w:trPr>
        <w:tc>
          <w:tcPr>
            <w:tcW w:w="576" w:type="dxa"/>
            <w:noWrap/>
            <w:vAlign w:val="center"/>
          </w:tcPr>
          <w:p w:rsidR="00895C97" w:rsidRPr="00F3620D" w:rsidRDefault="00895C97" w:rsidP="004B1EE1">
            <w:pPr>
              <w:jc w:val="center"/>
              <w:rPr>
                <w:bCs/>
              </w:rPr>
            </w:pPr>
            <w:r w:rsidRPr="00F3620D">
              <w:rPr>
                <w:bCs/>
              </w:rPr>
              <w:t>1</w:t>
            </w:r>
          </w:p>
        </w:tc>
        <w:tc>
          <w:tcPr>
            <w:tcW w:w="3672" w:type="dxa"/>
            <w:noWrap/>
            <w:vAlign w:val="center"/>
          </w:tcPr>
          <w:p w:rsidR="00895C97" w:rsidRPr="00895C97" w:rsidRDefault="00895C97" w:rsidP="00895C97">
            <w:pPr>
              <w:jc w:val="center"/>
              <w:rPr>
                <w:sz w:val="22"/>
                <w:szCs w:val="22"/>
              </w:rPr>
            </w:pPr>
            <w:r w:rsidRPr="00895C97">
              <w:rPr>
                <w:sz w:val="22"/>
                <w:szCs w:val="22"/>
              </w:rPr>
              <w:t>Оказание услуг по передаче данных</w:t>
            </w:r>
          </w:p>
        </w:tc>
        <w:tc>
          <w:tcPr>
            <w:tcW w:w="2551" w:type="dxa"/>
            <w:noWrap/>
            <w:vAlign w:val="center"/>
          </w:tcPr>
          <w:p w:rsidR="00895C97" w:rsidRPr="00F3620D" w:rsidRDefault="00895C97" w:rsidP="004B1EE1">
            <w:pPr>
              <w:jc w:val="center"/>
              <w:rPr>
                <w:b/>
                <w:bCs/>
              </w:rPr>
            </w:pPr>
          </w:p>
        </w:tc>
        <w:tc>
          <w:tcPr>
            <w:tcW w:w="1512" w:type="dxa"/>
            <w:noWrap/>
            <w:vAlign w:val="center"/>
          </w:tcPr>
          <w:p w:rsidR="00895C97" w:rsidRPr="00F3620D" w:rsidRDefault="005C30F6" w:rsidP="004B1EE1">
            <w:pPr>
              <w:jc w:val="center"/>
              <w:rPr>
                <w:b/>
                <w:bCs/>
              </w:rPr>
            </w:pPr>
            <w:r>
              <w:rPr>
                <w:b/>
                <w:bCs/>
              </w:rPr>
              <w:t>3</w:t>
            </w:r>
          </w:p>
        </w:tc>
        <w:tc>
          <w:tcPr>
            <w:tcW w:w="1405" w:type="dxa"/>
            <w:noWrap/>
            <w:vAlign w:val="center"/>
          </w:tcPr>
          <w:p w:rsidR="00895C97" w:rsidRPr="00F3620D" w:rsidRDefault="00895C97" w:rsidP="004B1EE1">
            <w:pPr>
              <w:jc w:val="center"/>
              <w:rPr>
                <w:color w:val="000000"/>
              </w:rPr>
            </w:pPr>
          </w:p>
        </w:tc>
      </w:tr>
      <w:tr w:rsidR="00895C97" w:rsidRPr="00F3620D" w:rsidTr="005C30F6">
        <w:trPr>
          <w:trHeight w:val="347"/>
          <w:jc w:val="center"/>
        </w:trPr>
        <w:tc>
          <w:tcPr>
            <w:tcW w:w="576" w:type="dxa"/>
            <w:noWrap/>
            <w:vAlign w:val="center"/>
          </w:tcPr>
          <w:p w:rsidR="00895C97" w:rsidRPr="00F3620D" w:rsidRDefault="00895C97" w:rsidP="004B1EE1">
            <w:pPr>
              <w:jc w:val="center"/>
              <w:rPr>
                <w:bCs/>
              </w:rPr>
            </w:pPr>
          </w:p>
        </w:tc>
        <w:tc>
          <w:tcPr>
            <w:tcW w:w="3672" w:type="dxa"/>
            <w:noWrap/>
            <w:vAlign w:val="center"/>
          </w:tcPr>
          <w:p w:rsidR="00895C97" w:rsidRPr="00F3620D" w:rsidRDefault="00895C97" w:rsidP="004B1EE1">
            <w:pPr>
              <w:jc w:val="center"/>
              <w:rPr>
                <w:bCs/>
              </w:rPr>
            </w:pPr>
            <w:r w:rsidRPr="00F3620D">
              <w:rPr>
                <w:bCs/>
              </w:rPr>
              <w:t>ИТОГО</w:t>
            </w:r>
          </w:p>
        </w:tc>
        <w:tc>
          <w:tcPr>
            <w:tcW w:w="2551" w:type="dxa"/>
            <w:noWrap/>
            <w:vAlign w:val="center"/>
          </w:tcPr>
          <w:p w:rsidR="00895C97" w:rsidRPr="00F3620D" w:rsidRDefault="00895C97" w:rsidP="004B1EE1">
            <w:pPr>
              <w:jc w:val="center"/>
              <w:rPr>
                <w:bCs/>
              </w:rPr>
            </w:pPr>
          </w:p>
        </w:tc>
        <w:tc>
          <w:tcPr>
            <w:tcW w:w="1512" w:type="dxa"/>
            <w:noWrap/>
            <w:vAlign w:val="center"/>
          </w:tcPr>
          <w:p w:rsidR="00895C97" w:rsidRPr="00F3620D" w:rsidRDefault="00895C97" w:rsidP="004B1EE1">
            <w:pPr>
              <w:jc w:val="center"/>
              <w:rPr>
                <w:bCs/>
              </w:rPr>
            </w:pPr>
          </w:p>
        </w:tc>
        <w:tc>
          <w:tcPr>
            <w:tcW w:w="1405" w:type="dxa"/>
            <w:noWrap/>
            <w:vAlign w:val="center"/>
          </w:tcPr>
          <w:p w:rsidR="00895C97" w:rsidRPr="00F3620D" w:rsidRDefault="00895C97" w:rsidP="004B1EE1">
            <w:pPr>
              <w:jc w:val="center"/>
              <w:rPr>
                <w:color w:val="000000"/>
              </w:rPr>
            </w:pPr>
          </w:p>
        </w:tc>
      </w:tr>
    </w:tbl>
    <w:p w:rsidR="00895C97" w:rsidRPr="00F3620D" w:rsidRDefault="00895C97"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r>
        <w:t>м.п.                                                                                   м</w:t>
      </w:r>
      <w:r w:rsidRPr="00C04DE8">
        <w:t>.п.</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sectPr w:rsidR="002B2C63" w:rsidSect="00006FE4">
      <w:footerReference w:type="even" r:id="rId16"/>
      <w:footerReference w:type="default" r:id="rId17"/>
      <w:pgSz w:w="11906" w:h="16838" w:code="9"/>
      <w:pgMar w:top="709"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E4" w:rsidRDefault="00006FE4">
      <w:r>
        <w:separator/>
      </w:r>
    </w:p>
  </w:endnote>
  <w:endnote w:type="continuationSeparator" w:id="0">
    <w:p w:rsidR="00006FE4" w:rsidRDefault="0000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E4" w:rsidRDefault="00006FE4" w:rsidP="005B3AA2">
    <w:pPr>
      <w:pStyle w:val="af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rsidR="00006FE4" w:rsidRDefault="00006FE4">
    <w:pPr>
      <w:pStyle w:val="af3"/>
    </w:pPr>
  </w:p>
  <w:p w:rsidR="00006FE4" w:rsidRDefault="00006F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59334"/>
      <w:docPartObj>
        <w:docPartGallery w:val="Page Numbers (Bottom of Page)"/>
        <w:docPartUnique/>
      </w:docPartObj>
    </w:sdtPr>
    <w:sdtEndPr/>
    <w:sdtContent>
      <w:p w:rsidR="00006FE4" w:rsidRDefault="00006FE4" w:rsidP="0014349F">
        <w:pPr>
          <w:pStyle w:val="af3"/>
          <w:jc w:val="center"/>
        </w:pPr>
        <w:r>
          <w:fldChar w:fldCharType="begin"/>
        </w:r>
        <w:r>
          <w:instrText>PAGE   \* MERGEFORMAT</w:instrText>
        </w:r>
        <w:r>
          <w:fldChar w:fldCharType="separate"/>
        </w:r>
        <w:r w:rsidR="002B64F6">
          <w:rPr>
            <w:noProof/>
          </w:rPr>
          <w:t>26</w:t>
        </w:r>
        <w:r>
          <w:rPr>
            <w:noProof/>
          </w:rPr>
          <w:fldChar w:fldCharType="end"/>
        </w:r>
      </w:p>
    </w:sdtContent>
  </w:sdt>
  <w:p w:rsidR="00006FE4" w:rsidRDefault="00006F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E4" w:rsidRDefault="00006FE4">
      <w:r>
        <w:separator/>
      </w:r>
    </w:p>
  </w:footnote>
  <w:footnote w:type="continuationSeparator" w:id="0">
    <w:p w:rsidR="00006FE4" w:rsidRDefault="00006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3B2658D"/>
    <w:multiLevelType w:val="hybridMultilevel"/>
    <w:tmpl w:val="999698A0"/>
    <w:lvl w:ilvl="0" w:tplc="9BB84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5"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DC59D1"/>
    <w:multiLevelType w:val="hybridMultilevel"/>
    <w:tmpl w:val="FF1684AC"/>
    <w:lvl w:ilvl="0" w:tplc="0B32B7A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4436E8"/>
    <w:multiLevelType w:val="hybridMultilevel"/>
    <w:tmpl w:val="327AF25C"/>
    <w:lvl w:ilvl="0" w:tplc="FFFFFFFF">
      <w:start w:val="1"/>
      <w:numFmt w:val="bullet"/>
      <w:lvlText w:val="–"/>
      <w:lvlJc w:val="left"/>
      <w:pPr>
        <w:ind w:left="1287" w:hanging="360"/>
      </w:pPr>
      <w:rPr>
        <w:rFonts w:ascii="Times New Roman" w:hAnsi="Times New Roman" w:cs="Times New Roman"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5"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6"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7"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2" w15:restartNumberingAfterBreak="0">
    <w:nsid w:val="21C242FC"/>
    <w:multiLevelType w:val="hybridMultilevel"/>
    <w:tmpl w:val="5316CFC4"/>
    <w:lvl w:ilvl="0" w:tplc="7F00C7EC">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3"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8"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4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6"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8"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9"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5"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9155D14"/>
    <w:multiLevelType w:val="hybridMultilevel"/>
    <w:tmpl w:val="5F941B2C"/>
    <w:lvl w:ilvl="0" w:tplc="6FCA290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4989426B"/>
    <w:multiLevelType w:val="hybridMultilevel"/>
    <w:tmpl w:val="79785E9E"/>
    <w:lvl w:ilvl="0" w:tplc="B52ABCF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DF45AB9"/>
    <w:multiLevelType w:val="hybridMultilevel"/>
    <w:tmpl w:val="AAA8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64"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65"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57FF1520"/>
    <w:multiLevelType w:val="hybridMultilevel"/>
    <w:tmpl w:val="6408E4CA"/>
    <w:lvl w:ilvl="0" w:tplc="2C18E3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8"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70" w15:restartNumberingAfterBreak="0">
    <w:nsid w:val="5A30220A"/>
    <w:multiLevelType w:val="hybridMultilevel"/>
    <w:tmpl w:val="01243524"/>
    <w:lvl w:ilvl="0" w:tplc="B52AB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3"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74" w15:restartNumberingAfterBreak="0">
    <w:nsid w:val="636E42DD"/>
    <w:multiLevelType w:val="hybridMultilevel"/>
    <w:tmpl w:val="3BBE4D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6"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FC10496"/>
    <w:multiLevelType w:val="multilevel"/>
    <w:tmpl w:val="7660C97A"/>
    <w:lvl w:ilvl="0">
      <w:start w:val="1"/>
      <w:numFmt w:val="decimal"/>
      <w:lvlText w:val="%1."/>
      <w:lvlJc w:val="left"/>
      <w:pPr>
        <w:tabs>
          <w:tab w:val="num" w:pos="432"/>
        </w:tabs>
        <w:ind w:left="432" w:hanging="432"/>
      </w:pPr>
      <w:rPr>
        <w:b/>
      </w:rPr>
    </w:lvl>
    <w:lvl w:ilvl="1">
      <w:start w:val="1"/>
      <w:numFmt w:val="decimal"/>
      <w:lvlText w:val="%2.1."/>
      <w:lvlJc w:val="left"/>
      <w:pPr>
        <w:tabs>
          <w:tab w:val="num" w:pos="576"/>
        </w:tabs>
        <w:ind w:left="0" w:firstLine="0"/>
      </w:pPr>
      <w:rPr>
        <w:rFonts w:hint="default"/>
        <w:b w:val="0"/>
        <w:bCs w:val="0"/>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81"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4D27FF9"/>
    <w:multiLevelType w:val="hybridMultilevel"/>
    <w:tmpl w:val="1884DCAA"/>
    <w:lvl w:ilvl="0" w:tplc="035632E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85"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87"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1"/>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9"/>
  </w:num>
  <w:num w:numId="12">
    <w:abstractNumId w:val="40"/>
  </w:num>
  <w:num w:numId="13">
    <w:abstractNumId w:val="23"/>
  </w:num>
  <w:num w:numId="14">
    <w:abstractNumId w:val="55"/>
  </w:num>
  <w:num w:numId="15">
    <w:abstractNumId w:val="76"/>
  </w:num>
  <w:num w:numId="16">
    <w:abstractNumId w:val="44"/>
  </w:num>
  <w:num w:numId="17">
    <w:abstractNumId w:val="12"/>
  </w:num>
  <w:num w:numId="18">
    <w:abstractNumId w:val="87"/>
  </w:num>
  <w:num w:numId="19">
    <w:abstractNumId w:val="27"/>
  </w:num>
  <w:num w:numId="20">
    <w:abstractNumId w:val="20"/>
  </w:num>
  <w:num w:numId="21">
    <w:abstractNumId w:val="53"/>
  </w:num>
  <w:num w:numId="22">
    <w:abstractNumId w:val="21"/>
  </w:num>
  <w:num w:numId="23">
    <w:abstractNumId w:val="16"/>
  </w:num>
  <w:num w:numId="24">
    <w:abstractNumId w:val="28"/>
  </w:num>
  <w:num w:numId="25">
    <w:abstractNumId w:val="85"/>
  </w:num>
  <w:num w:numId="26">
    <w:abstractNumId w:val="78"/>
  </w:num>
  <w:num w:numId="27">
    <w:abstractNumId w:val="52"/>
  </w:num>
  <w:num w:numId="28">
    <w:abstractNumId w:val="50"/>
  </w:num>
  <w:num w:numId="29">
    <w:abstractNumId w:val="33"/>
  </w:num>
  <w:num w:numId="30">
    <w:abstractNumId w:val="71"/>
  </w:num>
  <w:num w:numId="31">
    <w:abstractNumId w:val="43"/>
  </w:num>
  <w:num w:numId="32">
    <w:abstractNumId w:val="30"/>
  </w:num>
  <w:num w:numId="33">
    <w:abstractNumId w:val="56"/>
  </w:num>
  <w:num w:numId="34">
    <w:abstractNumId w:val="61"/>
  </w:num>
  <w:num w:numId="35">
    <w:abstractNumId w:val="77"/>
  </w:num>
  <w:num w:numId="36">
    <w:abstractNumId w:val="60"/>
  </w:num>
  <w:num w:numId="37">
    <w:abstractNumId w:val="47"/>
  </w:num>
  <w:num w:numId="38">
    <w:abstractNumId w:val="82"/>
  </w:num>
  <w:num w:numId="39">
    <w:abstractNumId w:val="31"/>
  </w:num>
  <w:num w:numId="40">
    <w:abstractNumId w:val="8"/>
    <w:lvlOverride w:ilvl="0">
      <w:startOverride w:val="1"/>
    </w:lvlOverride>
  </w:num>
  <w:num w:numId="41">
    <w:abstractNumId w:val="41"/>
  </w:num>
  <w:num w:numId="42">
    <w:abstractNumId w:val="29"/>
  </w:num>
  <w:num w:numId="43">
    <w:abstractNumId w:val="46"/>
  </w:num>
  <w:num w:numId="44">
    <w:abstractNumId w:val="36"/>
  </w:num>
  <w:num w:numId="45">
    <w:abstractNumId w:val="26"/>
  </w:num>
  <w:num w:numId="46">
    <w:abstractNumId w:val="24"/>
  </w:num>
  <w:num w:numId="47">
    <w:abstractNumId w:val="22"/>
  </w:num>
  <w:num w:numId="48">
    <w:abstractNumId w:val="63"/>
  </w:num>
  <w:num w:numId="49">
    <w:abstractNumId w:val="65"/>
  </w:num>
  <w:num w:numId="50">
    <w:abstractNumId w:val="13"/>
  </w:num>
  <w:num w:numId="51">
    <w:abstractNumId w:val="67"/>
  </w:num>
  <w:num w:numId="52">
    <w:abstractNumId w:val="34"/>
  </w:num>
  <w:num w:numId="53">
    <w:abstractNumId w:val="68"/>
  </w:num>
  <w:num w:numId="54">
    <w:abstractNumId w:val="15"/>
  </w:num>
  <w:num w:numId="55">
    <w:abstractNumId w:val="8"/>
  </w:num>
  <w:num w:numId="56">
    <w:abstractNumId w:val="79"/>
  </w:num>
  <w:num w:numId="57">
    <w:abstractNumId w:val="49"/>
  </w:num>
  <w:num w:numId="58">
    <w:abstractNumId w:val="48"/>
  </w:num>
  <w:num w:numId="59">
    <w:abstractNumId w:val="75"/>
  </w:num>
  <w:num w:numId="60">
    <w:abstractNumId w:val="58"/>
  </w:num>
  <w:num w:numId="61">
    <w:abstractNumId w:val="25"/>
  </w:num>
  <w:num w:numId="62">
    <w:abstractNumId w:val="64"/>
  </w:num>
  <w:num w:numId="63">
    <w:abstractNumId w:val="72"/>
  </w:num>
  <w:num w:numId="64">
    <w:abstractNumId w:val="54"/>
  </w:num>
  <w:num w:numId="65">
    <w:abstractNumId w:val="37"/>
  </w:num>
  <w:num w:numId="66">
    <w:abstractNumId w:val="45"/>
  </w:num>
  <w:num w:numId="67">
    <w:abstractNumId w:val="84"/>
  </w:num>
  <w:num w:numId="68">
    <w:abstractNumId w:val="14"/>
  </w:num>
  <w:num w:numId="69">
    <w:abstractNumId w:val="80"/>
  </w:num>
  <w:num w:numId="70">
    <w:abstractNumId w:val="38"/>
  </w:num>
  <w:num w:numId="71">
    <w:abstractNumId w:val="51"/>
  </w:num>
  <w:num w:numId="72">
    <w:abstractNumId w:val="59"/>
  </w:num>
  <w:num w:numId="73">
    <w:abstractNumId w:val="70"/>
  </w:num>
  <w:num w:numId="74">
    <w:abstractNumId w:val="66"/>
  </w:num>
  <w:num w:numId="75">
    <w:abstractNumId w:val="17"/>
  </w:num>
  <w:num w:numId="76">
    <w:abstractNumId w:val="18"/>
  </w:num>
  <w:num w:numId="77">
    <w:abstractNumId w:val="35"/>
  </w:num>
  <w:num w:numId="78">
    <w:abstractNumId w:val="19"/>
  </w:num>
  <w:num w:numId="79">
    <w:abstractNumId w:val="83"/>
  </w:num>
  <w:num w:numId="80">
    <w:abstractNumId w:val="73"/>
  </w:num>
  <w:num w:numId="81">
    <w:abstractNumId w:val="11"/>
  </w:num>
  <w:num w:numId="82">
    <w:abstractNumId w:val="86"/>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7"/>
  </w:num>
  <w:num w:numId="85">
    <w:abstractNumId w:val="74"/>
  </w:num>
  <w:num w:numId="86">
    <w:abstractNumId w:val="6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06FE4"/>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2815"/>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8A1"/>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6A27"/>
    <w:rsid w:val="000E7081"/>
    <w:rsid w:val="000E7F82"/>
    <w:rsid w:val="000F12F4"/>
    <w:rsid w:val="000F14A0"/>
    <w:rsid w:val="000F16CF"/>
    <w:rsid w:val="000F1A17"/>
    <w:rsid w:val="000F2414"/>
    <w:rsid w:val="000F2F07"/>
    <w:rsid w:val="000F3D5D"/>
    <w:rsid w:val="000F3E43"/>
    <w:rsid w:val="000F431A"/>
    <w:rsid w:val="000F432E"/>
    <w:rsid w:val="000F4B74"/>
    <w:rsid w:val="000F5922"/>
    <w:rsid w:val="000F6112"/>
    <w:rsid w:val="000F6629"/>
    <w:rsid w:val="000F6AEA"/>
    <w:rsid w:val="000F6B8C"/>
    <w:rsid w:val="000F6BAC"/>
    <w:rsid w:val="0010009F"/>
    <w:rsid w:val="00102209"/>
    <w:rsid w:val="001022D9"/>
    <w:rsid w:val="00102962"/>
    <w:rsid w:val="001029D1"/>
    <w:rsid w:val="00102AA6"/>
    <w:rsid w:val="00102AC3"/>
    <w:rsid w:val="00103546"/>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558"/>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860"/>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4F6"/>
    <w:rsid w:val="002B686C"/>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742E"/>
    <w:rsid w:val="00437948"/>
    <w:rsid w:val="00437C1F"/>
    <w:rsid w:val="00437C2F"/>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3E8D"/>
    <w:rsid w:val="004F483F"/>
    <w:rsid w:val="004F51F8"/>
    <w:rsid w:val="004F5880"/>
    <w:rsid w:val="004F58DE"/>
    <w:rsid w:val="004F62A4"/>
    <w:rsid w:val="004F63E9"/>
    <w:rsid w:val="004F6C4A"/>
    <w:rsid w:val="004F70DA"/>
    <w:rsid w:val="0050015F"/>
    <w:rsid w:val="00501286"/>
    <w:rsid w:val="00501631"/>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238"/>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D33"/>
    <w:rsid w:val="005D1FF8"/>
    <w:rsid w:val="005D2AC6"/>
    <w:rsid w:val="005D2F7D"/>
    <w:rsid w:val="005D48B5"/>
    <w:rsid w:val="005D5C96"/>
    <w:rsid w:val="005D605C"/>
    <w:rsid w:val="005D6326"/>
    <w:rsid w:val="005D6C44"/>
    <w:rsid w:val="005D6DD2"/>
    <w:rsid w:val="005D6E7E"/>
    <w:rsid w:val="005D6F8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476D5"/>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1A2"/>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C702A"/>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87DAE"/>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45B5"/>
    <w:rsid w:val="00814661"/>
    <w:rsid w:val="00814667"/>
    <w:rsid w:val="00814760"/>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1C7"/>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B7A"/>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09E"/>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B90"/>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69C8"/>
    <w:rsid w:val="008D74F0"/>
    <w:rsid w:val="008D791A"/>
    <w:rsid w:val="008D7B68"/>
    <w:rsid w:val="008D7EAA"/>
    <w:rsid w:val="008D7EBE"/>
    <w:rsid w:val="008E0C06"/>
    <w:rsid w:val="008E0C59"/>
    <w:rsid w:val="008E0C77"/>
    <w:rsid w:val="008E0EAB"/>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74AA"/>
    <w:rsid w:val="00937675"/>
    <w:rsid w:val="00937C08"/>
    <w:rsid w:val="009400A1"/>
    <w:rsid w:val="0094068C"/>
    <w:rsid w:val="00940917"/>
    <w:rsid w:val="00941238"/>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A72"/>
    <w:rsid w:val="00A03D56"/>
    <w:rsid w:val="00A03D74"/>
    <w:rsid w:val="00A0472B"/>
    <w:rsid w:val="00A049B7"/>
    <w:rsid w:val="00A05C77"/>
    <w:rsid w:val="00A05CAE"/>
    <w:rsid w:val="00A05D60"/>
    <w:rsid w:val="00A060D2"/>
    <w:rsid w:val="00A06308"/>
    <w:rsid w:val="00A076A8"/>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76E"/>
    <w:rsid w:val="00AB1BBB"/>
    <w:rsid w:val="00AB1C69"/>
    <w:rsid w:val="00AB2098"/>
    <w:rsid w:val="00AB2621"/>
    <w:rsid w:val="00AB2989"/>
    <w:rsid w:val="00AB2F15"/>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167"/>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7D7"/>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1F28"/>
    <w:rsid w:val="00E41F9E"/>
    <w:rsid w:val="00E42B5E"/>
    <w:rsid w:val="00E42E01"/>
    <w:rsid w:val="00E43435"/>
    <w:rsid w:val="00E4418B"/>
    <w:rsid w:val="00E4452F"/>
    <w:rsid w:val="00E4490C"/>
    <w:rsid w:val="00E45132"/>
    <w:rsid w:val="00E45138"/>
    <w:rsid w:val="00E4537F"/>
    <w:rsid w:val="00E45382"/>
    <w:rsid w:val="00E45386"/>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3D9F"/>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90B"/>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15:docId w15:val="{C086235E-C44D-492F-A609-27A0CB59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323EE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
    <w:basedOn w:val="a8"/>
    <w:link w:val="affffa"/>
    <w:rsid w:val="002C0810"/>
    <w:pPr>
      <w:spacing w:after="60"/>
      <w:jc w:val="both"/>
    </w:pPr>
    <w:rPr>
      <w:sz w:val="20"/>
      <w:szCs w:val="20"/>
    </w:rPr>
  </w:style>
  <w:style w:type="character" w:customStyle="1" w:styleId="affffa">
    <w:name w:val="Текст сноски Знак"/>
    <w:aliases w:val="Знак12 Знак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basedOn w:val="a8"/>
    <w:link w:val="afffff7"/>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6">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5"/>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semiHidden/>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8"/>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9"/>
    <w:link w:val="2fff"/>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f">
    <w:name w:val="Quote"/>
    <w:basedOn w:val="a8"/>
    <w:next w:val="a8"/>
    <w:link w:val="2ffe"/>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0">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9"/>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8"/>
    <w:next w:val="a8"/>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50"/>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8"/>
    <w:rsid w:val="00E02D39"/>
    <w:pPr>
      <w:numPr>
        <w:numId w:val="57"/>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7"/>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8"/>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7"/>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8"/>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9"/>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60"/>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2"/>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1"/>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3"/>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64"/>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64"/>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64"/>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65"/>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71"/>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8"/>
      </w:numPr>
    </w:pPr>
  </w:style>
  <w:style w:type="numbering" w:customStyle="1" w:styleId="List12">
    <w:name w:val="List 12"/>
    <w:rsid w:val="00E02D39"/>
    <w:pPr>
      <w:numPr>
        <w:numId w:val="70"/>
      </w:numPr>
    </w:pPr>
  </w:style>
  <w:style w:type="numbering" w:customStyle="1" w:styleId="31">
    <w:name w:val="Список 31"/>
    <w:rsid w:val="00E02D39"/>
    <w:pPr>
      <w:numPr>
        <w:numId w:val="66"/>
      </w:numPr>
    </w:pPr>
  </w:style>
  <w:style w:type="numbering" w:customStyle="1" w:styleId="List11">
    <w:name w:val="List 11"/>
    <w:rsid w:val="00E02D39"/>
    <w:pPr>
      <w:numPr>
        <w:numId w:val="69"/>
      </w:numPr>
    </w:pPr>
  </w:style>
  <w:style w:type="numbering" w:customStyle="1" w:styleId="510">
    <w:name w:val="Список 51"/>
    <w:rsid w:val="00E02D39"/>
    <w:pPr>
      <w:numPr>
        <w:numId w:val="67"/>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511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97573669">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8153311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062713">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4153492">
      <w:bodyDiv w:val="1"/>
      <w:marLeft w:val="0"/>
      <w:marRight w:val="0"/>
      <w:marTop w:val="0"/>
      <w:marBottom w:val="0"/>
      <w:divBdr>
        <w:top w:val="none" w:sz="0" w:space="0" w:color="auto"/>
        <w:left w:val="none" w:sz="0" w:space="0" w:color="auto"/>
        <w:bottom w:val="none" w:sz="0" w:space="0" w:color="auto"/>
        <w:right w:val="none" w:sz="0" w:space="0" w:color="auto"/>
      </w:divBdr>
    </w:div>
    <w:div w:id="1823279438">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6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AFA7-3046-412D-8888-C257BF0A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10489</Words>
  <Characters>59790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70139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Федоров Андрей Евгеньевич</cp:lastModifiedBy>
  <cp:revision>2</cp:revision>
  <cp:lastPrinted>2016-12-08T10:48:00Z</cp:lastPrinted>
  <dcterms:created xsi:type="dcterms:W3CDTF">2016-12-08T11:55:00Z</dcterms:created>
  <dcterms:modified xsi:type="dcterms:W3CDTF">2016-12-08T11:55:00Z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