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AA3" w:rsidRDefault="00515C9B" w:rsidP="00CE1D08">
      <w:pPr>
        <w:jc w:val="center"/>
        <w:rPr>
          <w:b/>
        </w:rPr>
      </w:pPr>
      <w:r>
        <w:rPr>
          <w:noProof/>
          <w:sz w:val="52"/>
          <w:szCs w:val="52"/>
        </w:rPr>
        <w:drawing>
          <wp:inline distT="0" distB="0" distL="0" distR="0">
            <wp:extent cx="1152605" cy="1019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599" cy="1044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AA3" w:rsidRDefault="008F7AA3" w:rsidP="00692E7C">
      <w:pPr>
        <w:rPr>
          <w:b/>
        </w:rPr>
      </w:pPr>
    </w:p>
    <w:p w:rsidR="005C2F64" w:rsidRDefault="00530377" w:rsidP="004C000A">
      <w:pPr>
        <w:jc w:val="center"/>
        <w:rPr>
          <w:b/>
        </w:rPr>
      </w:pPr>
      <w:r>
        <w:rPr>
          <w:b/>
        </w:rPr>
        <w:t>ПРОКУРАТУРА</w:t>
      </w:r>
      <w:r w:rsidR="005C2F64">
        <w:rPr>
          <w:b/>
        </w:rPr>
        <w:t xml:space="preserve"> МОСКОВ</w:t>
      </w:r>
      <w:r w:rsidR="002D5089">
        <w:rPr>
          <w:b/>
        </w:rPr>
        <w:t>С</w:t>
      </w:r>
      <w:r w:rsidR="005C2F64">
        <w:rPr>
          <w:b/>
        </w:rPr>
        <w:t xml:space="preserve">КОГО РАЙОНА </w:t>
      </w:r>
    </w:p>
    <w:p w:rsidR="008F7AA3" w:rsidRPr="00B0632D" w:rsidRDefault="005C2F64" w:rsidP="004C000A">
      <w:pPr>
        <w:jc w:val="center"/>
        <w:rPr>
          <w:b/>
        </w:rPr>
      </w:pPr>
      <w:r>
        <w:rPr>
          <w:b/>
        </w:rPr>
        <w:t>ГОРОДА КАЛИНИНГРАДА</w:t>
      </w:r>
    </w:p>
    <w:p w:rsidR="008F7AA3" w:rsidRDefault="008F7AA3" w:rsidP="00CE1D08">
      <w:pPr>
        <w:shd w:val="clear" w:color="auto" w:fill="FFFFFF"/>
        <w:spacing w:line="317" w:lineRule="exact"/>
        <w:jc w:val="center"/>
        <w:rPr>
          <w:b/>
          <w:bCs/>
          <w:color w:val="000000"/>
          <w:spacing w:val="1"/>
          <w:sz w:val="28"/>
          <w:szCs w:val="28"/>
        </w:rPr>
      </w:pPr>
    </w:p>
    <w:p w:rsidR="008F7AA3" w:rsidRDefault="008F7AA3" w:rsidP="00CE1D08">
      <w:pPr>
        <w:shd w:val="clear" w:color="auto" w:fill="FFFFFF"/>
        <w:spacing w:line="317" w:lineRule="exact"/>
        <w:jc w:val="center"/>
        <w:rPr>
          <w:b/>
          <w:bCs/>
          <w:color w:val="000000"/>
          <w:spacing w:val="1"/>
          <w:sz w:val="28"/>
          <w:szCs w:val="28"/>
        </w:rPr>
      </w:pPr>
    </w:p>
    <w:p w:rsidR="008F7AA3" w:rsidRDefault="00AC6A6E" w:rsidP="004C000A">
      <w:pPr>
        <w:shd w:val="clear" w:color="auto" w:fill="FFFFFF"/>
        <w:spacing w:line="317" w:lineRule="exact"/>
        <w:jc w:val="center"/>
        <w:rPr>
          <w:b/>
          <w:bCs/>
          <w:color w:val="000000"/>
          <w:spacing w:val="1"/>
          <w:sz w:val="28"/>
          <w:szCs w:val="28"/>
        </w:rPr>
      </w:pPr>
      <w:r w:rsidRPr="00100BDB">
        <w:rPr>
          <w:b/>
          <w:bCs/>
          <w:color w:val="000000"/>
          <w:spacing w:val="1"/>
          <w:sz w:val="28"/>
          <w:szCs w:val="28"/>
        </w:rPr>
        <w:t>ПАМЯТКА</w:t>
      </w:r>
    </w:p>
    <w:p w:rsidR="00AC6A6E" w:rsidRDefault="00AC6A6E" w:rsidP="004C000A">
      <w:pPr>
        <w:shd w:val="clear" w:color="auto" w:fill="FFFFFF"/>
        <w:spacing w:line="317" w:lineRule="exact"/>
        <w:jc w:val="center"/>
        <w:rPr>
          <w:b/>
          <w:color w:val="000000"/>
          <w:spacing w:val="2"/>
          <w:sz w:val="28"/>
          <w:szCs w:val="28"/>
        </w:rPr>
      </w:pPr>
    </w:p>
    <w:p w:rsidR="008F7AA3" w:rsidRDefault="00134DCB" w:rsidP="00480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A63A5F">
        <w:rPr>
          <w:b/>
          <w:sz w:val="28"/>
          <w:szCs w:val="28"/>
        </w:rPr>
        <w:t>ПОЛУЧЕНИЕ ПОДАРКА НА ГОСУДАРСТВЕННОЙ СЛУЖБЕ</w:t>
      </w:r>
      <w:bookmarkStart w:id="0" w:name="_GoBack"/>
      <w:bookmarkEnd w:id="0"/>
      <w:r>
        <w:rPr>
          <w:b/>
          <w:sz w:val="28"/>
          <w:szCs w:val="28"/>
        </w:rPr>
        <w:t>»</w:t>
      </w:r>
    </w:p>
    <w:p w:rsidR="00DB4496" w:rsidRDefault="00DB4496" w:rsidP="004804BA">
      <w:pPr>
        <w:jc w:val="center"/>
      </w:pPr>
    </w:p>
    <w:p w:rsidR="008F7AA3" w:rsidRDefault="00A53B7B" w:rsidP="00BA2FB9">
      <w:pPr>
        <w:jc w:val="center"/>
      </w:pPr>
      <w:r>
        <w:rPr>
          <w:noProof/>
        </w:rPr>
        <w:drawing>
          <wp:inline distT="0" distB="0" distL="0" distR="0" wp14:anchorId="127C9455" wp14:editId="575410ED">
            <wp:extent cx="4645227" cy="30937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рение и несовершеннолетни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477" cy="310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8477F">
        <w:rPr>
          <w:noProof/>
        </w:rPr>
        <w:t xml:space="preserve"> </w:t>
      </w:r>
    </w:p>
    <w:p w:rsidR="008F7AA3" w:rsidRDefault="008F7AA3" w:rsidP="00CE1D08"/>
    <w:p w:rsidR="008F7AA3" w:rsidRPr="00AC6A6E" w:rsidRDefault="008F7AA3" w:rsidP="00CE1D08">
      <w:pPr>
        <w:rPr>
          <w:sz w:val="28"/>
          <w:szCs w:val="28"/>
        </w:rPr>
      </w:pPr>
    </w:p>
    <w:p w:rsidR="00FD3556" w:rsidRPr="00112721" w:rsidRDefault="00530377" w:rsidP="00112721">
      <w:pPr>
        <w:jc w:val="center"/>
        <w:rPr>
          <w:sz w:val="28"/>
          <w:szCs w:val="28"/>
        </w:rPr>
      </w:pPr>
      <w:r w:rsidRPr="00AC6A6E">
        <w:rPr>
          <w:sz w:val="28"/>
          <w:szCs w:val="28"/>
        </w:rPr>
        <w:t>г. Калининград</w:t>
      </w:r>
      <w:r w:rsidR="005C2F64" w:rsidRPr="00AC6A6E">
        <w:rPr>
          <w:sz w:val="28"/>
          <w:szCs w:val="28"/>
        </w:rPr>
        <w:t xml:space="preserve">, </w:t>
      </w:r>
      <w:r w:rsidR="008F7AA3" w:rsidRPr="00AC6A6E">
        <w:rPr>
          <w:sz w:val="28"/>
          <w:szCs w:val="28"/>
        </w:rPr>
        <w:t>202</w:t>
      </w:r>
      <w:r w:rsidR="0059139D" w:rsidRPr="00AC6A6E">
        <w:rPr>
          <w:sz w:val="28"/>
          <w:szCs w:val="28"/>
        </w:rPr>
        <w:t>4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12721" w:rsidRPr="00112721" w:rsidTr="0011272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12721" w:rsidRPr="00112721" w:rsidRDefault="00112721" w:rsidP="00B01339">
            <w:pPr>
              <w:jc w:val="both"/>
              <w:rPr>
                <w:rFonts w:ascii="Cambria" w:hAnsi="Cambria" w:cs="Cambria"/>
                <w:sz w:val="26"/>
                <w:szCs w:val="26"/>
              </w:rPr>
            </w:pPr>
          </w:p>
        </w:tc>
      </w:tr>
    </w:tbl>
    <w:p w:rsidR="00112721" w:rsidRPr="00112721" w:rsidRDefault="00112721" w:rsidP="00112721">
      <w:pPr>
        <w:ind w:firstLine="709"/>
        <w:jc w:val="both"/>
        <w:rPr>
          <w:rFonts w:ascii="Cambria" w:hAnsi="Cambria" w:cs="Cambria"/>
          <w:sz w:val="26"/>
          <w:szCs w:val="26"/>
        </w:rPr>
      </w:pPr>
      <w:r w:rsidRPr="00112721">
        <w:rPr>
          <w:rFonts w:ascii="Cambria" w:hAnsi="Cambria" w:cs="Cambria"/>
          <w:sz w:val="26"/>
          <w:szCs w:val="26"/>
        </w:rPr>
        <w:t>Понятие подарка законодателем не определено</w:t>
      </w:r>
      <w:r w:rsidR="008B1B2C">
        <w:rPr>
          <w:rFonts w:ascii="Cambria" w:hAnsi="Cambria" w:cs="Cambria"/>
          <w:sz w:val="26"/>
          <w:szCs w:val="26"/>
        </w:rPr>
        <w:t xml:space="preserve">, однако </w:t>
      </w:r>
      <w:r w:rsidRPr="00112721">
        <w:rPr>
          <w:rFonts w:ascii="Cambria" w:hAnsi="Cambria" w:cs="Cambria"/>
          <w:sz w:val="26"/>
          <w:szCs w:val="26"/>
        </w:rPr>
        <w:t xml:space="preserve">из определения договора дарения следует, что </w:t>
      </w:r>
      <w:r w:rsidRPr="00112721">
        <w:rPr>
          <w:rFonts w:ascii="Cambria" w:hAnsi="Cambria" w:cs="Cambria"/>
          <w:b/>
          <w:sz w:val="26"/>
          <w:szCs w:val="26"/>
        </w:rPr>
        <w:t>подарок</w:t>
      </w:r>
      <w:r w:rsidRPr="00112721">
        <w:rPr>
          <w:rFonts w:ascii="Cambria" w:hAnsi="Cambria" w:cs="Cambria"/>
          <w:sz w:val="26"/>
          <w:szCs w:val="26"/>
        </w:rPr>
        <w:t xml:space="preserve"> </w:t>
      </w:r>
      <w:proofErr w:type="gramStart"/>
      <w:r w:rsidRPr="00112721">
        <w:rPr>
          <w:rFonts w:ascii="Cambria" w:hAnsi="Cambria" w:cs="Cambria"/>
          <w:sz w:val="26"/>
          <w:szCs w:val="26"/>
        </w:rPr>
        <w:t>- это</w:t>
      </w:r>
      <w:proofErr w:type="gramEnd"/>
      <w:r w:rsidRPr="00112721">
        <w:rPr>
          <w:rFonts w:ascii="Cambria" w:hAnsi="Cambria" w:cs="Cambria"/>
          <w:sz w:val="26"/>
          <w:szCs w:val="26"/>
        </w:rPr>
        <w:t xml:space="preserve"> прежде всего вещь или имущественное право, которые даритель безвозмездно передает одаряемому в собственность</w:t>
      </w:r>
      <w:r w:rsidR="00DD43B8" w:rsidRPr="008B1B2C">
        <w:rPr>
          <w:rFonts w:ascii="Cambria" w:hAnsi="Cambria" w:cs="Cambria"/>
          <w:sz w:val="26"/>
          <w:szCs w:val="26"/>
        </w:rPr>
        <w:t xml:space="preserve"> </w:t>
      </w:r>
      <w:r w:rsidRPr="00112721">
        <w:rPr>
          <w:rFonts w:ascii="Cambria" w:hAnsi="Cambria" w:cs="Cambria"/>
          <w:sz w:val="26"/>
          <w:szCs w:val="26"/>
        </w:rPr>
        <w:t>(п. 1 ст. 572 Гражданского Кодекса Российской Федерации – далее ГК РФ).</w:t>
      </w:r>
    </w:p>
    <w:p w:rsidR="00112721" w:rsidRPr="00112721" w:rsidRDefault="00112721" w:rsidP="00646EAD">
      <w:pPr>
        <w:ind w:firstLine="709"/>
        <w:jc w:val="both"/>
        <w:rPr>
          <w:rFonts w:ascii="Cambria" w:hAnsi="Cambria" w:cs="Cambria"/>
          <w:sz w:val="26"/>
          <w:szCs w:val="26"/>
        </w:rPr>
      </w:pPr>
      <w:r w:rsidRPr="00112721">
        <w:rPr>
          <w:rFonts w:ascii="Cambria" w:hAnsi="Cambria" w:cs="Cambria"/>
          <w:sz w:val="26"/>
          <w:szCs w:val="26"/>
        </w:rPr>
        <w:t>По общему правилу государственным гражданским служащим (далее-госслужащим) запрещено получать подарки в связи с исполнением должностных обязанностей. Подарки, полученные госслужащим в связи с протокольными мероприятиями, со служебными командировками и с другими официальными мероприятиями, признаются федеральной собственностью или собственностью субъекта РФ и подлежат сдаче в орган, в котором госслужащий проходит службу</w:t>
      </w:r>
      <w:r w:rsidR="00646EAD">
        <w:rPr>
          <w:rFonts w:ascii="Cambria" w:hAnsi="Cambria" w:cs="Cambria"/>
          <w:sz w:val="26"/>
          <w:szCs w:val="26"/>
        </w:rPr>
        <w:t xml:space="preserve"> </w:t>
      </w:r>
      <w:r w:rsidRPr="00112721">
        <w:rPr>
          <w:rFonts w:ascii="Cambria" w:hAnsi="Cambria" w:cs="Cambria"/>
          <w:i/>
          <w:iCs/>
          <w:sz w:val="26"/>
          <w:szCs w:val="26"/>
        </w:rPr>
        <w:t>(п. 6 ч. 1 ст. 17 Закона от 27.07.2004 №79-ФЗ «О государственной гражданской службе Российской Федерации; п. 7 ч. 3 ст. 12.1 Закона от 25.12.2008 №273-ФЗ «О противодействии коррупции»).</w:t>
      </w:r>
    </w:p>
    <w:p w:rsidR="00112721" w:rsidRPr="00112721" w:rsidRDefault="00112721" w:rsidP="00DD43B8">
      <w:pPr>
        <w:ind w:firstLine="709"/>
        <w:jc w:val="both"/>
        <w:rPr>
          <w:rFonts w:ascii="Cambria" w:hAnsi="Cambria" w:cs="Cambria"/>
          <w:sz w:val="26"/>
          <w:szCs w:val="26"/>
        </w:rPr>
      </w:pPr>
      <w:r w:rsidRPr="00112721">
        <w:rPr>
          <w:rFonts w:ascii="Cambria" w:hAnsi="Cambria" w:cs="Cambria"/>
          <w:sz w:val="26"/>
          <w:szCs w:val="26"/>
        </w:rPr>
        <w:t xml:space="preserve">Подарок в связи с протокольными мероприятиями, служебными командировками и другими официальными мероприятиями </w:t>
      </w:r>
      <w:proofErr w:type="gramStart"/>
      <w:r w:rsidRPr="00112721">
        <w:rPr>
          <w:rFonts w:ascii="Cambria" w:hAnsi="Cambria" w:cs="Cambria"/>
          <w:sz w:val="26"/>
          <w:szCs w:val="26"/>
        </w:rPr>
        <w:t>-</w:t>
      </w:r>
      <w:r w:rsidR="00DB4496" w:rsidRPr="008B1B2C">
        <w:rPr>
          <w:rFonts w:ascii="Cambria" w:hAnsi="Cambria" w:cs="Cambria"/>
          <w:sz w:val="26"/>
          <w:szCs w:val="26"/>
        </w:rPr>
        <w:t xml:space="preserve"> </w:t>
      </w:r>
      <w:r w:rsidRPr="00112721">
        <w:rPr>
          <w:rFonts w:ascii="Cambria" w:hAnsi="Cambria" w:cs="Cambria"/>
          <w:sz w:val="26"/>
          <w:szCs w:val="26"/>
        </w:rPr>
        <w:t>это</w:t>
      </w:r>
      <w:proofErr w:type="gramEnd"/>
      <w:r w:rsidRPr="00112721">
        <w:rPr>
          <w:rFonts w:ascii="Cambria" w:hAnsi="Cambria" w:cs="Cambria"/>
          <w:sz w:val="26"/>
          <w:szCs w:val="26"/>
        </w:rPr>
        <w:t xml:space="preserve"> подарок, полученный госслужащим от физических или юридических лиц, которые осуществляют дарение исходя из должностного положения одаряемого или исполнения им служебных (должностных) обязанностей.</w:t>
      </w:r>
    </w:p>
    <w:p w:rsidR="00112721" w:rsidRPr="00112721" w:rsidRDefault="00112721" w:rsidP="00DD43B8">
      <w:pPr>
        <w:ind w:firstLine="709"/>
        <w:jc w:val="both"/>
        <w:rPr>
          <w:rFonts w:ascii="Cambria" w:hAnsi="Cambria" w:cs="Cambria"/>
          <w:sz w:val="26"/>
          <w:szCs w:val="26"/>
        </w:rPr>
      </w:pPr>
      <w:r w:rsidRPr="00112721">
        <w:rPr>
          <w:rFonts w:ascii="Cambria" w:hAnsi="Cambria" w:cs="Cambria"/>
          <w:b/>
          <w:bCs/>
          <w:color w:val="FF0000"/>
          <w:sz w:val="26"/>
          <w:szCs w:val="26"/>
        </w:rPr>
        <w:t>Важно!</w:t>
      </w:r>
      <w:r w:rsidRPr="00112721">
        <w:rPr>
          <w:rFonts w:ascii="Cambria" w:hAnsi="Cambria" w:cs="Cambria"/>
          <w:sz w:val="26"/>
          <w:szCs w:val="26"/>
        </w:rPr>
        <w:t> Не относятся к таким подаркам канцелярские принадлежности, которые предоставлялись каждому участнику официальных мероприятий в целях исполнения обязанностей, цветы и ценные подарки, которые вручены в качестве поощрения.</w:t>
      </w:r>
    </w:p>
    <w:p w:rsidR="00112721" w:rsidRPr="00112721" w:rsidRDefault="00112721" w:rsidP="00646EAD">
      <w:pPr>
        <w:ind w:firstLine="709"/>
        <w:jc w:val="both"/>
        <w:rPr>
          <w:rFonts w:ascii="Cambria" w:hAnsi="Cambria" w:cs="Cambria"/>
          <w:sz w:val="26"/>
          <w:szCs w:val="26"/>
        </w:rPr>
      </w:pPr>
      <w:r w:rsidRPr="00112721">
        <w:rPr>
          <w:rFonts w:ascii="Cambria" w:hAnsi="Cambria" w:cs="Cambria"/>
          <w:sz w:val="26"/>
          <w:szCs w:val="26"/>
        </w:rPr>
        <w:t xml:space="preserve">Также установлен запрет на дарение подарков госслужащим в связи с их должностным положением или в связи с исполнением ими служебных обязанностей. </w:t>
      </w:r>
      <w:r w:rsidRPr="00112721">
        <w:rPr>
          <w:rFonts w:ascii="Cambria" w:hAnsi="Cambria" w:cs="Cambria"/>
          <w:b/>
          <w:sz w:val="26"/>
          <w:szCs w:val="26"/>
        </w:rPr>
        <w:t>Исключением являются обычные подарки, стоимость которых не превышае</w:t>
      </w:r>
      <w:r w:rsidR="00B01339" w:rsidRPr="008535CE">
        <w:rPr>
          <w:rFonts w:ascii="Cambria" w:hAnsi="Cambria" w:cs="Cambria"/>
          <w:b/>
          <w:sz w:val="26"/>
          <w:szCs w:val="26"/>
        </w:rPr>
        <w:t>т</w:t>
      </w:r>
      <w:r w:rsidRPr="00112721">
        <w:rPr>
          <w:rFonts w:ascii="Cambria" w:hAnsi="Cambria" w:cs="Cambria"/>
          <w:b/>
          <w:sz w:val="26"/>
          <w:szCs w:val="26"/>
        </w:rPr>
        <w:t>3 000 руб</w:t>
      </w:r>
      <w:r w:rsidRPr="00112721">
        <w:rPr>
          <w:rFonts w:ascii="Cambria" w:hAnsi="Cambria" w:cs="Cambria"/>
          <w:sz w:val="26"/>
          <w:szCs w:val="26"/>
        </w:rPr>
        <w:t>. (</w:t>
      </w:r>
      <w:proofErr w:type="spellStart"/>
      <w:r w:rsidRPr="00112721">
        <w:rPr>
          <w:rFonts w:ascii="Cambria" w:hAnsi="Cambria" w:cs="Cambria"/>
          <w:sz w:val="26"/>
          <w:szCs w:val="26"/>
        </w:rPr>
        <w:t>пп</w:t>
      </w:r>
      <w:proofErr w:type="spellEnd"/>
      <w:r w:rsidRPr="00112721">
        <w:rPr>
          <w:rFonts w:ascii="Cambria" w:hAnsi="Cambria" w:cs="Cambria"/>
          <w:sz w:val="26"/>
          <w:szCs w:val="26"/>
        </w:rPr>
        <w:t>. 3 п. 1 ст. 575 ГК РФ).</w:t>
      </w:r>
    </w:p>
    <w:p w:rsidR="00B01339" w:rsidRDefault="00B01339" w:rsidP="00745B76">
      <w:pPr>
        <w:ind w:firstLine="709"/>
        <w:jc w:val="both"/>
        <w:rPr>
          <w:rFonts w:ascii="Cambria" w:hAnsi="Cambria" w:cs="Cambria"/>
          <w:b/>
          <w:bCs/>
          <w:sz w:val="26"/>
          <w:szCs w:val="26"/>
        </w:rPr>
      </w:pPr>
    </w:p>
    <w:p w:rsidR="00112721" w:rsidRPr="00112721" w:rsidRDefault="00112721" w:rsidP="00745B76">
      <w:pPr>
        <w:ind w:firstLine="709"/>
        <w:jc w:val="both"/>
        <w:rPr>
          <w:rFonts w:ascii="Cambria" w:hAnsi="Cambria" w:cs="Cambria"/>
          <w:sz w:val="26"/>
          <w:szCs w:val="26"/>
        </w:rPr>
      </w:pPr>
      <w:r w:rsidRPr="00112721">
        <w:rPr>
          <w:rFonts w:ascii="Cambria" w:hAnsi="Cambria" w:cs="Cambria"/>
          <w:b/>
          <w:bCs/>
          <w:sz w:val="26"/>
          <w:szCs w:val="26"/>
        </w:rPr>
        <w:lastRenderedPageBreak/>
        <w:t>Действия госслужащего при получении подарка</w:t>
      </w:r>
    </w:p>
    <w:p w:rsidR="00112721" w:rsidRPr="00112721" w:rsidRDefault="00112721" w:rsidP="00745B76">
      <w:pPr>
        <w:ind w:firstLine="709"/>
        <w:jc w:val="both"/>
        <w:rPr>
          <w:rFonts w:ascii="Cambria" w:hAnsi="Cambria" w:cs="Cambria"/>
          <w:sz w:val="26"/>
          <w:szCs w:val="26"/>
        </w:rPr>
      </w:pPr>
      <w:r w:rsidRPr="00112721">
        <w:rPr>
          <w:rFonts w:ascii="Cambria" w:hAnsi="Cambria" w:cs="Cambria"/>
          <w:i/>
          <w:iCs/>
          <w:sz w:val="26"/>
          <w:szCs w:val="26"/>
        </w:rPr>
        <w:t>Порядок действий госслужащего определен Постановлением Правительства РФ от 09.01.2014 №10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</w:p>
    <w:p w:rsidR="00112721" w:rsidRPr="00112721" w:rsidRDefault="00112721" w:rsidP="00112721">
      <w:pPr>
        <w:ind w:firstLine="709"/>
        <w:jc w:val="both"/>
        <w:rPr>
          <w:rFonts w:ascii="Cambria" w:hAnsi="Cambria" w:cs="Cambria"/>
          <w:sz w:val="26"/>
          <w:szCs w:val="26"/>
        </w:rPr>
      </w:pPr>
      <w:r w:rsidRPr="00112721">
        <w:rPr>
          <w:rFonts w:ascii="Cambria" w:hAnsi="Cambria" w:cs="Cambria"/>
          <w:sz w:val="26"/>
          <w:szCs w:val="26"/>
        </w:rPr>
        <w:t>Госслужащие обязаны уведомлять обо всех случаях получения подарка в связи с протокольными мероприятиями, служебными командировками и другими официальными мероприятиями государственный орган, фонд или иную организацию, в которых они проходят государственную службу или осуществляют трудовую деятельность.</w:t>
      </w:r>
    </w:p>
    <w:p w:rsidR="00112721" w:rsidRPr="00112721" w:rsidRDefault="00112721" w:rsidP="00112721">
      <w:pPr>
        <w:ind w:firstLine="709"/>
        <w:jc w:val="both"/>
        <w:rPr>
          <w:rFonts w:ascii="Cambria" w:hAnsi="Cambria" w:cs="Cambria"/>
          <w:sz w:val="26"/>
          <w:szCs w:val="26"/>
        </w:rPr>
      </w:pPr>
      <w:r w:rsidRPr="00112721">
        <w:rPr>
          <w:rFonts w:ascii="Cambria" w:hAnsi="Cambria" w:cs="Cambria"/>
          <w:sz w:val="26"/>
          <w:szCs w:val="26"/>
        </w:rPr>
        <w:t xml:space="preserve">При получении подарка подтвержденной стоимостью </w:t>
      </w:r>
      <w:r w:rsidRPr="00112721">
        <w:rPr>
          <w:rFonts w:ascii="Cambria" w:hAnsi="Cambria" w:cs="Cambria"/>
          <w:b/>
          <w:sz w:val="26"/>
          <w:szCs w:val="26"/>
        </w:rPr>
        <w:t>до 3 000 руб.</w:t>
      </w:r>
      <w:r w:rsidRPr="00112721">
        <w:rPr>
          <w:rFonts w:ascii="Cambria" w:hAnsi="Cambria" w:cs="Cambria"/>
          <w:sz w:val="26"/>
          <w:szCs w:val="26"/>
        </w:rPr>
        <w:t xml:space="preserve"> госслужащему необходимо представить в уполномоченное структурное подразделение госоргана уведомление о получении подарка в двух экземплярах. К нему нужно приложить документы, подтверждающие стоимость подарка (кассовый или товарный чеки, иной документ об оплате (приобретении) подарка). Уведомление представляется в течение трех рабочих дней со дня получения подарка или возвращения из командировки. Подарок при этом госслужащий вправе оставить себе.</w:t>
      </w:r>
    </w:p>
    <w:p w:rsidR="00112721" w:rsidRPr="00112721" w:rsidRDefault="00112721" w:rsidP="00112721">
      <w:pPr>
        <w:ind w:firstLine="709"/>
        <w:jc w:val="both"/>
        <w:rPr>
          <w:rFonts w:ascii="Cambria" w:hAnsi="Cambria" w:cs="Cambria"/>
          <w:sz w:val="26"/>
          <w:szCs w:val="26"/>
        </w:rPr>
      </w:pPr>
      <w:r w:rsidRPr="00112721">
        <w:rPr>
          <w:rFonts w:ascii="Cambria" w:hAnsi="Cambria" w:cs="Cambria"/>
          <w:sz w:val="26"/>
          <w:szCs w:val="26"/>
        </w:rPr>
        <w:t>Если подтвержденная стоимость полученного подарка превышает 3 000 руб. или неизвестна, одновременно с уведомлением необходимо сдать подарок в уполномоченное структурное подразделение госоргана в течение пяти рабочих дней со дня регистрации уведомления. До передачи подарка по акту приема-передачи госслужащий несет ответственность за утрату или повреждение подарка.</w:t>
      </w:r>
    </w:p>
    <w:p w:rsidR="00112721" w:rsidRPr="00112721" w:rsidRDefault="00112721" w:rsidP="00112721">
      <w:pPr>
        <w:ind w:firstLine="709"/>
        <w:jc w:val="both"/>
        <w:rPr>
          <w:rFonts w:ascii="Cambria" w:hAnsi="Cambria" w:cs="Cambria"/>
          <w:sz w:val="26"/>
          <w:szCs w:val="26"/>
        </w:rPr>
      </w:pPr>
      <w:r w:rsidRPr="00112721">
        <w:rPr>
          <w:rFonts w:ascii="Cambria" w:hAnsi="Cambria" w:cs="Cambria"/>
          <w:sz w:val="26"/>
          <w:szCs w:val="26"/>
        </w:rPr>
        <w:t>Если стоимость подарка неизвестна, она определяется экспертным путем. Подарок стоимостью не более 3 000 руб. должен быть возвращен госслужащему. При стоимости подарка свыше 3 000 руб. госслужащий вправе его выкупить. Для этого нужно не позднее двух месяцев со дня сдачи подарка направить на имя представителя госоргана заявление.</w:t>
      </w:r>
    </w:p>
    <w:p w:rsidR="00CB53DB" w:rsidRDefault="00112721" w:rsidP="00745B76">
      <w:pPr>
        <w:ind w:firstLine="709"/>
        <w:jc w:val="both"/>
        <w:rPr>
          <w:rFonts w:ascii="Cambria" w:hAnsi="Cambria" w:cs="Cambria"/>
          <w:sz w:val="26"/>
          <w:szCs w:val="26"/>
        </w:rPr>
      </w:pPr>
      <w:r w:rsidRPr="00112721">
        <w:rPr>
          <w:rFonts w:ascii="Cambria" w:hAnsi="Cambria" w:cs="Cambria"/>
          <w:sz w:val="26"/>
          <w:szCs w:val="26"/>
        </w:rPr>
        <w:t xml:space="preserve">При обнаружении подарка, оставленного на рабочем месте подчиненным, представителем поднадзорных (подконтрольных) органов и организаций, участником судопроизводства либо иного порядка рассмотрения дел, в которых госслужащий принимает или принимал участие, гражданами, обращения которых он рассматривает или рассматривал, либо их представителями, рекомендуется принять меры для возвращения подарка оставившему его лицу. </w:t>
      </w:r>
    </w:p>
    <w:p w:rsidR="00112721" w:rsidRPr="00112721" w:rsidRDefault="00112721" w:rsidP="00745B76">
      <w:pPr>
        <w:ind w:firstLine="709"/>
        <w:jc w:val="both"/>
        <w:rPr>
          <w:rFonts w:ascii="Cambria" w:hAnsi="Cambria" w:cs="Cambria"/>
          <w:sz w:val="26"/>
          <w:szCs w:val="26"/>
        </w:rPr>
      </w:pPr>
      <w:r w:rsidRPr="00112721">
        <w:rPr>
          <w:rFonts w:ascii="Cambria" w:hAnsi="Cambria" w:cs="Cambria"/>
          <w:sz w:val="26"/>
          <w:szCs w:val="26"/>
        </w:rPr>
        <w:t>Если это невозможно, следует незамедлительно письменно уведомить об этом уполномоченное структурное подразделение, одновременно сдав подарок. Возврат такого подарка должностному лицу и его выкуп в таком случае невозможны.</w:t>
      </w:r>
    </w:p>
    <w:p w:rsidR="00112721" w:rsidRPr="00112721" w:rsidRDefault="00112721" w:rsidP="00112721">
      <w:pPr>
        <w:ind w:firstLine="709"/>
        <w:jc w:val="both"/>
        <w:rPr>
          <w:rFonts w:ascii="Cambria" w:hAnsi="Cambria" w:cs="Cambria"/>
          <w:sz w:val="26"/>
          <w:szCs w:val="26"/>
        </w:rPr>
      </w:pPr>
      <w:r w:rsidRPr="00112721">
        <w:rPr>
          <w:rFonts w:ascii="Cambria" w:hAnsi="Cambria" w:cs="Cambria"/>
          <w:b/>
          <w:bCs/>
          <w:color w:val="FF0000"/>
          <w:sz w:val="26"/>
          <w:szCs w:val="26"/>
        </w:rPr>
        <w:t>Важно!</w:t>
      </w:r>
      <w:r w:rsidRPr="00112721">
        <w:rPr>
          <w:rFonts w:ascii="Cambria" w:hAnsi="Cambria" w:cs="Cambria"/>
          <w:sz w:val="26"/>
          <w:szCs w:val="26"/>
        </w:rPr>
        <w:t> За нарушение установленных ограничений, в том числе в отношении получения подарков, госслужащий может быть привлечен к дисциплинарной, а также к административной ответственности (ст. 19.28 КоАП РФ; п. 1.1 ч. 1 ст. 37, ст. ст. 59.1, 59.2 Закона о государственной гражданской службе).  </w:t>
      </w:r>
    </w:p>
    <w:p w:rsidR="00112721" w:rsidRPr="008B1B2C" w:rsidRDefault="00112721" w:rsidP="00745B76">
      <w:pPr>
        <w:ind w:firstLine="709"/>
        <w:jc w:val="both"/>
        <w:rPr>
          <w:rFonts w:ascii="Cambria" w:hAnsi="Cambria" w:cs="Cambria"/>
          <w:sz w:val="26"/>
          <w:szCs w:val="26"/>
        </w:rPr>
      </w:pPr>
      <w:r w:rsidRPr="00112721">
        <w:rPr>
          <w:rFonts w:ascii="Cambria" w:hAnsi="Cambria" w:cs="Cambria"/>
          <w:sz w:val="26"/>
          <w:szCs w:val="26"/>
        </w:rPr>
        <w:t>Также возможно привлечение госслужащего к уголовной ответственности за взятку при наличии в его действиях состава преступления. При этом неважно, передается ли взятка до или после выполнения встречных обязательств, а также были ли указанные обязательства заранее обусловлены достигнутой договоренностью об их выполнении</w:t>
      </w:r>
    </w:p>
    <w:p w:rsidR="008F7AA3" w:rsidRPr="008B1B2C" w:rsidRDefault="008F7AA3" w:rsidP="00480FAA">
      <w:pPr>
        <w:ind w:firstLine="709"/>
        <w:jc w:val="both"/>
        <w:rPr>
          <w:rFonts w:ascii="Cambria" w:hAnsi="Cambria" w:cs="Cambria"/>
          <w:sz w:val="26"/>
          <w:szCs w:val="26"/>
        </w:rPr>
      </w:pPr>
    </w:p>
    <w:sectPr w:rsidR="008F7AA3" w:rsidRPr="008B1B2C" w:rsidSect="00B01339">
      <w:pgSz w:w="16838" w:h="11906" w:orient="landscape"/>
      <w:pgMar w:top="284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91388"/>
    <w:multiLevelType w:val="hybridMultilevel"/>
    <w:tmpl w:val="E452BAC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6439CF"/>
    <w:multiLevelType w:val="hybridMultilevel"/>
    <w:tmpl w:val="EE24A09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DA248AB"/>
    <w:multiLevelType w:val="hybridMultilevel"/>
    <w:tmpl w:val="265601B6"/>
    <w:lvl w:ilvl="0" w:tplc="39283E52">
      <w:start w:val="1"/>
      <w:numFmt w:val="decimal"/>
      <w:lvlText w:val="%1)"/>
      <w:lvlJc w:val="left"/>
      <w:pPr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3E16DAB"/>
    <w:multiLevelType w:val="hybridMultilevel"/>
    <w:tmpl w:val="EE4C7E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BF020BE"/>
    <w:multiLevelType w:val="hybridMultilevel"/>
    <w:tmpl w:val="B20060D8"/>
    <w:lvl w:ilvl="0" w:tplc="EA8A661C">
      <w:start w:val="1"/>
      <w:numFmt w:val="decimal"/>
      <w:lvlText w:val="%1)"/>
      <w:lvlJc w:val="left"/>
      <w:pPr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F577A30"/>
    <w:multiLevelType w:val="hybridMultilevel"/>
    <w:tmpl w:val="17FA579C"/>
    <w:lvl w:ilvl="0" w:tplc="52561940">
      <w:start w:val="1"/>
      <w:numFmt w:val="decimal"/>
      <w:lvlText w:val="%1."/>
      <w:lvlJc w:val="left"/>
      <w:pPr>
        <w:ind w:left="2119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59B967B9"/>
    <w:multiLevelType w:val="hybridMultilevel"/>
    <w:tmpl w:val="0154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FD8511F"/>
    <w:multiLevelType w:val="hybridMultilevel"/>
    <w:tmpl w:val="B0FEA31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D08"/>
    <w:rsid w:val="00100BDB"/>
    <w:rsid w:val="00112721"/>
    <w:rsid w:val="00134DCB"/>
    <w:rsid w:val="001975B7"/>
    <w:rsid w:val="00210E6A"/>
    <w:rsid w:val="002B7462"/>
    <w:rsid w:val="002D5089"/>
    <w:rsid w:val="002D5835"/>
    <w:rsid w:val="002F673C"/>
    <w:rsid w:val="003312C1"/>
    <w:rsid w:val="00396DBE"/>
    <w:rsid w:val="00471D1D"/>
    <w:rsid w:val="004804BA"/>
    <w:rsid w:val="00480FAA"/>
    <w:rsid w:val="004935B7"/>
    <w:rsid w:val="004C000A"/>
    <w:rsid w:val="00515C9B"/>
    <w:rsid w:val="00530377"/>
    <w:rsid w:val="0059139D"/>
    <w:rsid w:val="005A5713"/>
    <w:rsid w:val="005C2F64"/>
    <w:rsid w:val="00646EAD"/>
    <w:rsid w:val="0068477F"/>
    <w:rsid w:val="00692E7C"/>
    <w:rsid w:val="006D6659"/>
    <w:rsid w:val="006D6E8D"/>
    <w:rsid w:val="00702F55"/>
    <w:rsid w:val="00703DF4"/>
    <w:rsid w:val="00712312"/>
    <w:rsid w:val="00712340"/>
    <w:rsid w:val="00745B76"/>
    <w:rsid w:val="00791415"/>
    <w:rsid w:val="007F0382"/>
    <w:rsid w:val="00806E9E"/>
    <w:rsid w:val="008535CE"/>
    <w:rsid w:val="00885FAA"/>
    <w:rsid w:val="008B1B2C"/>
    <w:rsid w:val="008C48C1"/>
    <w:rsid w:val="008F4EBA"/>
    <w:rsid w:val="008F7AA3"/>
    <w:rsid w:val="0094518C"/>
    <w:rsid w:val="00991322"/>
    <w:rsid w:val="00992464"/>
    <w:rsid w:val="00A05447"/>
    <w:rsid w:val="00A10D11"/>
    <w:rsid w:val="00A11161"/>
    <w:rsid w:val="00A53B7B"/>
    <w:rsid w:val="00A63A5F"/>
    <w:rsid w:val="00AC6A6E"/>
    <w:rsid w:val="00AD5225"/>
    <w:rsid w:val="00AE1AFE"/>
    <w:rsid w:val="00B01339"/>
    <w:rsid w:val="00B0632D"/>
    <w:rsid w:val="00B06C8C"/>
    <w:rsid w:val="00BA2FB9"/>
    <w:rsid w:val="00BF59C7"/>
    <w:rsid w:val="00C32916"/>
    <w:rsid w:val="00CB35E9"/>
    <w:rsid w:val="00CB53DB"/>
    <w:rsid w:val="00CE1D08"/>
    <w:rsid w:val="00D071D6"/>
    <w:rsid w:val="00D15A28"/>
    <w:rsid w:val="00D24D0B"/>
    <w:rsid w:val="00D365F5"/>
    <w:rsid w:val="00DB4496"/>
    <w:rsid w:val="00DB7293"/>
    <w:rsid w:val="00DD43B8"/>
    <w:rsid w:val="00FD3556"/>
    <w:rsid w:val="00FF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fillcolor="none [671]"/>
    </o:shapedefaults>
    <o:shapelayout v:ext="edit">
      <o:idmap v:ext="edit" data="1"/>
    </o:shapelayout>
  </w:shapeDefaults>
  <w:decimalSymbol w:val=","/>
  <w:listSeparator w:val=";"/>
  <w14:docId w14:val="55B4C9AE"/>
  <w15:docId w15:val="{4A112362-EE77-4ABD-A796-001904EA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1D0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E1D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E1D08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2D5835"/>
    <w:pPr>
      <w:ind w:left="720"/>
      <w:contextualSpacing/>
    </w:pPr>
  </w:style>
  <w:style w:type="paragraph" w:customStyle="1" w:styleId="ConsPlusNormal">
    <w:name w:val="ConsPlusNormal"/>
    <w:uiPriority w:val="99"/>
    <w:rsid w:val="008C48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iPriority w:val="99"/>
    <w:unhideWhenUsed/>
    <w:rsid w:val="00A10D11"/>
    <w:pPr>
      <w:spacing w:before="100" w:beforeAutospacing="1" w:after="100" w:afterAutospacing="1"/>
    </w:pPr>
  </w:style>
  <w:style w:type="paragraph" w:styleId="a7">
    <w:name w:val="No Spacing"/>
    <w:link w:val="a8"/>
    <w:uiPriority w:val="1"/>
    <w:qFormat/>
    <w:rsid w:val="006D6659"/>
    <w:rPr>
      <w:rFonts w:asciiTheme="minorHAnsi" w:eastAsiaTheme="minorEastAsia" w:hAnsiTheme="minorHAnsi" w:cstheme="minorBidi"/>
    </w:rPr>
  </w:style>
  <w:style w:type="character" w:customStyle="1" w:styleId="a8">
    <w:name w:val="Без интервала Знак"/>
    <w:basedOn w:val="a0"/>
    <w:link w:val="a7"/>
    <w:uiPriority w:val="1"/>
    <w:rsid w:val="006D6659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6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Другая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D6DCE4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639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Тони Роббинс</cp:lastModifiedBy>
  <cp:revision>13</cp:revision>
  <cp:lastPrinted>2021-07-09T09:20:00Z</cp:lastPrinted>
  <dcterms:created xsi:type="dcterms:W3CDTF">2021-07-09T09:18:00Z</dcterms:created>
  <dcterms:modified xsi:type="dcterms:W3CDTF">2024-06-13T20:52:00Z</dcterms:modified>
</cp:coreProperties>
</file>