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3A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>ПАМЯТКА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об ограничениях, запретах, требованиях к служебному поведению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и предупреждению коррупционных правонарушений, связанных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7283A">
        <w:rPr>
          <w:b/>
          <w:sz w:val="28"/>
          <w:szCs w:val="28"/>
        </w:rPr>
        <w:t xml:space="preserve">с прохождением федеральной государственной гражданской службы </w:t>
      </w:r>
    </w:p>
    <w:p w:rsidR="0077283A" w:rsidRP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62C02" w:rsidRDefault="00D62C0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A12E8" w:rsidRPr="00832DEB" w:rsidRDefault="004A12E8" w:rsidP="00832DEB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pacing w:val="-9"/>
          <w:sz w:val="28"/>
          <w:szCs w:val="28"/>
          <w:shd w:val="clear" w:color="auto" w:fill="FFFFFF"/>
        </w:rPr>
        <w:sectPr w:rsidR="004A12E8" w:rsidRPr="00832DEB" w:rsidSect="004E446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047997" w:rsidRPr="00825010" w:rsidRDefault="00B1396C" w:rsidP="0004799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>О</w:t>
      </w:r>
      <w:r w:rsidR="00825010" w:rsidRPr="00825010">
        <w:rPr>
          <w:b/>
          <w:bCs/>
          <w:sz w:val="28"/>
          <w:szCs w:val="28"/>
          <w:bdr w:val="none" w:sz="0" w:space="0" w:color="auto" w:frame="1"/>
        </w:rPr>
        <w:t xml:space="preserve">граничения, </w:t>
      </w:r>
      <w:r w:rsidR="00047997">
        <w:rPr>
          <w:b/>
          <w:bCs/>
          <w:sz w:val="28"/>
          <w:szCs w:val="28"/>
          <w:bdr w:val="none" w:sz="0" w:space="0" w:color="auto" w:frame="1"/>
        </w:rPr>
        <w:t>запреты и обязанности гражданских служащих</w:t>
      </w:r>
    </w:p>
    <w:p w:rsidR="00D42DAD" w:rsidRPr="00825010" w:rsidRDefault="00D42DAD" w:rsidP="00B1396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7"/>
        <w:tblW w:w="15593" w:type="dxa"/>
        <w:tblInd w:w="250" w:type="dxa"/>
        <w:tblLook w:val="04A0" w:firstRow="1" w:lastRow="0" w:firstColumn="1" w:lastColumn="0" w:noHBand="0" w:noVBand="1"/>
      </w:tblPr>
      <w:tblGrid>
        <w:gridCol w:w="5440"/>
        <w:gridCol w:w="5127"/>
        <w:gridCol w:w="5026"/>
      </w:tblGrid>
      <w:tr w:rsidR="00CB5AE7" w:rsidRPr="0064073F" w:rsidTr="005F4610">
        <w:trPr>
          <w:tblHeader/>
        </w:trPr>
        <w:tc>
          <w:tcPr>
            <w:tcW w:w="5440" w:type="dxa"/>
          </w:tcPr>
          <w:p w:rsidR="004A12E8" w:rsidRPr="00EB1044" w:rsidRDefault="0064073F" w:rsidP="00A5101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Содержание запрета/ограничения</w:t>
            </w:r>
            <w:r w:rsidR="004971E9" w:rsidRPr="00EB1044">
              <w:rPr>
                <w:b/>
                <w:sz w:val="28"/>
                <w:szCs w:val="28"/>
              </w:rPr>
              <w:t>/обязанности</w:t>
            </w:r>
          </w:p>
        </w:tc>
        <w:tc>
          <w:tcPr>
            <w:tcW w:w="5127" w:type="dxa"/>
          </w:tcPr>
          <w:p w:rsidR="004A12E8" w:rsidRPr="00EB1044" w:rsidRDefault="0064073F" w:rsidP="006407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Основание</w:t>
            </w:r>
          </w:p>
        </w:tc>
        <w:tc>
          <w:tcPr>
            <w:tcW w:w="5026" w:type="dxa"/>
          </w:tcPr>
          <w:p w:rsidR="004A12E8" w:rsidRPr="00EB1044" w:rsidRDefault="0064073F" w:rsidP="004971E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Необходимые действия</w:t>
            </w:r>
            <w:r w:rsidR="00A51019" w:rsidRPr="00EB10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4073F" w:rsidTr="005F4610">
        <w:tc>
          <w:tcPr>
            <w:tcW w:w="15593" w:type="dxa"/>
            <w:gridSpan w:val="3"/>
          </w:tcPr>
          <w:p w:rsidR="0064073F" w:rsidRPr="00EB1044" w:rsidRDefault="00F0135C" w:rsidP="009A15A9">
            <w:pPr>
              <w:pStyle w:val="ae"/>
              <w:autoSpaceDE w:val="0"/>
              <w:autoSpaceDN w:val="0"/>
              <w:adjustRightInd w:val="0"/>
              <w:ind w:left="1440"/>
              <w:outlineLvl w:val="1"/>
              <w:rPr>
                <w:b/>
                <w:sz w:val="28"/>
                <w:szCs w:val="28"/>
              </w:rPr>
            </w:pPr>
            <w:r w:rsidRPr="00EB1044">
              <w:rPr>
                <w:b/>
                <w:sz w:val="28"/>
                <w:szCs w:val="28"/>
              </w:rPr>
              <w:t>Представление с</w:t>
            </w:r>
            <w:r w:rsidR="0064073F" w:rsidRPr="00EB1044">
              <w:rPr>
                <w:b/>
                <w:sz w:val="28"/>
                <w:szCs w:val="28"/>
              </w:rPr>
              <w:t>ведени</w:t>
            </w:r>
            <w:r w:rsidRPr="00EB1044">
              <w:rPr>
                <w:b/>
                <w:sz w:val="28"/>
                <w:szCs w:val="28"/>
              </w:rPr>
              <w:t>й</w:t>
            </w:r>
            <w:r w:rsidR="0064073F" w:rsidRPr="00EB1044">
              <w:rPr>
                <w:b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</w:p>
        </w:tc>
      </w:tr>
      <w:tr w:rsidR="00CB5AE7" w:rsidRPr="00763A94" w:rsidTr="005F4610">
        <w:tc>
          <w:tcPr>
            <w:tcW w:w="5440" w:type="dxa"/>
          </w:tcPr>
          <w:p w:rsidR="00D73544" w:rsidRPr="00047362" w:rsidRDefault="00D73544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 xml:space="preserve">Государственный служащий обязан ежегодно представлять представителю нанимателя сведения о своих доходах, </w:t>
            </w:r>
            <w:r w:rsidR="00222450" w:rsidRPr="00047362">
              <w:rPr>
                <w:color w:val="000000"/>
              </w:rPr>
              <w:t xml:space="preserve">расходах, об </w:t>
            </w:r>
            <w:r w:rsidRPr="00047362">
              <w:rPr>
                <w:color w:val="000000"/>
              </w:rPr>
              <w:t xml:space="preserve">имуществе и обязательствах имущественного характера, а также о доходах, </w:t>
            </w:r>
            <w:r w:rsidR="00222450" w:rsidRPr="00047362">
              <w:rPr>
                <w:color w:val="000000"/>
              </w:rPr>
              <w:t xml:space="preserve">расходах, об </w:t>
            </w:r>
            <w:r w:rsidRPr="00047362">
              <w:rPr>
                <w:color w:val="000000"/>
              </w:rPr>
              <w:t>имуществе и обязательствах имущественного характера супруга (супруги) и несовершеннолетних детей</w:t>
            </w:r>
            <w:r w:rsidR="00222450" w:rsidRPr="00047362">
              <w:rPr>
                <w:color w:val="000000"/>
              </w:rPr>
              <w:t xml:space="preserve"> (далее </w:t>
            </w:r>
            <w:r w:rsidR="00E52A0A" w:rsidRPr="00047362">
              <w:rPr>
                <w:color w:val="000000"/>
              </w:rPr>
              <w:t xml:space="preserve">соответственно </w:t>
            </w:r>
            <w:r w:rsidR="00222450" w:rsidRPr="00047362">
              <w:rPr>
                <w:color w:val="000000"/>
              </w:rPr>
              <w:t>– сведения о доходах</w:t>
            </w:r>
            <w:r w:rsidR="00E52A0A" w:rsidRPr="00047362">
              <w:rPr>
                <w:color w:val="000000"/>
              </w:rPr>
              <w:t>, члены семьи</w:t>
            </w:r>
            <w:r w:rsidR="00222450" w:rsidRPr="00047362">
              <w:rPr>
                <w:color w:val="000000"/>
              </w:rPr>
              <w:t>)</w:t>
            </w:r>
            <w:r w:rsidRPr="00047362">
              <w:rPr>
                <w:color w:val="000000"/>
              </w:rPr>
              <w:t xml:space="preserve">. </w:t>
            </w:r>
          </w:p>
          <w:p w:rsidR="004A12E8" w:rsidRPr="00047362" w:rsidRDefault="004A12E8" w:rsidP="00E168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27" w:type="dxa"/>
          </w:tcPr>
          <w:p w:rsidR="00BB29E2" w:rsidRPr="00763A94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 xml:space="preserve">ч.1 ст.20 </w:t>
            </w:r>
            <w:r w:rsidR="0065154D">
              <w:rPr>
                <w:color w:val="000000"/>
              </w:rPr>
              <w:t xml:space="preserve">и </w:t>
            </w:r>
            <w:r w:rsidR="005466CE">
              <w:rPr>
                <w:color w:val="000000"/>
              </w:rPr>
              <w:t xml:space="preserve">п.9 ч.1 ст.15 </w:t>
            </w:r>
            <w:r w:rsidRPr="00763A94">
              <w:rPr>
                <w:color w:val="000000"/>
              </w:rPr>
              <w:t xml:space="preserve">Федерального закона </w:t>
            </w:r>
            <w:r w:rsidR="00014CBC">
              <w:rPr>
                <w:color w:val="000000"/>
              </w:rPr>
              <w:br/>
            </w:r>
            <w:r w:rsidRPr="00763A94">
              <w:rPr>
                <w:color w:val="000000"/>
              </w:rPr>
              <w:t>№ 79-ФЗ;</w:t>
            </w:r>
          </w:p>
          <w:p w:rsidR="00BB29E2" w:rsidRPr="00763A94" w:rsidRDefault="00A23809" w:rsidP="00763A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763A94">
              <w:rPr>
                <w:color w:val="000000"/>
              </w:rPr>
              <w:t>ч.1 ст.</w:t>
            </w:r>
            <w:r w:rsidRPr="00763A94">
              <w:rPr>
                <w:rStyle w:val="ad"/>
                <w:b w:val="0"/>
                <w:color w:val="000000"/>
                <w:sz w:val="24"/>
                <w:szCs w:val="24"/>
              </w:rPr>
              <w:t>8</w:t>
            </w:r>
            <w:r w:rsidRPr="00763A94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763A94">
              <w:rPr>
                <w:color w:val="000000"/>
              </w:rPr>
              <w:t>Федерального закона № 273-Ф3</w:t>
            </w:r>
          </w:p>
          <w:p w:rsidR="00BB29E2" w:rsidRPr="00763A94" w:rsidRDefault="00BB29E2" w:rsidP="00E52A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:rsidR="004A12E8" w:rsidRPr="00775FA7" w:rsidRDefault="00281AD4" w:rsidP="00E52A0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Cs/>
              </w:rPr>
              <w:t>П</w:t>
            </w:r>
            <w:r w:rsidR="00E51EF8" w:rsidRPr="00763A94">
              <w:rPr>
                <w:bCs/>
              </w:rPr>
              <w:t xml:space="preserve">редставить не позднее </w:t>
            </w:r>
            <w:r w:rsidR="00EA6633">
              <w:rPr>
                <w:bCs/>
              </w:rPr>
              <w:br/>
            </w:r>
            <w:r w:rsidR="00E51EF8" w:rsidRPr="00763A94">
              <w:rPr>
                <w:bCs/>
              </w:rPr>
              <w:t xml:space="preserve">30 апреля года, следующего за отчетным, сведения о </w:t>
            </w:r>
            <w:r w:rsidR="00E52A0A">
              <w:rPr>
                <w:bCs/>
              </w:rPr>
              <w:t>доходах на себя и членов своей семьи по форме</w:t>
            </w:r>
            <w:r w:rsidR="00DF5684">
              <w:rPr>
                <w:bCs/>
              </w:rPr>
              <w:t xml:space="preserve"> Справки о доходах</w:t>
            </w:r>
            <w:r w:rsidR="00E52A0A">
              <w:rPr>
                <w:bCs/>
              </w:rPr>
              <w:t xml:space="preserve">, утвержденной </w:t>
            </w:r>
            <w:r w:rsidR="00E52A0A" w:rsidRPr="00906D59">
              <w:rPr>
                <w:bCs/>
              </w:rPr>
              <w:t>Указом Президента Российской Федерации от 23.06.2014 г. № 460.</w:t>
            </w:r>
          </w:p>
          <w:p w:rsidR="00EB1044" w:rsidRPr="00763A94" w:rsidRDefault="00EB1044" w:rsidP="00EB104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CB5AE7" w:rsidRPr="00763A94" w:rsidTr="005F4610">
        <w:tc>
          <w:tcPr>
            <w:tcW w:w="5440" w:type="dxa"/>
          </w:tcPr>
          <w:p w:rsidR="007813C0" w:rsidRPr="00047362" w:rsidRDefault="00D442CC" w:rsidP="00F8753A">
            <w:pPr>
              <w:autoSpaceDE w:val="0"/>
              <w:autoSpaceDN w:val="0"/>
              <w:adjustRightInd w:val="0"/>
              <w:jc w:val="both"/>
            </w:pPr>
            <w:r w:rsidRPr="00047362">
              <w:t>Лица, замещающие (занимающие)</w:t>
            </w:r>
            <w:r w:rsidR="00F8753A">
              <w:t xml:space="preserve"> </w:t>
            </w:r>
            <w:r w:rsidR="00E16882" w:rsidRPr="00047362">
              <w:t>должности федеральной государственной гражданской службы</w:t>
            </w:r>
            <w:r w:rsidR="00F8753A">
              <w:t>,</w:t>
            </w:r>
            <w:r w:rsidR="00E16882" w:rsidRPr="00047362">
              <w:t xml:space="preserve"> </w:t>
            </w:r>
            <w:r w:rsidR="00E52A0A" w:rsidRPr="00047362">
              <w:t xml:space="preserve">имеющие недвижимое имущество за пределами территории Российской Федерации </w:t>
            </w:r>
            <w:r w:rsidR="00222450" w:rsidRPr="00047362">
              <w:t>при представлении сведений о доходах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</w:t>
            </w:r>
          </w:p>
        </w:tc>
        <w:tc>
          <w:tcPr>
            <w:tcW w:w="5127" w:type="dxa"/>
          </w:tcPr>
          <w:p w:rsidR="007813C0" w:rsidRDefault="00D442CC" w:rsidP="00D442C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ч.1 ст.4 Федерального закона от 07.05.2013 </w:t>
            </w:r>
            <w:r w:rsidR="00014CBC">
              <w:br/>
            </w:r>
            <w:r>
      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222450" w:rsidRPr="003F3639" w:rsidRDefault="00222450" w:rsidP="0022245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026" w:type="dxa"/>
          </w:tcPr>
          <w:p w:rsidR="00E52A0A" w:rsidRDefault="00E52A0A" w:rsidP="00DF5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</w:t>
            </w:r>
            <w:r w:rsidR="00DF5684"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необходимо указать в разделе 3.1. Справки о доходах (столбец 6) наименование и реквизиты документа, являющегося законным основанием для возникновения права собственности, а также в случаях, предусмотренных</w:t>
            </w:r>
            <w:r w:rsidR="00DF5684">
              <w:rPr>
                <w:rFonts w:ascii="Times New Roman" w:hAnsi="Times New Roman" w:cs="Times New Roman"/>
                <w:sz w:val="24"/>
                <w:szCs w:val="24"/>
              </w:rPr>
              <w:t xml:space="preserve"> частью 1 статьи 4 Федерального закона от 07.05.</w:t>
            </w:r>
            <w:r w:rsidR="00DF5684"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DF5684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DF5684" w:rsidRPr="00DF5684">
              <w:rPr>
                <w:rFonts w:ascii="Times New Roman" w:hAnsi="Times New Roman" w:cs="Times New Roman"/>
                <w:sz w:val="24"/>
                <w:szCs w:val="24"/>
              </w:rPr>
              <w:t>79-ФЗ, источник получения средств, за счет которых приобретено имущество</w:t>
            </w:r>
            <w:r w:rsidR="00DF5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5684" w:rsidRDefault="00DF5684" w:rsidP="00DF56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 необходимости указать информацию в разделе 6.2 Справки о доходах </w:t>
            </w:r>
            <w:r w:rsidRPr="00E52A0A">
              <w:rPr>
                <w:rFonts w:ascii="Times New Roman" w:hAnsi="Times New Roman" w:cs="Times New Roman"/>
                <w:sz w:val="24"/>
                <w:szCs w:val="24"/>
              </w:rPr>
              <w:t>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3C0" w:rsidRPr="002E5C09" w:rsidRDefault="007813C0" w:rsidP="00E52A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B5AE7" w:rsidRPr="00763A94" w:rsidTr="005F4610">
        <w:tc>
          <w:tcPr>
            <w:tcW w:w="5440" w:type="dxa"/>
          </w:tcPr>
          <w:p w:rsidR="00A153AE" w:rsidRPr="00047362" w:rsidRDefault="007813C0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lastRenderedPageBreak/>
              <w:t xml:space="preserve">В случае </w:t>
            </w:r>
            <w:r w:rsidR="000B5975" w:rsidRPr="00047362">
              <w:rPr>
                <w:color w:val="000000"/>
              </w:rPr>
              <w:t xml:space="preserve">невозможности </w:t>
            </w:r>
            <w:r w:rsidRPr="00047362">
              <w:rPr>
                <w:color w:val="000000"/>
              </w:rPr>
              <w:t xml:space="preserve">представления сведений о доходах </w:t>
            </w:r>
            <w:r w:rsidR="000B5975" w:rsidRPr="00047362">
              <w:rPr>
                <w:color w:val="000000"/>
              </w:rPr>
              <w:t xml:space="preserve">на </w:t>
            </w:r>
            <w:r w:rsidRPr="00047362">
              <w:rPr>
                <w:color w:val="000000"/>
              </w:rPr>
              <w:t>супруг</w:t>
            </w:r>
            <w:r w:rsidR="000B5975" w:rsidRPr="00047362">
              <w:rPr>
                <w:color w:val="000000"/>
              </w:rPr>
              <w:t>а</w:t>
            </w:r>
            <w:r w:rsidRPr="00047362">
              <w:rPr>
                <w:color w:val="000000"/>
              </w:rPr>
              <w:t xml:space="preserve"> (супруг</w:t>
            </w:r>
            <w:r w:rsidR="000B5975" w:rsidRPr="00047362">
              <w:rPr>
                <w:color w:val="000000"/>
              </w:rPr>
              <w:t>у</w:t>
            </w:r>
            <w:r w:rsidRPr="00047362">
              <w:rPr>
                <w:color w:val="000000"/>
              </w:rPr>
              <w:t>) и (или) несовершеннолетних детей</w:t>
            </w:r>
            <w:r w:rsidR="000B5975" w:rsidRPr="00047362">
              <w:rPr>
                <w:color w:val="000000"/>
              </w:rPr>
              <w:t xml:space="preserve"> гражданский служащий обязан уведомить </w:t>
            </w:r>
            <w:r w:rsidR="00A153AE" w:rsidRPr="00047362">
              <w:rPr>
                <w:color w:val="000000"/>
              </w:rPr>
              <w:t xml:space="preserve">об этом. </w:t>
            </w:r>
          </w:p>
          <w:p w:rsidR="007813C0" w:rsidRPr="00047362" w:rsidRDefault="00A153AE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Д</w:t>
            </w:r>
            <w:r w:rsidR="007813C0" w:rsidRPr="00047362">
              <w:rPr>
                <w:color w:val="000000"/>
              </w:rPr>
              <w:t xml:space="preserve">анный факт подлежит рассмотрению на Комиссии по соблюдению требований к служебному </w:t>
            </w:r>
            <w:r w:rsidR="00FF3BCB" w:rsidRPr="00047362">
              <w:rPr>
                <w:color w:val="000000"/>
              </w:rPr>
              <w:t xml:space="preserve">(должностному) </w:t>
            </w:r>
            <w:r w:rsidR="007813C0" w:rsidRPr="00047362">
              <w:rPr>
                <w:color w:val="000000"/>
              </w:rPr>
              <w:t xml:space="preserve">поведению </w:t>
            </w:r>
            <w:r w:rsidR="00FF3BCB" w:rsidRPr="00047362">
              <w:rPr>
                <w:color w:val="000000"/>
              </w:rPr>
              <w:t>федеральных государственных гражданских служащих</w:t>
            </w:r>
            <w:r w:rsidR="00C01025" w:rsidRPr="00047362">
              <w:rPr>
                <w:color w:val="000000"/>
              </w:rPr>
              <w:t xml:space="preserve"> </w:t>
            </w:r>
            <w:r w:rsidR="007813C0" w:rsidRPr="00047362">
              <w:rPr>
                <w:color w:val="000000"/>
              </w:rPr>
              <w:t>и урегулированию конфликта интересов.</w:t>
            </w:r>
          </w:p>
        </w:tc>
        <w:tc>
          <w:tcPr>
            <w:tcW w:w="5127" w:type="dxa"/>
          </w:tcPr>
          <w:p w:rsidR="00A153AE" w:rsidRPr="00906D59" w:rsidRDefault="007813C0" w:rsidP="00763A94">
            <w:pPr>
              <w:autoSpaceDE w:val="0"/>
              <w:autoSpaceDN w:val="0"/>
              <w:adjustRightInd w:val="0"/>
              <w:jc w:val="both"/>
              <w:outlineLvl w:val="1"/>
            </w:pPr>
            <w:r w:rsidRPr="00763A94">
              <w:rPr>
                <w:color w:val="000000"/>
              </w:rPr>
              <w:t>п.9 Положе</w:t>
            </w:r>
            <w:bookmarkStart w:id="0" w:name="_GoBack"/>
            <w:bookmarkEnd w:id="0"/>
            <w:r w:rsidRPr="00763A94">
              <w:rPr>
                <w:color w:val="000000"/>
              </w:rPr>
              <w:t xml:space="preserve">ния, утвержденного </w:t>
            </w:r>
            <w:r w:rsidRPr="00906D59">
              <w:rPr>
                <w:color w:val="000000"/>
              </w:rPr>
              <w:t xml:space="preserve">Указом Президента Российской Федерации </w:t>
            </w:r>
            <w:r w:rsidRPr="00906D59">
              <w:t xml:space="preserve">от 18.05.2009 </w:t>
            </w:r>
            <w:r w:rsidR="00AE5AB7" w:rsidRPr="00906D59">
              <w:t>№</w:t>
            </w:r>
            <w:r w:rsidRPr="00906D59">
              <w:t xml:space="preserve"> 559</w:t>
            </w:r>
          </w:p>
          <w:p w:rsidR="00A153AE" w:rsidRPr="00FE1CB8" w:rsidRDefault="00A153AE" w:rsidP="00FE1C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:rsidR="007813C0" w:rsidRPr="00763A94" w:rsidRDefault="007813C0" w:rsidP="00A153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763A94">
              <w:rPr>
                <w:color w:val="000000"/>
              </w:rPr>
              <w:t xml:space="preserve">Подать в срок не позднее 30 апреля года следующего за отчетным заявление о невозможности </w:t>
            </w:r>
            <w:r w:rsidR="00A153AE">
              <w:rPr>
                <w:color w:val="000000"/>
              </w:rPr>
              <w:t xml:space="preserve">представить сведения о доходах на </w:t>
            </w:r>
            <w:r w:rsidRPr="00763A94">
              <w:rPr>
                <w:color w:val="000000"/>
              </w:rPr>
              <w:t>супруг</w:t>
            </w:r>
            <w:r w:rsidR="00A153AE">
              <w:rPr>
                <w:color w:val="000000"/>
              </w:rPr>
              <w:t>а (супругу</w:t>
            </w:r>
            <w:r w:rsidRPr="00763A94">
              <w:rPr>
                <w:color w:val="000000"/>
              </w:rPr>
              <w:t>) и (или) несовершеннолетних детей</w:t>
            </w:r>
            <w:r w:rsidR="001A7A34">
              <w:rPr>
                <w:color w:val="000000"/>
              </w:rPr>
              <w:t>.</w:t>
            </w:r>
          </w:p>
        </w:tc>
      </w:tr>
      <w:tr w:rsidR="007813C0" w:rsidTr="005F4610">
        <w:tc>
          <w:tcPr>
            <w:tcW w:w="15593" w:type="dxa"/>
            <w:gridSpan w:val="3"/>
          </w:tcPr>
          <w:p w:rsidR="007813C0" w:rsidRPr="00047362" w:rsidRDefault="007813C0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t>Представление сведений о расходах</w:t>
            </w:r>
          </w:p>
        </w:tc>
      </w:tr>
      <w:tr w:rsidR="00CB5AE7" w:rsidRPr="008D50A0" w:rsidTr="005F4610">
        <w:tc>
          <w:tcPr>
            <w:tcW w:w="5440" w:type="dxa"/>
          </w:tcPr>
          <w:p w:rsidR="007813C0" w:rsidRPr="00047362" w:rsidRDefault="007813C0" w:rsidP="00755FC0">
            <w:pPr>
              <w:autoSpaceDE w:val="0"/>
              <w:autoSpaceDN w:val="0"/>
              <w:adjustRightInd w:val="0"/>
              <w:jc w:val="both"/>
            </w:pPr>
            <w:r w:rsidRPr="00047362">
              <w:t>Гражданский служащий</w:t>
            </w:r>
            <w:r w:rsidR="00AE714D" w:rsidRPr="00047362">
              <w:t>, представляющий сведения о доходах,</w:t>
            </w:r>
            <w:r w:rsidRPr="00047362">
              <w:t xml:space="preserve">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="0001752F" w:rsidRPr="00047362">
              <w:t xml:space="preserve"> совершенной им, супругом (супругой) и (или) несовершеннолетним ребенком в отчетном периоде</w:t>
            </w:r>
            <w:r w:rsidRPr="00047362">
              <w:t xml:space="preserve">, если </w:t>
            </w:r>
            <w:r w:rsidR="00BD052B" w:rsidRPr="00047362">
              <w:t xml:space="preserve">общая </w:t>
            </w:r>
            <w:r w:rsidRPr="00047362">
              <w:t xml:space="preserve">сумма </w:t>
            </w:r>
            <w:r w:rsidR="0001752F" w:rsidRPr="00047362">
              <w:t xml:space="preserve">этих </w:t>
            </w:r>
            <w:r w:rsidRPr="00047362">
              <w:t>сдел</w:t>
            </w:r>
            <w:r w:rsidR="00BD052B" w:rsidRPr="00047362">
              <w:t>ок</w:t>
            </w:r>
            <w:r w:rsidRPr="00047362">
              <w:t xml:space="preserve"> превышает общий доход данного лица и его супруги (супруга) за три последних года, предшествующих </w:t>
            </w:r>
            <w:r w:rsidR="00755FC0" w:rsidRPr="00047362">
              <w:t>отчетному периоду</w:t>
            </w:r>
            <w:r w:rsidRPr="00047362">
              <w:t>, и об источниках получения средств, за счет которых совершен</w:t>
            </w:r>
            <w:r w:rsidR="00755FC0" w:rsidRPr="00047362">
              <w:t>ы</w:t>
            </w:r>
            <w:r w:rsidRPr="00047362">
              <w:t xml:space="preserve"> сделк</w:t>
            </w:r>
            <w:r w:rsidR="00755FC0" w:rsidRPr="00047362">
              <w:t>и</w:t>
            </w:r>
            <w:r w:rsidRPr="00047362">
              <w:t>.</w:t>
            </w:r>
          </w:p>
        </w:tc>
        <w:tc>
          <w:tcPr>
            <w:tcW w:w="5127" w:type="dxa"/>
          </w:tcPr>
          <w:p w:rsidR="007813C0" w:rsidRPr="008D50A0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t xml:space="preserve">ст.20.1 </w:t>
            </w:r>
            <w:r>
              <w:rPr>
                <w:color w:val="000000"/>
              </w:rPr>
              <w:t xml:space="preserve">и п.9 ч.1 ст.15 </w:t>
            </w:r>
            <w:r w:rsidRPr="008D50A0">
              <w:rPr>
                <w:color w:val="000000"/>
              </w:rPr>
              <w:t xml:space="preserve">Федерального закона </w:t>
            </w:r>
            <w:r w:rsidR="00014CBC">
              <w:rPr>
                <w:color w:val="000000"/>
              </w:rPr>
              <w:br/>
            </w:r>
            <w:r w:rsidRPr="008D50A0">
              <w:rPr>
                <w:color w:val="000000"/>
              </w:rPr>
              <w:t>№ 79-ФЗ;</w:t>
            </w:r>
          </w:p>
          <w:p w:rsidR="007813C0" w:rsidRPr="008D50A0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 xml:space="preserve">ст. </w:t>
            </w:r>
            <w:r w:rsidRPr="008D50A0">
              <w:rPr>
                <w:rStyle w:val="ad"/>
                <w:b w:val="0"/>
                <w:color w:val="000000"/>
                <w:sz w:val="24"/>
                <w:szCs w:val="24"/>
              </w:rPr>
              <w:t>8.1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273-Ф3;</w:t>
            </w:r>
          </w:p>
          <w:p w:rsidR="007813C0" w:rsidRDefault="007813C0" w:rsidP="00FE1CB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8D50A0">
              <w:rPr>
                <w:color w:val="000000"/>
              </w:rPr>
              <w:t>ст.3</w:t>
            </w:r>
            <w:r w:rsidRPr="008D50A0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8D50A0">
              <w:rPr>
                <w:color w:val="000000"/>
              </w:rPr>
              <w:t>Федерального закона № 230</w:t>
            </w:r>
            <w:r w:rsidR="00D22CEC" w:rsidRPr="008D50A0">
              <w:rPr>
                <w:color w:val="000000"/>
              </w:rPr>
              <w:t>-</w:t>
            </w:r>
            <w:r w:rsidRPr="008D50A0">
              <w:rPr>
                <w:color w:val="000000"/>
              </w:rPr>
              <w:t>Ф3</w:t>
            </w:r>
          </w:p>
          <w:p w:rsidR="007813C0" w:rsidRPr="008D50A0" w:rsidRDefault="007813C0" w:rsidP="00FE1C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:rsidR="007813C0" w:rsidRPr="002E5C09" w:rsidRDefault="007813C0" w:rsidP="002E5C0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5C09">
              <w:rPr>
                <w:bCs/>
              </w:rPr>
              <w:t xml:space="preserve">Определить разницу между </w:t>
            </w:r>
            <w:r w:rsidR="0043636B">
              <w:rPr>
                <w:bCs/>
              </w:rPr>
              <w:t>суммой</w:t>
            </w:r>
            <w:r w:rsidRPr="002E5C09">
              <w:rPr>
                <w:bCs/>
              </w:rPr>
              <w:t xml:space="preserve"> </w:t>
            </w:r>
            <w:r w:rsidR="00B564C2">
              <w:rPr>
                <w:bCs/>
              </w:rPr>
              <w:t>сделок</w:t>
            </w:r>
            <w:r w:rsidRPr="002E5C09">
              <w:rPr>
                <w:bCs/>
              </w:rPr>
              <w:t xml:space="preserve"> и общим доходом гражданского служащего и супруги (супруга) за три года, предшествующих совершению сдел</w:t>
            </w:r>
            <w:r w:rsidR="00B564C2">
              <w:rPr>
                <w:bCs/>
              </w:rPr>
              <w:t>ок</w:t>
            </w:r>
            <w:r w:rsidRPr="002E5C09">
              <w:rPr>
                <w:bCs/>
              </w:rPr>
              <w:t>.</w:t>
            </w:r>
          </w:p>
          <w:p w:rsidR="003A2F03" w:rsidRDefault="0043636B" w:rsidP="003A2F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Если общая сумма</w:t>
            </w:r>
            <w:r w:rsidR="003A2F03">
              <w:rPr>
                <w:bCs/>
              </w:rPr>
              <w:t xml:space="preserve"> сделок превышает общий доход, то в </w:t>
            </w:r>
            <w:r w:rsidR="00DF5684">
              <w:rPr>
                <w:bCs/>
              </w:rPr>
              <w:t>С</w:t>
            </w:r>
            <w:r w:rsidR="003A2F03">
              <w:rPr>
                <w:bCs/>
              </w:rPr>
              <w:t>правке о доходах заполняется раздел 2</w:t>
            </w:r>
            <w:r w:rsidR="00DF5684">
              <w:rPr>
                <w:bCs/>
              </w:rPr>
              <w:t xml:space="preserve"> </w:t>
            </w:r>
            <w:r w:rsidR="003A2F03">
              <w:rPr>
                <w:bCs/>
              </w:rPr>
              <w:t>«Сведения о расходах».</w:t>
            </w:r>
          </w:p>
          <w:p w:rsidR="007813C0" w:rsidRPr="008D50A0" w:rsidRDefault="007813C0" w:rsidP="002E5C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13C0" w:rsidRPr="00360DEB" w:rsidTr="005F4610">
        <w:tc>
          <w:tcPr>
            <w:tcW w:w="15593" w:type="dxa"/>
            <w:gridSpan w:val="3"/>
          </w:tcPr>
          <w:p w:rsidR="007813C0" w:rsidRPr="00047362" w:rsidRDefault="007813C0" w:rsidP="00360DEB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  <w:r w:rsidRPr="00EB1044">
              <w:rPr>
                <w:b/>
                <w:bCs/>
                <w:sz w:val="28"/>
              </w:rPr>
              <w:t xml:space="preserve">Открытие (наличие) </w:t>
            </w:r>
            <w:r w:rsidRPr="00EB1044">
              <w:rPr>
                <w:b/>
                <w:sz w:val="28"/>
              </w:rPr>
              <w:t>счетов (вкладов), хранение наличных денежных средств и ценностей в иностранных банках, расположенных за пределами территории Российской Федерации, владение и (или) пользование иностранными финансовыми инструментами</w:t>
            </w:r>
          </w:p>
        </w:tc>
      </w:tr>
      <w:tr w:rsidR="00CB5AE7" w:rsidRPr="008D50A0" w:rsidTr="005F4610">
        <w:tc>
          <w:tcPr>
            <w:tcW w:w="5440" w:type="dxa"/>
          </w:tcPr>
          <w:p w:rsidR="007D68F6" w:rsidRDefault="007813C0" w:rsidP="007D68F6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Запрещается открывать и иметь счета (вклады), хранить наличные денежные средства и ценности в иностранных банках, расположенных за пределами </w:t>
            </w:r>
            <w:r w:rsidRPr="00047362">
              <w:lastRenderedPageBreak/>
              <w:t>территории Российской Федерации, владеть и (или) пользоваться иностранными финансовыми инструментами, лицам</w:t>
            </w:r>
            <w:r w:rsidR="007D1582" w:rsidRPr="00047362">
              <w:t>и</w:t>
            </w:r>
            <w:r w:rsidRPr="00047362">
              <w:t>, замещающим</w:t>
            </w:r>
            <w:r w:rsidR="007D1582" w:rsidRPr="00047362">
              <w:t>и</w:t>
            </w:r>
            <w:r w:rsidRPr="00047362">
              <w:t xml:space="preserve"> (занимающим</w:t>
            </w:r>
            <w:r w:rsidR="007D1582" w:rsidRPr="00047362">
              <w:t>и</w:t>
            </w:r>
            <w:r w:rsidRPr="00047362">
              <w:t>)</w:t>
            </w:r>
            <w:r w:rsidR="007D68F6">
              <w:t xml:space="preserve"> </w:t>
            </w:r>
            <w:r w:rsidR="007D1582" w:rsidRPr="00047362">
              <w:t>должности федеральной государственной гражданской службы</w:t>
            </w:r>
            <w:r w:rsidR="007D68F6">
              <w:t>.</w:t>
            </w:r>
          </w:p>
          <w:p w:rsidR="007813C0" w:rsidRPr="00047362" w:rsidRDefault="007D1582" w:rsidP="007D68F6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 </w:t>
            </w:r>
          </w:p>
        </w:tc>
        <w:tc>
          <w:tcPr>
            <w:tcW w:w="5127" w:type="dxa"/>
          </w:tcPr>
          <w:p w:rsidR="007813C0" w:rsidRPr="008D2168" w:rsidRDefault="007813C0" w:rsidP="0065514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lastRenderedPageBreak/>
              <w:t xml:space="preserve">ч.1.1 ст.17 </w:t>
            </w:r>
            <w:r w:rsidRPr="008D50A0">
              <w:rPr>
                <w:color w:val="000000"/>
              </w:rPr>
              <w:t>Федерального закона № 79-ФЗ;</w:t>
            </w:r>
            <w:r w:rsidR="00655143" w:rsidRPr="00655143">
              <w:rPr>
                <w:color w:val="000000"/>
              </w:rPr>
              <w:br/>
            </w:r>
            <w:r>
              <w:t xml:space="preserve">Федеральный закон от 07.05.2013 № 79-ФЗ </w:t>
            </w:r>
            <w:r w:rsidR="00655143" w:rsidRPr="008D2168">
              <w:br/>
            </w:r>
            <w:r>
              <w:t xml:space="preserve">«О запрете отдельным категориям лиц </w:t>
            </w:r>
            <w:r>
              <w:lastRenderedPageBreak/>
      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  <w:tc>
          <w:tcPr>
            <w:tcW w:w="5026" w:type="dxa"/>
          </w:tcPr>
          <w:p w:rsidR="007813C0" w:rsidRPr="002E5C09" w:rsidRDefault="007813C0" w:rsidP="00164C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lastRenderedPageBreak/>
              <w:t>Гражданин,</w:t>
            </w:r>
            <w:r w:rsidR="00EB1044">
              <w:t xml:space="preserve"> претендующий на замещение указанных должностей, а в отдельных случаях</w:t>
            </w:r>
            <w:r>
              <w:t xml:space="preserve"> его супруга (супруг) и несовершеннолетние </w:t>
            </w:r>
            <w:r>
              <w:lastRenderedPageBreak/>
              <w:t xml:space="preserve">дети </w:t>
            </w:r>
            <w:r w:rsidRPr="00775FA7">
              <w:t>обязаны в течение трех месяцев со дня замещения (занятия) гражданином должност</w:t>
            </w:r>
            <w:r w:rsidR="00853AEB" w:rsidRPr="00775FA7">
              <w:t>и</w:t>
            </w:r>
            <w:r w:rsidRPr="00775FA7">
              <w:t xml:space="preserve"> закрыть</w:t>
            </w:r>
            <w:r w:rsidRPr="00164CD2">
              <w:rPr>
                <w:b/>
              </w:rPr>
              <w:t xml:space="preserve"> </w:t>
            </w:r>
            <w:r>
              <w:t>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      </w:r>
          </w:p>
        </w:tc>
      </w:tr>
      <w:tr w:rsidR="007813C0" w:rsidTr="005F4610">
        <w:tc>
          <w:tcPr>
            <w:tcW w:w="15593" w:type="dxa"/>
            <w:gridSpan w:val="3"/>
          </w:tcPr>
          <w:p w:rsidR="007813C0" w:rsidRPr="00047362" w:rsidRDefault="007813C0" w:rsidP="009A15A9">
            <w:pPr>
              <w:pStyle w:val="ae"/>
              <w:autoSpaceDE w:val="0"/>
              <w:autoSpaceDN w:val="0"/>
              <w:adjustRightInd w:val="0"/>
              <w:ind w:left="144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lastRenderedPageBreak/>
              <w:t>Урегулирование конфликта интересов</w:t>
            </w:r>
          </w:p>
        </w:tc>
      </w:tr>
      <w:tr w:rsidR="00CB5AE7" w:rsidRPr="004E0EA7" w:rsidTr="005F4610">
        <w:tc>
          <w:tcPr>
            <w:tcW w:w="5440" w:type="dxa"/>
          </w:tcPr>
          <w:p w:rsidR="007813C0" w:rsidRPr="00047362" w:rsidRDefault="007813C0" w:rsidP="00C628A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В случае возникновения у гражданского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непосредственного руководителя в письменной форме, а также принять меры по предотвращению такого конфликта.</w:t>
            </w:r>
          </w:p>
        </w:tc>
        <w:tc>
          <w:tcPr>
            <w:tcW w:w="5127" w:type="dxa"/>
          </w:tcPr>
          <w:p w:rsidR="00076CD8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4E0EA7">
              <w:rPr>
                <w:color w:val="000000"/>
              </w:rPr>
              <w:t>п.12 ч.1 ст.15 Федерального закона № 79-ФЗ;</w:t>
            </w:r>
            <w:r w:rsidR="008D2168">
              <w:rPr>
                <w:color w:val="000000"/>
              </w:rPr>
              <w:br/>
            </w:r>
            <w:r w:rsidRPr="004E0EA7">
              <w:rPr>
                <w:color w:val="000000"/>
              </w:rPr>
              <w:t>ст. 11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 w:rsidRPr="004E0EA7">
              <w:rPr>
                <w:color w:val="000000"/>
              </w:rPr>
              <w:t>Федерального закона № 273-Ф3</w:t>
            </w:r>
          </w:p>
          <w:p w:rsidR="007813C0" w:rsidRPr="004E0EA7" w:rsidRDefault="007813C0" w:rsidP="00853AE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026" w:type="dxa"/>
          </w:tcPr>
          <w:p w:rsidR="007813C0" w:rsidRPr="005A5A1E" w:rsidRDefault="007813C0" w:rsidP="005A5A1E">
            <w:pPr>
              <w:autoSpaceDE w:val="0"/>
              <w:autoSpaceDN w:val="0"/>
              <w:adjustRightInd w:val="0"/>
              <w:jc w:val="both"/>
            </w:pPr>
            <w:r>
              <w:t>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возникновения, как тол</w:t>
            </w:r>
            <w:r w:rsidR="00076CD8">
              <w:t xml:space="preserve">ько ему станет об этом известно по </w:t>
            </w:r>
            <w:r w:rsidR="00853AEB">
              <w:t xml:space="preserve">установленной </w:t>
            </w:r>
            <w:r w:rsidR="00076CD8">
              <w:t>форме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7813C0" w:rsidP="00DD53F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Представитель нанимателя, которому стало известно о возникновении у государственного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      </w:r>
          </w:p>
        </w:tc>
        <w:tc>
          <w:tcPr>
            <w:tcW w:w="5127" w:type="dxa"/>
          </w:tcPr>
          <w:p w:rsidR="007813C0" w:rsidRPr="00D008C0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ч.4 ст.19 Федерального закона № 79-ФЗ;</w:t>
            </w:r>
            <w:r w:rsidR="00204DCE">
              <w:rPr>
                <w:color w:val="000000"/>
              </w:rPr>
              <w:br/>
            </w:r>
            <w:r w:rsidRPr="004E0EA7">
              <w:rPr>
                <w:color w:val="000000"/>
              </w:rPr>
              <w:t>ст.11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Федерального закона № 273-Ф3</w:t>
            </w:r>
          </w:p>
          <w:p w:rsidR="005F4610" w:rsidRDefault="005F461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7A5B27" w:rsidRPr="00D008C0" w:rsidRDefault="007813C0" w:rsidP="0092619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color w:val="000000"/>
              </w:rPr>
              <w:t xml:space="preserve">Меры по предотвращению или урегулированию конфликта интересов принимаются представителем нанимателя в зависимости от конкретных ситуаций, например, </w:t>
            </w:r>
            <w:r>
              <w:t>изменении должностного или служебного положения гражданского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      </w:r>
          </w:p>
        </w:tc>
      </w:tr>
      <w:tr w:rsidR="007813C0" w:rsidTr="005F4610">
        <w:tc>
          <w:tcPr>
            <w:tcW w:w="15593" w:type="dxa"/>
            <w:gridSpan w:val="3"/>
          </w:tcPr>
          <w:p w:rsidR="007813C0" w:rsidRPr="00047362" w:rsidRDefault="007813C0" w:rsidP="00B9764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Уведомление о склонении к коррупционным правонарушениям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7813C0" w:rsidP="00C5026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 xml:space="preserve">Гражданский служащий обязан уведомлять представителя нанимателя (работодателя), органы </w:t>
            </w:r>
            <w:r w:rsidRPr="00047362">
              <w:rPr>
                <w:bCs/>
              </w:rPr>
              <w:lastRenderedPageBreak/>
              <w:t>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7813C0" w:rsidRPr="00047362" w:rsidRDefault="007813C0" w:rsidP="0077283A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127" w:type="dxa"/>
          </w:tcPr>
          <w:p w:rsidR="007813C0" w:rsidRDefault="007813C0" w:rsidP="00204DC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4E0EA7">
              <w:rPr>
                <w:color w:val="000000"/>
              </w:rPr>
              <w:lastRenderedPageBreak/>
              <w:t>ст.</w:t>
            </w:r>
            <w:r>
              <w:rPr>
                <w:color w:val="000000"/>
              </w:rPr>
              <w:t>9</w:t>
            </w:r>
            <w:r w:rsidRPr="004E0EA7">
              <w:rPr>
                <w:rStyle w:val="ad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Федерального закона № 273-Ф3</w:t>
            </w:r>
          </w:p>
        </w:tc>
        <w:tc>
          <w:tcPr>
            <w:tcW w:w="5026" w:type="dxa"/>
          </w:tcPr>
          <w:p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50266">
              <w:rPr>
                <w:bCs/>
              </w:rPr>
              <w:t xml:space="preserve">Уведомить представителя нанимателя (работодателя), органы прокуратуры или </w:t>
            </w:r>
            <w:r w:rsidRPr="00C50266">
              <w:rPr>
                <w:bCs/>
              </w:rPr>
              <w:lastRenderedPageBreak/>
              <w:t>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7813C0" w:rsidRPr="00C50266" w:rsidRDefault="007813C0" w:rsidP="00297852">
            <w:pPr>
              <w:autoSpaceDE w:val="0"/>
              <w:autoSpaceDN w:val="0"/>
              <w:adjustRightInd w:val="0"/>
              <w:jc w:val="both"/>
              <w:outlineLvl w:val="1"/>
            </w:pPr>
            <w:r w:rsidRPr="00C50266">
              <w:t xml:space="preserve">На имя представителя нанимателя уведомление о склонении к коррупционному правонарушению (далее – уведомление) представляется незамедлительно </w:t>
            </w:r>
            <w:r>
              <w:t>п</w:t>
            </w:r>
            <w:r w:rsidRPr="00C50266">
              <w:t xml:space="preserve">ри получении гражданским служащим предложения о совершении коррупционного правонарушения, а если указанное предложение поступило вне служебного времени, незамедлительно при первой возможности. </w:t>
            </w:r>
          </w:p>
          <w:p w:rsidR="00C628AF" w:rsidRPr="00C50266" w:rsidRDefault="00C628AF" w:rsidP="00906D5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</w:p>
        </w:tc>
      </w:tr>
      <w:tr w:rsidR="00C160C0" w:rsidRPr="00C160C0" w:rsidTr="005F4610">
        <w:tc>
          <w:tcPr>
            <w:tcW w:w="15593" w:type="dxa"/>
            <w:gridSpan w:val="3"/>
          </w:tcPr>
          <w:p w:rsidR="00C160C0" w:rsidRPr="00047362" w:rsidRDefault="00C160C0" w:rsidP="00C160C0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Получение подарков, услуг, наград и иных благ</w:t>
            </w:r>
          </w:p>
        </w:tc>
      </w:tr>
      <w:tr w:rsidR="00CB5AE7" w:rsidTr="005F4610">
        <w:tc>
          <w:tcPr>
            <w:tcW w:w="5440" w:type="dxa"/>
          </w:tcPr>
          <w:p w:rsidR="00076CD8" w:rsidRPr="00047362" w:rsidRDefault="00AE63DC" w:rsidP="00076C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Запрещается </w:t>
            </w:r>
            <w:r w:rsidR="004239CD" w:rsidRPr="00047362">
              <w:rPr>
                <w:color w:val="000000"/>
              </w:rPr>
              <w:t xml:space="preserve"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      </w:r>
          </w:p>
          <w:p w:rsidR="00076CD8" w:rsidRPr="00047362" w:rsidRDefault="00076CD8" w:rsidP="00076CD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</w:p>
        </w:tc>
        <w:tc>
          <w:tcPr>
            <w:tcW w:w="5127" w:type="dxa"/>
          </w:tcPr>
          <w:p w:rsidR="00330172" w:rsidRPr="006B7DB1" w:rsidRDefault="003573B9" w:rsidP="00991010">
            <w:pPr>
              <w:pStyle w:val="af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</w:t>
            </w:r>
            <w:r w:rsidRPr="00991010">
              <w:rPr>
                <w:spacing w:val="0"/>
                <w:sz w:val="24"/>
                <w:szCs w:val="24"/>
              </w:rPr>
              <w:t>.6 ч.1 ст.17 Федерального закона № 79-ФЗ</w:t>
            </w:r>
            <w:r w:rsidR="00991010">
              <w:rPr>
                <w:spacing w:val="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7813C0" w:rsidRPr="00076CD8" w:rsidRDefault="00076CD8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076CD8">
              <w:rPr>
                <w:b/>
                <w:szCs w:val="28"/>
              </w:rPr>
              <w:t>Не принимать вознаграждения и подарки.</w:t>
            </w:r>
          </w:p>
        </w:tc>
      </w:tr>
      <w:tr w:rsidR="00CB5AE7" w:rsidTr="005F4610">
        <w:tc>
          <w:tcPr>
            <w:tcW w:w="5440" w:type="dxa"/>
          </w:tcPr>
          <w:p w:rsidR="00731233" w:rsidRPr="00047362" w:rsidRDefault="00076CD8" w:rsidP="00076C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      </w:r>
          </w:p>
        </w:tc>
        <w:tc>
          <w:tcPr>
            <w:tcW w:w="5127" w:type="dxa"/>
          </w:tcPr>
          <w:p w:rsidR="006066A4" w:rsidRDefault="00731233" w:rsidP="00677A02">
            <w:pPr>
              <w:pStyle w:val="af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  <w:r w:rsidRPr="00677A02">
              <w:rPr>
                <w:color w:val="000000"/>
                <w:sz w:val="24"/>
                <w:szCs w:val="24"/>
              </w:rPr>
              <w:t>п.6 ч.1 ст.17</w:t>
            </w:r>
            <w:r w:rsidR="006066A4" w:rsidRPr="00677A02">
              <w:rPr>
                <w:color w:val="000000"/>
                <w:sz w:val="24"/>
                <w:szCs w:val="24"/>
              </w:rPr>
              <w:t xml:space="preserve"> </w:t>
            </w:r>
            <w:r w:rsidRPr="00677A02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6066A4" w:rsidRPr="00677A02">
              <w:rPr>
                <w:color w:val="000000"/>
                <w:sz w:val="24"/>
                <w:szCs w:val="24"/>
              </w:rPr>
              <w:t>;</w:t>
            </w:r>
            <w:r w:rsidR="00677A02" w:rsidRPr="00677A02">
              <w:rPr>
                <w:color w:val="000000"/>
                <w:sz w:val="24"/>
                <w:szCs w:val="24"/>
              </w:rPr>
              <w:br/>
            </w:r>
            <w:r w:rsidR="006066A4" w:rsidRPr="00677A02">
              <w:rPr>
                <w:sz w:val="24"/>
                <w:szCs w:val="24"/>
              </w:rPr>
              <w:t>ст.575 Гражданского кодекса Российской Федерации</w:t>
            </w:r>
          </w:p>
          <w:p w:rsidR="002100E1" w:rsidRPr="00BE4753" w:rsidRDefault="002100E1" w:rsidP="00C56000">
            <w:pPr>
              <w:pStyle w:val="af0"/>
              <w:shd w:val="clear" w:color="auto" w:fill="auto"/>
              <w:spacing w:before="0" w:line="230" w:lineRule="exact"/>
              <w:rPr>
                <w:sz w:val="24"/>
                <w:szCs w:val="24"/>
              </w:rPr>
            </w:pPr>
          </w:p>
          <w:p w:rsidR="00731233" w:rsidRPr="006B7DB1" w:rsidRDefault="00731233" w:rsidP="004E44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026" w:type="dxa"/>
          </w:tcPr>
          <w:p w:rsidR="009D44E2" w:rsidRDefault="00731233" w:rsidP="00C5600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9D44E2">
              <w:rPr>
                <w:color w:val="000000"/>
              </w:rPr>
              <w:t>редставить в</w:t>
            </w:r>
            <w:r w:rsidR="00F17736">
              <w:rPr>
                <w:color w:val="000000"/>
              </w:rPr>
              <w:t xml:space="preserve"> подразделения</w:t>
            </w:r>
            <w:r w:rsidR="009D44E2">
              <w:rPr>
                <w:color w:val="000000"/>
              </w:rPr>
              <w:t xml:space="preserve"> профилактики коррупционных и иных правонарушений уведомление о получении подарка не позднее 3 рабочих дней со дня получения подарка.</w:t>
            </w:r>
          </w:p>
          <w:p w:rsidR="002100E1" w:rsidRDefault="002100E1" w:rsidP="009D44E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AE63DC" w:rsidP="008B5A2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Запрещается принимать без письменного разрешения представителя нанимателя награды, почетные и специальные звания </w:t>
            </w:r>
            <w:r w:rsidR="008B5A2B" w:rsidRPr="00047362">
              <w:rPr>
                <w:color w:val="000000"/>
              </w:rPr>
              <w:t xml:space="preserve">(за исключением научных званий) </w:t>
            </w:r>
            <w:r w:rsidRPr="00047362">
              <w:rPr>
                <w:color w:val="000000"/>
              </w:rPr>
              <w:t>иностранных государств, международных организаций, а также политических партий, других общественных объединений и религиозных объединений, если должностные обязанности г</w:t>
            </w:r>
            <w:r w:rsidR="008B5A2B" w:rsidRPr="00047362">
              <w:rPr>
                <w:color w:val="000000"/>
              </w:rPr>
              <w:t>ражданского</w:t>
            </w:r>
            <w:r w:rsidRPr="00047362">
              <w:rPr>
                <w:color w:val="000000"/>
              </w:rPr>
              <w:t xml:space="preserve"> служащего входит взаимодействие с указанными организациями и объединениями. </w:t>
            </w:r>
          </w:p>
        </w:tc>
        <w:tc>
          <w:tcPr>
            <w:tcW w:w="5127" w:type="dxa"/>
          </w:tcPr>
          <w:p w:rsidR="007A5B27" w:rsidRPr="006B7DB1" w:rsidRDefault="00AE63DC" w:rsidP="000B0A4B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п.11 ч.1 ст.17</w:t>
            </w:r>
            <w:r w:rsidR="008B5A2B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7813C0" w:rsidRDefault="004A115A" w:rsidP="00BE47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Необходимо п</w:t>
            </w:r>
            <w:r w:rsidR="00AE63DC">
              <w:rPr>
                <w:color w:val="000000"/>
              </w:rPr>
              <w:t>олучить письменное разрешение представителя нанимателя</w:t>
            </w:r>
            <w:r w:rsidR="00CF59C6">
              <w:rPr>
                <w:color w:val="000000"/>
              </w:rPr>
              <w:t>.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AE63DC" w:rsidP="002B38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color w:val="000000"/>
              </w:rPr>
              <w:t>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</w:t>
            </w:r>
            <w:r w:rsidR="002B3840" w:rsidRPr="00047362">
              <w:rPr>
                <w:color w:val="000000"/>
              </w:rPr>
              <w:t xml:space="preserve">, </w:t>
            </w:r>
            <w:r w:rsidR="002B3840" w:rsidRPr="00047362">
              <w:t>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      </w:r>
          </w:p>
        </w:tc>
        <w:tc>
          <w:tcPr>
            <w:tcW w:w="5127" w:type="dxa"/>
          </w:tcPr>
          <w:p w:rsidR="007813C0" w:rsidRPr="006B7DB1" w:rsidRDefault="00AE63DC" w:rsidP="000B0A4B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t>п.7 ч.1 ст.17</w:t>
            </w:r>
            <w:r w:rsidR="002B3840" w:rsidRPr="006B7DB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7813C0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E63DC" w:rsidTr="005F4610">
        <w:tc>
          <w:tcPr>
            <w:tcW w:w="15593" w:type="dxa"/>
            <w:gridSpan w:val="3"/>
          </w:tcPr>
          <w:p w:rsidR="00AE63DC" w:rsidRPr="00047362" w:rsidRDefault="00AE63DC" w:rsidP="00AE63D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lastRenderedPageBreak/>
              <w:t>Выполнение иной работы</w:t>
            </w:r>
          </w:p>
        </w:tc>
      </w:tr>
      <w:tr w:rsidR="00CB5AE7" w:rsidTr="005F4610">
        <w:tc>
          <w:tcPr>
            <w:tcW w:w="5440" w:type="dxa"/>
          </w:tcPr>
          <w:p w:rsidR="007813C0" w:rsidRPr="00047362" w:rsidRDefault="009E606F" w:rsidP="00197A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Запрещается </w:t>
            </w:r>
            <w:r w:rsidR="00FA290F" w:rsidRPr="00047362">
              <w:rPr>
                <w:color w:val="000000"/>
              </w:rPr>
              <w:t xml:space="preserve">заниматься предпринимательской деятельностью лично или через доверенных лиц, а также участвовать в управлении хозяйствующим субъектом </w:t>
            </w:r>
            <w:r w:rsidR="00FA290F" w:rsidRPr="002C0181">
              <w:rPr>
                <w:color w:val="000000"/>
              </w:rPr>
              <w:t xml:space="preserve">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</w:t>
            </w:r>
            <w:hyperlink r:id="rId11" w:history="1">
              <w:r w:rsidR="00FA290F" w:rsidRPr="002C0181">
                <w:rPr>
                  <w:color w:val="000000"/>
                </w:rPr>
                <w:t>порядке</w:t>
              </w:r>
            </w:hyperlink>
            <w:r w:rsidR="00FA290F" w:rsidRPr="002C0181">
              <w:rPr>
                <w:color w:val="000000"/>
              </w:rPr>
              <w:t>),</w:t>
            </w:r>
            <w:r w:rsidR="00FA290F" w:rsidRPr="00047362">
              <w:rPr>
                <w:color w:val="000000"/>
              </w:rPr>
              <w:t xml:space="preserve"> если иное не предусмотрено федеральными </w:t>
            </w:r>
            <w:hyperlink r:id="rId12" w:history="1">
              <w:r w:rsidR="00FA290F" w:rsidRPr="00047362">
                <w:rPr>
                  <w:color w:val="000000"/>
                </w:rPr>
                <w:t>законами</w:t>
              </w:r>
            </w:hyperlink>
            <w:r w:rsidR="00FA290F" w:rsidRPr="00047362">
              <w:rPr>
                <w:color w:val="000000"/>
              </w:rPr>
              <w:t xml:space="preserve"> или если в порядке, установленном нормативным правовым актом Российской Федерации ему не поручено участвовать в управлении этой организацией.</w:t>
            </w:r>
          </w:p>
        </w:tc>
        <w:tc>
          <w:tcPr>
            <w:tcW w:w="5127" w:type="dxa"/>
          </w:tcPr>
          <w:p w:rsidR="007813C0" w:rsidRPr="00921BFC" w:rsidRDefault="009E606F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921BFC">
              <w:rPr>
                <w:color w:val="000000"/>
              </w:rPr>
              <w:t>п.3 ч.1 ст.17 Федерального закона № 79-ФЗ</w:t>
            </w:r>
            <w:r w:rsidR="000B0A4B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1BFC">
              <w:rPr>
                <w:bCs/>
              </w:rPr>
              <w:t xml:space="preserve">При назначении </w:t>
            </w:r>
            <w:r w:rsidR="009D4420" w:rsidRPr="00921BFC">
              <w:rPr>
                <w:bCs/>
              </w:rPr>
              <w:t>на должност</w:t>
            </w:r>
            <w:r w:rsidR="00961C31" w:rsidRPr="00921BFC">
              <w:rPr>
                <w:bCs/>
              </w:rPr>
              <w:t>ь</w:t>
            </w:r>
            <w:r w:rsidR="009D4420" w:rsidRPr="00921BFC">
              <w:rPr>
                <w:bCs/>
              </w:rPr>
              <w:t xml:space="preserve"> государственной гражданской службы гражданин обязан </w:t>
            </w:r>
            <w:r w:rsidRPr="00921BFC">
              <w:rPr>
                <w:bCs/>
              </w:rPr>
              <w:t xml:space="preserve">представить в кадровую службу государственного органа </w:t>
            </w:r>
            <w:proofErr w:type="gramStart"/>
            <w:r w:rsidRPr="00921BFC">
              <w:rPr>
                <w:bCs/>
              </w:rPr>
              <w:t>документы</w:t>
            </w:r>
            <w:proofErr w:type="gramEnd"/>
            <w:r w:rsidRPr="00921BFC">
              <w:rPr>
                <w:bCs/>
              </w:rPr>
              <w:t xml:space="preserve"> подтверждающие прекращение предпринимат</w:t>
            </w:r>
            <w:r w:rsidR="00F96142">
              <w:rPr>
                <w:bCs/>
              </w:rPr>
              <w:t xml:space="preserve">ельской деятельности, отказ от участия </w:t>
            </w:r>
            <w:r w:rsidR="00F96142" w:rsidRPr="00FA290F">
              <w:rPr>
                <w:color w:val="000000"/>
              </w:rPr>
              <w:t>в управлении хозяйствующим субъектом</w:t>
            </w:r>
            <w:r w:rsidR="00F96142">
              <w:rPr>
                <w:color w:val="000000"/>
              </w:rPr>
              <w:t>.</w:t>
            </w:r>
          </w:p>
          <w:p w:rsidR="00921BFC" w:rsidRPr="00921BFC" w:rsidRDefault="00921BFC" w:rsidP="00921BFC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</w:p>
          <w:p w:rsidR="00C628AF" w:rsidRPr="00C628AF" w:rsidRDefault="00C628AF" w:rsidP="00F17736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9E606F" w:rsidP="00176EB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быть поверенным или представителем по делам третьих лиц в государственном органе, в котором г</w:t>
            </w:r>
            <w:r w:rsidR="00176EBD" w:rsidRPr="00047362">
              <w:rPr>
                <w:color w:val="000000"/>
              </w:rPr>
              <w:t>ражданский</w:t>
            </w:r>
            <w:r w:rsidRPr="00047362">
              <w:rPr>
                <w:color w:val="000000"/>
              </w:rPr>
              <w:t xml:space="preserve"> служащий замещает должность, за исключением случаев, установленных федеральным законом</w:t>
            </w:r>
            <w:r w:rsidR="00176EBD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6B7DB1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color w:val="000000"/>
              </w:rPr>
              <w:t>п.</w:t>
            </w:r>
            <w:r w:rsidR="009E606F" w:rsidRPr="006B7DB1">
              <w:rPr>
                <w:color w:val="000000"/>
              </w:rPr>
              <w:t>5 ч.1 ст.17 Федерального закона № 79-ФЗ</w:t>
            </w:r>
            <w:r w:rsidR="000B0A4B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7813C0" w:rsidRPr="006B7DB1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9E606F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или законодательством</w:t>
            </w:r>
            <w:r w:rsidR="00733DAE" w:rsidRPr="00047362">
              <w:rPr>
                <w:color w:val="000000"/>
              </w:rPr>
              <w:t xml:space="preserve"> Российской Федерации</w:t>
            </w:r>
            <w:r w:rsidR="003B4D51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9E606F" w:rsidP="000B0A4B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B7DB1">
              <w:rPr>
                <w:color w:val="000000"/>
              </w:rPr>
              <w:t>п.16 ч.1 ст.17 Федерального закона № 79-</w:t>
            </w:r>
            <w:r w:rsidR="006B7DB1">
              <w:rPr>
                <w:color w:val="000000"/>
              </w:rPr>
              <w:t>Ф</w:t>
            </w:r>
            <w:r w:rsidRPr="006B7DB1">
              <w:rPr>
                <w:color w:val="000000"/>
              </w:rPr>
              <w:t>З</w:t>
            </w:r>
            <w:r w:rsidR="000B0A4B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7813C0" w:rsidRPr="006B7DB1" w:rsidRDefault="007813C0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5F4610">
        <w:tc>
          <w:tcPr>
            <w:tcW w:w="5440" w:type="dxa"/>
          </w:tcPr>
          <w:p w:rsidR="006063C9" w:rsidRPr="00047362" w:rsidRDefault="009E606F" w:rsidP="00733DA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</w:t>
            </w:r>
            <w:r w:rsidRPr="00047362">
              <w:rPr>
                <w:color w:val="000000"/>
              </w:rPr>
              <w:lastRenderedPageBreak/>
              <w:t>организаций, иностранных граждан и лиц без гражданства, если иное не предусмотрено международным договором или законодательством</w:t>
            </w:r>
            <w:r w:rsidR="00733DAE" w:rsidRPr="00047362">
              <w:rPr>
                <w:color w:val="000000"/>
              </w:rPr>
              <w:t xml:space="preserve"> Российской Федерации</w:t>
            </w:r>
            <w:r w:rsidR="003B4D51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9E606F" w:rsidP="000B0A4B">
            <w:pPr>
              <w:pStyle w:val="af0"/>
              <w:shd w:val="clear" w:color="auto" w:fill="auto"/>
              <w:spacing w:before="0" w:line="230" w:lineRule="exact"/>
              <w:rPr>
                <w:b/>
                <w:sz w:val="24"/>
                <w:szCs w:val="24"/>
              </w:rPr>
            </w:pPr>
            <w:r w:rsidRPr="006B7DB1">
              <w:rPr>
                <w:color w:val="000000"/>
                <w:sz w:val="24"/>
                <w:szCs w:val="24"/>
              </w:rPr>
              <w:lastRenderedPageBreak/>
              <w:t>п.17 ч.1 ст.17</w:t>
            </w:r>
            <w:r w:rsidR="00AC3091">
              <w:rPr>
                <w:color w:val="000000"/>
                <w:sz w:val="24"/>
                <w:szCs w:val="24"/>
              </w:rPr>
              <w:t xml:space="preserve"> </w:t>
            </w:r>
            <w:r w:rsidRPr="006B7DB1">
              <w:rPr>
                <w:color w:val="000000"/>
                <w:sz w:val="24"/>
                <w:szCs w:val="24"/>
              </w:rPr>
              <w:t>Федерального закона № 79-ФЗ</w:t>
            </w:r>
            <w:r w:rsidR="000B0A4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26" w:type="dxa"/>
          </w:tcPr>
          <w:p w:rsidR="00AC3091" w:rsidRDefault="00AC3091" w:rsidP="00AC3091">
            <w:pPr>
              <w:autoSpaceDE w:val="0"/>
              <w:autoSpaceDN w:val="0"/>
              <w:adjustRightInd w:val="0"/>
              <w:jc w:val="both"/>
            </w:pPr>
            <w:r>
              <w:t xml:space="preserve">Гражданский служащий обязан </w:t>
            </w:r>
            <w:r w:rsidRPr="002C0181">
              <w:t>предварительно</w:t>
            </w:r>
            <w:r>
              <w:t xml:space="preserve"> в письменной форме запросить </w:t>
            </w:r>
            <w:r w:rsidR="0080249C">
              <w:t xml:space="preserve">у </w:t>
            </w:r>
            <w:r>
              <w:t xml:space="preserve">представителя нанимателя разрешение </w:t>
            </w:r>
            <w:r w:rsidR="0080249C">
              <w:t xml:space="preserve">на </w:t>
            </w:r>
            <w:r>
              <w:t>осуществлении данной деятельности.</w:t>
            </w:r>
          </w:p>
          <w:p w:rsidR="00AC3091" w:rsidRPr="006B7DB1" w:rsidRDefault="00AC3091" w:rsidP="0077283A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CB5AE7" w:rsidTr="005F4610">
        <w:tc>
          <w:tcPr>
            <w:tcW w:w="5440" w:type="dxa"/>
          </w:tcPr>
          <w:p w:rsidR="007813C0" w:rsidRPr="00047362" w:rsidRDefault="00BA071F" w:rsidP="00BA071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 xml:space="preserve">Гражданский </w:t>
            </w:r>
            <w:r w:rsidR="009E606F" w:rsidRPr="00047362">
              <w:rPr>
                <w:color w:val="000000"/>
              </w:rPr>
              <w:t xml:space="preserve">служащий вправе </w:t>
            </w:r>
            <w:r w:rsidR="009E606F" w:rsidRPr="00047362">
              <w:rPr>
                <w:b/>
                <w:color w:val="000000"/>
              </w:rPr>
              <w:t>с</w:t>
            </w:r>
            <w:r w:rsidR="009E606F" w:rsidRPr="00047362">
              <w:rPr>
                <w:color w:val="000000"/>
              </w:rPr>
              <w:t xml:space="preserve"> </w:t>
            </w:r>
            <w:r w:rsidR="009E606F" w:rsidRPr="002C0181">
              <w:rPr>
                <w:color w:val="000000"/>
              </w:rPr>
              <w:t>предварительным уведомлением</w:t>
            </w:r>
            <w:r w:rsidR="009E606F" w:rsidRPr="00047362">
              <w:rPr>
                <w:color w:val="000000"/>
              </w:rPr>
              <w:t xml:space="preserve"> представителя нанимателя выполнять иную оплачиваемую работу, если это не повлечет за собой конфликт интересов</w:t>
            </w:r>
            <w:r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7813C0" w:rsidRPr="006B7DB1" w:rsidRDefault="009E606F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B7DB1">
              <w:rPr>
                <w:color w:val="000000"/>
              </w:rPr>
              <w:t>ч.2 ст.14 Федерального закона № 79-ФЗ</w:t>
            </w:r>
            <w:r w:rsidR="00A03F4F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8E0B10" w:rsidRPr="006063C9" w:rsidRDefault="009E606F" w:rsidP="008775C9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6063C9">
              <w:rPr>
                <w:color w:val="000000"/>
              </w:rPr>
              <w:t xml:space="preserve">Уведомить представителя нанимателя </w:t>
            </w:r>
            <w:r w:rsidRPr="00CA190D">
              <w:rPr>
                <w:color w:val="000000"/>
              </w:rPr>
              <w:t>до начала выполнения иной оплачиваемой работы</w:t>
            </w:r>
            <w:r w:rsidR="000362C2">
              <w:rPr>
                <w:color w:val="000000"/>
              </w:rPr>
              <w:t xml:space="preserve"> </w:t>
            </w:r>
          </w:p>
        </w:tc>
      </w:tr>
      <w:tr w:rsidR="009E606F" w:rsidRPr="00594A69" w:rsidTr="005F4610">
        <w:tc>
          <w:tcPr>
            <w:tcW w:w="15593" w:type="dxa"/>
            <w:gridSpan w:val="3"/>
          </w:tcPr>
          <w:p w:rsidR="009E606F" w:rsidRPr="00047362" w:rsidRDefault="00EB1044" w:rsidP="00EB1044">
            <w:pPr>
              <w:pStyle w:val="af0"/>
              <w:shd w:val="clear" w:color="auto" w:fill="auto"/>
              <w:tabs>
                <w:tab w:val="left" w:pos="5004"/>
                <w:tab w:val="center" w:pos="7688"/>
              </w:tabs>
              <w:spacing w:before="0" w:line="230" w:lineRule="exact"/>
              <w:jc w:val="center"/>
              <w:rPr>
                <w:sz w:val="24"/>
                <w:szCs w:val="24"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В</w:t>
            </w:r>
            <w:r w:rsidR="009E606F" w:rsidRPr="00EB1044">
              <w:rPr>
                <w:rStyle w:val="ad"/>
                <w:color w:val="000000"/>
                <w:sz w:val="28"/>
                <w:szCs w:val="24"/>
              </w:rPr>
              <w:t>ладение акциями и иными ценными бумагами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594A69" w:rsidP="000E3E7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В случае если, </w:t>
            </w:r>
            <w:r w:rsidR="000E3E75" w:rsidRPr="00047362">
              <w:rPr>
                <w:color w:val="000000"/>
              </w:rPr>
              <w:t xml:space="preserve">владение гражданским </w:t>
            </w:r>
            <w:r w:rsidRPr="00047362">
              <w:rPr>
                <w:color w:val="000000"/>
              </w:rPr>
              <w:t>служащи</w:t>
            </w:r>
            <w:r w:rsidR="000E3E75" w:rsidRPr="00047362">
              <w:rPr>
                <w:color w:val="000000"/>
              </w:rPr>
              <w:t>м</w:t>
            </w:r>
            <w:r w:rsidRPr="00047362">
              <w:rPr>
                <w:color w:val="000000"/>
              </w:rPr>
              <w:t xml:space="preserve"> приносящими доход ценными бумагами, акциями (долями участия в уставных капиталах организаций) </w:t>
            </w:r>
            <w:r w:rsidR="000E3E75" w:rsidRPr="00047362">
              <w:rPr>
                <w:color w:val="000000"/>
              </w:rPr>
              <w:t xml:space="preserve">приводит или </w:t>
            </w:r>
            <w:r w:rsidRPr="00047362">
              <w:rPr>
                <w:color w:val="000000"/>
              </w:rPr>
              <w:t>может привести к конфликту интересов, он обязан передать принадлежащие ему указанные ценные бумаги в доверительное управление</w:t>
            </w:r>
            <w:r w:rsidR="000E3E75" w:rsidRPr="00047362">
              <w:rPr>
                <w:color w:val="000000"/>
              </w:rPr>
              <w:t xml:space="preserve"> в соответствии с гражданским законодательством Российской Федерации.</w:t>
            </w:r>
          </w:p>
        </w:tc>
        <w:tc>
          <w:tcPr>
            <w:tcW w:w="5127" w:type="dxa"/>
          </w:tcPr>
          <w:p w:rsidR="009E606F" w:rsidRPr="000F756D" w:rsidRDefault="00594A69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0F756D">
              <w:rPr>
                <w:color w:val="000000"/>
              </w:rPr>
              <w:t>ч.2 ст.17 Федерального закона № 79-ФЗ</w:t>
            </w:r>
            <w:r w:rsidR="006063C9" w:rsidRPr="000F756D"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 w:rsidRPr="000F756D">
              <w:rPr>
                <w:color w:val="000000"/>
              </w:rPr>
              <w:t>ч.6 ст.11 Федерального закона №</w:t>
            </w:r>
            <w:r w:rsidR="00BE0FA3">
              <w:rPr>
                <w:color w:val="000000"/>
              </w:rPr>
              <w:t xml:space="preserve"> </w:t>
            </w:r>
            <w:r w:rsidRPr="000F756D">
              <w:rPr>
                <w:color w:val="000000"/>
              </w:rPr>
              <w:t>273-Ф3</w:t>
            </w:r>
          </w:p>
        </w:tc>
        <w:tc>
          <w:tcPr>
            <w:tcW w:w="5026" w:type="dxa"/>
          </w:tcPr>
          <w:p w:rsidR="009E606F" w:rsidRPr="000F756D" w:rsidRDefault="00D45EF0" w:rsidP="00C52D60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F756D">
              <w:rPr>
                <w:color w:val="000000"/>
              </w:rPr>
              <w:t>Гражданский служащий о</w:t>
            </w:r>
            <w:r w:rsidR="00594A69" w:rsidRPr="000F756D">
              <w:rPr>
                <w:color w:val="000000"/>
              </w:rPr>
              <w:t>бра</w:t>
            </w:r>
            <w:r w:rsidR="00E06469" w:rsidRPr="000F756D">
              <w:rPr>
                <w:color w:val="000000"/>
              </w:rPr>
              <w:t>щается</w:t>
            </w:r>
            <w:r w:rsidR="00594A69" w:rsidRPr="000F756D">
              <w:rPr>
                <w:color w:val="000000"/>
              </w:rPr>
              <w:t xml:space="preserve"> в </w:t>
            </w:r>
            <w:r w:rsidR="00C52D60">
              <w:rPr>
                <w:color w:val="000000"/>
              </w:rPr>
              <w:t>К</w:t>
            </w:r>
            <w:r w:rsidR="00594A69" w:rsidRPr="000F756D">
              <w:rPr>
                <w:color w:val="000000"/>
              </w:rPr>
              <w:t>омиссию по соблюдению требований к служебному</w:t>
            </w:r>
            <w:r w:rsidR="003A46FA">
              <w:rPr>
                <w:color w:val="000000"/>
              </w:rPr>
              <w:t xml:space="preserve"> (должностному)</w:t>
            </w:r>
            <w:r w:rsidR="00594A69" w:rsidRPr="000F756D">
              <w:rPr>
                <w:color w:val="000000"/>
              </w:rPr>
              <w:t xml:space="preserve"> поведению и урегулированию конфликта интересов в целях получения решения комиссии о необходимости переда</w:t>
            </w:r>
            <w:r w:rsidRPr="000F756D">
              <w:rPr>
                <w:color w:val="000000"/>
              </w:rPr>
              <w:t>чи</w:t>
            </w:r>
            <w:r w:rsidR="00594A69" w:rsidRPr="000F756D">
              <w:rPr>
                <w:color w:val="000000"/>
              </w:rPr>
              <w:t xml:space="preserve"> ценны</w:t>
            </w:r>
            <w:r w:rsidRPr="000F756D">
              <w:rPr>
                <w:color w:val="000000"/>
              </w:rPr>
              <w:t>х</w:t>
            </w:r>
            <w:r w:rsidR="00594A69" w:rsidRPr="000F756D">
              <w:rPr>
                <w:color w:val="000000"/>
              </w:rPr>
              <w:t xml:space="preserve"> бумаг, акци</w:t>
            </w:r>
            <w:r w:rsidRPr="000F756D">
              <w:rPr>
                <w:color w:val="000000"/>
              </w:rPr>
              <w:t>й</w:t>
            </w:r>
            <w:r w:rsidR="00594A69" w:rsidRPr="000F756D">
              <w:rPr>
                <w:color w:val="000000"/>
              </w:rPr>
              <w:t xml:space="preserve"> (дол</w:t>
            </w:r>
            <w:r w:rsidRPr="000F756D">
              <w:rPr>
                <w:color w:val="000000"/>
              </w:rPr>
              <w:t>ей</w:t>
            </w:r>
            <w:r w:rsidR="00594A69" w:rsidRPr="000F756D">
              <w:rPr>
                <w:color w:val="000000"/>
              </w:rPr>
              <w:t xml:space="preserve"> участия в уставных капиталах организаций) в доверительное управление.</w:t>
            </w:r>
          </w:p>
        </w:tc>
      </w:tr>
      <w:tr w:rsidR="00014CBC" w:rsidTr="005F4610">
        <w:tc>
          <w:tcPr>
            <w:tcW w:w="5440" w:type="dxa"/>
          </w:tcPr>
          <w:p w:rsidR="00014CBC" w:rsidRPr="00047362" w:rsidRDefault="00014CBC" w:rsidP="00BE0FA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Запрещено </w:t>
            </w:r>
            <w:r w:rsidRPr="00047362">
              <w:t>приобретать в случаях, установленных федеральным законом, ценные бумаги, по которым может быть получен доход.</w:t>
            </w:r>
          </w:p>
        </w:tc>
        <w:tc>
          <w:tcPr>
            <w:tcW w:w="5127" w:type="dxa"/>
          </w:tcPr>
          <w:p w:rsidR="00014CBC" w:rsidRDefault="00014CBC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п.4 ч.1 ст.17 Федерального закона № 79-ФЗ</w:t>
            </w:r>
            <w:r w:rsidR="00A03F4F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014CBC" w:rsidRDefault="00014CBC" w:rsidP="0096606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</w:tr>
      <w:tr w:rsidR="00594A69" w:rsidTr="005F4610">
        <w:tc>
          <w:tcPr>
            <w:tcW w:w="15593" w:type="dxa"/>
            <w:gridSpan w:val="3"/>
          </w:tcPr>
          <w:p w:rsidR="00594A69" w:rsidRPr="00047362" w:rsidRDefault="00594A69" w:rsidP="006600E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rStyle w:val="ad"/>
                <w:color w:val="000000"/>
                <w:sz w:val="28"/>
                <w:szCs w:val="24"/>
              </w:rPr>
              <w:t>Трудоустройство бывших г</w:t>
            </w:r>
            <w:r w:rsidR="006600E9" w:rsidRPr="00EB1044">
              <w:rPr>
                <w:rStyle w:val="ad"/>
                <w:color w:val="000000"/>
                <w:sz w:val="28"/>
                <w:szCs w:val="24"/>
              </w:rPr>
              <w:t xml:space="preserve">ражданских </w:t>
            </w:r>
            <w:r w:rsidRPr="00EB1044">
              <w:rPr>
                <w:rStyle w:val="ad"/>
                <w:color w:val="000000"/>
                <w:sz w:val="28"/>
                <w:szCs w:val="24"/>
              </w:rPr>
              <w:t>служащих</w:t>
            </w:r>
          </w:p>
        </w:tc>
      </w:tr>
      <w:tr w:rsidR="00CB5AE7" w:rsidTr="005F4610">
        <w:tc>
          <w:tcPr>
            <w:tcW w:w="5440" w:type="dxa"/>
          </w:tcPr>
          <w:p w:rsidR="004C5C6E" w:rsidRPr="002C0181" w:rsidRDefault="004177D4" w:rsidP="006C5973">
            <w:pPr>
              <w:autoSpaceDE w:val="0"/>
              <w:autoSpaceDN w:val="0"/>
              <w:adjustRightInd w:val="0"/>
              <w:jc w:val="both"/>
            </w:pPr>
            <w:r w:rsidRPr="002C0181">
              <w:t>В течение двух лет после увольнения с гражданской службы</w:t>
            </w:r>
            <w:r w:rsidR="000444C6" w:rsidRPr="002C0181">
              <w:t xml:space="preserve"> бывший гражданский служащий</w:t>
            </w:r>
            <w:r w:rsidR="004B374F" w:rsidRPr="002C0181">
              <w:t xml:space="preserve"> обязан получать согласие комиссии по соблюдению требований к служебному поведению государственных гражданских служащих и урегулированию конфликтов интересов на осуществление работы на условиях трудового договора в организации и (или) выполнение работу на условиях гражданско-правового договора </w:t>
            </w:r>
            <w:r w:rsidR="004B374F" w:rsidRPr="002C0181">
              <w:lastRenderedPageBreak/>
              <w:t>(гражданско-правовых договоров) в следующих случая</w:t>
            </w:r>
            <w:r w:rsidR="004C5C6E" w:rsidRPr="002C0181">
              <w:t>:</w:t>
            </w:r>
          </w:p>
          <w:p w:rsidR="005519DB" w:rsidRPr="002C0181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2C0181">
              <w:t xml:space="preserve">а) </w:t>
            </w:r>
            <w:r w:rsidR="0057561E" w:rsidRPr="002C0181">
              <w:t>при</w:t>
            </w:r>
            <w:r w:rsidRPr="002C0181">
              <w:t xml:space="preserve"> осуществлени</w:t>
            </w:r>
            <w:r w:rsidR="0057561E" w:rsidRPr="002C0181">
              <w:t>и</w:t>
            </w:r>
            <w:r w:rsidRPr="002C0181">
              <w:t xml:space="preserve"> деятельности на условиях трудового договора:</w:t>
            </w:r>
          </w:p>
          <w:p w:rsidR="004C5C6E" w:rsidRPr="00047362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047362">
              <w:t>- при замещении должности гражданской службы бывший гражданский служащий был обязан представлять сведения о доходах, расходах;</w:t>
            </w:r>
          </w:p>
          <w:p w:rsidR="005519DB" w:rsidRPr="00047362" w:rsidRDefault="005519DB" w:rsidP="006C5973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</w:t>
            </w:r>
            <w:r w:rsidR="0057561E" w:rsidRPr="00047362">
              <w:t>отдельные функции государственного управления данной организацией входили в должностные (служебные) обязанности бывшего гражданского служащего;</w:t>
            </w:r>
          </w:p>
          <w:p w:rsidR="0057561E" w:rsidRPr="002C0181" w:rsidRDefault="0057561E" w:rsidP="006C5973">
            <w:pPr>
              <w:autoSpaceDE w:val="0"/>
              <w:autoSpaceDN w:val="0"/>
              <w:adjustRightInd w:val="0"/>
              <w:jc w:val="both"/>
            </w:pPr>
            <w:r w:rsidRPr="002C0181">
              <w:t>б) при осуществлении деятельности на условиях гражданско-правового договора (гражданско-правовых договоров):</w:t>
            </w:r>
          </w:p>
          <w:p w:rsidR="0057561E" w:rsidRPr="00047362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при замещении должности гражданской службы бывший гражданский служащий был обязан представлять сведения о доходах, расходах;</w:t>
            </w:r>
          </w:p>
          <w:p w:rsidR="0057561E" w:rsidRPr="00047362" w:rsidRDefault="0057561E" w:rsidP="0057561E">
            <w:pPr>
              <w:autoSpaceDE w:val="0"/>
              <w:autoSpaceDN w:val="0"/>
              <w:adjustRightInd w:val="0"/>
              <w:jc w:val="both"/>
            </w:pPr>
            <w:r w:rsidRPr="00047362">
              <w:t>- отдельные функции государственного управления данной организацией входили в должностные (служебные) обязанности бывшего гражданского служащего;</w:t>
            </w:r>
          </w:p>
          <w:p w:rsidR="006600E9" w:rsidRPr="00047362" w:rsidRDefault="0057561E" w:rsidP="005756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47362">
              <w:t xml:space="preserve">- </w:t>
            </w:r>
            <w:proofErr w:type="gramStart"/>
            <w:r w:rsidRPr="00047362">
              <w:t>стоимость работ</w:t>
            </w:r>
            <w:proofErr w:type="gramEnd"/>
            <w:r w:rsidRPr="00047362">
              <w:t xml:space="preserve"> выполняемых на условиях гражданско-правового договора (гражданско-правовых договоров) в течение месяца более ста тысяч рублей.</w:t>
            </w:r>
          </w:p>
        </w:tc>
        <w:tc>
          <w:tcPr>
            <w:tcW w:w="5127" w:type="dxa"/>
          </w:tcPr>
          <w:p w:rsidR="009F1876" w:rsidRDefault="009F1876" w:rsidP="00A03F4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lastRenderedPageBreak/>
              <w:t>ч.3.1 ст.17 Федерального закона № 79-ФЗ;</w:t>
            </w:r>
            <w:r w:rsidR="00A03F4F">
              <w:rPr>
                <w:color w:val="000000"/>
              </w:rPr>
              <w:br/>
            </w:r>
            <w:r w:rsidR="003E7316">
              <w:t>ч</w:t>
            </w:r>
            <w:r w:rsidR="003E7316" w:rsidRPr="003E7316">
              <w:t xml:space="preserve">.1 ст.12 </w:t>
            </w:r>
            <w:r w:rsidR="003E7316" w:rsidRPr="003E7316">
              <w:rPr>
                <w:color w:val="000000"/>
              </w:rPr>
              <w:t>Федерального закона №</w:t>
            </w:r>
            <w:r w:rsidR="00BE0FA3">
              <w:rPr>
                <w:color w:val="000000"/>
              </w:rPr>
              <w:t xml:space="preserve"> </w:t>
            </w:r>
            <w:r w:rsidR="003E7316" w:rsidRPr="003E7316">
              <w:rPr>
                <w:color w:val="000000"/>
              </w:rPr>
              <w:t>273-Ф3</w:t>
            </w:r>
            <w:r>
              <w:rPr>
                <w:color w:val="000000"/>
              </w:rPr>
              <w:t>;</w:t>
            </w:r>
            <w:r w:rsidR="00A03F4F">
              <w:rPr>
                <w:color w:val="000000"/>
              </w:rPr>
              <w:br/>
            </w:r>
            <w:r>
              <w:rPr>
                <w:color w:val="000000"/>
              </w:rPr>
              <w:t>ст.64.1 Трудового кодекса Российской Федерации</w:t>
            </w:r>
          </w:p>
          <w:p w:rsidR="005E031D" w:rsidRPr="003E7316" w:rsidRDefault="005E031D" w:rsidP="0069776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26" w:type="dxa"/>
          </w:tcPr>
          <w:p w:rsidR="009E606F" w:rsidRPr="00336F3E" w:rsidRDefault="00336F3E" w:rsidP="008265E0">
            <w:pPr>
              <w:autoSpaceDE w:val="0"/>
              <w:autoSpaceDN w:val="0"/>
              <w:adjustRightInd w:val="0"/>
              <w:jc w:val="both"/>
            </w:pPr>
            <w:r w:rsidRPr="00336F3E">
              <w:t xml:space="preserve">Обратиться в Комиссию по соблюдению требований к служебному </w:t>
            </w:r>
            <w:r w:rsidR="003F2AC9">
              <w:t>(должностному) поведению федеральных государственных гражданских служащих и урегулированию конфликта интересов</w:t>
            </w:r>
            <w:r w:rsidR="003F2AC9" w:rsidRPr="00336F3E">
              <w:t xml:space="preserve"> </w:t>
            </w:r>
            <w:r w:rsidRPr="00336F3E">
              <w:t xml:space="preserve">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</w:t>
            </w:r>
            <w:r w:rsidRPr="00336F3E">
              <w:lastRenderedPageBreak/>
              <w:t>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</w:t>
            </w:r>
            <w:r w:rsidR="00D01F16">
              <w:t>.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315891" w:rsidP="0031589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lastRenderedPageBreak/>
              <w:t xml:space="preserve">Бывший гражданский служащий, который при замещении должности гражданской службы был обязан представлять сведения о доходах, в течение двух лет после увольнения с гражданской службы </w:t>
            </w:r>
            <w:r w:rsidR="006C5973" w:rsidRPr="00047362">
              <w:t>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      </w:r>
          </w:p>
        </w:tc>
        <w:tc>
          <w:tcPr>
            <w:tcW w:w="5127" w:type="dxa"/>
          </w:tcPr>
          <w:p w:rsidR="00315891" w:rsidRDefault="00315891" w:rsidP="00252C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ч</w:t>
            </w:r>
            <w:r w:rsidRPr="003E7316">
              <w:t>.</w:t>
            </w:r>
            <w:r>
              <w:t>2</w:t>
            </w:r>
            <w:r w:rsidRPr="003E7316">
              <w:t xml:space="preserve"> ст.12 </w:t>
            </w:r>
            <w:r w:rsidRPr="003E7316">
              <w:rPr>
                <w:color w:val="000000"/>
              </w:rPr>
              <w:t>Федерального закона №273-Ф3</w:t>
            </w:r>
            <w:r>
              <w:rPr>
                <w:color w:val="000000"/>
              </w:rPr>
              <w:t>;</w:t>
            </w:r>
            <w:r w:rsidR="00252C53">
              <w:rPr>
                <w:color w:val="000000"/>
              </w:rPr>
              <w:br/>
            </w:r>
            <w:r>
              <w:rPr>
                <w:color w:val="000000"/>
              </w:rPr>
              <w:t>ст.64.1 Трудового кодекса Российской Федерации</w:t>
            </w:r>
          </w:p>
          <w:p w:rsidR="009E606F" w:rsidRDefault="009E606F" w:rsidP="00252C53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9E606F" w:rsidRPr="00D01F16" w:rsidRDefault="00D01F16" w:rsidP="00252C53">
            <w:pPr>
              <w:autoSpaceDE w:val="0"/>
              <w:autoSpaceDN w:val="0"/>
              <w:adjustRightInd w:val="0"/>
              <w:jc w:val="both"/>
              <w:outlineLvl w:val="1"/>
            </w:pPr>
            <w:r w:rsidRPr="00D01F16">
              <w:t>В течении двух лет после увольнения с гражданской службы письменно уведомлять каждого работодателя о последнем месте своей службы.</w:t>
            </w:r>
          </w:p>
        </w:tc>
      </w:tr>
      <w:tr w:rsidR="00CB5AE7" w:rsidRPr="00DA5B9A" w:rsidTr="005F4610">
        <w:tc>
          <w:tcPr>
            <w:tcW w:w="5440" w:type="dxa"/>
          </w:tcPr>
          <w:p w:rsidR="009E606F" w:rsidRPr="00047362" w:rsidRDefault="00C94E05" w:rsidP="00DF5A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lastRenderedPageBreak/>
              <w:t>Работодатель при заключении трудового или гражданско-правового договора на выполнение работ (оказание услуг) с бывшим гражданским служащим, который при замещении должности гражданской службы был обязан представлять сведения о доходах, в течение двух лет после его увольнения с г</w:t>
            </w:r>
            <w:r w:rsidR="00ED4932" w:rsidRPr="00047362">
              <w:t xml:space="preserve">ражданской </w:t>
            </w:r>
            <w:r w:rsidRPr="00047362">
              <w:t xml:space="preserve">службы обязан </w:t>
            </w:r>
            <w:r w:rsidRPr="00047362">
              <w:rPr>
                <w:b/>
              </w:rPr>
              <w:t xml:space="preserve">в </w:t>
            </w:r>
            <w:r w:rsidRPr="002C0181">
              <w:t>десятидневный срок</w:t>
            </w:r>
            <w:r w:rsidRPr="00047362">
              <w:t xml:space="preserve"> сообщать о заключении такого договора представителю нанимателя (работодателю) </w:t>
            </w:r>
            <w:r w:rsidR="00ED4932" w:rsidRPr="00047362">
              <w:t xml:space="preserve">бывшего </w:t>
            </w:r>
            <w:r w:rsidRPr="00047362">
              <w:t>г</w:t>
            </w:r>
            <w:r w:rsidR="00ED4932" w:rsidRPr="00047362">
              <w:t>ражданского</w:t>
            </w:r>
            <w:r w:rsidRPr="00047362">
              <w:t xml:space="preserve"> служащего по последнему месту его службы</w:t>
            </w:r>
            <w:r w:rsidR="002C0181">
              <w:t>.</w:t>
            </w:r>
          </w:p>
        </w:tc>
        <w:tc>
          <w:tcPr>
            <w:tcW w:w="5127" w:type="dxa"/>
          </w:tcPr>
          <w:p w:rsidR="00B67CF0" w:rsidRPr="00DA5B9A" w:rsidRDefault="00B67CF0" w:rsidP="00252C53">
            <w:pPr>
              <w:autoSpaceDE w:val="0"/>
              <w:autoSpaceDN w:val="0"/>
              <w:adjustRightInd w:val="0"/>
              <w:jc w:val="both"/>
            </w:pPr>
            <w:r w:rsidRPr="00DA5B9A">
              <w:t>ч.4 ст.12 Федерального закона №273-Ф3;</w:t>
            </w:r>
            <w:r w:rsidR="00252C53">
              <w:br/>
            </w:r>
            <w:r w:rsidRPr="00DA5B9A">
              <w:t>ст.64.1 Трудового кодекса Российской Федерации</w:t>
            </w:r>
          </w:p>
          <w:p w:rsidR="00ED4074" w:rsidRPr="00DA5B9A" w:rsidRDefault="00ED4074" w:rsidP="008D617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5026" w:type="dxa"/>
          </w:tcPr>
          <w:p w:rsidR="009E606F" w:rsidRPr="00BE2FBB" w:rsidRDefault="000E3EF0" w:rsidP="00DC042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2C0181">
              <w:t xml:space="preserve">В 10-ти </w:t>
            </w:r>
            <w:proofErr w:type="spellStart"/>
            <w:r w:rsidRPr="002C0181">
              <w:t>дневный</w:t>
            </w:r>
            <w:proofErr w:type="spellEnd"/>
            <w:r w:rsidRPr="002C0181">
              <w:t xml:space="preserve"> срок</w:t>
            </w:r>
            <w:r w:rsidRPr="00DA5B9A">
              <w:t xml:space="preserve"> </w:t>
            </w:r>
            <w:r w:rsidR="00DC0422">
              <w:t>со дня</w:t>
            </w:r>
            <w:r>
              <w:t xml:space="preserve"> заключения трудового договора </w:t>
            </w:r>
            <w:r w:rsidRPr="00DA5B9A">
              <w:t>или гражданско-правового договора</w:t>
            </w:r>
            <w:r>
              <w:t xml:space="preserve"> р</w:t>
            </w:r>
            <w:r w:rsidR="00CB5AE7" w:rsidRPr="00DA5B9A">
              <w:t>аботодател</w:t>
            </w:r>
            <w:r>
              <w:t>ь</w:t>
            </w:r>
            <w:r w:rsidR="00CB5AE7" w:rsidRPr="00DA5B9A">
              <w:t xml:space="preserve"> </w:t>
            </w:r>
            <w:r>
              <w:t xml:space="preserve">обязан </w:t>
            </w:r>
            <w:r w:rsidR="00CB5AE7" w:rsidRPr="00DA5B9A">
              <w:t>проинформировать представителя нанимателя (работодателя) бывшего гражданского служащего по последнему месту его службы  о заключении с ним трудового или гражданско-правового договора на выполнение работ (оказание услуг).</w:t>
            </w:r>
          </w:p>
        </w:tc>
      </w:tr>
      <w:tr w:rsidR="00DA385C" w:rsidRPr="00DA385C" w:rsidTr="005F4610">
        <w:tc>
          <w:tcPr>
            <w:tcW w:w="15593" w:type="dxa"/>
            <w:gridSpan w:val="3"/>
          </w:tcPr>
          <w:p w:rsidR="00DA385C" w:rsidRPr="00047362" w:rsidRDefault="00DA385C" w:rsidP="00DA385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EB1044">
              <w:rPr>
                <w:b/>
                <w:sz w:val="28"/>
              </w:rPr>
              <w:t>Прохождение военной службы по призыву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FA5B4E" w:rsidP="00FA5B4E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bCs/>
              </w:rPr>
              <w:t>Гражданин не может быть принят на гражданскую службу, а гражданский служащий не может находиться на гражданской службе в случае</w:t>
            </w:r>
            <w:r w:rsidRPr="00047362">
      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      </w:r>
          </w:p>
        </w:tc>
        <w:tc>
          <w:tcPr>
            <w:tcW w:w="5127" w:type="dxa"/>
          </w:tcPr>
          <w:p w:rsidR="009E606F" w:rsidRPr="00FA5B4E" w:rsidRDefault="00FA5B4E" w:rsidP="00F91702">
            <w:pPr>
              <w:autoSpaceDE w:val="0"/>
              <w:autoSpaceDN w:val="0"/>
              <w:adjustRightInd w:val="0"/>
              <w:jc w:val="both"/>
              <w:outlineLvl w:val="1"/>
            </w:pPr>
            <w:r w:rsidRPr="00C40526">
              <w:t xml:space="preserve">п.11 ч.1 ст.16 </w:t>
            </w:r>
            <w:r w:rsidRPr="00C40526">
              <w:rPr>
                <w:color w:val="000000"/>
              </w:rPr>
              <w:t>Федерального закона № 79-ФЗ</w:t>
            </w:r>
            <w:r w:rsidR="00F91702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DA385C" w:rsidTr="005F4610">
        <w:tc>
          <w:tcPr>
            <w:tcW w:w="15593" w:type="dxa"/>
            <w:gridSpan w:val="3"/>
          </w:tcPr>
          <w:p w:rsidR="00DA385C" w:rsidRPr="00047362" w:rsidRDefault="00576105" w:rsidP="00B361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Общественная</w:t>
            </w:r>
            <w:r w:rsidR="00B3619D" w:rsidRPr="00047362">
              <w:rPr>
                <w:b/>
                <w:sz w:val="28"/>
              </w:rPr>
              <w:t xml:space="preserve">, </w:t>
            </w:r>
            <w:r w:rsidRPr="00047362">
              <w:rPr>
                <w:b/>
                <w:sz w:val="28"/>
              </w:rPr>
              <w:t xml:space="preserve">профсоюзная </w:t>
            </w:r>
            <w:r w:rsidR="00B3619D" w:rsidRPr="00047362">
              <w:rPr>
                <w:b/>
                <w:sz w:val="28"/>
              </w:rPr>
              <w:t xml:space="preserve">и государственная </w:t>
            </w:r>
            <w:r w:rsidRPr="00047362">
              <w:rPr>
                <w:b/>
                <w:sz w:val="28"/>
              </w:rPr>
              <w:t>деятельность</w:t>
            </w: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1B2BA0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использовать преимущества должностного положения для предвыборной агитации, а также для агитации по вопросам референдума</w:t>
            </w:r>
          </w:p>
        </w:tc>
        <w:tc>
          <w:tcPr>
            <w:tcW w:w="5127" w:type="dxa"/>
          </w:tcPr>
          <w:p w:rsidR="009E606F" w:rsidRDefault="007B5C05" w:rsidP="00F9170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п.12 ч.1 ст.17 Федерального закона № 79-ФЗ</w:t>
            </w:r>
            <w:r w:rsidR="00F91702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905445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 xml:space="preserve">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государственного служащего. Исключение составляют случаи, когда подобное публичное </w:t>
            </w:r>
            <w:r w:rsidRPr="00047362">
              <w:rPr>
                <w:color w:val="000000"/>
              </w:rPr>
              <w:lastRenderedPageBreak/>
              <w:t>выражение отношения входит в должностные обязанности государственного служащего</w:t>
            </w:r>
          </w:p>
        </w:tc>
        <w:tc>
          <w:tcPr>
            <w:tcW w:w="5127" w:type="dxa"/>
          </w:tcPr>
          <w:p w:rsidR="009E606F" w:rsidRDefault="007B5C05" w:rsidP="00F91702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п.13 ч.1 ст.17 Федерального закона № 79-ФЗ</w:t>
            </w:r>
            <w:r w:rsidR="00F91702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2E2B2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Запрещается создавать в государственных органах структуры политических партий, других общественных и религиозных объединений или способствовать созданию указанных структур. Исключение составляют профессиональные союзы, ветеранские организации и иные органы общественной самодеятельности.</w:t>
            </w:r>
          </w:p>
        </w:tc>
        <w:tc>
          <w:tcPr>
            <w:tcW w:w="5127" w:type="dxa"/>
          </w:tcPr>
          <w:p w:rsidR="009E606F" w:rsidRDefault="007B5C05" w:rsidP="00C31D7D">
            <w:pPr>
              <w:pStyle w:val="af0"/>
              <w:shd w:val="clear" w:color="auto" w:fill="auto"/>
              <w:spacing w:before="0" w:after="60" w:line="230" w:lineRule="exact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п.14</w:t>
            </w:r>
            <w:r w:rsidR="002E2B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ч.1 ст.17</w:t>
            </w:r>
            <w:r w:rsidR="002E2B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8E0B10" w:rsidRPr="00047362" w:rsidRDefault="00672BB7" w:rsidP="00845D6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047362">
              <w:rPr>
                <w:color w:val="000000"/>
              </w:rPr>
              <w:t>Г</w:t>
            </w:r>
            <w:r w:rsidR="008F1981" w:rsidRPr="00047362">
              <w:rPr>
                <w:color w:val="000000"/>
              </w:rPr>
              <w:t>ражданский</w:t>
            </w:r>
            <w:r w:rsidR="007B5C05" w:rsidRPr="00047362">
              <w:rPr>
                <w:color w:val="000000"/>
              </w:rPr>
              <w:t xml:space="preserve"> служащий, замещающий должность г</w:t>
            </w:r>
            <w:r w:rsidR="00845D6A" w:rsidRPr="00047362">
              <w:rPr>
                <w:color w:val="000000"/>
              </w:rPr>
              <w:t xml:space="preserve">ражданской </w:t>
            </w:r>
            <w:r w:rsidR="007B5C05" w:rsidRPr="00047362">
              <w:rPr>
                <w:color w:val="000000"/>
              </w:rPr>
              <w:t>службы категории «руководители», обязан не допускать случаи принуждения г</w:t>
            </w:r>
            <w:r w:rsidR="00845D6A" w:rsidRPr="00047362">
              <w:rPr>
                <w:color w:val="000000"/>
              </w:rPr>
              <w:t xml:space="preserve">ражданских </w:t>
            </w:r>
            <w:r w:rsidR="007B5C05" w:rsidRPr="00047362">
              <w:rPr>
                <w:color w:val="000000"/>
              </w:rPr>
              <w:t>служащих к участию в деятельности политических партий, других общественных объединений и религиозных объединений.</w:t>
            </w:r>
          </w:p>
        </w:tc>
        <w:tc>
          <w:tcPr>
            <w:tcW w:w="5127" w:type="dxa"/>
          </w:tcPr>
          <w:p w:rsidR="009E606F" w:rsidRDefault="00A91DCE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ч.2 ст.18 </w:t>
            </w:r>
            <w:r w:rsidR="007B5C05">
              <w:rPr>
                <w:color w:val="000000"/>
              </w:rPr>
              <w:t>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Tr="005F4610">
        <w:tc>
          <w:tcPr>
            <w:tcW w:w="5440" w:type="dxa"/>
          </w:tcPr>
          <w:p w:rsidR="009E606F" w:rsidRPr="00047362" w:rsidRDefault="007B5C05" w:rsidP="00845D6A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Г</w:t>
            </w:r>
            <w:r w:rsidR="008F1981" w:rsidRPr="00047362">
              <w:rPr>
                <w:color w:val="000000"/>
              </w:rPr>
              <w:t xml:space="preserve">ражданский </w:t>
            </w:r>
            <w:r w:rsidRPr="00047362">
              <w:rPr>
                <w:color w:val="000000"/>
              </w:rPr>
              <w:t>служащий, замещающий должность гражданской службы категории «руководители» высшей группы должностей г</w:t>
            </w:r>
            <w:r w:rsidR="00845D6A" w:rsidRPr="00047362">
              <w:rPr>
                <w:color w:val="000000"/>
              </w:rPr>
              <w:t xml:space="preserve">ражданской </w:t>
            </w:r>
            <w:r w:rsidRPr="00047362">
              <w:rPr>
                <w:color w:val="000000"/>
              </w:rPr>
              <w:t>службы не может представлять интересы гражданских служащих в выборном профсоюзном органе данного государственного органа</w:t>
            </w:r>
          </w:p>
        </w:tc>
        <w:tc>
          <w:tcPr>
            <w:tcW w:w="5127" w:type="dxa"/>
          </w:tcPr>
          <w:p w:rsidR="009E606F" w:rsidRPr="00D55E1A" w:rsidRDefault="007B5C05" w:rsidP="00C31D7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color w:val="000000"/>
              </w:rPr>
              <w:t>ч.4 ст.15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B5AE7" w:rsidRPr="00DA5B9A" w:rsidTr="005F4610">
        <w:tc>
          <w:tcPr>
            <w:tcW w:w="5440" w:type="dxa"/>
          </w:tcPr>
          <w:p w:rsidR="00B3619D" w:rsidRPr="00047362" w:rsidRDefault="007B5C05" w:rsidP="00B90C58">
            <w:pPr>
              <w:autoSpaceDE w:val="0"/>
              <w:autoSpaceDN w:val="0"/>
              <w:adjustRightInd w:val="0"/>
              <w:jc w:val="both"/>
              <w:outlineLvl w:val="1"/>
            </w:pPr>
            <w:r w:rsidRPr="00047362">
              <w:t>Запрещается замещать должность г</w:t>
            </w:r>
            <w:r w:rsidR="00B3619D" w:rsidRPr="00047362">
              <w:t xml:space="preserve">ражданской </w:t>
            </w:r>
            <w:r w:rsidRPr="00047362">
              <w:t>службы в случае</w:t>
            </w:r>
            <w:r w:rsidR="00B3619D" w:rsidRPr="00047362">
              <w:t>:</w:t>
            </w:r>
          </w:p>
          <w:p w:rsidR="00B90C58" w:rsidRPr="002C0181" w:rsidRDefault="007B5C05" w:rsidP="00B90C58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047362">
              <w:t xml:space="preserve"> </w:t>
            </w:r>
            <w:r w:rsidR="00B90C58" w:rsidRPr="00047362">
              <w:t xml:space="preserve">- </w:t>
            </w:r>
            <w:r w:rsidR="00B90C58" w:rsidRPr="00047362">
              <w:rPr>
                <w:bCs/>
              </w:rPr>
              <w:t xml:space="preserve">избрания или назначения на государственную должность, </w:t>
            </w:r>
          </w:p>
          <w:p w:rsidR="00B90C58" w:rsidRPr="00047362" w:rsidRDefault="00B90C58" w:rsidP="00B90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- избрания на выборную должность в органе местного самоуправления;</w:t>
            </w:r>
          </w:p>
          <w:p w:rsidR="001F0D21" w:rsidRPr="00047362" w:rsidRDefault="00B90C58" w:rsidP="00B90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7362">
              <w:rPr>
                <w:bCs/>
              </w:rPr>
              <w:t>-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органе.</w:t>
            </w:r>
          </w:p>
        </w:tc>
        <w:tc>
          <w:tcPr>
            <w:tcW w:w="5127" w:type="dxa"/>
          </w:tcPr>
          <w:p w:rsidR="009E606F" w:rsidRPr="00DA5B9A" w:rsidRDefault="007B5C05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DA5B9A">
              <w:t>п.2 ч.1 ст.17 Федерального закона № 79-ФЗ</w:t>
            </w:r>
            <w:r w:rsidR="00C31D7D">
              <w:br/>
            </w:r>
          </w:p>
        </w:tc>
        <w:tc>
          <w:tcPr>
            <w:tcW w:w="5026" w:type="dxa"/>
          </w:tcPr>
          <w:p w:rsidR="009E606F" w:rsidRPr="00DA5B9A" w:rsidRDefault="009E606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7B5C05" w:rsidTr="005F4610">
        <w:tc>
          <w:tcPr>
            <w:tcW w:w="15593" w:type="dxa"/>
            <w:gridSpan w:val="3"/>
          </w:tcPr>
          <w:p w:rsidR="007B5C05" w:rsidRPr="00047362" w:rsidRDefault="007B5C05" w:rsidP="007B5C05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Использование информации</w:t>
            </w:r>
          </w:p>
        </w:tc>
      </w:tr>
      <w:tr w:rsidR="00CB5AE7" w:rsidRPr="00BD0F72" w:rsidTr="005F4610">
        <w:tc>
          <w:tcPr>
            <w:tcW w:w="5440" w:type="dxa"/>
          </w:tcPr>
          <w:p w:rsidR="009E606F" w:rsidRPr="00047362" w:rsidRDefault="00BD0F72" w:rsidP="00BD0F72">
            <w:pPr>
              <w:autoSpaceDE w:val="0"/>
              <w:autoSpaceDN w:val="0"/>
              <w:adjustRightInd w:val="0"/>
              <w:jc w:val="both"/>
              <w:outlineLvl w:val="1"/>
            </w:pPr>
            <w:r w:rsidRPr="00047362">
              <w:rPr>
                <w:color w:val="000000"/>
              </w:rPr>
              <w:lastRenderedPageBreak/>
              <w:t xml:space="preserve">Гражданский служащий обязан не </w:t>
            </w:r>
            <w:r w:rsidR="00F33C9D" w:rsidRPr="00047362">
              <w:rPr>
                <w:color w:val="000000"/>
              </w:rPr>
              <w:t>разглашать сведения, составляющие государственную и иную охраняемую федеральным законом тайну, а также сведения, ставшие известными государственному служащему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</w:t>
            </w:r>
            <w:r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9E606F" w:rsidRPr="00BD0F72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D0F72">
              <w:rPr>
                <w:color w:val="000000"/>
              </w:rPr>
              <w:t>п.7 ч.1 ст.15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E606F" w:rsidRPr="00BD0F72" w:rsidRDefault="009E606F" w:rsidP="00BD0F7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25438" w:rsidRPr="00DA5B9A" w:rsidTr="005F4610">
        <w:tc>
          <w:tcPr>
            <w:tcW w:w="5440" w:type="dxa"/>
          </w:tcPr>
          <w:p w:rsidR="00D25438" w:rsidRPr="00047362" w:rsidRDefault="00E46FAF" w:rsidP="008265E0">
            <w:pPr>
              <w:autoSpaceDE w:val="0"/>
              <w:autoSpaceDN w:val="0"/>
              <w:adjustRightInd w:val="0"/>
              <w:jc w:val="both"/>
            </w:pPr>
            <w:r w:rsidRPr="00047362">
              <w:t>Запрещено</w:t>
            </w:r>
            <w:r w:rsidRPr="00047362">
              <w:rPr>
                <w:bCs/>
              </w:rPr>
              <w:t xml:space="preserve"> разглашать или использовать в целях, не связанных с гражданской службой, </w:t>
            </w:r>
            <w:hyperlink r:id="rId13" w:history="1">
              <w:r w:rsidRPr="00047362">
                <w:rPr>
                  <w:bCs/>
                </w:rPr>
                <w:t>сведения</w:t>
              </w:r>
            </w:hyperlink>
            <w:r w:rsidRPr="00047362">
              <w:rPr>
                <w:bCs/>
              </w:rPr>
      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5127" w:type="dxa"/>
          </w:tcPr>
          <w:p w:rsidR="00D25438" w:rsidRPr="00DA5B9A" w:rsidRDefault="00EA493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t xml:space="preserve">п.9 ч.1 ст.17 </w:t>
            </w:r>
            <w:r w:rsidR="00E46FAF" w:rsidRPr="00DA5B9A">
              <w:t>Федерального закона № 79-ФЗ</w:t>
            </w:r>
            <w:r w:rsidR="00C31D7D">
              <w:br/>
            </w:r>
          </w:p>
        </w:tc>
        <w:tc>
          <w:tcPr>
            <w:tcW w:w="5026" w:type="dxa"/>
          </w:tcPr>
          <w:p w:rsidR="00D25438" w:rsidRPr="00DA5B9A" w:rsidRDefault="00D25438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D25438" w:rsidTr="005F4610">
        <w:tc>
          <w:tcPr>
            <w:tcW w:w="5440" w:type="dxa"/>
          </w:tcPr>
          <w:p w:rsidR="00D25438" w:rsidRPr="00047362" w:rsidRDefault="00D25438" w:rsidP="00DB2551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5127" w:type="dxa"/>
          </w:tcPr>
          <w:p w:rsidR="00D25438" w:rsidRDefault="00EA493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ч.3 ст.17</w:t>
            </w:r>
            <w:r w:rsidR="00D25438">
              <w:rPr>
                <w:color w:val="000000"/>
              </w:rPr>
              <w:t xml:space="preserve">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D25438" w:rsidRDefault="00D25438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D25438" w:rsidTr="005F4610">
        <w:tc>
          <w:tcPr>
            <w:tcW w:w="5440" w:type="dxa"/>
          </w:tcPr>
          <w:p w:rsidR="00DC2520" w:rsidRPr="00047362" w:rsidRDefault="00EA1F4A" w:rsidP="00EA1F4A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Запрещено </w:t>
            </w:r>
            <w:r w:rsidRPr="00047362">
              <w:t>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обязанности.</w:t>
            </w:r>
          </w:p>
        </w:tc>
        <w:tc>
          <w:tcPr>
            <w:tcW w:w="5127" w:type="dxa"/>
          </w:tcPr>
          <w:p w:rsidR="00D25438" w:rsidRDefault="00311CA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п.10 ч.1 ст.17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D25438" w:rsidRDefault="00D25438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F33C9D" w:rsidRPr="00F33C9D" w:rsidTr="005F4610">
        <w:tc>
          <w:tcPr>
            <w:tcW w:w="15593" w:type="dxa"/>
            <w:gridSpan w:val="3"/>
          </w:tcPr>
          <w:p w:rsidR="00F33C9D" w:rsidRPr="00047362" w:rsidRDefault="00F33C9D" w:rsidP="00F33C9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Использование государственного имущества</w:t>
            </w:r>
          </w:p>
        </w:tc>
      </w:tr>
      <w:tr w:rsidR="006B5364" w:rsidTr="005F4610">
        <w:tc>
          <w:tcPr>
            <w:tcW w:w="5440" w:type="dxa"/>
          </w:tcPr>
          <w:p w:rsidR="00A82041" w:rsidRPr="00047362" w:rsidRDefault="00F33C9D" w:rsidP="00CF2FF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lastRenderedPageBreak/>
              <w:t>Запрещается использовать в целях, не связанных с исполнением должностных обя</w:t>
            </w:r>
            <w:r w:rsidR="00926689" w:rsidRPr="00047362">
              <w:rPr>
                <w:color w:val="000000"/>
              </w:rPr>
              <w:t>занностей, средства материально-</w:t>
            </w:r>
            <w:r w:rsidRPr="00047362">
              <w:rPr>
                <w:color w:val="000000"/>
              </w:rPr>
              <w:t>технического и иного обеспечения, другое государственное имущество</w:t>
            </w:r>
            <w:r w:rsidR="00231D5F" w:rsidRPr="00047362">
              <w:rPr>
                <w:color w:val="000000"/>
              </w:rPr>
              <w:t>, а</w:t>
            </w:r>
            <w:r w:rsidRPr="00047362">
              <w:rPr>
                <w:color w:val="000000"/>
              </w:rPr>
              <w:t xml:space="preserve"> также предавать их другим лицам.</w:t>
            </w:r>
          </w:p>
        </w:tc>
        <w:tc>
          <w:tcPr>
            <w:tcW w:w="5127" w:type="dxa"/>
          </w:tcPr>
          <w:p w:rsidR="006B5364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п.8 ч.1 ст.17</w:t>
            </w:r>
            <w:r w:rsidR="00231D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Федерального закона №</w:t>
            </w:r>
            <w:r w:rsidR="00231D5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231D5F" w:rsidTr="005F4610">
        <w:tc>
          <w:tcPr>
            <w:tcW w:w="5440" w:type="dxa"/>
          </w:tcPr>
          <w:p w:rsidR="00CF2FF6" w:rsidRPr="00047362" w:rsidRDefault="000D76A9" w:rsidP="000D76A9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беречь государственное имущество, в том числе предоставленное ему для исполнения должностных обязанностей.</w:t>
            </w:r>
          </w:p>
        </w:tc>
        <w:tc>
          <w:tcPr>
            <w:tcW w:w="5127" w:type="dxa"/>
          </w:tcPr>
          <w:p w:rsidR="00231D5F" w:rsidRDefault="00F3419E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п.8 ч.1 ст.15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231D5F" w:rsidRDefault="00231D5F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F33C9D" w:rsidRPr="00F33C9D" w:rsidTr="005F4610">
        <w:tc>
          <w:tcPr>
            <w:tcW w:w="15593" w:type="dxa"/>
            <w:gridSpan w:val="3"/>
          </w:tcPr>
          <w:p w:rsidR="00F33C9D" w:rsidRPr="00047362" w:rsidRDefault="00C43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rStyle w:val="ad"/>
                <w:color w:val="000000"/>
                <w:sz w:val="28"/>
                <w:szCs w:val="24"/>
              </w:rPr>
              <w:t>Р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>одственны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е</w:t>
            </w:r>
            <w:r w:rsidR="00F33C9D" w:rsidRPr="00047362">
              <w:rPr>
                <w:rStyle w:val="ad"/>
                <w:color w:val="000000"/>
                <w:sz w:val="28"/>
                <w:szCs w:val="24"/>
              </w:rPr>
              <w:t xml:space="preserve"> связ</w:t>
            </w:r>
            <w:r w:rsidRPr="00047362">
              <w:rPr>
                <w:rStyle w:val="ad"/>
                <w:color w:val="000000"/>
                <w:sz w:val="28"/>
                <w:szCs w:val="24"/>
              </w:rPr>
              <w:t>и</w:t>
            </w:r>
          </w:p>
        </w:tc>
      </w:tr>
      <w:tr w:rsidR="006B5364" w:rsidTr="005F4610">
        <w:tc>
          <w:tcPr>
            <w:tcW w:w="5440" w:type="dxa"/>
          </w:tcPr>
          <w:p w:rsidR="006B5364" w:rsidRPr="00047362" w:rsidRDefault="00F33C9D" w:rsidP="0068155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047362">
              <w:rPr>
                <w:color w:val="000000"/>
              </w:rPr>
              <w:t>Г</w:t>
            </w:r>
            <w:r w:rsidR="00681557" w:rsidRPr="00047362">
              <w:rPr>
                <w:color w:val="000000"/>
              </w:rPr>
              <w:t xml:space="preserve">ражданин не может быть принят на гражданскую службу, а гражданский </w:t>
            </w:r>
            <w:r w:rsidRPr="00047362">
              <w:rPr>
                <w:color w:val="000000"/>
              </w:rPr>
              <w:t xml:space="preserve">служащий </w:t>
            </w:r>
            <w:r w:rsidRPr="002C0181">
              <w:rPr>
                <w:color w:val="000000"/>
              </w:rPr>
              <w:t>не может находиться на г</w:t>
            </w:r>
            <w:r w:rsidR="00681557" w:rsidRPr="002C0181">
              <w:rPr>
                <w:color w:val="000000"/>
              </w:rPr>
              <w:t xml:space="preserve">ражданской </w:t>
            </w:r>
            <w:r w:rsidRPr="002C0181">
              <w:rPr>
                <w:color w:val="000000"/>
              </w:rPr>
              <w:t>службе в случае близкого родства или свойства (родители, супруги, дети, братья, сестры, а также</w:t>
            </w:r>
            <w:r w:rsidRPr="00047362">
              <w:rPr>
                <w:color w:val="000000"/>
              </w:rPr>
              <w:t xml:space="preserve"> братья, сестры, родители и дети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</w:t>
            </w:r>
            <w:r w:rsidR="00681557" w:rsidRPr="00047362">
              <w:rPr>
                <w:color w:val="000000"/>
              </w:rPr>
              <w:t>.</w:t>
            </w:r>
          </w:p>
        </w:tc>
        <w:tc>
          <w:tcPr>
            <w:tcW w:w="5127" w:type="dxa"/>
          </w:tcPr>
          <w:p w:rsidR="006B5364" w:rsidRDefault="00F33C9D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п.5 ч.1 ст.16 Федерального закона № 79-ФЗ</w:t>
            </w:r>
            <w:r w:rsidR="00C31D7D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437A3" w:rsidTr="005F4610">
        <w:tc>
          <w:tcPr>
            <w:tcW w:w="15593" w:type="dxa"/>
            <w:gridSpan w:val="3"/>
          </w:tcPr>
          <w:p w:rsidR="00C437A3" w:rsidRPr="00047362" w:rsidRDefault="00C437A3" w:rsidP="00C437A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Гражданство</w:t>
            </w:r>
          </w:p>
        </w:tc>
      </w:tr>
      <w:tr w:rsidR="00CF2FF6" w:rsidTr="00DB2551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CF2FF6" w:rsidRPr="00047362" w:rsidRDefault="00CF2FF6" w:rsidP="00DB25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>Гражданин не может быть принят на гражданскую службу, а гражданский служащий не может находиться на гражданской службе в случае:</w:t>
            </w:r>
          </w:p>
          <w:p w:rsidR="00D97972" w:rsidRPr="00047362" w:rsidRDefault="00D97972" w:rsidP="00DB25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CF2FF6" w:rsidRDefault="00CF2FF6" w:rsidP="00DB2551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5026" w:type="dxa"/>
          </w:tcPr>
          <w:p w:rsidR="00CF2FF6" w:rsidRDefault="00CF2FF6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F2FF6" w:rsidTr="00DB2551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CF2FF6" w:rsidRPr="00047362" w:rsidRDefault="00CF2FF6" w:rsidP="00DB25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- выхода из гражданства Российской Федерации или приобретения гражданства другого государства;</w:t>
            </w:r>
          </w:p>
        </w:tc>
        <w:tc>
          <w:tcPr>
            <w:tcW w:w="5127" w:type="dxa"/>
          </w:tcPr>
          <w:p w:rsidR="00CF2FF6" w:rsidRDefault="00CF2FF6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п.6 ч.1 ст.16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CF2FF6" w:rsidRDefault="00CF2FF6" w:rsidP="00DB2551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184C13" w:rsidTr="00CF2FF6">
        <w:tc>
          <w:tcPr>
            <w:tcW w:w="5440" w:type="dxa"/>
            <w:tcBorders>
              <w:top w:val="single" w:sz="4" w:space="0" w:color="auto"/>
            </w:tcBorders>
          </w:tcPr>
          <w:p w:rsidR="00DC2520" w:rsidRPr="00047362" w:rsidRDefault="00184C13" w:rsidP="00D9797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- наличия гражданства другого государства (других государств), если иное не предусмотрено международным договором Российской Федерации.</w:t>
            </w:r>
          </w:p>
        </w:tc>
        <w:tc>
          <w:tcPr>
            <w:tcW w:w="5127" w:type="dxa"/>
          </w:tcPr>
          <w:p w:rsidR="00184C13" w:rsidRDefault="00184C13" w:rsidP="00C31D7D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п.7 ч.1 ст.16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184C13" w:rsidRDefault="00184C13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C437A3" w:rsidTr="005F4610">
        <w:tc>
          <w:tcPr>
            <w:tcW w:w="5440" w:type="dxa"/>
          </w:tcPr>
          <w:p w:rsidR="00C437A3" w:rsidRPr="00047362" w:rsidRDefault="00F76E82" w:rsidP="00F76E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lastRenderedPageBreak/>
              <w:t xml:space="preserve">Гражданский служащий обязан </w:t>
            </w:r>
            <w:r w:rsidRPr="00047362"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</w:tc>
        <w:tc>
          <w:tcPr>
            <w:tcW w:w="5127" w:type="dxa"/>
          </w:tcPr>
          <w:p w:rsidR="00C437A3" w:rsidRDefault="00F76E82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п.10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C437A3" w:rsidRPr="00223127" w:rsidRDefault="00223127" w:rsidP="00223127">
            <w:pPr>
              <w:autoSpaceDE w:val="0"/>
              <w:autoSpaceDN w:val="0"/>
              <w:adjustRightInd w:val="0"/>
              <w:jc w:val="both"/>
              <w:outlineLvl w:val="1"/>
            </w:pPr>
            <w:r w:rsidRPr="00223127">
              <w:t>Письменно проинформировать представителя нанимателя:</w:t>
            </w:r>
          </w:p>
          <w:p w:rsidR="00223127" w:rsidRDefault="00223127" w:rsidP="0022312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 выходе из гражданства Российской Федерации – в день выхода из гражданства Российской Федерации;</w:t>
            </w:r>
          </w:p>
          <w:p w:rsidR="008E0B10" w:rsidRDefault="00223127" w:rsidP="00C829B0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о приобретении гражданства другого государства – в день приобретения гражданства другого государства.</w:t>
            </w:r>
          </w:p>
          <w:p w:rsidR="00781907" w:rsidRDefault="00781907" w:rsidP="00C829B0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781907" w:rsidRPr="00223127" w:rsidRDefault="00781907" w:rsidP="00C829B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E05E46" w:rsidRPr="00E05E46" w:rsidTr="005F4610">
        <w:tc>
          <w:tcPr>
            <w:tcW w:w="15593" w:type="dxa"/>
            <w:gridSpan w:val="3"/>
          </w:tcPr>
          <w:p w:rsidR="00E05E46" w:rsidRPr="00047362" w:rsidRDefault="00E05E46" w:rsidP="00E05E4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Исполнение должностных обязанностей</w:t>
            </w:r>
          </w:p>
        </w:tc>
      </w:tr>
      <w:tr w:rsidR="006B5364" w:rsidTr="005F4610">
        <w:tc>
          <w:tcPr>
            <w:tcW w:w="5440" w:type="dxa"/>
          </w:tcPr>
          <w:p w:rsidR="006B5364" w:rsidRPr="00047362" w:rsidRDefault="009314E3" w:rsidP="009314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исполнять должностные обязанности в соответствии с должностным регламентом.</w:t>
            </w:r>
          </w:p>
        </w:tc>
        <w:tc>
          <w:tcPr>
            <w:tcW w:w="5127" w:type="dxa"/>
          </w:tcPr>
          <w:p w:rsidR="006B5364" w:rsidRDefault="009314E3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п.2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6B5364" w:rsidTr="005F4610">
        <w:tc>
          <w:tcPr>
            <w:tcW w:w="5440" w:type="dxa"/>
          </w:tcPr>
          <w:p w:rsidR="006B5364" w:rsidRPr="00047362" w:rsidRDefault="009314E3" w:rsidP="009314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исполнять поручения соответствующих руководителей, данные в пределах их полномочий, установленных законодательством Российской Федерации.</w:t>
            </w:r>
          </w:p>
        </w:tc>
        <w:tc>
          <w:tcPr>
            <w:tcW w:w="5127" w:type="dxa"/>
          </w:tcPr>
          <w:p w:rsidR="006B5364" w:rsidRDefault="009314E3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п.3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6B5364" w:rsidRDefault="006B5364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9314E3" w:rsidTr="005F4610">
        <w:tc>
          <w:tcPr>
            <w:tcW w:w="5440" w:type="dxa"/>
          </w:tcPr>
          <w:p w:rsidR="009314E3" w:rsidRPr="00047362" w:rsidRDefault="00200DC7" w:rsidP="00200DC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>Гражданский служащий обязан</w:t>
            </w:r>
            <w:r w:rsidRPr="00047362">
              <w:t xml:space="preserve"> соблюдать при исполнении должностных обязанностей права и законные интересы граждан и организаций.</w:t>
            </w:r>
          </w:p>
        </w:tc>
        <w:tc>
          <w:tcPr>
            <w:tcW w:w="5127" w:type="dxa"/>
          </w:tcPr>
          <w:p w:rsidR="009314E3" w:rsidRDefault="00200DC7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п.4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9314E3" w:rsidRDefault="009314E3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AB2909" w:rsidRPr="00047362" w:rsidRDefault="00AB2909" w:rsidP="00AB29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соблюдать служебный распорядок государственного органа.</w:t>
            </w:r>
          </w:p>
        </w:tc>
        <w:tc>
          <w:tcPr>
            <w:tcW w:w="5127" w:type="dxa"/>
          </w:tcPr>
          <w:p w:rsidR="00AB2909" w:rsidRDefault="00AB290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п.5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AB2909" w:rsidRPr="00047362" w:rsidRDefault="00880770" w:rsidP="0088077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t xml:space="preserve">Гражданский служащий обязан </w:t>
            </w:r>
            <w:r w:rsidRPr="00047362">
              <w:t>поддерживать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5127" w:type="dxa"/>
          </w:tcPr>
          <w:p w:rsidR="00097C94" w:rsidRDefault="00880770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п.6 ч.1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315C6C" w:rsidRPr="00047362" w:rsidRDefault="00315C6C" w:rsidP="00315C6C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Гражданский служащий не вправе исполнять данное ему неправомерное поручение. </w:t>
            </w:r>
          </w:p>
          <w:p w:rsidR="00AB2909" w:rsidRPr="00047362" w:rsidRDefault="00AB2909" w:rsidP="009314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AB2909" w:rsidRDefault="00315C6C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ч.2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315C6C" w:rsidP="00315C6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>
              <w:t xml:space="preserve">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</w:t>
            </w:r>
            <w:r>
              <w:lastRenderedPageBreak/>
              <w:t>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</w:tc>
      </w:tr>
      <w:tr w:rsidR="00AB2909" w:rsidTr="005F4610">
        <w:tc>
          <w:tcPr>
            <w:tcW w:w="5440" w:type="dxa"/>
          </w:tcPr>
          <w:p w:rsidR="00AB2909" w:rsidRPr="00047362" w:rsidRDefault="00BE2FE3" w:rsidP="00BE2FE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47362">
              <w:rPr>
                <w:color w:val="000000"/>
              </w:rPr>
              <w:lastRenderedPageBreak/>
              <w:t xml:space="preserve">Запрещено </w:t>
            </w:r>
            <w:r w:rsidRPr="00047362">
              <w:t xml:space="preserve"> прекращать</w:t>
            </w:r>
            <w:proofErr w:type="gramEnd"/>
            <w:r w:rsidRPr="00047362">
              <w:t xml:space="preserve"> исполнение должностных обязанностей в целях урегулирования служебного спора.</w:t>
            </w:r>
          </w:p>
          <w:p w:rsidR="00FA38FA" w:rsidRPr="00047362" w:rsidRDefault="00FA38FA" w:rsidP="00BE2FE3">
            <w:pPr>
              <w:autoSpaceDE w:val="0"/>
              <w:autoSpaceDN w:val="0"/>
              <w:adjustRightInd w:val="0"/>
              <w:jc w:val="both"/>
            </w:pPr>
          </w:p>
          <w:p w:rsidR="005F4610" w:rsidRPr="00047362" w:rsidRDefault="005F4610" w:rsidP="00BE2FE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127" w:type="dxa"/>
          </w:tcPr>
          <w:p w:rsidR="00FE2BE1" w:rsidRPr="006C4B45" w:rsidRDefault="0063602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6C4B45">
              <w:rPr>
                <w:color w:val="000000"/>
              </w:rPr>
              <w:t>п.15 ч.1 ст.17 Федерального закона № 79-ФЗ</w:t>
            </w:r>
            <w:r w:rsidR="00097C94">
              <w:rPr>
                <w:color w:val="000000"/>
              </w:rPr>
              <w:br/>
            </w:r>
          </w:p>
          <w:p w:rsidR="00FE2BE1" w:rsidRPr="006C4B45" w:rsidRDefault="00FE2BE1" w:rsidP="00636029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5026" w:type="dxa"/>
          </w:tcPr>
          <w:p w:rsidR="00926689" w:rsidRPr="006C4B45" w:rsidRDefault="00926689" w:rsidP="002C0181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</w:p>
        </w:tc>
      </w:tr>
      <w:tr w:rsidR="003857CB" w:rsidTr="005F4610">
        <w:tc>
          <w:tcPr>
            <w:tcW w:w="15593" w:type="dxa"/>
            <w:gridSpan w:val="3"/>
          </w:tcPr>
          <w:p w:rsidR="003857CB" w:rsidRPr="00047362" w:rsidRDefault="003857CB" w:rsidP="009139F4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047362">
              <w:rPr>
                <w:b/>
                <w:sz w:val="28"/>
              </w:rPr>
              <w:t>Иные ог</w:t>
            </w:r>
            <w:r w:rsidR="009139F4" w:rsidRPr="00047362">
              <w:rPr>
                <w:b/>
                <w:sz w:val="28"/>
              </w:rPr>
              <w:t>р</w:t>
            </w:r>
            <w:r w:rsidRPr="00047362">
              <w:rPr>
                <w:b/>
                <w:sz w:val="28"/>
              </w:rPr>
              <w:t>аничения</w:t>
            </w:r>
            <w:r w:rsidR="009139F4" w:rsidRPr="00047362">
              <w:rPr>
                <w:b/>
                <w:sz w:val="28"/>
              </w:rPr>
              <w:t xml:space="preserve"> и обязанности</w:t>
            </w:r>
          </w:p>
        </w:tc>
      </w:tr>
      <w:tr w:rsidR="00AB2909" w:rsidRPr="00FA38FA" w:rsidTr="005F4610">
        <w:tc>
          <w:tcPr>
            <w:tcW w:w="5440" w:type="dxa"/>
          </w:tcPr>
          <w:p w:rsidR="00AB2909" w:rsidRPr="00047362" w:rsidRDefault="00345935" w:rsidP="00345935">
            <w:pPr>
              <w:autoSpaceDE w:val="0"/>
              <w:autoSpaceDN w:val="0"/>
              <w:adjustRightInd w:val="0"/>
              <w:jc w:val="both"/>
            </w:pPr>
            <w:r w:rsidRPr="00047362">
              <w:rPr>
                <w:bCs/>
              </w:rPr>
              <w:t xml:space="preserve">Гражданский служащий обязан соблюдать </w:t>
            </w:r>
            <w:hyperlink r:id="rId14" w:history="1">
              <w:r w:rsidRPr="00047362">
                <w:rPr>
                  <w:bCs/>
                </w:rPr>
                <w:t>Конституцию</w:t>
              </w:r>
            </w:hyperlink>
            <w:r w:rsidRPr="00047362">
              <w:rPr>
                <w:bCs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</w:tc>
        <w:tc>
          <w:tcPr>
            <w:tcW w:w="5127" w:type="dxa"/>
          </w:tcPr>
          <w:p w:rsidR="00AB2909" w:rsidRPr="00FA38FA" w:rsidRDefault="00345935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FA38FA">
              <w:t>п.1 ч.1 ст.15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AB2909" w:rsidRPr="00FA38FA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5F4610">
        <w:tc>
          <w:tcPr>
            <w:tcW w:w="5440" w:type="dxa"/>
          </w:tcPr>
          <w:p w:rsidR="00AB2909" w:rsidRPr="00047362" w:rsidRDefault="00345935" w:rsidP="0023753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bCs/>
              </w:rPr>
              <w:t>Гражданский служащий обязан</w:t>
            </w:r>
            <w:r w:rsidR="00237539" w:rsidRPr="00047362"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      </w:r>
          </w:p>
        </w:tc>
        <w:tc>
          <w:tcPr>
            <w:tcW w:w="5127" w:type="dxa"/>
          </w:tcPr>
          <w:p w:rsidR="00AB2909" w:rsidRDefault="00345935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п.11  ч.1</w:t>
            </w:r>
            <w:proofErr w:type="gramEnd"/>
            <w:r>
              <w:rPr>
                <w:color w:val="000000"/>
              </w:rPr>
              <w:t xml:space="preserve">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DA5B9A">
        <w:tc>
          <w:tcPr>
            <w:tcW w:w="5440" w:type="dxa"/>
            <w:tcBorders>
              <w:bottom w:val="single" w:sz="4" w:space="0" w:color="auto"/>
            </w:tcBorders>
          </w:tcPr>
          <w:p w:rsidR="00F3323E" w:rsidRPr="00C84753" w:rsidRDefault="00B8524D" w:rsidP="00B8524D">
            <w:pPr>
              <w:autoSpaceDE w:val="0"/>
              <w:autoSpaceDN w:val="0"/>
              <w:adjustRightInd w:val="0"/>
              <w:jc w:val="both"/>
            </w:pPr>
            <w:r w:rsidRPr="00047362">
              <w:t>Гражданские служащие подлежат обязательной государственной дактилоскопической регистрации в случаях и порядке, установленных федеральным законом.</w:t>
            </w:r>
          </w:p>
        </w:tc>
        <w:tc>
          <w:tcPr>
            <w:tcW w:w="5127" w:type="dxa"/>
          </w:tcPr>
          <w:p w:rsidR="00AB2909" w:rsidRDefault="008D4695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ч.5 ст.15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Tr="00DA5B9A">
        <w:tc>
          <w:tcPr>
            <w:tcW w:w="5440" w:type="dxa"/>
            <w:tcBorders>
              <w:bottom w:val="single" w:sz="4" w:space="0" w:color="auto"/>
            </w:tcBorders>
          </w:tcPr>
          <w:p w:rsidR="00AB2909" w:rsidRPr="00047362" w:rsidRDefault="0032109C" w:rsidP="003210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rPr>
                <w:color w:val="000000"/>
              </w:rPr>
              <w:lastRenderedPageBreak/>
              <w:t>Гражданин не может быть принят на гражданскую службу, а гражданский служащий не может находиться на гражданской службе в случае:</w:t>
            </w:r>
            <w:r w:rsidRPr="00047362">
              <w:t xml:space="preserve"> </w:t>
            </w:r>
          </w:p>
        </w:tc>
        <w:tc>
          <w:tcPr>
            <w:tcW w:w="5127" w:type="dxa"/>
          </w:tcPr>
          <w:p w:rsidR="00AB2909" w:rsidRDefault="00AB2909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5026" w:type="dxa"/>
          </w:tcPr>
          <w:p w:rsidR="00AB290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AB2909" w:rsidRPr="00CC0199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AB2909" w:rsidRPr="00047362" w:rsidRDefault="00CC0199" w:rsidP="00CC0199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</w:t>
            </w:r>
            <w:hyperlink r:id="rId15" w:history="1">
              <w:r w:rsidRPr="00047362">
                <w:t>признания</w:t>
              </w:r>
            </w:hyperlink>
            <w:r w:rsidRPr="00047362">
              <w:t xml:space="preserve"> его недееспособным или ограниченно дееспособным решением суда, вступившим в законную силу;</w:t>
            </w:r>
          </w:p>
        </w:tc>
        <w:tc>
          <w:tcPr>
            <w:tcW w:w="5127" w:type="dxa"/>
          </w:tcPr>
          <w:p w:rsidR="00AB2909" w:rsidRPr="00CC0199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CC0199">
              <w:t>п.1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AB2909" w:rsidRPr="00CC0199" w:rsidRDefault="00AB2909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047362" w:rsidRDefault="00CC0199" w:rsidP="00CC01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47362">
              <w:t>- осуждения его к наказанию, исключающему возможность исполнения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      </w:r>
          </w:p>
        </w:tc>
        <w:tc>
          <w:tcPr>
            <w:tcW w:w="5127" w:type="dxa"/>
          </w:tcPr>
          <w:p w:rsidR="0032109C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п.2 ч.1 ст.16 Федерального закона № 79-ФЗ</w:t>
            </w:r>
            <w:r w:rsidR="00097C94">
              <w:rPr>
                <w:color w:val="000000"/>
              </w:rPr>
              <w:br/>
            </w:r>
          </w:p>
        </w:tc>
        <w:tc>
          <w:tcPr>
            <w:tcW w:w="5026" w:type="dxa"/>
          </w:tcPr>
          <w:p w:rsidR="0032109C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047362" w:rsidRDefault="00387616" w:rsidP="00387616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отказа от прохождения процедуры оформления допуска к сведениям, составляющим государственную и иную охраняемую федеральным </w:t>
            </w:r>
            <w:hyperlink r:id="rId16" w:history="1">
              <w:r w:rsidRPr="00047362">
                <w:t>законом</w:t>
              </w:r>
            </w:hyperlink>
            <w:r w:rsidRPr="00047362">
              <w:t xml:space="preserve"> тайну, если исполнение должностных обязанностей по должности гражданской службы, на замещение которой претендует гражданин, или по замещаемой гражданским служащим должности гражданской службы связано с использованием таких сведений;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п.3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E75F63" w:rsidRPr="00047362" w:rsidRDefault="00387616" w:rsidP="00DA5B9A">
            <w:pPr>
              <w:autoSpaceDE w:val="0"/>
              <w:autoSpaceDN w:val="0"/>
              <w:adjustRightInd w:val="0"/>
              <w:jc w:val="both"/>
            </w:pPr>
            <w:r w:rsidRPr="00047362">
              <w:t>- наличия заболевания, препятствующего поступлению на гражданскую службу или ее прохождению и подтвержденного заключением медицинского учреждения</w:t>
            </w:r>
            <w:r w:rsidR="007F7154">
              <w:t>;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п.4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  <w:bottom w:val="single" w:sz="4" w:space="0" w:color="auto"/>
            </w:tcBorders>
          </w:tcPr>
          <w:p w:rsidR="0032109C" w:rsidRPr="00047362" w:rsidRDefault="003716B3" w:rsidP="003716B3">
            <w:pPr>
              <w:autoSpaceDE w:val="0"/>
              <w:autoSpaceDN w:val="0"/>
              <w:adjustRightInd w:val="0"/>
              <w:jc w:val="both"/>
            </w:pPr>
            <w:r w:rsidRPr="00047362">
              <w:t>- представления подложных документов или заведомо ложных сведений при поступлении на гражданскую службу;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t>п.8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  <w:tr w:rsidR="0032109C" w:rsidRPr="00AC5552" w:rsidTr="00DA5B9A">
        <w:tc>
          <w:tcPr>
            <w:tcW w:w="5440" w:type="dxa"/>
            <w:tcBorders>
              <w:top w:val="single" w:sz="4" w:space="0" w:color="auto"/>
            </w:tcBorders>
          </w:tcPr>
          <w:p w:rsidR="0032109C" w:rsidRPr="00047362" w:rsidRDefault="00AC5552" w:rsidP="00AC5552">
            <w:pPr>
              <w:autoSpaceDE w:val="0"/>
              <w:autoSpaceDN w:val="0"/>
              <w:adjustRightInd w:val="0"/>
              <w:jc w:val="both"/>
            </w:pPr>
            <w:r w:rsidRPr="00047362">
              <w:t xml:space="preserve">- утраты представителем нанимателя доверия к гражданскому служащему в случаях несоблюдения ограничений и запретов, требований о </w:t>
            </w:r>
            <w:r w:rsidRPr="00047362">
              <w:lastRenderedPageBreak/>
              <w:t xml:space="preserve">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№ 79-ФЗ, Федеральным </w:t>
            </w:r>
            <w:hyperlink r:id="rId17" w:history="1">
              <w:r w:rsidRPr="00047362">
                <w:t>законом</w:t>
              </w:r>
            </w:hyperlink>
            <w:r w:rsidRPr="00047362">
              <w:t xml:space="preserve"> </w:t>
            </w:r>
            <w:r w:rsidRPr="00047362">
              <w:br/>
              <w:t xml:space="preserve">№ 273-ФЗ и другими федеральными </w:t>
            </w:r>
            <w:hyperlink r:id="rId18" w:history="1">
              <w:r w:rsidRPr="00047362">
                <w:t>законами</w:t>
              </w:r>
            </w:hyperlink>
            <w:r w:rsidRPr="00047362">
              <w:t>.</w:t>
            </w:r>
          </w:p>
        </w:tc>
        <w:tc>
          <w:tcPr>
            <w:tcW w:w="5127" w:type="dxa"/>
          </w:tcPr>
          <w:p w:rsidR="0032109C" w:rsidRPr="00AC5552" w:rsidRDefault="0032109C" w:rsidP="00097C94">
            <w:pPr>
              <w:autoSpaceDE w:val="0"/>
              <w:autoSpaceDN w:val="0"/>
              <w:adjustRightInd w:val="0"/>
              <w:jc w:val="both"/>
              <w:outlineLvl w:val="1"/>
            </w:pPr>
            <w:r w:rsidRPr="00AC5552">
              <w:lastRenderedPageBreak/>
              <w:t>п.10 ч.1 ст.16 Федерального закона № 79-ФЗ</w:t>
            </w:r>
            <w:r w:rsidR="00097C94">
              <w:br/>
            </w:r>
          </w:p>
        </w:tc>
        <w:tc>
          <w:tcPr>
            <w:tcW w:w="5026" w:type="dxa"/>
          </w:tcPr>
          <w:p w:rsidR="0032109C" w:rsidRPr="00AC5552" w:rsidRDefault="0032109C" w:rsidP="009E606F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4A12E8" w:rsidRDefault="004A12E8" w:rsidP="0077283A">
      <w:pPr>
        <w:autoSpaceDE w:val="0"/>
        <w:autoSpaceDN w:val="0"/>
        <w:adjustRightInd w:val="0"/>
        <w:outlineLvl w:val="1"/>
        <w:rPr>
          <w:b/>
          <w:sz w:val="28"/>
          <w:szCs w:val="28"/>
        </w:rPr>
        <w:sectPr w:rsidR="004A12E8" w:rsidSect="009B4CFC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:rsidR="00900FE2" w:rsidRDefault="00900FE2" w:rsidP="007F7154">
      <w:pPr>
        <w:ind w:right="5"/>
        <w:rPr>
          <w:b/>
          <w:sz w:val="28"/>
          <w:szCs w:val="28"/>
        </w:rPr>
        <w:sectPr w:rsidR="00900FE2" w:rsidSect="00EB720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4C645B" w:rsidRDefault="00DC6BBA" w:rsidP="007F7154">
      <w:pPr>
        <w:ind w:right="5"/>
        <w:jc w:val="center"/>
        <w:rPr>
          <w:b/>
          <w:spacing w:val="-14"/>
          <w:sz w:val="28"/>
          <w:szCs w:val="28"/>
        </w:rPr>
      </w:pPr>
      <w:r w:rsidRPr="00DC6BBA">
        <w:rPr>
          <w:b/>
          <w:sz w:val="28"/>
          <w:szCs w:val="28"/>
        </w:rPr>
        <w:lastRenderedPageBreak/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4C645B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AB4F26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Pr="00AB4F26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lastRenderedPageBreak/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lastRenderedPageBreak/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>(</w:t>
            </w:r>
            <w:proofErr w:type="spellStart"/>
            <w:r w:rsidRPr="00AB4F26">
              <w:rPr>
                <w:color w:val="000000"/>
                <w:spacing w:val="3"/>
              </w:rPr>
              <w:t>возмездно</w:t>
            </w:r>
            <w:proofErr w:type="spellEnd"/>
            <w:r w:rsidRPr="00AB4F26">
              <w:rPr>
                <w:color w:val="000000"/>
                <w:spacing w:val="3"/>
              </w:rPr>
              <w:t xml:space="preserve">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</w:t>
            </w:r>
            <w:proofErr w:type="gramStart"/>
            <w:r w:rsidRPr="00AB4F26">
              <w:rPr>
                <w:color w:val="000000"/>
                <w:spacing w:val="2"/>
              </w:rPr>
              <w:t>служащий прежде чем</w:t>
            </w:r>
            <w:proofErr w:type="gramEnd"/>
            <w:r w:rsidRPr="00AB4F26">
              <w:rPr>
                <w:color w:val="000000"/>
                <w:spacing w:val="2"/>
              </w:rPr>
              <w:t xml:space="preserve"> </w:t>
            </w:r>
            <w:r w:rsidRPr="00AB4F26">
              <w:rPr>
                <w:color w:val="000000"/>
                <w:spacing w:val="11"/>
              </w:rPr>
              <w:t xml:space="preserve">соглашаться на замещение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>беспристрастно исполнять служебные обязанности.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:rsidR="00A67888" w:rsidRPr="00AB4F26" w:rsidRDefault="00A67888" w:rsidP="00AA173E">
            <w:pPr>
              <w:shd w:val="clear" w:color="auto" w:fill="FFFFFF"/>
              <w:jc w:val="both"/>
              <w:rPr>
                <w:color w:val="000000"/>
              </w:rPr>
            </w:pPr>
            <w:r w:rsidRPr="00052A9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052A96">
              <w:rPr>
                <w:color w:val="000000"/>
                <w:spacing w:val="3"/>
              </w:rPr>
              <w:t>допускаемых федеральными</w:t>
            </w:r>
            <w:r w:rsidR="008E04E0" w:rsidRPr="00052A96">
              <w:rPr>
                <w:color w:val="000000"/>
                <w:spacing w:val="3"/>
              </w:rPr>
              <w:t xml:space="preserve"> </w:t>
            </w:r>
            <w:r w:rsidRPr="00052A96">
              <w:rPr>
                <w:color w:val="000000"/>
                <w:spacing w:val="3"/>
              </w:rPr>
              <w:t xml:space="preserve">законами формах и </w:t>
            </w:r>
            <w:r w:rsidRPr="00052A9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proofErr w:type="gramStart"/>
            <w:r w:rsidRPr="00AB4F26">
              <w:rPr>
                <w:color w:val="000000"/>
                <w:spacing w:val="-1"/>
              </w:rPr>
              <w:t>ситуаций</w:t>
            </w:r>
            <w:proofErr w:type="gramEnd"/>
            <w:r w:rsidRPr="00AB4F26">
              <w:rPr>
                <w:color w:val="000000"/>
                <w:spacing w:val="-1"/>
              </w:rPr>
              <w:t xml:space="preserve">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организации.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proofErr w:type="gramStart"/>
            <w:r w:rsidRPr="00AB4F26">
              <w:rPr>
                <w:color w:val="000000"/>
                <w:spacing w:val="6"/>
              </w:rPr>
              <w:t>никаких  услуг</w:t>
            </w:r>
            <w:proofErr w:type="gramEnd"/>
            <w:r w:rsidRPr="00AB4F26">
              <w:rPr>
                <w:color w:val="000000"/>
                <w:spacing w:val="6"/>
              </w:rPr>
              <w:t xml:space="preserve">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A67888" w:rsidRDefault="00901084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выгоду.</w:t>
            </w:r>
          </w:p>
          <w:p w:rsidR="003868F6" w:rsidRPr="00E75135" w:rsidRDefault="003868F6" w:rsidP="00AB4F26">
            <w:pPr>
              <w:shd w:val="clear" w:color="auto" w:fill="FFFFFF"/>
              <w:ind w:firstLine="6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Pr="00E75135" w:rsidRDefault="00901084" w:rsidP="00AB4F26">
            <w:pPr>
              <w:shd w:val="clear" w:color="auto" w:fill="FFFFFF"/>
              <w:ind w:firstLine="23"/>
              <w:jc w:val="both"/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Pr="00AB4F26" w:rsidRDefault="00A67888" w:rsidP="00414610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</w:t>
            </w:r>
            <w:proofErr w:type="gramStart"/>
            <w:r w:rsidRPr="00AB4F26">
              <w:rPr>
                <w:color w:val="000000"/>
                <w:spacing w:val="5"/>
              </w:rPr>
              <w:t>чтобы  перспектива</w:t>
            </w:r>
            <w:proofErr w:type="gramEnd"/>
            <w:r w:rsidRPr="00AB4F26">
              <w:rPr>
                <w:color w:val="000000"/>
                <w:spacing w:val="5"/>
              </w:rPr>
              <w:t xml:space="preserve">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имени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Pr="00AB4F26" w:rsidRDefault="00A67888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D415D3">
              <w:rPr>
                <w:color w:val="000000"/>
                <w:spacing w:val="5"/>
              </w:rPr>
              <w:t xml:space="preserve"> служащий не должен оказывать особое внимание бывшим </w:t>
            </w:r>
            <w:r w:rsidR="00901084" w:rsidRPr="00D415D3">
              <w:rPr>
                <w:color w:val="000000"/>
                <w:spacing w:val="5"/>
              </w:rPr>
              <w:t>гражданским</w:t>
            </w:r>
            <w:r w:rsidRPr="00D415D3">
              <w:rPr>
                <w:color w:val="000000"/>
                <w:spacing w:val="5"/>
              </w:rPr>
              <w:t xml:space="preserve"> служащим и предоставлять им доступ в государственный орган, если это может создать конфликт интересов</w:t>
            </w:r>
          </w:p>
        </w:tc>
      </w:tr>
    </w:tbl>
    <w:p w:rsidR="004E446E" w:rsidRPr="00981476" w:rsidRDefault="004E446E" w:rsidP="007F7154">
      <w:pPr>
        <w:autoSpaceDE w:val="0"/>
        <w:autoSpaceDN w:val="0"/>
        <w:adjustRightInd w:val="0"/>
        <w:ind w:right="-739"/>
        <w:jc w:val="both"/>
        <w:outlineLvl w:val="1"/>
        <w:rPr>
          <w:sz w:val="28"/>
          <w:szCs w:val="28"/>
        </w:rPr>
        <w:sectPr w:rsidR="004E446E" w:rsidRPr="00981476" w:rsidSect="00EB7205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:rsidR="00AF4D65" w:rsidRDefault="00AF4D65" w:rsidP="007F7154">
      <w:pPr>
        <w:jc w:val="both"/>
        <w:rPr>
          <w:sz w:val="28"/>
          <w:szCs w:val="28"/>
        </w:rPr>
      </w:pPr>
    </w:p>
    <w:sectPr w:rsidR="00AF4D65" w:rsidSect="002C1348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98" w:rsidRDefault="001D6898">
      <w:r>
        <w:separator/>
      </w:r>
    </w:p>
  </w:endnote>
  <w:endnote w:type="continuationSeparator" w:id="0">
    <w:p w:rsidR="001D6898" w:rsidRDefault="001D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98" w:rsidRDefault="001D6898">
      <w:r>
        <w:separator/>
      </w:r>
    </w:p>
  </w:footnote>
  <w:footnote w:type="continuationSeparator" w:id="0">
    <w:p w:rsidR="001D6898" w:rsidRDefault="001D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62" w:rsidRDefault="00275FB4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3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362">
      <w:rPr>
        <w:rStyle w:val="a6"/>
        <w:noProof/>
      </w:rPr>
      <w:t>52</w:t>
    </w:r>
    <w:r>
      <w:rPr>
        <w:rStyle w:val="a6"/>
      </w:rPr>
      <w:fldChar w:fldCharType="end"/>
    </w:r>
  </w:p>
  <w:p w:rsidR="00047362" w:rsidRDefault="000473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508"/>
      <w:docPartObj>
        <w:docPartGallery w:val="Page Numbers (Top of Page)"/>
        <w:docPartUnique/>
      </w:docPartObj>
    </w:sdtPr>
    <w:sdtEndPr/>
    <w:sdtContent>
      <w:p w:rsidR="00047362" w:rsidRDefault="001D689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09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047362" w:rsidRDefault="000473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362" w:rsidRDefault="00047362">
    <w:pPr>
      <w:pStyle w:val="a4"/>
      <w:jc w:val="center"/>
    </w:pPr>
  </w:p>
  <w:p w:rsidR="00047362" w:rsidRDefault="000473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3A"/>
    <w:rsid w:val="00002621"/>
    <w:rsid w:val="00005CF9"/>
    <w:rsid w:val="00006D0E"/>
    <w:rsid w:val="00013B5D"/>
    <w:rsid w:val="00014CBC"/>
    <w:rsid w:val="0001752F"/>
    <w:rsid w:val="000362C2"/>
    <w:rsid w:val="000444C6"/>
    <w:rsid w:val="00047362"/>
    <w:rsid w:val="00047997"/>
    <w:rsid w:val="00047E8D"/>
    <w:rsid w:val="00052A96"/>
    <w:rsid w:val="0006394A"/>
    <w:rsid w:val="00065A0F"/>
    <w:rsid w:val="00067563"/>
    <w:rsid w:val="000709C5"/>
    <w:rsid w:val="000712CF"/>
    <w:rsid w:val="00074822"/>
    <w:rsid w:val="00076CD8"/>
    <w:rsid w:val="00077BA0"/>
    <w:rsid w:val="000855DD"/>
    <w:rsid w:val="00092C67"/>
    <w:rsid w:val="000964EF"/>
    <w:rsid w:val="00097C94"/>
    <w:rsid w:val="000A7542"/>
    <w:rsid w:val="000B0A4B"/>
    <w:rsid w:val="000B16C6"/>
    <w:rsid w:val="000B5975"/>
    <w:rsid w:val="000D0768"/>
    <w:rsid w:val="000D36CC"/>
    <w:rsid w:val="000D6AB8"/>
    <w:rsid w:val="000D76A9"/>
    <w:rsid w:val="000E3E75"/>
    <w:rsid w:val="000E3EF0"/>
    <w:rsid w:val="000E456B"/>
    <w:rsid w:val="000F4B30"/>
    <w:rsid w:val="000F6B3A"/>
    <w:rsid w:val="000F756D"/>
    <w:rsid w:val="00102936"/>
    <w:rsid w:val="00110986"/>
    <w:rsid w:val="00120649"/>
    <w:rsid w:val="00130EDD"/>
    <w:rsid w:val="00134FDE"/>
    <w:rsid w:val="0014276D"/>
    <w:rsid w:val="00143945"/>
    <w:rsid w:val="00162202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4C8A"/>
    <w:rsid w:val="001855E0"/>
    <w:rsid w:val="0018701E"/>
    <w:rsid w:val="00194494"/>
    <w:rsid w:val="00197A93"/>
    <w:rsid w:val="001A10A2"/>
    <w:rsid w:val="001A11D8"/>
    <w:rsid w:val="001A54EB"/>
    <w:rsid w:val="001A7824"/>
    <w:rsid w:val="001A7A34"/>
    <w:rsid w:val="001B0FE6"/>
    <w:rsid w:val="001B2BA0"/>
    <w:rsid w:val="001B2CC7"/>
    <w:rsid w:val="001B76BB"/>
    <w:rsid w:val="001C1D13"/>
    <w:rsid w:val="001D0ABB"/>
    <w:rsid w:val="001D1261"/>
    <w:rsid w:val="001D14A0"/>
    <w:rsid w:val="001D6898"/>
    <w:rsid w:val="001E6A73"/>
    <w:rsid w:val="001F0CB5"/>
    <w:rsid w:val="001F0D21"/>
    <w:rsid w:val="001F439B"/>
    <w:rsid w:val="001F53B6"/>
    <w:rsid w:val="00200DC7"/>
    <w:rsid w:val="00204BF4"/>
    <w:rsid w:val="00204DCE"/>
    <w:rsid w:val="00204ECC"/>
    <w:rsid w:val="00205B56"/>
    <w:rsid w:val="002100E1"/>
    <w:rsid w:val="002158CF"/>
    <w:rsid w:val="00222450"/>
    <w:rsid w:val="00223127"/>
    <w:rsid w:val="00227DA9"/>
    <w:rsid w:val="002313FB"/>
    <w:rsid w:val="00231D5F"/>
    <w:rsid w:val="00233397"/>
    <w:rsid w:val="00237539"/>
    <w:rsid w:val="0024087C"/>
    <w:rsid w:val="00246D3E"/>
    <w:rsid w:val="002477D9"/>
    <w:rsid w:val="0024798E"/>
    <w:rsid w:val="00252C53"/>
    <w:rsid w:val="0025622D"/>
    <w:rsid w:val="00256368"/>
    <w:rsid w:val="00257D9B"/>
    <w:rsid w:val="002638BF"/>
    <w:rsid w:val="00274F02"/>
    <w:rsid w:val="00275FB4"/>
    <w:rsid w:val="00281AD4"/>
    <w:rsid w:val="00282BE8"/>
    <w:rsid w:val="002849DD"/>
    <w:rsid w:val="00284E8D"/>
    <w:rsid w:val="00286125"/>
    <w:rsid w:val="0028793F"/>
    <w:rsid w:val="00297852"/>
    <w:rsid w:val="002A4F76"/>
    <w:rsid w:val="002A6203"/>
    <w:rsid w:val="002B3840"/>
    <w:rsid w:val="002B515A"/>
    <w:rsid w:val="002C0181"/>
    <w:rsid w:val="002C1348"/>
    <w:rsid w:val="002C3607"/>
    <w:rsid w:val="002C58C7"/>
    <w:rsid w:val="002C7B99"/>
    <w:rsid w:val="002D2503"/>
    <w:rsid w:val="002E2B21"/>
    <w:rsid w:val="002E5C09"/>
    <w:rsid w:val="002F78B1"/>
    <w:rsid w:val="00304E77"/>
    <w:rsid w:val="003051A0"/>
    <w:rsid w:val="003052F1"/>
    <w:rsid w:val="00307942"/>
    <w:rsid w:val="00307EA0"/>
    <w:rsid w:val="00311CA6"/>
    <w:rsid w:val="00314C3B"/>
    <w:rsid w:val="00315891"/>
    <w:rsid w:val="00315C6C"/>
    <w:rsid w:val="00317FDA"/>
    <w:rsid w:val="0032109C"/>
    <w:rsid w:val="00330172"/>
    <w:rsid w:val="0033327C"/>
    <w:rsid w:val="00336F3E"/>
    <w:rsid w:val="00342CAC"/>
    <w:rsid w:val="00345935"/>
    <w:rsid w:val="003573B9"/>
    <w:rsid w:val="00360DEB"/>
    <w:rsid w:val="003716B3"/>
    <w:rsid w:val="00371F11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46FA"/>
    <w:rsid w:val="003B4D51"/>
    <w:rsid w:val="003B57F1"/>
    <w:rsid w:val="003C2CBF"/>
    <w:rsid w:val="003C6B0C"/>
    <w:rsid w:val="003D2428"/>
    <w:rsid w:val="003E68DE"/>
    <w:rsid w:val="003E7316"/>
    <w:rsid w:val="003F2AC9"/>
    <w:rsid w:val="003F3639"/>
    <w:rsid w:val="003F6AFE"/>
    <w:rsid w:val="00401C3E"/>
    <w:rsid w:val="0040401B"/>
    <w:rsid w:val="004125C6"/>
    <w:rsid w:val="00413355"/>
    <w:rsid w:val="00414610"/>
    <w:rsid w:val="004177D4"/>
    <w:rsid w:val="004234AF"/>
    <w:rsid w:val="004239CD"/>
    <w:rsid w:val="00426131"/>
    <w:rsid w:val="0043636B"/>
    <w:rsid w:val="004403A3"/>
    <w:rsid w:val="0044158E"/>
    <w:rsid w:val="004423E4"/>
    <w:rsid w:val="0044293A"/>
    <w:rsid w:val="00444BE1"/>
    <w:rsid w:val="004623D6"/>
    <w:rsid w:val="00475980"/>
    <w:rsid w:val="00476624"/>
    <w:rsid w:val="00477B16"/>
    <w:rsid w:val="004813AF"/>
    <w:rsid w:val="00482D2B"/>
    <w:rsid w:val="00495471"/>
    <w:rsid w:val="004971E9"/>
    <w:rsid w:val="004A08DD"/>
    <w:rsid w:val="004A115A"/>
    <w:rsid w:val="004A12E8"/>
    <w:rsid w:val="004A3E82"/>
    <w:rsid w:val="004A5786"/>
    <w:rsid w:val="004A5AB3"/>
    <w:rsid w:val="004B374F"/>
    <w:rsid w:val="004B6FAF"/>
    <w:rsid w:val="004C5C6E"/>
    <w:rsid w:val="004C645B"/>
    <w:rsid w:val="004D1D64"/>
    <w:rsid w:val="004D331B"/>
    <w:rsid w:val="004E0EA7"/>
    <w:rsid w:val="004E446E"/>
    <w:rsid w:val="004F46AC"/>
    <w:rsid w:val="0050059B"/>
    <w:rsid w:val="00503E6D"/>
    <w:rsid w:val="005041BE"/>
    <w:rsid w:val="005063C1"/>
    <w:rsid w:val="00506644"/>
    <w:rsid w:val="00514B07"/>
    <w:rsid w:val="00523BAE"/>
    <w:rsid w:val="00524577"/>
    <w:rsid w:val="00532399"/>
    <w:rsid w:val="00537BA0"/>
    <w:rsid w:val="005460DD"/>
    <w:rsid w:val="005466CE"/>
    <w:rsid w:val="005519DB"/>
    <w:rsid w:val="00555862"/>
    <w:rsid w:val="0056324C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D25C7"/>
    <w:rsid w:val="005D2D48"/>
    <w:rsid w:val="005D4618"/>
    <w:rsid w:val="005E031D"/>
    <w:rsid w:val="005F0EEE"/>
    <w:rsid w:val="005F4610"/>
    <w:rsid w:val="005F5F54"/>
    <w:rsid w:val="005F74FA"/>
    <w:rsid w:val="00603A8F"/>
    <w:rsid w:val="00604DA4"/>
    <w:rsid w:val="006063C9"/>
    <w:rsid w:val="006066A4"/>
    <w:rsid w:val="006226C7"/>
    <w:rsid w:val="0062718C"/>
    <w:rsid w:val="00636029"/>
    <w:rsid w:val="00637947"/>
    <w:rsid w:val="0064073F"/>
    <w:rsid w:val="0064701F"/>
    <w:rsid w:val="0065154D"/>
    <w:rsid w:val="0065442A"/>
    <w:rsid w:val="00655143"/>
    <w:rsid w:val="006600E9"/>
    <w:rsid w:val="00664615"/>
    <w:rsid w:val="00671181"/>
    <w:rsid w:val="00672BB7"/>
    <w:rsid w:val="00677A02"/>
    <w:rsid w:val="00681557"/>
    <w:rsid w:val="00687890"/>
    <w:rsid w:val="0069092B"/>
    <w:rsid w:val="006967FE"/>
    <w:rsid w:val="0069776C"/>
    <w:rsid w:val="006A798D"/>
    <w:rsid w:val="006B1060"/>
    <w:rsid w:val="006B16A3"/>
    <w:rsid w:val="006B5364"/>
    <w:rsid w:val="006B7DB1"/>
    <w:rsid w:val="006C4B45"/>
    <w:rsid w:val="006C554A"/>
    <w:rsid w:val="006C5973"/>
    <w:rsid w:val="006F7418"/>
    <w:rsid w:val="007054DD"/>
    <w:rsid w:val="00713E34"/>
    <w:rsid w:val="00716E09"/>
    <w:rsid w:val="00717569"/>
    <w:rsid w:val="00721545"/>
    <w:rsid w:val="00731233"/>
    <w:rsid w:val="00733DAE"/>
    <w:rsid w:val="007411F9"/>
    <w:rsid w:val="00742020"/>
    <w:rsid w:val="00747FE4"/>
    <w:rsid w:val="007547B4"/>
    <w:rsid w:val="00755FC0"/>
    <w:rsid w:val="00763A94"/>
    <w:rsid w:val="00763D81"/>
    <w:rsid w:val="00764FF3"/>
    <w:rsid w:val="0077283A"/>
    <w:rsid w:val="00775FA7"/>
    <w:rsid w:val="007813C0"/>
    <w:rsid w:val="00781907"/>
    <w:rsid w:val="007872A9"/>
    <w:rsid w:val="00791734"/>
    <w:rsid w:val="00791D4B"/>
    <w:rsid w:val="0079212F"/>
    <w:rsid w:val="00792885"/>
    <w:rsid w:val="00796684"/>
    <w:rsid w:val="00796DAA"/>
    <w:rsid w:val="007975A8"/>
    <w:rsid w:val="007A08D1"/>
    <w:rsid w:val="007A1976"/>
    <w:rsid w:val="007A5B27"/>
    <w:rsid w:val="007A5C92"/>
    <w:rsid w:val="007B5C05"/>
    <w:rsid w:val="007C0A12"/>
    <w:rsid w:val="007D1582"/>
    <w:rsid w:val="007D68F6"/>
    <w:rsid w:val="007E1658"/>
    <w:rsid w:val="007F7154"/>
    <w:rsid w:val="0080249C"/>
    <w:rsid w:val="00814AF7"/>
    <w:rsid w:val="00825010"/>
    <w:rsid w:val="008265E0"/>
    <w:rsid w:val="00827E3E"/>
    <w:rsid w:val="00832269"/>
    <w:rsid w:val="00832DEB"/>
    <w:rsid w:val="00842B73"/>
    <w:rsid w:val="0084520E"/>
    <w:rsid w:val="00845D6A"/>
    <w:rsid w:val="00853AEB"/>
    <w:rsid w:val="008639B2"/>
    <w:rsid w:val="00874B64"/>
    <w:rsid w:val="008775C9"/>
    <w:rsid w:val="00880770"/>
    <w:rsid w:val="008836E9"/>
    <w:rsid w:val="008A5667"/>
    <w:rsid w:val="008B0880"/>
    <w:rsid w:val="008B1DBD"/>
    <w:rsid w:val="008B411C"/>
    <w:rsid w:val="008B5A2B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E1506"/>
    <w:rsid w:val="008F070E"/>
    <w:rsid w:val="008F0CAD"/>
    <w:rsid w:val="008F1981"/>
    <w:rsid w:val="00900FE2"/>
    <w:rsid w:val="00901084"/>
    <w:rsid w:val="00901EF3"/>
    <w:rsid w:val="00905445"/>
    <w:rsid w:val="00906D59"/>
    <w:rsid w:val="0090720D"/>
    <w:rsid w:val="00907E4E"/>
    <w:rsid w:val="009139F4"/>
    <w:rsid w:val="00921BFC"/>
    <w:rsid w:val="009251DA"/>
    <w:rsid w:val="00925F51"/>
    <w:rsid w:val="00926193"/>
    <w:rsid w:val="00926689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A15A9"/>
    <w:rsid w:val="009A53C6"/>
    <w:rsid w:val="009B4CFC"/>
    <w:rsid w:val="009C2D7E"/>
    <w:rsid w:val="009D4420"/>
    <w:rsid w:val="009D44E2"/>
    <w:rsid w:val="009E606F"/>
    <w:rsid w:val="009F04BA"/>
    <w:rsid w:val="009F1876"/>
    <w:rsid w:val="009F30F5"/>
    <w:rsid w:val="00A000B7"/>
    <w:rsid w:val="00A03F4F"/>
    <w:rsid w:val="00A06E87"/>
    <w:rsid w:val="00A13F25"/>
    <w:rsid w:val="00A153AE"/>
    <w:rsid w:val="00A22260"/>
    <w:rsid w:val="00A23809"/>
    <w:rsid w:val="00A26235"/>
    <w:rsid w:val="00A37961"/>
    <w:rsid w:val="00A40E56"/>
    <w:rsid w:val="00A51019"/>
    <w:rsid w:val="00A5189A"/>
    <w:rsid w:val="00A52727"/>
    <w:rsid w:val="00A56F15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91DCE"/>
    <w:rsid w:val="00A91F25"/>
    <w:rsid w:val="00A9466B"/>
    <w:rsid w:val="00AA066B"/>
    <w:rsid w:val="00AA173E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D276B"/>
    <w:rsid w:val="00AD6E03"/>
    <w:rsid w:val="00AE5AB7"/>
    <w:rsid w:val="00AE63DC"/>
    <w:rsid w:val="00AE714D"/>
    <w:rsid w:val="00AF33B2"/>
    <w:rsid w:val="00AF4D65"/>
    <w:rsid w:val="00AF7DE5"/>
    <w:rsid w:val="00B06695"/>
    <w:rsid w:val="00B12863"/>
    <w:rsid w:val="00B1396C"/>
    <w:rsid w:val="00B24B09"/>
    <w:rsid w:val="00B266A6"/>
    <w:rsid w:val="00B326BA"/>
    <w:rsid w:val="00B3619D"/>
    <w:rsid w:val="00B43079"/>
    <w:rsid w:val="00B4336E"/>
    <w:rsid w:val="00B438B0"/>
    <w:rsid w:val="00B45509"/>
    <w:rsid w:val="00B54899"/>
    <w:rsid w:val="00B564C2"/>
    <w:rsid w:val="00B617A9"/>
    <w:rsid w:val="00B6534E"/>
    <w:rsid w:val="00B67CF0"/>
    <w:rsid w:val="00B72BE0"/>
    <w:rsid w:val="00B8524D"/>
    <w:rsid w:val="00B8730F"/>
    <w:rsid w:val="00B90C58"/>
    <w:rsid w:val="00B97642"/>
    <w:rsid w:val="00BA071F"/>
    <w:rsid w:val="00BB29E2"/>
    <w:rsid w:val="00BB4732"/>
    <w:rsid w:val="00BB57A8"/>
    <w:rsid w:val="00BB7318"/>
    <w:rsid w:val="00BC4F9F"/>
    <w:rsid w:val="00BD052B"/>
    <w:rsid w:val="00BD0F72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4753"/>
    <w:rsid w:val="00BF60C2"/>
    <w:rsid w:val="00C00328"/>
    <w:rsid w:val="00C01025"/>
    <w:rsid w:val="00C01E52"/>
    <w:rsid w:val="00C160C0"/>
    <w:rsid w:val="00C21133"/>
    <w:rsid w:val="00C31D7D"/>
    <w:rsid w:val="00C37D22"/>
    <w:rsid w:val="00C40526"/>
    <w:rsid w:val="00C437A3"/>
    <w:rsid w:val="00C44435"/>
    <w:rsid w:val="00C45059"/>
    <w:rsid w:val="00C47CD7"/>
    <w:rsid w:val="00C50266"/>
    <w:rsid w:val="00C52D60"/>
    <w:rsid w:val="00C55D50"/>
    <w:rsid w:val="00C56000"/>
    <w:rsid w:val="00C56712"/>
    <w:rsid w:val="00C604E1"/>
    <w:rsid w:val="00C60F2A"/>
    <w:rsid w:val="00C628AF"/>
    <w:rsid w:val="00C706E8"/>
    <w:rsid w:val="00C70DC6"/>
    <w:rsid w:val="00C72227"/>
    <w:rsid w:val="00C829B0"/>
    <w:rsid w:val="00C84753"/>
    <w:rsid w:val="00C94E05"/>
    <w:rsid w:val="00C95464"/>
    <w:rsid w:val="00CA190D"/>
    <w:rsid w:val="00CA44F7"/>
    <w:rsid w:val="00CB096E"/>
    <w:rsid w:val="00CB162A"/>
    <w:rsid w:val="00CB4EB8"/>
    <w:rsid w:val="00CB5AE7"/>
    <w:rsid w:val="00CC0199"/>
    <w:rsid w:val="00CC521A"/>
    <w:rsid w:val="00CD0712"/>
    <w:rsid w:val="00CE048F"/>
    <w:rsid w:val="00CE1460"/>
    <w:rsid w:val="00CE2AC9"/>
    <w:rsid w:val="00CE3FE4"/>
    <w:rsid w:val="00CF1FB2"/>
    <w:rsid w:val="00CF2E46"/>
    <w:rsid w:val="00CF2FF6"/>
    <w:rsid w:val="00CF5435"/>
    <w:rsid w:val="00CF59C6"/>
    <w:rsid w:val="00CF65F8"/>
    <w:rsid w:val="00CF7124"/>
    <w:rsid w:val="00D008C0"/>
    <w:rsid w:val="00D009C1"/>
    <w:rsid w:val="00D01F16"/>
    <w:rsid w:val="00D0551E"/>
    <w:rsid w:val="00D130D5"/>
    <w:rsid w:val="00D15D7D"/>
    <w:rsid w:val="00D22CEC"/>
    <w:rsid w:val="00D23297"/>
    <w:rsid w:val="00D24F64"/>
    <w:rsid w:val="00D25438"/>
    <w:rsid w:val="00D33E7E"/>
    <w:rsid w:val="00D350D5"/>
    <w:rsid w:val="00D40ACD"/>
    <w:rsid w:val="00D415D3"/>
    <w:rsid w:val="00D42DAD"/>
    <w:rsid w:val="00D442CC"/>
    <w:rsid w:val="00D45EF0"/>
    <w:rsid w:val="00D4663C"/>
    <w:rsid w:val="00D46E03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9605A"/>
    <w:rsid w:val="00D97972"/>
    <w:rsid w:val="00DA385C"/>
    <w:rsid w:val="00DA3C02"/>
    <w:rsid w:val="00DA5B9A"/>
    <w:rsid w:val="00DA5E7E"/>
    <w:rsid w:val="00DA73BA"/>
    <w:rsid w:val="00DB2551"/>
    <w:rsid w:val="00DB50B6"/>
    <w:rsid w:val="00DC0422"/>
    <w:rsid w:val="00DC2520"/>
    <w:rsid w:val="00DC6BBA"/>
    <w:rsid w:val="00DD4206"/>
    <w:rsid w:val="00DD53FA"/>
    <w:rsid w:val="00DD6E62"/>
    <w:rsid w:val="00DE1E71"/>
    <w:rsid w:val="00DE34B8"/>
    <w:rsid w:val="00DE5DB3"/>
    <w:rsid w:val="00DF3423"/>
    <w:rsid w:val="00DF5684"/>
    <w:rsid w:val="00DF5A21"/>
    <w:rsid w:val="00DF6549"/>
    <w:rsid w:val="00E05E46"/>
    <w:rsid w:val="00E06469"/>
    <w:rsid w:val="00E16882"/>
    <w:rsid w:val="00E17BD7"/>
    <w:rsid w:val="00E21305"/>
    <w:rsid w:val="00E45FC6"/>
    <w:rsid w:val="00E4679D"/>
    <w:rsid w:val="00E46FAF"/>
    <w:rsid w:val="00E51EF8"/>
    <w:rsid w:val="00E52A0A"/>
    <w:rsid w:val="00E55637"/>
    <w:rsid w:val="00E57CE6"/>
    <w:rsid w:val="00E64DD4"/>
    <w:rsid w:val="00E66852"/>
    <w:rsid w:val="00E67E56"/>
    <w:rsid w:val="00E75F63"/>
    <w:rsid w:val="00E80C44"/>
    <w:rsid w:val="00E84686"/>
    <w:rsid w:val="00E85E56"/>
    <w:rsid w:val="00E872A0"/>
    <w:rsid w:val="00E90C2D"/>
    <w:rsid w:val="00E93BFB"/>
    <w:rsid w:val="00EA1F4A"/>
    <w:rsid w:val="00EA4936"/>
    <w:rsid w:val="00EA6633"/>
    <w:rsid w:val="00EB1044"/>
    <w:rsid w:val="00EB1682"/>
    <w:rsid w:val="00EB7205"/>
    <w:rsid w:val="00EB7640"/>
    <w:rsid w:val="00EC4553"/>
    <w:rsid w:val="00ED4074"/>
    <w:rsid w:val="00ED4932"/>
    <w:rsid w:val="00EE0BFC"/>
    <w:rsid w:val="00EE64C4"/>
    <w:rsid w:val="00EE78CE"/>
    <w:rsid w:val="00EF2970"/>
    <w:rsid w:val="00EF66C3"/>
    <w:rsid w:val="00F0135C"/>
    <w:rsid w:val="00F03BE3"/>
    <w:rsid w:val="00F066DE"/>
    <w:rsid w:val="00F07E08"/>
    <w:rsid w:val="00F150ED"/>
    <w:rsid w:val="00F17736"/>
    <w:rsid w:val="00F21ABA"/>
    <w:rsid w:val="00F242E9"/>
    <w:rsid w:val="00F265D8"/>
    <w:rsid w:val="00F3323E"/>
    <w:rsid w:val="00F33C9D"/>
    <w:rsid w:val="00F3419E"/>
    <w:rsid w:val="00F42064"/>
    <w:rsid w:val="00F45381"/>
    <w:rsid w:val="00F47C06"/>
    <w:rsid w:val="00F7141E"/>
    <w:rsid w:val="00F76E82"/>
    <w:rsid w:val="00F8089C"/>
    <w:rsid w:val="00F81636"/>
    <w:rsid w:val="00F8748D"/>
    <w:rsid w:val="00F8753A"/>
    <w:rsid w:val="00F91702"/>
    <w:rsid w:val="00F92D36"/>
    <w:rsid w:val="00F96142"/>
    <w:rsid w:val="00F97805"/>
    <w:rsid w:val="00FA290F"/>
    <w:rsid w:val="00FA38FA"/>
    <w:rsid w:val="00FA4E9F"/>
    <w:rsid w:val="00FA5B4E"/>
    <w:rsid w:val="00FB39F2"/>
    <w:rsid w:val="00FB3E16"/>
    <w:rsid w:val="00FB4F35"/>
    <w:rsid w:val="00FB5762"/>
    <w:rsid w:val="00FB7543"/>
    <w:rsid w:val="00FC3B3A"/>
    <w:rsid w:val="00FD0216"/>
    <w:rsid w:val="00FD0A86"/>
    <w:rsid w:val="00FD23B7"/>
    <w:rsid w:val="00FD361E"/>
    <w:rsid w:val="00FE1CB8"/>
    <w:rsid w:val="00FE2BE1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F4BF82"/>
  <w15:docId w15:val="{5EB40F8F-14A8-4DDA-AD9B-3F72CEE3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552EAB0C4EE38EE873A3FF7A513650AD42D6A5BF49218C9EFA313AF9A091A11D39F7B5313ECE8WACEG" TargetMode="External"/><Relationship Id="rId18" Type="http://schemas.openxmlformats.org/officeDocument/2006/relationships/hyperlink" Target="consultantplus://offline/ref=0783CB562CF0C35E63464F675849A2D4B0B4122B9EE043B6EAC12DD71320026F0ED915DCC359DD67P3h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91FD9CE3AC083B3FDC97B916A3D79BF53C0873F9F272F2E16668F85751CB8292F93EAE0F720DDs2GCI" TargetMode="External"/><Relationship Id="rId17" Type="http://schemas.openxmlformats.org/officeDocument/2006/relationships/hyperlink" Target="consultantplus://offline/ref=0783CB562CF0C35E63464F675849A2D4B0B31C2C9BE643B6EAC12DD71320026F0ED915DCPCh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6373BCC4E8A4D7BDD9AB619C78CEE5435F6BE93D72A3F18835A33Aa6d8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291FD9CE3AC083B3FDC97B916A3D79BF52C5863E97272F2E16668F85751CB8292F93EAE0F721D9s2G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72FA4557886E42E29885A65F5333AB52D6B5ECE8CC80277B299B5CCA82A8A008B3B721674C597E5Ab4I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082E8A47DA398343659E8ACF4531D1C59C957BA4ABCA1FEFE3238Z0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11927-C7E1-41D3-BFC5-22E4E8E9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4440</Words>
  <Characters>33001</Characters>
  <Application>Microsoft Office Word</Application>
  <DocSecurity>0</DocSecurity>
  <Lines>275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37367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Меринов Валериан Владимирович</cp:lastModifiedBy>
  <cp:revision>12</cp:revision>
  <cp:lastPrinted>2016-05-05T14:06:00Z</cp:lastPrinted>
  <dcterms:created xsi:type="dcterms:W3CDTF">2021-10-04T15:07:00Z</dcterms:created>
  <dcterms:modified xsi:type="dcterms:W3CDTF">2021-10-05T14:49:00Z</dcterms:modified>
</cp:coreProperties>
</file>