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37" w:rsidRDefault="00F55475" w:rsidP="00A120E8">
      <w:pPr>
        <w:pStyle w:val="a3"/>
        <w:jc w:val="both"/>
      </w:pPr>
      <w:r>
        <w:rPr>
          <w:noProof/>
        </w:rPr>
        <w:drawing>
          <wp:inline distT="0" distB="0" distL="0" distR="0">
            <wp:extent cx="3563249" cy="1066800"/>
            <wp:effectExtent l="19050" t="0" r="0" b="0"/>
            <wp:docPr id="1" name="Рисунок 0" descr="Scan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513" cy="10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70" w:rsidRDefault="009B6170" w:rsidP="00A120E8">
      <w:pPr>
        <w:pStyle w:val="a3"/>
        <w:jc w:val="both"/>
      </w:pPr>
    </w:p>
    <w:p w:rsidR="00C97441" w:rsidRDefault="00C97441" w:rsidP="00A120E8">
      <w:pPr>
        <w:pStyle w:val="a3"/>
        <w:jc w:val="both"/>
      </w:pPr>
    </w:p>
    <w:p w:rsidR="00A120E8" w:rsidRDefault="00A120E8" w:rsidP="00043A48">
      <w:pPr>
        <w:pStyle w:val="a3"/>
        <w:rPr>
          <w:szCs w:val="28"/>
        </w:rPr>
      </w:pPr>
      <w:r w:rsidRPr="0085560F">
        <w:rPr>
          <w:szCs w:val="28"/>
        </w:rPr>
        <w:t>Прием граждан, представителей государственных и общественных организаций, а также иных лиц прокурором Кировской области, его заместителями, руководителями структурных подразделений в прокуратуре Кировской области</w:t>
      </w:r>
    </w:p>
    <w:p w:rsidR="00043A48" w:rsidRPr="0085560F" w:rsidRDefault="00043A48" w:rsidP="00043A48">
      <w:pPr>
        <w:pStyle w:val="a3"/>
        <w:rPr>
          <w:szCs w:val="28"/>
        </w:rPr>
      </w:pPr>
    </w:p>
    <w:p w:rsidR="00A120E8" w:rsidRDefault="00A120E8" w:rsidP="00043A48">
      <w:pPr>
        <w:pStyle w:val="a3"/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>Прием граждан, представителей государственных и общественных организаций, а также иных лиц прокурором Кировской области, его заместителями, руководителями структурных подразделений в прокуратуре Кировской области проводится в рабочие дни еженедельно по следующему графику:</w:t>
      </w:r>
    </w:p>
    <w:p w:rsidR="009E0DEC" w:rsidRPr="00043A48" w:rsidRDefault="009E0DEC" w:rsidP="00043A48">
      <w:pPr>
        <w:pStyle w:val="a3"/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1A698E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прокурор Кировской области </w:t>
      </w:r>
      <w:r w:rsidRPr="00727059">
        <w:rPr>
          <w:szCs w:val="28"/>
        </w:rPr>
        <w:t>Оборок А</w:t>
      </w:r>
      <w:r w:rsidR="00EC0053" w:rsidRPr="00727059">
        <w:rPr>
          <w:szCs w:val="28"/>
        </w:rPr>
        <w:t>ндрей Николаевич</w:t>
      </w:r>
      <w:r w:rsidR="00EC0053">
        <w:rPr>
          <w:b w:val="0"/>
          <w:szCs w:val="28"/>
        </w:rPr>
        <w:t xml:space="preserve"> </w:t>
      </w:r>
      <w:r w:rsidR="005164D7" w:rsidRPr="00043A48">
        <w:rPr>
          <w:b w:val="0"/>
          <w:szCs w:val="28"/>
        </w:rPr>
        <w:t xml:space="preserve">– </w:t>
      </w:r>
      <w:r w:rsidR="00D575CB">
        <w:rPr>
          <w:b w:val="0"/>
          <w:szCs w:val="28"/>
        </w:rPr>
        <w:t>вторник</w:t>
      </w:r>
      <w:r w:rsidRPr="00043A48">
        <w:rPr>
          <w:b w:val="0"/>
          <w:szCs w:val="28"/>
        </w:rPr>
        <w:t>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1A698E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первый заместитель прокурора Кировской области </w:t>
      </w:r>
      <w:r w:rsidR="00EC0053">
        <w:rPr>
          <w:b w:val="0"/>
          <w:szCs w:val="28"/>
        </w:rPr>
        <w:t xml:space="preserve">                          </w:t>
      </w:r>
      <w:r w:rsidRPr="00727059">
        <w:rPr>
          <w:szCs w:val="28"/>
        </w:rPr>
        <w:t>Шерстнёв Д</w:t>
      </w:r>
      <w:r w:rsidR="00EC0053" w:rsidRPr="00727059">
        <w:rPr>
          <w:szCs w:val="28"/>
        </w:rPr>
        <w:t>митрий Александрович</w:t>
      </w:r>
      <w:r w:rsidR="00EC0053">
        <w:rPr>
          <w:b w:val="0"/>
          <w:szCs w:val="28"/>
        </w:rPr>
        <w:t xml:space="preserve"> </w:t>
      </w:r>
      <w:r w:rsidR="005164D7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>четверг,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1A698E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заместитель прокурора Кировской области </w:t>
      </w:r>
      <w:r w:rsidR="00EC0053">
        <w:rPr>
          <w:b w:val="0"/>
          <w:szCs w:val="28"/>
        </w:rPr>
        <w:t xml:space="preserve">                                                  </w:t>
      </w:r>
      <w:r w:rsidRPr="00727059">
        <w:rPr>
          <w:szCs w:val="28"/>
        </w:rPr>
        <w:t>Ломовцев С</w:t>
      </w:r>
      <w:r w:rsidR="00EC0053" w:rsidRPr="00727059">
        <w:rPr>
          <w:szCs w:val="28"/>
        </w:rPr>
        <w:t>ергей Анатольевич</w:t>
      </w:r>
      <w:r w:rsidR="00EC0053">
        <w:rPr>
          <w:b w:val="0"/>
          <w:szCs w:val="28"/>
        </w:rPr>
        <w:t xml:space="preserve"> </w:t>
      </w:r>
      <w:r w:rsidR="005164D7" w:rsidRPr="00043A48">
        <w:rPr>
          <w:b w:val="0"/>
          <w:szCs w:val="28"/>
        </w:rPr>
        <w:t xml:space="preserve">– </w:t>
      </w:r>
      <w:r w:rsidR="00D575CB">
        <w:rPr>
          <w:b w:val="0"/>
          <w:szCs w:val="28"/>
        </w:rPr>
        <w:t>понедельник</w:t>
      </w:r>
      <w:r w:rsidRPr="00043A48">
        <w:rPr>
          <w:b w:val="0"/>
          <w:szCs w:val="28"/>
        </w:rPr>
        <w:t>,</w:t>
      </w:r>
    </w:p>
    <w:p w:rsidR="001A698E" w:rsidRDefault="001A698E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1A698E" w:rsidRDefault="001A698E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заместитель прокурора Кировской области </w:t>
      </w:r>
      <w:r w:rsidR="00A956E2">
        <w:rPr>
          <w:b w:val="0"/>
          <w:szCs w:val="28"/>
        </w:rPr>
        <w:t xml:space="preserve">                                                 </w:t>
      </w:r>
      <w:proofErr w:type="spellStart"/>
      <w:r w:rsidRPr="00727059">
        <w:rPr>
          <w:szCs w:val="28"/>
        </w:rPr>
        <w:t>Леговец</w:t>
      </w:r>
      <w:proofErr w:type="spellEnd"/>
      <w:r w:rsidRPr="00727059">
        <w:rPr>
          <w:szCs w:val="28"/>
        </w:rPr>
        <w:t xml:space="preserve"> </w:t>
      </w:r>
      <w:r w:rsidR="00A956E2" w:rsidRPr="00727059">
        <w:rPr>
          <w:szCs w:val="28"/>
        </w:rPr>
        <w:t>Михаил Владимирович</w:t>
      </w:r>
      <w:r w:rsidR="00A956E2">
        <w:rPr>
          <w:b w:val="0"/>
          <w:szCs w:val="28"/>
        </w:rPr>
        <w:t xml:space="preserve"> </w:t>
      </w:r>
      <w:r w:rsidR="005164D7" w:rsidRPr="00043A48">
        <w:rPr>
          <w:b w:val="0"/>
          <w:szCs w:val="28"/>
        </w:rPr>
        <w:t xml:space="preserve">– </w:t>
      </w:r>
      <w:r w:rsidR="00D575CB">
        <w:rPr>
          <w:b w:val="0"/>
          <w:szCs w:val="28"/>
        </w:rPr>
        <w:t>среда</w:t>
      </w:r>
      <w:r w:rsidRPr="00043A48">
        <w:rPr>
          <w:b w:val="0"/>
          <w:szCs w:val="28"/>
        </w:rPr>
        <w:t>,</w:t>
      </w:r>
    </w:p>
    <w:p w:rsidR="001A698E" w:rsidRDefault="001A698E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1A698E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начальник отдела по надзору за исполнением законов </w:t>
      </w:r>
      <w:r w:rsidR="00EC0053">
        <w:rPr>
          <w:b w:val="0"/>
          <w:szCs w:val="28"/>
        </w:rPr>
        <w:t xml:space="preserve">о </w:t>
      </w:r>
      <w:r w:rsidRPr="00043A48">
        <w:rPr>
          <w:b w:val="0"/>
          <w:szCs w:val="28"/>
        </w:rPr>
        <w:t>несовершеннолетних</w:t>
      </w:r>
      <w:r w:rsidR="00D575CB">
        <w:rPr>
          <w:b w:val="0"/>
          <w:szCs w:val="28"/>
        </w:rPr>
        <w:t xml:space="preserve"> –</w:t>
      </w:r>
      <w:r w:rsidR="0059705E">
        <w:rPr>
          <w:b w:val="0"/>
          <w:szCs w:val="28"/>
        </w:rPr>
        <w:t xml:space="preserve"> </w:t>
      </w:r>
      <w:bookmarkStart w:id="0" w:name="_GoBack"/>
      <w:bookmarkEnd w:id="0"/>
      <w:r w:rsidR="001A698E">
        <w:rPr>
          <w:b w:val="0"/>
          <w:szCs w:val="28"/>
        </w:rPr>
        <w:t xml:space="preserve">понедельник </w:t>
      </w:r>
      <w:r w:rsidRPr="00043A48">
        <w:rPr>
          <w:b w:val="0"/>
          <w:szCs w:val="28"/>
        </w:rPr>
        <w:t xml:space="preserve">с 9 до 13 </w:t>
      </w:r>
      <w:proofErr w:type="gramStart"/>
      <w:r w:rsidRPr="00043A48">
        <w:rPr>
          <w:b w:val="0"/>
          <w:szCs w:val="28"/>
        </w:rPr>
        <w:t>час.,</w:t>
      </w:r>
      <w:proofErr w:type="gramEnd"/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1A698E">
        <w:rPr>
          <w:b w:val="0"/>
          <w:szCs w:val="28"/>
        </w:rPr>
        <w:tab/>
      </w:r>
      <w:r w:rsidRPr="00043A48">
        <w:rPr>
          <w:b w:val="0"/>
          <w:szCs w:val="28"/>
        </w:rPr>
        <w:t>старший помощник прокурора Кировской области по надзору за исполнением законов о федеральной безопасности, межнациональных отношениях, противодействии экстремизму и терроризму</w:t>
      </w:r>
      <w:r w:rsidR="00D575CB">
        <w:rPr>
          <w:b w:val="0"/>
          <w:szCs w:val="28"/>
        </w:rPr>
        <w:t xml:space="preserve"> </w:t>
      </w:r>
      <w:r w:rsidR="00EC0053">
        <w:rPr>
          <w:b w:val="0"/>
          <w:szCs w:val="28"/>
        </w:rPr>
        <w:t>–</w:t>
      </w:r>
      <w:r w:rsidR="00D575CB">
        <w:rPr>
          <w:b w:val="0"/>
          <w:szCs w:val="28"/>
        </w:rPr>
        <w:t xml:space="preserve"> </w:t>
      </w:r>
      <w:r w:rsidR="00EC0053">
        <w:rPr>
          <w:b w:val="0"/>
          <w:szCs w:val="28"/>
        </w:rPr>
        <w:t xml:space="preserve">                                    </w:t>
      </w:r>
      <w:r w:rsidR="00D575CB" w:rsidRPr="00727059">
        <w:rPr>
          <w:szCs w:val="28"/>
        </w:rPr>
        <w:t xml:space="preserve">Попов </w:t>
      </w:r>
      <w:r w:rsidR="00EC0053" w:rsidRPr="00727059">
        <w:rPr>
          <w:szCs w:val="28"/>
        </w:rPr>
        <w:t xml:space="preserve">Александр </w:t>
      </w:r>
      <w:proofErr w:type="spellStart"/>
      <w:r w:rsidR="00EC0053" w:rsidRPr="00727059">
        <w:rPr>
          <w:szCs w:val="28"/>
        </w:rPr>
        <w:t>Фаритович</w:t>
      </w:r>
      <w:proofErr w:type="spellEnd"/>
      <w:r w:rsidR="00EC0053">
        <w:rPr>
          <w:b w:val="0"/>
          <w:szCs w:val="28"/>
        </w:rPr>
        <w:t xml:space="preserve"> </w:t>
      </w:r>
      <w:r w:rsidR="005164D7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>понедельник с 9 до 13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старший помощник прокурора Кировской области по обеспечению собственной безопасности и физической защиты </w:t>
      </w:r>
      <w:r w:rsidR="00D575CB">
        <w:rPr>
          <w:b w:val="0"/>
          <w:szCs w:val="28"/>
        </w:rPr>
        <w:t xml:space="preserve">– </w:t>
      </w:r>
      <w:r w:rsidR="00D575CB" w:rsidRPr="00727059">
        <w:rPr>
          <w:szCs w:val="28"/>
        </w:rPr>
        <w:t>Чугаев</w:t>
      </w:r>
      <w:r w:rsidR="00EC0053" w:rsidRPr="00727059">
        <w:rPr>
          <w:szCs w:val="28"/>
        </w:rPr>
        <w:t xml:space="preserve"> Сергей Юрьевич</w:t>
      </w:r>
      <w:r w:rsidR="00EC0053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>понедельник с 1</w:t>
      </w:r>
      <w:r w:rsidR="005164D7">
        <w:rPr>
          <w:b w:val="0"/>
          <w:szCs w:val="28"/>
        </w:rPr>
        <w:t>3:48</w:t>
      </w:r>
      <w:r w:rsidRPr="00043A48">
        <w:rPr>
          <w:b w:val="0"/>
          <w:szCs w:val="28"/>
        </w:rPr>
        <w:t xml:space="preserve"> до 18 час.,</w:t>
      </w:r>
      <w:r w:rsidR="00D575CB">
        <w:rPr>
          <w:b w:val="0"/>
          <w:szCs w:val="28"/>
        </w:rPr>
        <w:t xml:space="preserve"> 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>начальник отдела по надзору за исполнением законодательства о противодействии коррупции</w:t>
      </w:r>
      <w:r w:rsidR="00D71A1C">
        <w:rPr>
          <w:b w:val="0"/>
          <w:szCs w:val="28"/>
        </w:rPr>
        <w:t xml:space="preserve"> </w:t>
      </w:r>
      <w:r w:rsidR="00EC0053">
        <w:rPr>
          <w:b w:val="0"/>
          <w:szCs w:val="28"/>
        </w:rPr>
        <w:t>–</w:t>
      </w:r>
      <w:r w:rsidR="00D71A1C">
        <w:rPr>
          <w:b w:val="0"/>
          <w:szCs w:val="28"/>
        </w:rPr>
        <w:t xml:space="preserve"> </w:t>
      </w:r>
      <w:proofErr w:type="spellStart"/>
      <w:r w:rsidR="00D71A1C" w:rsidRPr="00727059">
        <w:rPr>
          <w:szCs w:val="28"/>
        </w:rPr>
        <w:t>Махмутов</w:t>
      </w:r>
      <w:proofErr w:type="spellEnd"/>
      <w:r w:rsidR="00D71A1C" w:rsidRPr="00727059">
        <w:rPr>
          <w:szCs w:val="28"/>
        </w:rPr>
        <w:t xml:space="preserve"> </w:t>
      </w:r>
      <w:r w:rsidR="00EC0053" w:rsidRPr="00727059">
        <w:rPr>
          <w:szCs w:val="28"/>
        </w:rPr>
        <w:t>Олег Александрович</w:t>
      </w:r>
      <w:r w:rsidR="00EC0053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="00EC0053">
        <w:rPr>
          <w:b w:val="0"/>
          <w:szCs w:val="28"/>
        </w:rPr>
        <w:t xml:space="preserve">                 </w:t>
      </w:r>
      <w:r w:rsidRPr="00043A48">
        <w:rPr>
          <w:b w:val="0"/>
          <w:szCs w:val="28"/>
        </w:rPr>
        <w:t xml:space="preserve">понедельник с </w:t>
      </w:r>
      <w:r w:rsidR="00933A74" w:rsidRPr="00043A48">
        <w:rPr>
          <w:b w:val="0"/>
          <w:szCs w:val="28"/>
        </w:rPr>
        <w:t>1</w:t>
      </w:r>
      <w:r w:rsidR="00933A74">
        <w:rPr>
          <w:b w:val="0"/>
          <w:szCs w:val="28"/>
        </w:rPr>
        <w:t>3:48</w:t>
      </w:r>
      <w:r w:rsidR="00933A74" w:rsidRPr="00043A48">
        <w:rPr>
          <w:b w:val="0"/>
          <w:szCs w:val="28"/>
        </w:rPr>
        <w:t xml:space="preserve"> </w:t>
      </w:r>
      <w:r w:rsidRPr="00043A48">
        <w:rPr>
          <w:b w:val="0"/>
          <w:szCs w:val="28"/>
        </w:rPr>
        <w:t>до 18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EC0053" w:rsidRDefault="00EC0053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EC0053" w:rsidRDefault="00EC0053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начальник </w:t>
      </w:r>
      <w:r w:rsidR="00D71A1C">
        <w:rPr>
          <w:b w:val="0"/>
          <w:szCs w:val="28"/>
        </w:rPr>
        <w:t>управления по надзору за следствием, дознанием и оперативно-розыскной деятельностью</w:t>
      </w:r>
      <w:r w:rsidRPr="00043A48">
        <w:rPr>
          <w:b w:val="0"/>
          <w:szCs w:val="28"/>
        </w:rPr>
        <w:t xml:space="preserve"> </w:t>
      </w:r>
      <w:r w:rsidR="00D71A1C">
        <w:rPr>
          <w:b w:val="0"/>
          <w:szCs w:val="28"/>
        </w:rPr>
        <w:t xml:space="preserve">– </w:t>
      </w:r>
      <w:r w:rsidR="00D71A1C" w:rsidRPr="00727059">
        <w:rPr>
          <w:szCs w:val="28"/>
        </w:rPr>
        <w:t xml:space="preserve">Шишкин </w:t>
      </w:r>
      <w:r w:rsidR="00EC0053" w:rsidRPr="00727059">
        <w:rPr>
          <w:szCs w:val="28"/>
        </w:rPr>
        <w:t>Владимир Сергеевич</w:t>
      </w:r>
      <w:r w:rsidR="00EC0053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>вторник с 9 до 1</w:t>
      </w:r>
      <w:r w:rsidR="00D71A1C">
        <w:rPr>
          <w:b w:val="0"/>
          <w:szCs w:val="28"/>
        </w:rPr>
        <w:t>8</w:t>
      </w:r>
      <w:r w:rsidRPr="00043A48">
        <w:rPr>
          <w:b w:val="0"/>
          <w:szCs w:val="28"/>
        </w:rPr>
        <w:t xml:space="preserve"> час.,</w:t>
      </w:r>
    </w:p>
    <w:p w:rsidR="00FA6652" w:rsidRPr="00043A48" w:rsidRDefault="00FA6652" w:rsidP="00D71A1C">
      <w:pPr>
        <w:pStyle w:val="a3"/>
        <w:tabs>
          <w:tab w:val="left" w:pos="1276"/>
        </w:tabs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начальник отдела кадров </w:t>
      </w:r>
      <w:r w:rsidR="00933A74" w:rsidRPr="00043A48">
        <w:rPr>
          <w:b w:val="0"/>
          <w:szCs w:val="28"/>
        </w:rPr>
        <w:t xml:space="preserve">– </w:t>
      </w:r>
      <w:r w:rsidR="00D71A1C" w:rsidRPr="00727059">
        <w:rPr>
          <w:szCs w:val="28"/>
        </w:rPr>
        <w:t>Анфилатова М</w:t>
      </w:r>
      <w:r w:rsidR="00EC0053" w:rsidRPr="00727059">
        <w:rPr>
          <w:szCs w:val="28"/>
        </w:rPr>
        <w:t>арина Николаевна</w:t>
      </w:r>
      <w:r w:rsidR="00EC0053">
        <w:rPr>
          <w:b w:val="0"/>
          <w:szCs w:val="28"/>
        </w:rPr>
        <w:t xml:space="preserve"> –              </w:t>
      </w:r>
      <w:r w:rsidR="006168FD">
        <w:rPr>
          <w:b w:val="0"/>
          <w:szCs w:val="28"/>
        </w:rPr>
        <w:t xml:space="preserve"> </w:t>
      </w:r>
      <w:r w:rsidRPr="00043A48">
        <w:rPr>
          <w:b w:val="0"/>
          <w:szCs w:val="28"/>
        </w:rPr>
        <w:t>среда с 9 до 13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начальник уголовно-судебного управления </w:t>
      </w:r>
      <w:r w:rsidR="00D71A1C">
        <w:rPr>
          <w:b w:val="0"/>
          <w:szCs w:val="28"/>
        </w:rPr>
        <w:t xml:space="preserve">– </w:t>
      </w:r>
      <w:r w:rsidR="00A956E2">
        <w:rPr>
          <w:b w:val="0"/>
          <w:szCs w:val="28"/>
        </w:rPr>
        <w:t xml:space="preserve">                                              </w:t>
      </w:r>
      <w:r w:rsidR="00D71A1C" w:rsidRPr="00727059">
        <w:rPr>
          <w:szCs w:val="28"/>
        </w:rPr>
        <w:t>Бучнев М</w:t>
      </w:r>
      <w:r w:rsidR="00EC0053" w:rsidRPr="00727059">
        <w:rPr>
          <w:szCs w:val="28"/>
        </w:rPr>
        <w:t>аксим Вячеславович</w:t>
      </w:r>
      <w:r w:rsidR="00EC0053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 xml:space="preserve">среда с </w:t>
      </w:r>
      <w:r w:rsidR="00933A74" w:rsidRPr="00043A48">
        <w:rPr>
          <w:b w:val="0"/>
          <w:szCs w:val="28"/>
        </w:rPr>
        <w:t>1</w:t>
      </w:r>
      <w:r w:rsidR="00933A74">
        <w:rPr>
          <w:b w:val="0"/>
          <w:szCs w:val="28"/>
        </w:rPr>
        <w:t>3:48</w:t>
      </w:r>
      <w:r w:rsidR="00933A74" w:rsidRPr="00043A48">
        <w:rPr>
          <w:b w:val="0"/>
          <w:szCs w:val="28"/>
        </w:rPr>
        <w:t xml:space="preserve"> </w:t>
      </w:r>
      <w:r w:rsidRPr="00043A48">
        <w:rPr>
          <w:b w:val="0"/>
          <w:szCs w:val="28"/>
        </w:rPr>
        <w:t>до 18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>начальник отдела по надзору за соблюдением законов при исполнении уголовных наказаний</w:t>
      </w:r>
      <w:r w:rsidR="00D71A1C">
        <w:rPr>
          <w:b w:val="0"/>
          <w:szCs w:val="28"/>
        </w:rPr>
        <w:t xml:space="preserve"> – </w:t>
      </w:r>
      <w:proofErr w:type="spellStart"/>
      <w:r w:rsidR="00D71A1C" w:rsidRPr="00727059">
        <w:rPr>
          <w:szCs w:val="28"/>
        </w:rPr>
        <w:t>Ватулин</w:t>
      </w:r>
      <w:proofErr w:type="spellEnd"/>
      <w:r w:rsidR="00D71A1C" w:rsidRPr="00727059">
        <w:rPr>
          <w:szCs w:val="28"/>
        </w:rPr>
        <w:t xml:space="preserve"> Н</w:t>
      </w:r>
      <w:r w:rsidR="00EC0053" w:rsidRPr="00727059">
        <w:rPr>
          <w:szCs w:val="28"/>
        </w:rPr>
        <w:t>икита Валерьевич</w:t>
      </w:r>
      <w:r w:rsidR="00EC0053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="00EC0053">
        <w:rPr>
          <w:b w:val="0"/>
          <w:szCs w:val="28"/>
        </w:rPr>
        <w:t xml:space="preserve">                       </w:t>
      </w:r>
      <w:r w:rsidRPr="00043A48">
        <w:rPr>
          <w:b w:val="0"/>
          <w:szCs w:val="28"/>
        </w:rPr>
        <w:t>четверг с 9 до 13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Pr="00043A48">
        <w:rPr>
          <w:b w:val="0"/>
          <w:szCs w:val="28"/>
        </w:rPr>
        <w:t xml:space="preserve">начальник отдела по обеспечению участия прокуроров в гражданском и арбитражном процессе </w:t>
      </w:r>
      <w:r w:rsidR="00D71A1C">
        <w:rPr>
          <w:b w:val="0"/>
          <w:szCs w:val="28"/>
        </w:rPr>
        <w:t xml:space="preserve">– </w:t>
      </w:r>
      <w:proofErr w:type="spellStart"/>
      <w:r w:rsidR="00D71A1C" w:rsidRPr="00727059">
        <w:rPr>
          <w:szCs w:val="28"/>
        </w:rPr>
        <w:t>Наймушин</w:t>
      </w:r>
      <w:proofErr w:type="spellEnd"/>
      <w:r w:rsidR="00D71A1C" w:rsidRPr="00727059">
        <w:rPr>
          <w:szCs w:val="28"/>
        </w:rPr>
        <w:t xml:space="preserve"> А</w:t>
      </w:r>
      <w:r w:rsidR="00A956E2" w:rsidRPr="00727059">
        <w:rPr>
          <w:szCs w:val="28"/>
        </w:rPr>
        <w:t>нтон Леонидович</w:t>
      </w:r>
      <w:r w:rsidR="00A956E2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>–</w:t>
      </w:r>
      <w:r w:rsidR="00933A74">
        <w:rPr>
          <w:b w:val="0"/>
          <w:szCs w:val="28"/>
        </w:rPr>
        <w:t xml:space="preserve"> </w:t>
      </w:r>
      <w:r w:rsidRPr="00043A48">
        <w:rPr>
          <w:b w:val="0"/>
          <w:szCs w:val="28"/>
        </w:rPr>
        <w:t xml:space="preserve">четверг с </w:t>
      </w:r>
      <w:r w:rsidR="00933A74" w:rsidRPr="00043A48">
        <w:rPr>
          <w:b w:val="0"/>
          <w:szCs w:val="28"/>
        </w:rPr>
        <w:t>1</w:t>
      </w:r>
      <w:r w:rsidR="00933A74">
        <w:rPr>
          <w:b w:val="0"/>
          <w:szCs w:val="28"/>
        </w:rPr>
        <w:t>3:48</w:t>
      </w:r>
      <w:r w:rsidR="00933A74" w:rsidRPr="00043A48">
        <w:rPr>
          <w:b w:val="0"/>
          <w:szCs w:val="28"/>
        </w:rPr>
        <w:t xml:space="preserve"> </w:t>
      </w:r>
      <w:r w:rsidRPr="00043A48">
        <w:rPr>
          <w:b w:val="0"/>
          <w:szCs w:val="28"/>
        </w:rPr>
        <w:t>до 18 час.,</w:t>
      </w:r>
    </w:p>
    <w:p w:rsidR="00FA6652" w:rsidRPr="00043A48" w:rsidRDefault="00FA6652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</w:p>
    <w:p w:rsidR="00A120E8" w:rsidRPr="00043A48" w:rsidRDefault="00A120E8" w:rsidP="001A698E">
      <w:pPr>
        <w:pStyle w:val="a3"/>
        <w:tabs>
          <w:tab w:val="left" w:pos="1276"/>
        </w:tabs>
        <w:ind w:firstLine="708"/>
        <w:jc w:val="both"/>
        <w:rPr>
          <w:b w:val="0"/>
          <w:szCs w:val="28"/>
        </w:rPr>
      </w:pPr>
      <w:r w:rsidRPr="00043A48">
        <w:rPr>
          <w:b w:val="0"/>
          <w:szCs w:val="28"/>
        </w:rPr>
        <w:t xml:space="preserve">- </w:t>
      </w:r>
      <w:r w:rsidR="005164D7">
        <w:rPr>
          <w:b w:val="0"/>
          <w:szCs w:val="28"/>
        </w:rPr>
        <w:tab/>
      </w:r>
      <w:r w:rsidR="00927DBF">
        <w:rPr>
          <w:b w:val="0"/>
          <w:szCs w:val="28"/>
        </w:rPr>
        <w:t>начальник</w:t>
      </w:r>
      <w:r w:rsidRPr="00043A48">
        <w:rPr>
          <w:b w:val="0"/>
          <w:szCs w:val="28"/>
        </w:rPr>
        <w:t xml:space="preserve"> управления по надзору за исполнением федерального законодательства </w:t>
      </w:r>
      <w:r w:rsidR="00C75096">
        <w:rPr>
          <w:b w:val="0"/>
          <w:szCs w:val="28"/>
        </w:rPr>
        <w:t xml:space="preserve">– </w:t>
      </w:r>
      <w:proofErr w:type="spellStart"/>
      <w:r w:rsidR="00C75096" w:rsidRPr="00727059">
        <w:rPr>
          <w:szCs w:val="28"/>
        </w:rPr>
        <w:t>Шиляев</w:t>
      </w:r>
      <w:proofErr w:type="spellEnd"/>
      <w:r w:rsidR="00A956E2" w:rsidRPr="00727059">
        <w:rPr>
          <w:szCs w:val="28"/>
        </w:rPr>
        <w:t xml:space="preserve"> Евгений Алексеевич</w:t>
      </w:r>
      <w:r w:rsidR="00A956E2">
        <w:rPr>
          <w:b w:val="0"/>
          <w:szCs w:val="28"/>
        </w:rPr>
        <w:t xml:space="preserve"> </w:t>
      </w:r>
      <w:r w:rsidR="00933A74" w:rsidRPr="00043A48">
        <w:rPr>
          <w:b w:val="0"/>
          <w:szCs w:val="28"/>
        </w:rPr>
        <w:t xml:space="preserve">– </w:t>
      </w:r>
      <w:r w:rsidRPr="00043A48">
        <w:rPr>
          <w:b w:val="0"/>
          <w:szCs w:val="28"/>
        </w:rPr>
        <w:t>пятница с 9 до 17 час.</w:t>
      </w:r>
    </w:p>
    <w:p w:rsidR="00043A48" w:rsidRDefault="00043A48" w:rsidP="00A120E8">
      <w:pPr>
        <w:pStyle w:val="a3"/>
        <w:jc w:val="both"/>
        <w:rPr>
          <w:b w:val="0"/>
          <w:szCs w:val="28"/>
        </w:rPr>
      </w:pPr>
    </w:p>
    <w:p w:rsidR="00A120E8" w:rsidRPr="00043A48" w:rsidRDefault="00043A48" w:rsidP="00A120E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>
        <w:rPr>
          <w:b w:val="0"/>
          <w:szCs w:val="28"/>
        </w:rPr>
        <w:tab/>
      </w:r>
      <w:r w:rsidR="00A120E8" w:rsidRPr="00043A48">
        <w:rPr>
          <w:b w:val="0"/>
          <w:szCs w:val="28"/>
        </w:rPr>
        <w:t>Предварительную запись обращающихся на прием к прокурору Кировской области и его заместителям граждан вед</w:t>
      </w:r>
      <w:r w:rsidR="00A956E2">
        <w:rPr>
          <w:b w:val="0"/>
          <w:szCs w:val="28"/>
        </w:rPr>
        <w:t>ут</w:t>
      </w:r>
      <w:r w:rsidR="00A120E8" w:rsidRPr="00043A48">
        <w:rPr>
          <w:b w:val="0"/>
          <w:szCs w:val="28"/>
        </w:rPr>
        <w:t xml:space="preserve"> </w:t>
      </w:r>
      <w:r w:rsidR="00A956E2">
        <w:rPr>
          <w:b w:val="0"/>
          <w:szCs w:val="28"/>
        </w:rPr>
        <w:t xml:space="preserve">сотрудники отдела по </w:t>
      </w:r>
      <w:r w:rsidR="00A120E8" w:rsidRPr="00043A48">
        <w:rPr>
          <w:b w:val="0"/>
          <w:szCs w:val="28"/>
        </w:rPr>
        <w:t xml:space="preserve">рассмотрению обращений и приему граждан </w:t>
      </w:r>
      <w:r w:rsidR="00A956E2">
        <w:rPr>
          <w:b w:val="0"/>
          <w:szCs w:val="28"/>
        </w:rPr>
        <w:t>по телефонам: 8(8332)37-40-62, 8(8332)37-40-63</w:t>
      </w:r>
    </w:p>
    <w:p w:rsidR="00F55475" w:rsidRPr="00F55475" w:rsidRDefault="00F55475" w:rsidP="00A120E8">
      <w:pPr>
        <w:pStyle w:val="a3"/>
        <w:jc w:val="both"/>
        <w:rPr>
          <w:rStyle w:val="FontStyle26"/>
          <w:sz w:val="24"/>
          <w:szCs w:val="24"/>
        </w:rPr>
      </w:pPr>
    </w:p>
    <w:sectPr w:rsidR="00F55475" w:rsidRPr="00F55475" w:rsidSect="00933A74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70"/>
    <w:rsid w:val="00043A48"/>
    <w:rsid w:val="000555F6"/>
    <w:rsid w:val="00086E36"/>
    <w:rsid w:val="000A3137"/>
    <w:rsid w:val="001537E8"/>
    <w:rsid w:val="001A698E"/>
    <w:rsid w:val="00237FB3"/>
    <w:rsid w:val="002575ED"/>
    <w:rsid w:val="002C4AC8"/>
    <w:rsid w:val="002C4C27"/>
    <w:rsid w:val="00322CF4"/>
    <w:rsid w:val="00466C19"/>
    <w:rsid w:val="00480698"/>
    <w:rsid w:val="004B252C"/>
    <w:rsid w:val="004E4A4B"/>
    <w:rsid w:val="005164D7"/>
    <w:rsid w:val="00531E41"/>
    <w:rsid w:val="0059705E"/>
    <w:rsid w:val="005A08EB"/>
    <w:rsid w:val="005C7F1E"/>
    <w:rsid w:val="005F7219"/>
    <w:rsid w:val="006168FD"/>
    <w:rsid w:val="00620708"/>
    <w:rsid w:val="0067091C"/>
    <w:rsid w:val="006A7E1A"/>
    <w:rsid w:val="00727059"/>
    <w:rsid w:val="00750925"/>
    <w:rsid w:val="0076586B"/>
    <w:rsid w:val="00770402"/>
    <w:rsid w:val="007867AC"/>
    <w:rsid w:val="007C7E0E"/>
    <w:rsid w:val="00811FDA"/>
    <w:rsid w:val="00921728"/>
    <w:rsid w:val="00927DBF"/>
    <w:rsid w:val="00933A74"/>
    <w:rsid w:val="009B6170"/>
    <w:rsid w:val="009D58DF"/>
    <w:rsid w:val="009E0DEC"/>
    <w:rsid w:val="00A120E8"/>
    <w:rsid w:val="00A956E2"/>
    <w:rsid w:val="00BA3F41"/>
    <w:rsid w:val="00BC150A"/>
    <w:rsid w:val="00BC5A27"/>
    <w:rsid w:val="00BD6599"/>
    <w:rsid w:val="00C01BF8"/>
    <w:rsid w:val="00C21B35"/>
    <w:rsid w:val="00C340C5"/>
    <w:rsid w:val="00C44A97"/>
    <w:rsid w:val="00C75096"/>
    <w:rsid w:val="00C97441"/>
    <w:rsid w:val="00CC0E0E"/>
    <w:rsid w:val="00D3500F"/>
    <w:rsid w:val="00D575CB"/>
    <w:rsid w:val="00D71A1C"/>
    <w:rsid w:val="00DE5540"/>
    <w:rsid w:val="00E83073"/>
    <w:rsid w:val="00EC0053"/>
    <w:rsid w:val="00F55475"/>
    <w:rsid w:val="00F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BA522-5D70-4C8A-976C-5411792A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EB"/>
    <w:rPr>
      <w:spacing w:val="20"/>
      <w:sz w:val="28"/>
    </w:rPr>
  </w:style>
  <w:style w:type="paragraph" w:styleId="1">
    <w:name w:val="heading 1"/>
    <w:basedOn w:val="a"/>
    <w:next w:val="a"/>
    <w:link w:val="10"/>
    <w:qFormat/>
    <w:rsid w:val="005A08E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EB"/>
    <w:rPr>
      <w:b/>
      <w:spacing w:val="20"/>
      <w:sz w:val="32"/>
    </w:rPr>
  </w:style>
  <w:style w:type="paragraph" w:styleId="a3">
    <w:name w:val="Title"/>
    <w:basedOn w:val="a"/>
    <w:link w:val="a4"/>
    <w:qFormat/>
    <w:rsid w:val="005A08E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A08EB"/>
    <w:rPr>
      <w:b/>
      <w:spacing w:val="20"/>
      <w:sz w:val="28"/>
    </w:rPr>
  </w:style>
  <w:style w:type="paragraph" w:customStyle="1" w:styleId="Style8">
    <w:name w:val="Style8"/>
    <w:basedOn w:val="a"/>
    <w:uiPriority w:val="99"/>
    <w:rsid w:val="009B6170"/>
    <w:pPr>
      <w:widowControl w:val="0"/>
      <w:autoSpaceDE w:val="0"/>
      <w:autoSpaceDN w:val="0"/>
      <w:adjustRightInd w:val="0"/>
      <w:spacing w:line="331" w:lineRule="exact"/>
      <w:ind w:firstLine="360"/>
    </w:pPr>
    <w:rPr>
      <w:spacing w:val="0"/>
      <w:sz w:val="24"/>
      <w:szCs w:val="24"/>
    </w:rPr>
  </w:style>
  <w:style w:type="paragraph" w:customStyle="1" w:styleId="Style9">
    <w:name w:val="Style9"/>
    <w:basedOn w:val="a"/>
    <w:uiPriority w:val="99"/>
    <w:rsid w:val="009B6170"/>
    <w:pPr>
      <w:widowControl w:val="0"/>
      <w:autoSpaceDE w:val="0"/>
      <w:autoSpaceDN w:val="0"/>
      <w:adjustRightInd w:val="0"/>
      <w:spacing w:line="293" w:lineRule="exact"/>
      <w:jc w:val="both"/>
    </w:pPr>
    <w:rPr>
      <w:spacing w:val="0"/>
      <w:sz w:val="24"/>
      <w:szCs w:val="24"/>
    </w:rPr>
  </w:style>
  <w:style w:type="paragraph" w:customStyle="1" w:styleId="Style10">
    <w:name w:val="Style10"/>
    <w:basedOn w:val="a"/>
    <w:uiPriority w:val="99"/>
    <w:rsid w:val="009B6170"/>
    <w:pPr>
      <w:widowControl w:val="0"/>
      <w:autoSpaceDE w:val="0"/>
      <w:autoSpaceDN w:val="0"/>
      <w:adjustRightInd w:val="0"/>
      <w:spacing w:line="326" w:lineRule="exact"/>
      <w:jc w:val="center"/>
    </w:pPr>
    <w:rPr>
      <w:spacing w:val="0"/>
      <w:sz w:val="24"/>
      <w:szCs w:val="24"/>
    </w:rPr>
  </w:style>
  <w:style w:type="character" w:customStyle="1" w:styleId="FontStyle15">
    <w:name w:val="Font Style15"/>
    <w:basedOn w:val="a0"/>
    <w:uiPriority w:val="99"/>
    <w:rsid w:val="009B6170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24">
    <w:name w:val="Font Style24"/>
    <w:basedOn w:val="a0"/>
    <w:uiPriority w:val="99"/>
    <w:rsid w:val="009B61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9B6170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6">
    <w:name w:val="Font Style26"/>
    <w:basedOn w:val="a0"/>
    <w:uiPriority w:val="99"/>
    <w:rsid w:val="009B61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9B61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9B6170"/>
    <w:pPr>
      <w:widowControl w:val="0"/>
      <w:autoSpaceDE w:val="0"/>
      <w:autoSpaceDN w:val="0"/>
      <w:adjustRightInd w:val="0"/>
      <w:spacing w:line="274" w:lineRule="exact"/>
    </w:pPr>
    <w:rPr>
      <w:spacing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6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70"/>
    <w:rPr>
      <w:rFonts w:ascii="Tahoma" w:hAnsi="Tahoma" w:cs="Tahoma"/>
      <w:spacing w:val="2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3073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</w:rPr>
  </w:style>
  <w:style w:type="paragraph" w:customStyle="1" w:styleId="TableContents">
    <w:name w:val="Table Contents"/>
    <w:basedOn w:val="a"/>
    <w:rsid w:val="007867A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spacing w:val="0"/>
      <w:kern w:val="3"/>
      <w:sz w:val="24"/>
      <w:szCs w:val="24"/>
      <w:lang w:eastAsia="zh-CN" w:bidi="hi-IN"/>
    </w:rPr>
  </w:style>
  <w:style w:type="paragraph" w:styleId="a7">
    <w:name w:val="Normal (Web)"/>
    <w:basedOn w:val="a"/>
    <w:rsid w:val="00811FDA"/>
    <w:pPr>
      <w:spacing w:after="225"/>
    </w:pPr>
    <w:rPr>
      <w:rFonts w:ascii="Tahoma" w:hAnsi="Tahoma" w:cs="Tahoma"/>
      <w:spacing w:val="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F72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5F72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79B8-2BD2-4C1B-9A8B-A251E41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Хирева Анастасия Ивановна</dc:creator>
  <cp:keywords/>
  <dc:description/>
  <cp:lastModifiedBy>Татьяна Сергеевна Белопольская</cp:lastModifiedBy>
  <cp:revision>2</cp:revision>
  <cp:lastPrinted>2024-05-21T06:11:00Z</cp:lastPrinted>
  <dcterms:created xsi:type="dcterms:W3CDTF">2024-10-10T09:05:00Z</dcterms:created>
  <dcterms:modified xsi:type="dcterms:W3CDTF">2024-10-10T09:05:00Z</dcterms:modified>
</cp:coreProperties>
</file>