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76A" w:rsidRDefault="00F5076A" w:rsidP="00F5076A">
      <w:pPr>
        <w:spacing w:after="0" w:line="252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Наркотикам нет!</w:t>
      </w:r>
    </w:p>
    <w:p w:rsidR="00F5076A" w:rsidRDefault="00F5076A" w:rsidP="00F5076A">
      <w:pPr>
        <w:spacing w:after="0" w:line="252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5076A" w:rsidRPr="00F5076A" w:rsidRDefault="00F5076A" w:rsidP="00F5076A">
      <w:pPr>
        <w:spacing w:after="0" w:line="252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>нформаци</w:t>
      </w:r>
      <w:r>
        <w:rPr>
          <w:rFonts w:ascii="Times New Roman" w:hAnsi="Times New Roman"/>
          <w:b/>
          <w:sz w:val="28"/>
          <w:szCs w:val="28"/>
        </w:rPr>
        <w:t>ю</w:t>
      </w:r>
      <w:r>
        <w:rPr>
          <w:rFonts w:ascii="Times New Roman" w:hAnsi="Times New Roman"/>
          <w:b/>
          <w:sz w:val="28"/>
          <w:szCs w:val="28"/>
        </w:rPr>
        <w:t xml:space="preserve"> о совершенных и готовящихся преступлениях в сфере незаконного оборота </w:t>
      </w:r>
      <w:r>
        <w:rPr>
          <w:rFonts w:ascii="Times New Roman" w:hAnsi="Times New Roman"/>
          <w:b/>
          <w:sz w:val="28"/>
          <w:szCs w:val="28"/>
          <w:lang w:eastAsia="ru-RU"/>
        </w:rPr>
        <w:t>наркотических средств</w:t>
      </w:r>
      <w:r>
        <w:rPr>
          <w:rFonts w:ascii="Times New Roman" w:hAnsi="Times New Roman"/>
          <w:sz w:val="28"/>
          <w:szCs w:val="28"/>
          <w:lang w:eastAsia="ru-RU"/>
        </w:rPr>
        <w:t xml:space="preserve">, психотропных веществ и их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прекурсоров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 w:rsidRPr="00F5076A">
        <w:rPr>
          <w:rFonts w:ascii="Times New Roman" w:hAnsi="Times New Roman"/>
          <w:b/>
          <w:sz w:val="28"/>
          <w:szCs w:val="28"/>
        </w:rPr>
        <w:t xml:space="preserve">сообщите </w:t>
      </w:r>
      <w:proofErr w:type="gramStart"/>
      <w:r w:rsidRPr="00F5076A">
        <w:rPr>
          <w:rFonts w:ascii="Times New Roman" w:hAnsi="Times New Roman"/>
          <w:b/>
          <w:sz w:val="28"/>
          <w:szCs w:val="28"/>
        </w:rPr>
        <w:t>в</w:t>
      </w:r>
      <w:proofErr w:type="gramEnd"/>
      <w:r w:rsidRPr="00F5076A">
        <w:rPr>
          <w:rFonts w:ascii="Times New Roman" w:hAnsi="Times New Roman"/>
          <w:b/>
          <w:sz w:val="28"/>
          <w:szCs w:val="28"/>
        </w:rPr>
        <w:t>:</w:t>
      </w:r>
    </w:p>
    <w:p w:rsidR="00F5076A" w:rsidRDefault="00F5076A" w:rsidP="00F5076A">
      <w:pPr>
        <w:spacing w:after="0" w:line="25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− </w:t>
      </w:r>
      <w:r w:rsidRPr="00F5076A">
        <w:rPr>
          <w:rFonts w:ascii="Times New Roman" w:hAnsi="Times New Roman"/>
          <w:b/>
          <w:sz w:val="28"/>
          <w:szCs w:val="28"/>
        </w:rPr>
        <w:t>ГУ МВД России</w:t>
      </w:r>
      <w:r>
        <w:rPr>
          <w:rFonts w:ascii="Times New Roman" w:hAnsi="Times New Roman"/>
          <w:sz w:val="28"/>
          <w:szCs w:val="28"/>
        </w:rPr>
        <w:t xml:space="preserve"> по г. Санкт-Петербургу и Ленинградской области по адресу: Санкт-Петербург, Суворовский пр., д. 50/52, «телефону доверия» 573-21-81, на официальный сайт ведомства 78.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mvd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F5076A" w:rsidRDefault="00F5076A" w:rsidP="00F5076A">
      <w:pPr>
        <w:spacing w:after="0" w:line="252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− </w:t>
      </w:r>
      <w:r w:rsidRPr="00F5076A">
        <w:rPr>
          <w:rFonts w:ascii="Times New Roman" w:hAnsi="Times New Roman"/>
          <w:b/>
          <w:sz w:val="28"/>
          <w:szCs w:val="28"/>
        </w:rPr>
        <w:t>УФСКН России</w:t>
      </w:r>
      <w:r>
        <w:rPr>
          <w:rFonts w:ascii="Times New Roman" w:hAnsi="Times New Roman"/>
          <w:sz w:val="28"/>
          <w:szCs w:val="28"/>
        </w:rPr>
        <w:t xml:space="preserve"> по г. Санкт-Петербургу и Ленинградской области по адресу: Санкт-Петербург, ул. 2-я </w:t>
      </w:r>
      <w:proofErr w:type="gramStart"/>
      <w:r>
        <w:rPr>
          <w:rFonts w:ascii="Times New Roman" w:hAnsi="Times New Roman"/>
          <w:sz w:val="28"/>
          <w:szCs w:val="28"/>
        </w:rPr>
        <w:t>Советская</w:t>
      </w:r>
      <w:proofErr w:type="gramEnd"/>
      <w:r>
        <w:rPr>
          <w:rFonts w:ascii="Times New Roman" w:hAnsi="Times New Roman"/>
          <w:sz w:val="28"/>
          <w:szCs w:val="28"/>
        </w:rPr>
        <w:t>, д. 3/7, «телефону доверия» 495-52-64 или на официальный сайт ведомства 78.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fskn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gov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F5076A" w:rsidRDefault="00F5076A" w:rsidP="00F5076A">
      <w:pPr>
        <w:spacing w:after="0" w:line="25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− </w:t>
      </w:r>
      <w:r w:rsidRPr="00F5076A">
        <w:rPr>
          <w:rFonts w:ascii="Times New Roman" w:hAnsi="Times New Roman"/>
          <w:b/>
          <w:sz w:val="28"/>
          <w:szCs w:val="28"/>
        </w:rPr>
        <w:t>прокуратуру Санкт-Петербурга</w:t>
      </w:r>
      <w:r>
        <w:rPr>
          <w:rFonts w:ascii="Times New Roman" w:hAnsi="Times New Roman"/>
          <w:sz w:val="28"/>
          <w:szCs w:val="28"/>
        </w:rPr>
        <w:t xml:space="preserve"> по адресу Санкт-Петербург, ул. </w:t>
      </w:r>
      <w:proofErr w:type="gramStart"/>
      <w:r>
        <w:rPr>
          <w:rFonts w:ascii="Times New Roman" w:hAnsi="Times New Roman"/>
          <w:sz w:val="28"/>
          <w:szCs w:val="28"/>
        </w:rPr>
        <w:t>Почтамтская</w:t>
      </w:r>
      <w:proofErr w:type="gramEnd"/>
      <w:r>
        <w:rPr>
          <w:rFonts w:ascii="Times New Roman" w:hAnsi="Times New Roman"/>
          <w:sz w:val="28"/>
          <w:szCs w:val="28"/>
        </w:rPr>
        <w:t xml:space="preserve">, д. 2/9 или на официальный сайт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procspb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F5076A" w:rsidRDefault="00F5076A" w:rsidP="00F5076A">
      <w:pPr>
        <w:spacing w:after="0" w:line="25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076A">
        <w:rPr>
          <w:rFonts w:ascii="Times New Roman" w:hAnsi="Times New Roman"/>
          <w:b/>
          <w:sz w:val="28"/>
          <w:szCs w:val="28"/>
        </w:rPr>
        <w:t>− СПб ГКУ «Городской мониторинговый центр</w:t>
      </w:r>
      <w:r>
        <w:rPr>
          <w:rFonts w:ascii="Times New Roman" w:hAnsi="Times New Roman"/>
          <w:sz w:val="28"/>
          <w:szCs w:val="28"/>
        </w:rPr>
        <w:t>» по «телефону доверия» 004.</w:t>
      </w:r>
    </w:p>
    <w:p w:rsidR="00F5076A" w:rsidRDefault="00F5076A" w:rsidP="00F5076A">
      <w:pPr>
        <w:spacing w:after="0" w:line="252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 xml:space="preserve">При наличии информации о преступлениях в сфере незаконного оборота </w:t>
      </w:r>
      <w:r>
        <w:rPr>
          <w:rFonts w:ascii="Times New Roman" w:hAnsi="Times New Roman"/>
          <w:b/>
          <w:sz w:val="28"/>
          <w:szCs w:val="28"/>
          <w:lang w:eastAsia="ru-RU"/>
        </w:rPr>
        <w:t>наркотических средств</w:t>
      </w:r>
      <w:r>
        <w:rPr>
          <w:rFonts w:ascii="Times New Roman" w:hAnsi="Times New Roman"/>
          <w:sz w:val="28"/>
          <w:szCs w:val="28"/>
          <w:lang w:eastAsia="ru-RU"/>
        </w:rPr>
        <w:t xml:space="preserve">, психотропных веществ и их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прекурсоров</w:t>
      </w:r>
      <w:proofErr w:type="spellEnd"/>
      <w:r>
        <w:rPr>
          <w:rFonts w:ascii="Times New Roman" w:hAnsi="Times New Roman"/>
          <w:sz w:val="28"/>
          <w:szCs w:val="28"/>
        </w:rPr>
        <w:t xml:space="preserve">, совершенных </w:t>
      </w:r>
      <w:r>
        <w:rPr>
          <w:rFonts w:ascii="Times New Roman" w:hAnsi="Times New Roman"/>
          <w:b/>
          <w:sz w:val="28"/>
          <w:szCs w:val="28"/>
        </w:rPr>
        <w:t>в отношении или с участием несовершеннолетних</w:t>
      </w:r>
      <w:r>
        <w:rPr>
          <w:rFonts w:ascii="Times New Roman" w:hAnsi="Times New Roman"/>
          <w:sz w:val="28"/>
          <w:szCs w:val="28"/>
        </w:rPr>
        <w:t xml:space="preserve">, также </w:t>
      </w:r>
      <w:r>
        <w:rPr>
          <w:rFonts w:ascii="Times New Roman" w:hAnsi="Times New Roman"/>
          <w:sz w:val="28"/>
          <w:szCs w:val="28"/>
        </w:rPr>
        <w:t>обращайтесь</w:t>
      </w:r>
      <w:r>
        <w:rPr>
          <w:rFonts w:ascii="Times New Roman" w:hAnsi="Times New Roman"/>
          <w:sz w:val="28"/>
          <w:szCs w:val="28"/>
        </w:rPr>
        <w:t xml:space="preserve"> в </w:t>
      </w:r>
      <w:bookmarkStart w:id="0" w:name="_GoBack"/>
      <w:r w:rsidRPr="00F5076A">
        <w:rPr>
          <w:rFonts w:ascii="Times New Roman" w:hAnsi="Times New Roman"/>
          <w:b/>
          <w:sz w:val="28"/>
          <w:szCs w:val="28"/>
        </w:rPr>
        <w:t>Главное следственное управление Следственного комитета России</w:t>
      </w:r>
      <w:bookmarkEnd w:id="0"/>
      <w:r>
        <w:rPr>
          <w:rFonts w:ascii="Times New Roman" w:hAnsi="Times New Roman"/>
          <w:sz w:val="28"/>
          <w:szCs w:val="28"/>
        </w:rPr>
        <w:t xml:space="preserve"> по г. Санкт-Петербургу по адресу: г. Санкт-Петербург, наб. реки Мойки, д. 86/88, «телефону доверия» 571-00-40 или на официальный сайт 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spb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sledcom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F5076A" w:rsidRDefault="00F5076A" w:rsidP="00F5076A">
      <w:pPr>
        <w:spacing w:after="0" w:line="252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076A" w:rsidRDefault="00F5076A" w:rsidP="00F5076A">
      <w:pPr>
        <w:spacing w:after="0" w:line="252" w:lineRule="auto"/>
        <w:ind w:firstLine="709"/>
        <w:jc w:val="both"/>
        <w:rPr>
          <w:rFonts w:ascii="Times New Roman" w:hAnsi="Times New Roman"/>
          <w:sz w:val="29"/>
          <w:szCs w:val="29"/>
        </w:rPr>
      </w:pPr>
      <w:r>
        <w:rPr>
          <w:rFonts w:ascii="Times New Roman" w:hAnsi="Times New Roman"/>
          <w:sz w:val="28"/>
          <w:szCs w:val="28"/>
          <w:lang w:eastAsia="ru-RU"/>
        </w:rPr>
        <w:t>Н</w:t>
      </w:r>
      <w:r>
        <w:rPr>
          <w:rFonts w:ascii="Times New Roman" w:hAnsi="Times New Roman"/>
          <w:sz w:val="29"/>
          <w:szCs w:val="29"/>
        </w:rPr>
        <w:t>аркозависимые лица, а также их родственники могут получить</w:t>
      </w:r>
      <w:r>
        <w:rPr>
          <w:rFonts w:ascii="Times New Roman" w:hAnsi="Times New Roman"/>
          <w:b/>
          <w:sz w:val="29"/>
          <w:szCs w:val="29"/>
        </w:rPr>
        <w:t xml:space="preserve"> квалифицированную помощь по профилю «наркология» </w:t>
      </w:r>
      <w:r>
        <w:rPr>
          <w:rFonts w:ascii="Times New Roman" w:hAnsi="Times New Roman"/>
          <w:sz w:val="29"/>
          <w:szCs w:val="29"/>
        </w:rPr>
        <w:t xml:space="preserve">в следующих </w:t>
      </w:r>
      <w:r w:rsidRPr="00F5076A">
        <w:rPr>
          <w:rFonts w:ascii="Times New Roman" w:hAnsi="Times New Roman"/>
          <w:b/>
          <w:sz w:val="29"/>
          <w:szCs w:val="29"/>
        </w:rPr>
        <w:t>наркологических реабилитационных центрах</w:t>
      </w:r>
      <w:r>
        <w:rPr>
          <w:rFonts w:ascii="Times New Roman" w:hAnsi="Times New Roman"/>
          <w:sz w:val="29"/>
          <w:szCs w:val="29"/>
        </w:rPr>
        <w:t>:</w:t>
      </w:r>
    </w:p>
    <w:p w:rsidR="00F5076A" w:rsidRDefault="00F5076A" w:rsidP="00F5076A">
      <w:pPr>
        <w:spacing w:after="0" w:line="252" w:lineRule="auto"/>
        <w:ind w:firstLine="709"/>
        <w:jc w:val="both"/>
        <w:rPr>
          <w:rFonts w:ascii="Times New Roman" w:hAnsi="Times New Roman"/>
          <w:sz w:val="29"/>
          <w:szCs w:val="29"/>
        </w:rPr>
      </w:pPr>
      <w:r>
        <w:rPr>
          <w:rFonts w:ascii="Times New Roman" w:hAnsi="Times New Roman"/>
          <w:sz w:val="28"/>
          <w:szCs w:val="28"/>
        </w:rPr>
        <w:t xml:space="preserve">− </w:t>
      </w:r>
      <w:r>
        <w:rPr>
          <w:rFonts w:ascii="Times New Roman" w:hAnsi="Times New Roman"/>
          <w:sz w:val="29"/>
          <w:szCs w:val="29"/>
        </w:rPr>
        <w:t>№ 1: Санкт-Петербург, Серебряков пер., д. 11, телефон 430-83-79;</w:t>
      </w:r>
    </w:p>
    <w:p w:rsidR="00F5076A" w:rsidRDefault="00F5076A" w:rsidP="00F5076A">
      <w:pPr>
        <w:spacing w:after="0" w:line="252" w:lineRule="auto"/>
        <w:ind w:firstLine="709"/>
        <w:jc w:val="both"/>
        <w:rPr>
          <w:rFonts w:ascii="Times New Roman" w:hAnsi="Times New Roman"/>
          <w:sz w:val="29"/>
          <w:szCs w:val="29"/>
        </w:rPr>
      </w:pPr>
      <w:r>
        <w:rPr>
          <w:rFonts w:ascii="Times New Roman" w:hAnsi="Times New Roman"/>
          <w:sz w:val="28"/>
          <w:szCs w:val="28"/>
        </w:rPr>
        <w:t xml:space="preserve">− </w:t>
      </w:r>
      <w:r>
        <w:rPr>
          <w:rFonts w:ascii="Times New Roman" w:hAnsi="Times New Roman"/>
          <w:sz w:val="29"/>
          <w:szCs w:val="29"/>
        </w:rPr>
        <w:t>№ 2: Санкт-Петербург, ул. Маршала Говорова, д.6/5, телефон 494-47-54;</w:t>
      </w:r>
    </w:p>
    <w:p w:rsidR="00F5076A" w:rsidRDefault="00F5076A" w:rsidP="00F5076A">
      <w:pPr>
        <w:spacing w:after="0" w:line="252" w:lineRule="auto"/>
        <w:ind w:firstLine="709"/>
        <w:jc w:val="both"/>
        <w:rPr>
          <w:rFonts w:ascii="Times New Roman" w:hAnsi="Times New Roman"/>
          <w:sz w:val="29"/>
          <w:szCs w:val="29"/>
        </w:rPr>
      </w:pPr>
      <w:r>
        <w:rPr>
          <w:rFonts w:ascii="Times New Roman" w:hAnsi="Times New Roman"/>
          <w:sz w:val="28"/>
          <w:szCs w:val="28"/>
        </w:rPr>
        <w:t xml:space="preserve">− </w:t>
      </w:r>
      <w:r>
        <w:rPr>
          <w:rFonts w:ascii="Times New Roman" w:hAnsi="Times New Roman"/>
          <w:sz w:val="29"/>
          <w:szCs w:val="29"/>
        </w:rPr>
        <w:t xml:space="preserve">№ 3: Санкт-Петербург, ул. </w:t>
      </w:r>
      <w:proofErr w:type="gramStart"/>
      <w:r>
        <w:rPr>
          <w:rFonts w:ascii="Times New Roman" w:hAnsi="Times New Roman"/>
          <w:sz w:val="29"/>
          <w:szCs w:val="29"/>
        </w:rPr>
        <w:t>Республиканская</w:t>
      </w:r>
      <w:proofErr w:type="gramEnd"/>
      <w:r>
        <w:rPr>
          <w:rFonts w:ascii="Times New Roman" w:hAnsi="Times New Roman"/>
          <w:sz w:val="29"/>
          <w:szCs w:val="29"/>
        </w:rPr>
        <w:t>, д. 18, телефон 528-21-29;</w:t>
      </w:r>
    </w:p>
    <w:p w:rsidR="00F5076A" w:rsidRDefault="00F5076A" w:rsidP="00F5076A">
      <w:pPr>
        <w:spacing w:after="0" w:line="25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− № 4: Санкт-Петербург, </w:t>
      </w:r>
      <w:proofErr w:type="spellStart"/>
      <w:r>
        <w:rPr>
          <w:rFonts w:ascii="Times New Roman" w:hAnsi="Times New Roman"/>
          <w:sz w:val="28"/>
          <w:szCs w:val="28"/>
        </w:rPr>
        <w:t>Светлановский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пр., д. 58/3, телефон 559-17-70;</w:t>
      </w:r>
    </w:p>
    <w:p w:rsidR="00F5076A" w:rsidRDefault="00F5076A" w:rsidP="00F5076A">
      <w:pPr>
        <w:spacing w:after="0" w:line="25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− № 5: Санкт-Петербург, ул. </w:t>
      </w:r>
      <w:proofErr w:type="gramStart"/>
      <w:r>
        <w:rPr>
          <w:rFonts w:ascii="Times New Roman" w:hAnsi="Times New Roman"/>
          <w:sz w:val="28"/>
          <w:szCs w:val="28"/>
        </w:rPr>
        <w:t>Садовая</w:t>
      </w:r>
      <w:proofErr w:type="gramEnd"/>
      <w:r>
        <w:rPr>
          <w:rFonts w:ascii="Times New Roman" w:hAnsi="Times New Roman"/>
          <w:sz w:val="28"/>
          <w:szCs w:val="28"/>
        </w:rPr>
        <w:t>, д. 87, телефон 710-83-83.</w:t>
      </w:r>
    </w:p>
    <w:p w:rsidR="00F5076A" w:rsidRDefault="00F5076A" w:rsidP="00F5076A">
      <w:pPr>
        <w:spacing w:after="0" w:line="252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076A" w:rsidRDefault="00F5076A" w:rsidP="00F5076A">
      <w:pPr>
        <w:spacing w:after="0" w:line="25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валифицированную </w:t>
      </w:r>
      <w:r>
        <w:rPr>
          <w:rFonts w:ascii="Times New Roman" w:hAnsi="Times New Roman"/>
          <w:b/>
          <w:sz w:val="28"/>
          <w:szCs w:val="28"/>
        </w:rPr>
        <w:t>психологическую помощь</w: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b/>
          <w:sz w:val="28"/>
          <w:szCs w:val="28"/>
        </w:rPr>
        <w:t>достоверную информацию обо всех видах наркологической помощи</w:t>
      </w:r>
      <w:r>
        <w:rPr>
          <w:rFonts w:ascii="Times New Roman" w:hAnsi="Times New Roman"/>
          <w:sz w:val="28"/>
          <w:szCs w:val="28"/>
        </w:rPr>
        <w:t>, оказываемой в Санкт-Петербурге наркозависимые лица, а также их родственники  могут  получить, обратившись по круглосуточному «телефону доверия» СПб ГБУЗ «Межрайонный наркологический диспансер № 1» 714-42-10.</w:t>
      </w:r>
    </w:p>
    <w:p w:rsidR="00F5076A" w:rsidRDefault="00F5076A" w:rsidP="00F5076A"/>
    <w:p w:rsidR="00FE5D8A" w:rsidRDefault="00FE5D8A"/>
    <w:sectPr w:rsidR="00FE5D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E2E"/>
    <w:rsid w:val="007B4E2E"/>
    <w:rsid w:val="00F5076A"/>
    <w:rsid w:val="00FE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76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76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3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297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Бухарина Елена  М.</dc:creator>
  <cp:keywords/>
  <dc:description/>
  <cp:lastModifiedBy>Бухарина Елена  М.</cp:lastModifiedBy>
  <cp:revision>2</cp:revision>
  <dcterms:created xsi:type="dcterms:W3CDTF">2015-07-27T08:35:00Z</dcterms:created>
  <dcterms:modified xsi:type="dcterms:W3CDTF">2015-07-27T08:39:00Z</dcterms:modified>
</cp:coreProperties>
</file>