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503BBA8D" w:rsidRPr="00DE359D" w:rsidRDefault="503BBA8D" w:rsidP="00DE359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E359D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Анализ практики рассмотрения органами прокуратуры</w:t>
      </w:r>
    </w:p>
    <w:p w:rsidR="000971D1" w:rsidRDefault="209BC1D9" w:rsidP="00DE359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DE359D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Санкт-Петербурга обращений граждан, поступивших </w:t>
      </w:r>
    </w:p>
    <w:p w:rsidR="503BBA8D" w:rsidRPr="00DE359D" w:rsidRDefault="209BC1D9" w:rsidP="00DE359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E359D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в </w:t>
      </w:r>
      <w:r w:rsidR="000971D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первом полугодии </w:t>
      </w:r>
      <w:r w:rsidRPr="00DE359D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20</w:t>
      </w:r>
      <w:r w:rsidR="00B122A8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2</w:t>
      </w:r>
      <w:r w:rsidR="00B57BF4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2</w:t>
      </w:r>
      <w:r w:rsidRPr="00DE359D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год</w:t>
      </w:r>
      <w:r w:rsidR="000971D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а</w:t>
      </w:r>
    </w:p>
    <w:p w:rsidR="503BBA8D" w:rsidRPr="00DE359D" w:rsidRDefault="503BBA8D" w:rsidP="00DE359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:rsidR="00B122A8" w:rsidRPr="006E04F1" w:rsidRDefault="503BBA8D" w:rsidP="006E04F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E04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Рассмотрение обращений и личный прием граждан является неотъемлемой функцией правозащитной деятельности органов прокуратуры. </w:t>
      </w:r>
      <w:r w:rsidR="00B57BF4" w:rsidRPr="00B57BF4">
        <w:rPr>
          <w:rFonts w:ascii="Times New Roman" w:hAnsi="Times New Roman" w:cs="Times New Roman"/>
          <w:sz w:val="28"/>
          <w:szCs w:val="28"/>
        </w:rPr>
        <w:t>В первом полугодии 2022 г</w:t>
      </w:r>
      <w:r w:rsidR="00D75BAB">
        <w:rPr>
          <w:rFonts w:ascii="Times New Roman" w:hAnsi="Times New Roman" w:cs="Times New Roman"/>
          <w:sz w:val="28"/>
          <w:szCs w:val="28"/>
        </w:rPr>
        <w:t>.</w:t>
      </w:r>
      <w:r w:rsidR="00B57BF4" w:rsidRPr="00B57BF4">
        <w:rPr>
          <w:rFonts w:ascii="Times New Roman" w:hAnsi="Times New Roman" w:cs="Times New Roman"/>
          <w:sz w:val="28"/>
          <w:szCs w:val="28"/>
        </w:rPr>
        <w:t xml:space="preserve"> в органы прокуратуры</w:t>
      </w:r>
      <w:r w:rsidR="00B57BF4">
        <w:rPr>
          <w:rFonts w:ascii="Times New Roman" w:hAnsi="Times New Roman" w:cs="Times New Roman"/>
          <w:sz w:val="28"/>
          <w:szCs w:val="28"/>
        </w:rPr>
        <w:t xml:space="preserve"> </w:t>
      </w:r>
      <w:r w:rsidR="00B57BF4" w:rsidRPr="00B57BF4">
        <w:rPr>
          <w:rFonts w:ascii="Times New Roman" w:hAnsi="Times New Roman" w:cs="Times New Roman"/>
          <w:sz w:val="28"/>
          <w:szCs w:val="28"/>
        </w:rPr>
        <w:t>г. Санкт-Петербурга поступило 81 379 обращений (+9 708), что на 13,5% больше, чем в первом полугодии 2021 г</w:t>
      </w:r>
      <w:r w:rsidR="000C66E0">
        <w:rPr>
          <w:rFonts w:ascii="Times New Roman" w:hAnsi="Times New Roman" w:cs="Times New Roman"/>
          <w:sz w:val="28"/>
          <w:szCs w:val="28"/>
        </w:rPr>
        <w:t>.</w:t>
      </w:r>
      <w:r w:rsidR="00B57BF4" w:rsidRPr="00B57BF4">
        <w:rPr>
          <w:rFonts w:ascii="Times New Roman" w:hAnsi="Times New Roman" w:cs="Times New Roman"/>
          <w:sz w:val="28"/>
          <w:szCs w:val="28"/>
        </w:rPr>
        <w:t>, и обусловлено как высоким уровнем доверия граждан к прокурорам, так и массово поступавшими в отчетном периоде жалобами по идентичным вопросам.</w:t>
      </w:r>
    </w:p>
    <w:p w:rsidR="00B57BF4" w:rsidRDefault="503BBA8D" w:rsidP="006E04F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E04F1">
        <w:rPr>
          <w:rFonts w:ascii="Times New Roman" w:eastAsia="Calibri" w:hAnsi="Times New Roman" w:cs="Times New Roman"/>
          <w:sz w:val="28"/>
          <w:szCs w:val="28"/>
        </w:rPr>
        <w:t>В другие ведомства</w:t>
      </w:r>
      <w:r w:rsidR="000971D1" w:rsidRPr="006E04F1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0971D1" w:rsidRPr="006E04F1">
        <w:rPr>
          <w:rFonts w:ascii="Times New Roman" w:hAnsi="Times New Roman" w:cs="Times New Roman"/>
          <w:sz w:val="28"/>
          <w:szCs w:val="28"/>
        </w:rPr>
        <w:t>первом полугодии 202</w:t>
      </w:r>
      <w:r w:rsidR="00B57BF4">
        <w:rPr>
          <w:rFonts w:ascii="Times New Roman" w:hAnsi="Times New Roman" w:cs="Times New Roman"/>
          <w:sz w:val="28"/>
          <w:szCs w:val="28"/>
        </w:rPr>
        <w:t>2</w:t>
      </w:r>
      <w:r w:rsidR="000971D1" w:rsidRPr="006E04F1">
        <w:rPr>
          <w:rFonts w:ascii="Times New Roman" w:hAnsi="Times New Roman" w:cs="Times New Roman"/>
          <w:sz w:val="28"/>
          <w:szCs w:val="28"/>
        </w:rPr>
        <w:t xml:space="preserve"> г.</w:t>
      </w:r>
      <w:r w:rsidRPr="006E04F1">
        <w:rPr>
          <w:rFonts w:ascii="Times New Roman" w:eastAsia="Calibri" w:hAnsi="Times New Roman" w:cs="Times New Roman"/>
          <w:sz w:val="28"/>
          <w:szCs w:val="28"/>
        </w:rPr>
        <w:t xml:space="preserve"> направлено для разрешения </w:t>
      </w:r>
      <w:r w:rsidR="00B57BF4" w:rsidRPr="00B57BF4">
        <w:rPr>
          <w:rFonts w:ascii="Times New Roman" w:hAnsi="Times New Roman" w:cs="Times New Roman"/>
          <w:sz w:val="28"/>
          <w:szCs w:val="28"/>
        </w:rPr>
        <w:t>24 270 (-5107; -17,4%) обращений.</w:t>
      </w:r>
      <w:r w:rsidRPr="006E04F1">
        <w:rPr>
          <w:rFonts w:ascii="Times New Roman" w:eastAsia="Calibri" w:hAnsi="Times New Roman" w:cs="Times New Roman"/>
          <w:sz w:val="28"/>
          <w:szCs w:val="28"/>
        </w:rPr>
        <w:t xml:space="preserve"> Удельный вес таких заявлений в общем числе рассмотренных составил </w:t>
      </w:r>
      <w:r w:rsidR="00B57BF4" w:rsidRPr="00B57BF4">
        <w:rPr>
          <w:rFonts w:ascii="Times New Roman" w:hAnsi="Times New Roman" w:cs="Times New Roman"/>
          <w:sz w:val="28"/>
          <w:szCs w:val="28"/>
        </w:rPr>
        <w:t>39,4% (-12,4%)</w:t>
      </w:r>
      <w:r w:rsidR="00ED79E4" w:rsidRPr="006E04F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57BF4">
        <w:rPr>
          <w:rFonts w:ascii="Times New Roman" w:eastAsia="Calibri" w:hAnsi="Times New Roman" w:cs="Times New Roman"/>
          <w:sz w:val="28"/>
          <w:szCs w:val="28"/>
        </w:rPr>
        <w:t xml:space="preserve">В анализируемом периоде </w:t>
      </w:r>
      <w:r w:rsidR="00B57BF4" w:rsidRPr="00B57BF4">
        <w:rPr>
          <w:rFonts w:ascii="Times New Roman" w:eastAsia="Calibri" w:hAnsi="Times New Roman" w:cs="Times New Roman"/>
          <w:sz w:val="28"/>
          <w:szCs w:val="28"/>
        </w:rPr>
        <w:t>возросло количество рассмотренных обращений 61 592 (+4871; +8,6%), что связано с общим увеличением числа поступивших заявлений, а также уменьшением направленных для рассмотрения в иные органы жалоб (-5107).</w:t>
      </w:r>
    </w:p>
    <w:p w:rsidR="503BBA8D" w:rsidRDefault="503BBA8D" w:rsidP="006E04F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E04F1">
        <w:rPr>
          <w:rFonts w:ascii="Times New Roman" w:eastAsia="Calibri" w:hAnsi="Times New Roman" w:cs="Times New Roman"/>
          <w:sz w:val="28"/>
          <w:szCs w:val="28"/>
        </w:rPr>
        <w:t xml:space="preserve">Анализ структуры разрешенных обращений показывает традиционное преобладание жалоб по вопросам надзора за исполнением законов и законностью правовых актов – </w:t>
      </w:r>
      <w:r w:rsidR="00B57BF4" w:rsidRPr="00B57BF4">
        <w:rPr>
          <w:rFonts w:ascii="Times New Roman" w:hAnsi="Times New Roman" w:cs="Times New Roman"/>
          <w:sz w:val="28"/>
          <w:szCs w:val="28"/>
        </w:rPr>
        <w:t>21 557 (11 984), что на 79,9% больше, чем в первом полугодии 2021 г</w:t>
      </w:r>
      <w:r w:rsidRPr="006E04F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D5F48" w:rsidRDefault="004E75E3" w:rsidP="006E04F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E04F1">
        <w:rPr>
          <w:rFonts w:ascii="Times New Roman" w:hAnsi="Times New Roman" w:cs="Times New Roman"/>
          <w:sz w:val="28"/>
          <w:szCs w:val="28"/>
        </w:rPr>
        <w:t xml:space="preserve">Значительный объем по количеству разрешенных обращений занимают жалобы по вопросам надзора за органами предварительного следствия и дознания </w:t>
      </w:r>
      <w:r w:rsidR="005D5F48" w:rsidRPr="006E04F1">
        <w:rPr>
          <w:rFonts w:ascii="Times New Roman" w:hAnsi="Times New Roman" w:cs="Times New Roman"/>
          <w:sz w:val="28"/>
          <w:szCs w:val="28"/>
        </w:rPr>
        <w:t xml:space="preserve">– </w:t>
      </w:r>
      <w:r w:rsidR="00D75BAB" w:rsidRPr="00D75BAB">
        <w:rPr>
          <w:rFonts w:ascii="Times New Roman" w:hAnsi="Times New Roman" w:cs="Times New Roman"/>
          <w:sz w:val="28"/>
          <w:szCs w:val="28"/>
        </w:rPr>
        <w:t>3994 (+91</w:t>
      </w:r>
      <w:r w:rsidR="00D75BAB">
        <w:rPr>
          <w:rFonts w:ascii="Times New Roman" w:hAnsi="Times New Roman" w:cs="Times New Roman"/>
          <w:sz w:val="28"/>
          <w:szCs w:val="28"/>
        </w:rPr>
        <w:t>)</w:t>
      </w:r>
      <w:r w:rsidR="005D5F48" w:rsidRPr="006E04F1">
        <w:rPr>
          <w:rFonts w:ascii="Times New Roman" w:hAnsi="Times New Roman" w:cs="Times New Roman"/>
          <w:sz w:val="28"/>
          <w:szCs w:val="28"/>
        </w:rPr>
        <w:t xml:space="preserve">. </w:t>
      </w:r>
      <w:r w:rsidR="00D75BAB">
        <w:rPr>
          <w:rFonts w:ascii="Times New Roman" w:hAnsi="Times New Roman" w:cs="Times New Roman"/>
          <w:sz w:val="28"/>
          <w:szCs w:val="28"/>
        </w:rPr>
        <w:t>Ч</w:t>
      </w:r>
      <w:r w:rsidR="005D5F48" w:rsidRPr="006E04F1">
        <w:rPr>
          <w:rFonts w:ascii="Times New Roman" w:hAnsi="Times New Roman" w:cs="Times New Roman"/>
          <w:sz w:val="28"/>
          <w:szCs w:val="28"/>
        </w:rPr>
        <w:t xml:space="preserve">исло жалоб на нарушения при принятии, регистрации и рассмотрении сообщений о преступлениях </w:t>
      </w:r>
      <w:r w:rsidR="00D75BAB">
        <w:rPr>
          <w:rFonts w:ascii="Times New Roman" w:hAnsi="Times New Roman" w:cs="Times New Roman"/>
          <w:sz w:val="28"/>
          <w:szCs w:val="28"/>
        </w:rPr>
        <w:t>составило</w:t>
      </w:r>
      <w:r w:rsidR="005D5F48" w:rsidRPr="006E04F1">
        <w:rPr>
          <w:rFonts w:ascii="Times New Roman" w:hAnsi="Times New Roman" w:cs="Times New Roman"/>
          <w:sz w:val="28"/>
          <w:szCs w:val="28"/>
        </w:rPr>
        <w:t xml:space="preserve"> </w:t>
      </w:r>
      <w:r w:rsidR="00D75BAB" w:rsidRPr="00D75BAB">
        <w:rPr>
          <w:rFonts w:ascii="Times New Roman" w:hAnsi="Times New Roman" w:cs="Times New Roman"/>
          <w:sz w:val="28"/>
          <w:szCs w:val="28"/>
        </w:rPr>
        <w:t>10 373 (+570</w:t>
      </w:r>
      <w:r w:rsidR="00D75BAB">
        <w:rPr>
          <w:rFonts w:ascii="Times New Roman" w:hAnsi="Times New Roman" w:cs="Times New Roman"/>
          <w:sz w:val="28"/>
          <w:szCs w:val="28"/>
        </w:rPr>
        <w:t>)</w:t>
      </w:r>
      <w:r w:rsidR="005D5F48" w:rsidRPr="006E04F1">
        <w:rPr>
          <w:rFonts w:ascii="Times New Roman" w:hAnsi="Times New Roman" w:cs="Times New Roman"/>
          <w:sz w:val="28"/>
          <w:szCs w:val="28"/>
        </w:rPr>
        <w:t>.</w:t>
      </w:r>
    </w:p>
    <w:p w:rsidR="006E04F1" w:rsidRDefault="006E04F1" w:rsidP="006E04F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E04F1">
        <w:rPr>
          <w:rFonts w:ascii="Times New Roman" w:hAnsi="Times New Roman" w:cs="Times New Roman"/>
          <w:sz w:val="28"/>
          <w:szCs w:val="28"/>
        </w:rPr>
        <w:t>В первом полугодии 202</w:t>
      </w:r>
      <w:r w:rsidR="00D75BAB">
        <w:rPr>
          <w:rFonts w:ascii="Times New Roman" w:hAnsi="Times New Roman" w:cs="Times New Roman"/>
          <w:sz w:val="28"/>
          <w:szCs w:val="28"/>
        </w:rPr>
        <w:t>2</w:t>
      </w:r>
      <w:r w:rsidRPr="006E04F1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E04F1">
        <w:rPr>
          <w:rFonts w:ascii="Times New Roman" w:hAnsi="Times New Roman" w:cs="Times New Roman"/>
          <w:sz w:val="28"/>
          <w:szCs w:val="28"/>
        </w:rPr>
        <w:t xml:space="preserve"> разрешен</w:t>
      </w:r>
      <w:r w:rsidR="00D75BAB">
        <w:rPr>
          <w:rFonts w:ascii="Times New Roman" w:hAnsi="Times New Roman" w:cs="Times New Roman"/>
          <w:sz w:val="28"/>
          <w:szCs w:val="28"/>
        </w:rPr>
        <w:t xml:space="preserve">а </w:t>
      </w:r>
      <w:r w:rsidR="00D75BAB" w:rsidRPr="00D75BAB">
        <w:rPr>
          <w:rFonts w:ascii="Times New Roman" w:hAnsi="Times New Roman" w:cs="Times New Roman"/>
          <w:sz w:val="28"/>
          <w:szCs w:val="28"/>
        </w:rPr>
        <w:t>851 (-205</w:t>
      </w:r>
      <w:r w:rsidR="00D75BAB">
        <w:rPr>
          <w:rFonts w:ascii="Times New Roman" w:hAnsi="Times New Roman" w:cs="Times New Roman"/>
          <w:sz w:val="28"/>
          <w:szCs w:val="28"/>
        </w:rPr>
        <w:t>)</w:t>
      </w:r>
      <w:r w:rsidRPr="006E04F1">
        <w:rPr>
          <w:rFonts w:ascii="Times New Roman" w:hAnsi="Times New Roman" w:cs="Times New Roman"/>
          <w:sz w:val="28"/>
          <w:szCs w:val="28"/>
        </w:rPr>
        <w:t xml:space="preserve"> жалоб</w:t>
      </w:r>
      <w:r w:rsidR="00D75BAB">
        <w:rPr>
          <w:rFonts w:ascii="Times New Roman" w:hAnsi="Times New Roman" w:cs="Times New Roman"/>
          <w:sz w:val="28"/>
          <w:szCs w:val="28"/>
        </w:rPr>
        <w:t>а</w:t>
      </w:r>
      <w:r w:rsidRPr="006E04F1">
        <w:rPr>
          <w:rFonts w:ascii="Times New Roman" w:hAnsi="Times New Roman" w:cs="Times New Roman"/>
          <w:sz w:val="28"/>
          <w:szCs w:val="28"/>
        </w:rPr>
        <w:t xml:space="preserve"> по вопросам следствия в органах Следственного комитета Российской Федерации, </w:t>
      </w:r>
      <w:r w:rsidR="00D75BAB" w:rsidRPr="00D75BAB">
        <w:rPr>
          <w:rFonts w:ascii="Times New Roman" w:hAnsi="Times New Roman" w:cs="Times New Roman"/>
          <w:sz w:val="28"/>
          <w:szCs w:val="28"/>
        </w:rPr>
        <w:t>2570 (+106</w:t>
      </w:r>
      <w:r w:rsidRPr="006E04F1">
        <w:rPr>
          <w:rFonts w:ascii="Times New Roman" w:hAnsi="Times New Roman" w:cs="Times New Roman"/>
          <w:sz w:val="28"/>
          <w:szCs w:val="28"/>
        </w:rPr>
        <w:t xml:space="preserve">) жалоб на следствие </w:t>
      </w:r>
      <w:proofErr w:type="gramStart"/>
      <w:r w:rsidRPr="006E04F1">
        <w:rPr>
          <w:rFonts w:ascii="Times New Roman" w:hAnsi="Times New Roman" w:cs="Times New Roman"/>
          <w:sz w:val="28"/>
          <w:szCs w:val="28"/>
        </w:rPr>
        <w:t xml:space="preserve">МВД,  </w:t>
      </w:r>
      <w:r w:rsidR="00D75BAB" w:rsidRPr="00D75BAB">
        <w:rPr>
          <w:rFonts w:ascii="Times New Roman" w:hAnsi="Times New Roman" w:cs="Times New Roman"/>
          <w:sz w:val="28"/>
          <w:szCs w:val="28"/>
        </w:rPr>
        <w:t>20</w:t>
      </w:r>
      <w:proofErr w:type="gramEnd"/>
      <w:r w:rsidR="00D75BAB" w:rsidRPr="00D75BAB">
        <w:rPr>
          <w:rFonts w:ascii="Times New Roman" w:hAnsi="Times New Roman" w:cs="Times New Roman"/>
          <w:sz w:val="28"/>
          <w:szCs w:val="28"/>
        </w:rPr>
        <w:t xml:space="preserve"> (+15</w:t>
      </w:r>
      <w:r w:rsidR="00D75BAB">
        <w:rPr>
          <w:rFonts w:ascii="Times New Roman" w:hAnsi="Times New Roman" w:cs="Times New Roman"/>
          <w:sz w:val="28"/>
          <w:szCs w:val="28"/>
        </w:rPr>
        <w:t>)</w:t>
      </w:r>
      <w:r w:rsidRPr="006E04F1">
        <w:rPr>
          <w:rFonts w:ascii="Times New Roman" w:hAnsi="Times New Roman" w:cs="Times New Roman"/>
          <w:sz w:val="28"/>
          <w:szCs w:val="28"/>
        </w:rPr>
        <w:t xml:space="preserve"> жалоб о несогласии с действиями следователей ФСБ России.</w:t>
      </w:r>
    </w:p>
    <w:p w:rsidR="503BBA8D" w:rsidRDefault="503BBA8D" w:rsidP="006E04F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E04F1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FA4BB4">
        <w:rPr>
          <w:rFonts w:ascii="Times New Roman" w:hAnsi="Times New Roman" w:cs="Times New Roman"/>
          <w:sz w:val="28"/>
          <w:szCs w:val="28"/>
        </w:rPr>
        <w:t>14,5</w:t>
      </w:r>
      <w:r w:rsidR="005D5F48" w:rsidRPr="006E04F1">
        <w:rPr>
          <w:rFonts w:ascii="Times New Roman" w:hAnsi="Times New Roman" w:cs="Times New Roman"/>
          <w:sz w:val="28"/>
          <w:szCs w:val="28"/>
        </w:rPr>
        <w:t>%</w:t>
      </w:r>
      <w:r w:rsidRPr="006E04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4BB4">
        <w:rPr>
          <w:rFonts w:ascii="Times New Roman" w:eastAsia="Calibri" w:hAnsi="Times New Roman" w:cs="Times New Roman"/>
          <w:sz w:val="28"/>
          <w:szCs w:val="28"/>
        </w:rPr>
        <w:t xml:space="preserve">увеличилось </w:t>
      </w:r>
      <w:r w:rsidRPr="006E04F1">
        <w:rPr>
          <w:rFonts w:ascii="Times New Roman" w:eastAsia="Calibri" w:hAnsi="Times New Roman" w:cs="Times New Roman"/>
          <w:sz w:val="28"/>
          <w:szCs w:val="28"/>
        </w:rPr>
        <w:t xml:space="preserve">число разрешенных жалоб по вопросам законности </w:t>
      </w:r>
      <w:r w:rsidR="00DE359D" w:rsidRPr="006E04F1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6E04F1">
        <w:rPr>
          <w:rFonts w:ascii="Times New Roman" w:eastAsia="Calibri" w:hAnsi="Times New Roman" w:cs="Times New Roman"/>
          <w:sz w:val="28"/>
          <w:szCs w:val="28"/>
        </w:rPr>
        <w:t xml:space="preserve">и обоснованности судебных постановлений по уголовным делам, на </w:t>
      </w:r>
      <w:r w:rsidR="00FA4BB4">
        <w:rPr>
          <w:rFonts w:ascii="Times New Roman" w:hAnsi="Times New Roman" w:cs="Times New Roman"/>
          <w:sz w:val="28"/>
          <w:szCs w:val="28"/>
        </w:rPr>
        <w:t>7,6</w:t>
      </w:r>
      <w:r w:rsidR="005D5F48" w:rsidRPr="006E04F1">
        <w:rPr>
          <w:rFonts w:ascii="Times New Roman" w:hAnsi="Times New Roman" w:cs="Times New Roman"/>
          <w:sz w:val="28"/>
          <w:szCs w:val="28"/>
        </w:rPr>
        <w:t>%</w:t>
      </w:r>
      <w:r w:rsidRPr="006E04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4BB4">
        <w:rPr>
          <w:rFonts w:ascii="Times New Roman" w:eastAsia="Calibri" w:hAnsi="Times New Roman" w:cs="Times New Roman"/>
          <w:sz w:val="28"/>
          <w:szCs w:val="28"/>
        </w:rPr>
        <w:t>сократилось</w:t>
      </w:r>
      <w:r w:rsidRPr="006E04F1">
        <w:rPr>
          <w:rFonts w:ascii="Times New Roman" w:eastAsia="Calibri" w:hAnsi="Times New Roman" w:cs="Times New Roman"/>
          <w:sz w:val="28"/>
          <w:szCs w:val="28"/>
        </w:rPr>
        <w:t xml:space="preserve"> количество обращений по вопросам законности и обоснованности судебных постановлений по гражданским делам, число жалоб касаемо надзорной деятельности за соблюдением законов при исполнении уголовных наказаний</w:t>
      </w:r>
      <w:r w:rsidR="005D5F48" w:rsidRPr="006E04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4BB4">
        <w:rPr>
          <w:rFonts w:ascii="Times New Roman" w:eastAsia="Calibri" w:hAnsi="Times New Roman" w:cs="Times New Roman"/>
          <w:sz w:val="28"/>
          <w:szCs w:val="28"/>
        </w:rPr>
        <w:t xml:space="preserve">составило </w:t>
      </w:r>
      <w:r w:rsidR="00FA4BB4" w:rsidRPr="00FA4BB4">
        <w:rPr>
          <w:rFonts w:ascii="Times New Roman" w:eastAsia="Calibri" w:hAnsi="Times New Roman" w:cs="Times New Roman"/>
          <w:sz w:val="28"/>
          <w:szCs w:val="28"/>
        </w:rPr>
        <w:t>107 (-8</w:t>
      </w:r>
      <w:r w:rsidR="00FA4BB4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5D5F48" w:rsidRPr="006E04F1" w:rsidRDefault="005D5F48" w:rsidP="006E04F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E04F1">
        <w:rPr>
          <w:rFonts w:ascii="Times New Roman" w:hAnsi="Times New Roman" w:cs="Times New Roman"/>
          <w:sz w:val="28"/>
          <w:szCs w:val="28"/>
        </w:rPr>
        <w:t>В первом полугодии 202</w:t>
      </w:r>
      <w:r w:rsidR="00FA4BB4">
        <w:rPr>
          <w:rFonts w:ascii="Times New Roman" w:hAnsi="Times New Roman" w:cs="Times New Roman"/>
          <w:sz w:val="28"/>
          <w:szCs w:val="28"/>
        </w:rPr>
        <w:t>2</w:t>
      </w:r>
      <w:r w:rsidRPr="006E04F1">
        <w:rPr>
          <w:rFonts w:ascii="Times New Roman" w:hAnsi="Times New Roman" w:cs="Times New Roman"/>
          <w:sz w:val="28"/>
          <w:szCs w:val="28"/>
        </w:rPr>
        <w:t xml:space="preserve"> г</w:t>
      </w:r>
      <w:r w:rsidR="006E04F1">
        <w:rPr>
          <w:rFonts w:ascii="Times New Roman" w:hAnsi="Times New Roman" w:cs="Times New Roman"/>
          <w:sz w:val="28"/>
          <w:szCs w:val="28"/>
        </w:rPr>
        <w:t>.</w:t>
      </w:r>
      <w:r w:rsidRPr="006E04F1">
        <w:rPr>
          <w:rFonts w:ascii="Times New Roman" w:hAnsi="Times New Roman" w:cs="Times New Roman"/>
          <w:sz w:val="28"/>
          <w:szCs w:val="28"/>
        </w:rPr>
        <w:t xml:space="preserve"> увеличилось число удовлетворенных жалоб </w:t>
      </w:r>
      <w:r w:rsidR="006E04F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E04F1">
        <w:rPr>
          <w:rFonts w:ascii="Times New Roman" w:hAnsi="Times New Roman" w:cs="Times New Roman"/>
          <w:sz w:val="28"/>
          <w:szCs w:val="28"/>
        </w:rPr>
        <w:t xml:space="preserve">до </w:t>
      </w:r>
      <w:r w:rsidR="00FA4BB4" w:rsidRPr="00FA4BB4">
        <w:rPr>
          <w:rFonts w:ascii="Times New Roman" w:hAnsi="Times New Roman" w:cs="Times New Roman"/>
          <w:sz w:val="28"/>
          <w:szCs w:val="28"/>
        </w:rPr>
        <w:t>4320 (+398</w:t>
      </w:r>
      <w:r w:rsidR="00FA4BB4">
        <w:rPr>
          <w:rFonts w:ascii="Times New Roman" w:hAnsi="Times New Roman" w:cs="Times New Roman"/>
          <w:sz w:val="28"/>
          <w:szCs w:val="28"/>
        </w:rPr>
        <w:t>)</w:t>
      </w:r>
      <w:r w:rsidRPr="006E04F1">
        <w:rPr>
          <w:rFonts w:ascii="Times New Roman" w:hAnsi="Times New Roman" w:cs="Times New Roman"/>
          <w:sz w:val="28"/>
          <w:szCs w:val="28"/>
        </w:rPr>
        <w:t xml:space="preserve">, удельный вес от общего числа разрешенных обращений – </w:t>
      </w:r>
      <w:r w:rsidR="00FA4BB4" w:rsidRPr="00FA4BB4">
        <w:rPr>
          <w:rFonts w:ascii="Times New Roman" w:hAnsi="Times New Roman" w:cs="Times New Roman"/>
          <w:sz w:val="28"/>
          <w:szCs w:val="28"/>
        </w:rPr>
        <w:t xml:space="preserve">11,6% </w:t>
      </w:r>
      <w:r w:rsidR="00FA4BB4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FA4BB4">
        <w:rPr>
          <w:rFonts w:ascii="Times New Roman" w:hAnsi="Times New Roman" w:cs="Times New Roman"/>
          <w:sz w:val="28"/>
          <w:szCs w:val="28"/>
        </w:rPr>
        <w:t xml:space="preserve">   </w:t>
      </w:r>
      <w:r w:rsidR="00FA4BB4" w:rsidRPr="00FA4BB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A4BB4" w:rsidRPr="00FA4BB4">
        <w:rPr>
          <w:rFonts w:ascii="Times New Roman" w:hAnsi="Times New Roman" w:cs="Times New Roman"/>
          <w:sz w:val="28"/>
          <w:szCs w:val="28"/>
        </w:rPr>
        <w:t>-3%)</w:t>
      </w:r>
      <w:r w:rsidRPr="006E04F1">
        <w:rPr>
          <w:rFonts w:ascii="Times New Roman" w:hAnsi="Times New Roman" w:cs="Times New Roman"/>
          <w:sz w:val="28"/>
          <w:szCs w:val="28"/>
        </w:rPr>
        <w:t xml:space="preserve">. </w:t>
      </w:r>
      <w:r w:rsidR="00FA4BB4" w:rsidRPr="00FA4BB4">
        <w:rPr>
          <w:rFonts w:ascii="Times New Roman" w:hAnsi="Times New Roman" w:cs="Times New Roman"/>
          <w:sz w:val="28"/>
          <w:szCs w:val="28"/>
        </w:rPr>
        <w:t>Данная тенденция связана с общим увеличением числа разрешаемых в органах прокуратуры города обращений, в том числе принятием к производству всех жалоб по социально-значимым вопросам.</w:t>
      </w:r>
    </w:p>
    <w:p w:rsidR="503BBA8D" w:rsidRPr="006E04F1" w:rsidRDefault="005D5F48" w:rsidP="006E04F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E04F1">
        <w:rPr>
          <w:rFonts w:ascii="Times New Roman" w:hAnsi="Times New Roman" w:cs="Times New Roman"/>
          <w:sz w:val="28"/>
          <w:szCs w:val="28"/>
        </w:rPr>
        <w:t>По разрешенным обращениям, доводы которых признаны обоснованными, органами прокуратуры города в первом полугодии 202</w:t>
      </w:r>
      <w:r w:rsidR="00FA4BB4">
        <w:rPr>
          <w:rFonts w:ascii="Times New Roman" w:hAnsi="Times New Roman" w:cs="Times New Roman"/>
          <w:sz w:val="28"/>
          <w:szCs w:val="28"/>
        </w:rPr>
        <w:t>2</w:t>
      </w:r>
      <w:r w:rsidRPr="006E04F1">
        <w:rPr>
          <w:rFonts w:ascii="Times New Roman" w:hAnsi="Times New Roman" w:cs="Times New Roman"/>
          <w:sz w:val="28"/>
          <w:szCs w:val="28"/>
        </w:rPr>
        <w:t xml:space="preserve"> г. принесено </w:t>
      </w:r>
      <w:r w:rsidR="00FA4BB4" w:rsidRPr="00FA4BB4">
        <w:rPr>
          <w:rFonts w:ascii="Times New Roman" w:hAnsi="Times New Roman" w:cs="Times New Roman"/>
          <w:sz w:val="28"/>
          <w:szCs w:val="28"/>
        </w:rPr>
        <w:t>57</w:t>
      </w:r>
      <w:r w:rsidRPr="006E04F1">
        <w:rPr>
          <w:rFonts w:ascii="Times New Roman" w:hAnsi="Times New Roman" w:cs="Times New Roman"/>
          <w:sz w:val="28"/>
          <w:szCs w:val="28"/>
        </w:rPr>
        <w:t xml:space="preserve"> протест</w:t>
      </w:r>
      <w:r w:rsidR="00FA4BB4">
        <w:rPr>
          <w:rFonts w:ascii="Times New Roman" w:hAnsi="Times New Roman" w:cs="Times New Roman"/>
          <w:sz w:val="28"/>
          <w:szCs w:val="28"/>
        </w:rPr>
        <w:t>ов</w:t>
      </w:r>
      <w:r w:rsidRPr="006E04F1">
        <w:rPr>
          <w:rFonts w:ascii="Times New Roman" w:hAnsi="Times New Roman" w:cs="Times New Roman"/>
          <w:sz w:val="28"/>
          <w:szCs w:val="28"/>
        </w:rPr>
        <w:t xml:space="preserve">, внесено </w:t>
      </w:r>
      <w:r w:rsidR="00FA4BB4" w:rsidRPr="00FA4BB4">
        <w:rPr>
          <w:rFonts w:ascii="Times New Roman" w:hAnsi="Times New Roman" w:cs="Times New Roman"/>
          <w:sz w:val="28"/>
          <w:szCs w:val="28"/>
        </w:rPr>
        <w:t>1196</w:t>
      </w:r>
      <w:r w:rsidRPr="006E04F1">
        <w:rPr>
          <w:rFonts w:ascii="Times New Roman" w:hAnsi="Times New Roman" w:cs="Times New Roman"/>
          <w:sz w:val="28"/>
          <w:szCs w:val="28"/>
        </w:rPr>
        <w:t xml:space="preserve"> представлений, направлено </w:t>
      </w:r>
      <w:r w:rsidR="00FA4BB4" w:rsidRPr="00FA4BB4">
        <w:rPr>
          <w:rFonts w:ascii="Times New Roman" w:hAnsi="Times New Roman" w:cs="Times New Roman"/>
          <w:sz w:val="28"/>
          <w:szCs w:val="28"/>
        </w:rPr>
        <w:t>528</w:t>
      </w:r>
      <w:r w:rsidRPr="006E04F1">
        <w:rPr>
          <w:rFonts w:ascii="Times New Roman" w:hAnsi="Times New Roman" w:cs="Times New Roman"/>
          <w:sz w:val="28"/>
          <w:szCs w:val="28"/>
        </w:rPr>
        <w:t xml:space="preserve"> исков (заявлений) в суд, </w:t>
      </w:r>
      <w:r w:rsidRPr="006E04F1">
        <w:rPr>
          <w:rFonts w:ascii="Times New Roman" w:hAnsi="Times New Roman" w:cs="Times New Roman"/>
          <w:sz w:val="28"/>
          <w:szCs w:val="28"/>
        </w:rPr>
        <w:lastRenderedPageBreak/>
        <w:t xml:space="preserve">предостережено </w:t>
      </w:r>
      <w:r w:rsidR="00FA4BB4" w:rsidRPr="00FA4BB4">
        <w:rPr>
          <w:rFonts w:ascii="Times New Roman" w:hAnsi="Times New Roman" w:cs="Times New Roman"/>
          <w:sz w:val="28"/>
          <w:szCs w:val="28"/>
        </w:rPr>
        <w:t>44</w:t>
      </w:r>
      <w:r w:rsidRPr="006E04F1">
        <w:rPr>
          <w:rFonts w:ascii="Times New Roman" w:hAnsi="Times New Roman" w:cs="Times New Roman"/>
          <w:sz w:val="28"/>
          <w:szCs w:val="28"/>
        </w:rPr>
        <w:t xml:space="preserve"> должностных лиц</w:t>
      </w:r>
      <w:r w:rsidR="00FA4BB4">
        <w:rPr>
          <w:rFonts w:ascii="Times New Roman" w:hAnsi="Times New Roman" w:cs="Times New Roman"/>
          <w:sz w:val="28"/>
          <w:szCs w:val="28"/>
        </w:rPr>
        <w:t>а</w:t>
      </w:r>
      <w:r w:rsidRPr="006E04F1">
        <w:rPr>
          <w:rFonts w:ascii="Times New Roman" w:hAnsi="Times New Roman" w:cs="Times New Roman"/>
          <w:sz w:val="28"/>
          <w:szCs w:val="28"/>
        </w:rPr>
        <w:t xml:space="preserve"> о н</w:t>
      </w:r>
      <w:r w:rsidR="00EE05E2" w:rsidRPr="006E04F1">
        <w:rPr>
          <w:rFonts w:ascii="Times New Roman" w:hAnsi="Times New Roman" w:cs="Times New Roman"/>
          <w:sz w:val="28"/>
          <w:szCs w:val="28"/>
        </w:rPr>
        <w:t xml:space="preserve">едопустимости нарушений закона, </w:t>
      </w:r>
      <w:r w:rsidRPr="006E04F1">
        <w:rPr>
          <w:rFonts w:ascii="Times New Roman" w:hAnsi="Times New Roman" w:cs="Times New Roman"/>
          <w:sz w:val="28"/>
          <w:szCs w:val="28"/>
        </w:rPr>
        <w:t xml:space="preserve">возбуждено </w:t>
      </w:r>
      <w:r w:rsidR="00FA4BB4" w:rsidRPr="00FA4BB4">
        <w:rPr>
          <w:rFonts w:ascii="Times New Roman" w:hAnsi="Times New Roman" w:cs="Times New Roman"/>
          <w:sz w:val="28"/>
          <w:szCs w:val="28"/>
        </w:rPr>
        <w:t>92</w:t>
      </w:r>
      <w:r w:rsidRPr="006E04F1">
        <w:rPr>
          <w:rFonts w:ascii="Times New Roman" w:hAnsi="Times New Roman" w:cs="Times New Roman"/>
          <w:sz w:val="28"/>
          <w:szCs w:val="28"/>
        </w:rPr>
        <w:t xml:space="preserve"> дел</w:t>
      </w:r>
      <w:r w:rsidR="00FA4BB4">
        <w:rPr>
          <w:rFonts w:ascii="Times New Roman" w:hAnsi="Times New Roman" w:cs="Times New Roman"/>
          <w:sz w:val="28"/>
          <w:szCs w:val="28"/>
        </w:rPr>
        <w:t>а</w:t>
      </w:r>
      <w:r w:rsidRPr="006E04F1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правонарушениях.</w:t>
      </w:r>
    </w:p>
    <w:p w:rsidR="503BBA8D" w:rsidRPr="006E04F1" w:rsidRDefault="004E75E3" w:rsidP="006E04F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E04F1">
        <w:rPr>
          <w:rFonts w:ascii="Times New Roman" w:hAnsi="Times New Roman" w:cs="Times New Roman"/>
          <w:sz w:val="28"/>
          <w:szCs w:val="28"/>
        </w:rPr>
        <w:t xml:space="preserve">В обобщаемом </w:t>
      </w:r>
      <w:r w:rsidR="00EE05E2" w:rsidRPr="006E04F1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жалоб граждан о соблюдении уголовно-процессуального законодательства при рассмотрении сообщений о преступлениях и производстве предварительного расследования отменено </w:t>
      </w:r>
      <w:r w:rsidR="006E04F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17251" w:rsidRPr="00F17251">
        <w:rPr>
          <w:rFonts w:ascii="Times New Roman" w:hAnsi="Times New Roman" w:cs="Times New Roman"/>
          <w:sz w:val="28"/>
          <w:szCs w:val="28"/>
        </w:rPr>
        <w:t>1127</w:t>
      </w:r>
      <w:r w:rsidR="00EE05E2" w:rsidRPr="006E04F1">
        <w:rPr>
          <w:rFonts w:ascii="Times New Roman" w:hAnsi="Times New Roman" w:cs="Times New Roman"/>
          <w:sz w:val="28"/>
          <w:szCs w:val="28"/>
        </w:rPr>
        <w:t xml:space="preserve"> постановлений об отказе в возбуждении уголовного дела, </w:t>
      </w:r>
      <w:r w:rsidR="00F17251" w:rsidRPr="00F17251">
        <w:rPr>
          <w:rFonts w:ascii="Times New Roman" w:hAnsi="Times New Roman" w:cs="Times New Roman"/>
          <w:sz w:val="28"/>
          <w:szCs w:val="28"/>
        </w:rPr>
        <w:t>106</w:t>
      </w:r>
      <w:r w:rsidR="00EE05E2" w:rsidRPr="006E04F1">
        <w:rPr>
          <w:rFonts w:ascii="Times New Roman" w:hAnsi="Times New Roman" w:cs="Times New Roman"/>
          <w:sz w:val="28"/>
          <w:szCs w:val="28"/>
        </w:rPr>
        <w:t xml:space="preserve"> постановлений о приостановлении предварительного расследования по уголовному делу. В порядке ст. 37 УПК РФ направлено </w:t>
      </w:r>
      <w:r w:rsidR="00F17251" w:rsidRPr="00F17251">
        <w:rPr>
          <w:rFonts w:ascii="Times New Roman" w:hAnsi="Times New Roman" w:cs="Times New Roman"/>
          <w:sz w:val="28"/>
          <w:szCs w:val="28"/>
        </w:rPr>
        <w:t>30</w:t>
      </w:r>
      <w:r w:rsidR="00F17251">
        <w:rPr>
          <w:rFonts w:ascii="Times New Roman" w:hAnsi="Times New Roman" w:cs="Times New Roman"/>
          <w:sz w:val="28"/>
          <w:szCs w:val="28"/>
        </w:rPr>
        <w:t xml:space="preserve"> </w:t>
      </w:r>
      <w:r w:rsidR="00EE05E2" w:rsidRPr="006E04F1">
        <w:rPr>
          <w:rFonts w:ascii="Times New Roman" w:hAnsi="Times New Roman" w:cs="Times New Roman"/>
          <w:sz w:val="28"/>
          <w:szCs w:val="28"/>
        </w:rPr>
        <w:t>материалов для решения вопроса об уголовном преследовании виновных лиц, по которым возбуждено 2</w:t>
      </w:r>
      <w:r w:rsidR="00F17251">
        <w:rPr>
          <w:rFonts w:ascii="Times New Roman" w:hAnsi="Times New Roman" w:cs="Times New Roman"/>
          <w:sz w:val="28"/>
          <w:szCs w:val="28"/>
        </w:rPr>
        <w:t>4</w:t>
      </w:r>
      <w:r w:rsidR="00EE05E2" w:rsidRPr="006E04F1">
        <w:rPr>
          <w:rFonts w:ascii="Times New Roman" w:hAnsi="Times New Roman" w:cs="Times New Roman"/>
          <w:sz w:val="28"/>
          <w:szCs w:val="28"/>
        </w:rPr>
        <w:t xml:space="preserve"> уголовных дела.</w:t>
      </w:r>
    </w:p>
    <w:p w:rsidR="004E75E3" w:rsidRPr="006E04F1" w:rsidRDefault="004E75E3" w:rsidP="006E04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E04F1">
        <w:rPr>
          <w:rFonts w:ascii="Times New Roman" w:hAnsi="Times New Roman" w:cs="Times New Roman"/>
          <w:sz w:val="28"/>
          <w:szCs w:val="28"/>
        </w:rPr>
        <w:t xml:space="preserve">В </w:t>
      </w:r>
      <w:r w:rsidR="00EE05E2" w:rsidRPr="006E04F1">
        <w:rPr>
          <w:rFonts w:ascii="Times New Roman" w:hAnsi="Times New Roman" w:cs="Times New Roman"/>
          <w:sz w:val="28"/>
          <w:szCs w:val="28"/>
        </w:rPr>
        <w:t xml:space="preserve">первом полугодии </w:t>
      </w:r>
      <w:r w:rsidRPr="006E04F1">
        <w:rPr>
          <w:rFonts w:ascii="Times New Roman" w:hAnsi="Times New Roman" w:cs="Times New Roman"/>
          <w:sz w:val="28"/>
          <w:szCs w:val="28"/>
        </w:rPr>
        <w:t>202</w:t>
      </w:r>
      <w:r w:rsidR="00F17251">
        <w:rPr>
          <w:rFonts w:ascii="Times New Roman" w:hAnsi="Times New Roman" w:cs="Times New Roman"/>
          <w:sz w:val="28"/>
          <w:szCs w:val="28"/>
        </w:rPr>
        <w:t>2</w:t>
      </w:r>
      <w:r w:rsidRPr="006E04F1">
        <w:rPr>
          <w:rFonts w:ascii="Times New Roman" w:hAnsi="Times New Roman" w:cs="Times New Roman"/>
          <w:sz w:val="28"/>
          <w:szCs w:val="28"/>
        </w:rPr>
        <w:t xml:space="preserve"> г</w:t>
      </w:r>
      <w:r w:rsidR="006E04F1">
        <w:rPr>
          <w:rFonts w:ascii="Times New Roman" w:hAnsi="Times New Roman" w:cs="Times New Roman"/>
          <w:sz w:val="28"/>
          <w:szCs w:val="28"/>
        </w:rPr>
        <w:t>.</w:t>
      </w:r>
      <w:r w:rsidRPr="006E04F1">
        <w:rPr>
          <w:rFonts w:ascii="Times New Roman" w:hAnsi="Times New Roman" w:cs="Times New Roman"/>
          <w:sz w:val="28"/>
          <w:szCs w:val="28"/>
        </w:rPr>
        <w:t xml:space="preserve"> органами прокуратуры города разрешено </w:t>
      </w:r>
      <w:r w:rsidR="006E04F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17251">
        <w:rPr>
          <w:rFonts w:ascii="Times New Roman" w:hAnsi="Times New Roman" w:cs="Times New Roman"/>
          <w:sz w:val="28"/>
          <w:szCs w:val="28"/>
        </w:rPr>
        <w:t>808</w:t>
      </w:r>
      <w:r w:rsidRPr="006E04F1">
        <w:rPr>
          <w:rFonts w:ascii="Times New Roman" w:hAnsi="Times New Roman" w:cs="Times New Roman"/>
          <w:sz w:val="28"/>
          <w:szCs w:val="28"/>
        </w:rPr>
        <w:t xml:space="preserve"> </w:t>
      </w:r>
      <w:r w:rsidR="00EE05E2" w:rsidRPr="006E04F1">
        <w:rPr>
          <w:rFonts w:ascii="Times New Roman" w:hAnsi="Times New Roman" w:cs="Times New Roman"/>
          <w:sz w:val="28"/>
          <w:szCs w:val="28"/>
        </w:rPr>
        <w:t>(+</w:t>
      </w:r>
      <w:r w:rsidR="00F17251">
        <w:rPr>
          <w:rFonts w:ascii="Times New Roman" w:hAnsi="Times New Roman" w:cs="Times New Roman"/>
          <w:sz w:val="28"/>
          <w:szCs w:val="28"/>
        </w:rPr>
        <w:t>232</w:t>
      </w:r>
      <w:r w:rsidR="00EE05E2" w:rsidRPr="006E04F1">
        <w:rPr>
          <w:rFonts w:ascii="Times New Roman" w:hAnsi="Times New Roman" w:cs="Times New Roman"/>
          <w:sz w:val="28"/>
          <w:szCs w:val="28"/>
        </w:rPr>
        <w:t xml:space="preserve">) </w:t>
      </w:r>
      <w:r w:rsidRPr="006E04F1">
        <w:rPr>
          <w:rFonts w:ascii="Times New Roman" w:hAnsi="Times New Roman" w:cs="Times New Roman"/>
          <w:sz w:val="28"/>
          <w:szCs w:val="28"/>
        </w:rPr>
        <w:t xml:space="preserve">обращений на нарушения жилищного законодательства, из них удовлетворено </w:t>
      </w:r>
      <w:r w:rsidR="00F17251">
        <w:rPr>
          <w:rFonts w:ascii="Times New Roman" w:hAnsi="Times New Roman" w:cs="Times New Roman"/>
          <w:sz w:val="28"/>
          <w:szCs w:val="28"/>
        </w:rPr>
        <w:t>80</w:t>
      </w:r>
      <w:r w:rsidR="00EE05E2" w:rsidRPr="006E04F1">
        <w:rPr>
          <w:rFonts w:ascii="Times New Roman" w:hAnsi="Times New Roman" w:cs="Times New Roman"/>
          <w:sz w:val="28"/>
          <w:szCs w:val="28"/>
        </w:rPr>
        <w:t xml:space="preserve"> </w:t>
      </w:r>
      <w:r w:rsidRPr="006E04F1">
        <w:rPr>
          <w:rFonts w:ascii="Times New Roman" w:hAnsi="Times New Roman" w:cs="Times New Roman"/>
          <w:sz w:val="28"/>
          <w:szCs w:val="28"/>
        </w:rPr>
        <w:t>(</w:t>
      </w:r>
      <w:r w:rsidR="00F17251">
        <w:rPr>
          <w:rFonts w:ascii="Times New Roman" w:hAnsi="Times New Roman" w:cs="Times New Roman"/>
          <w:sz w:val="28"/>
          <w:szCs w:val="28"/>
        </w:rPr>
        <w:t>-31</w:t>
      </w:r>
      <w:r w:rsidRPr="006E04F1">
        <w:rPr>
          <w:rFonts w:ascii="Times New Roman" w:hAnsi="Times New Roman" w:cs="Times New Roman"/>
          <w:sz w:val="28"/>
          <w:szCs w:val="28"/>
        </w:rPr>
        <w:t>)</w:t>
      </w:r>
      <w:r w:rsidR="00EE05E2" w:rsidRPr="006E04F1">
        <w:rPr>
          <w:rFonts w:ascii="Times New Roman" w:hAnsi="Times New Roman" w:cs="Times New Roman"/>
          <w:sz w:val="28"/>
          <w:szCs w:val="28"/>
        </w:rPr>
        <w:t>.</w:t>
      </w:r>
      <w:r w:rsidRPr="006E04F1">
        <w:rPr>
          <w:rFonts w:ascii="Times New Roman" w:hAnsi="Times New Roman" w:cs="Times New Roman"/>
          <w:sz w:val="28"/>
          <w:szCs w:val="28"/>
        </w:rPr>
        <w:t xml:space="preserve"> </w:t>
      </w:r>
      <w:r w:rsidR="00F17251" w:rsidRPr="00F17251">
        <w:rPr>
          <w:rFonts w:ascii="Times New Roman" w:hAnsi="Times New Roman" w:cs="Times New Roman"/>
          <w:sz w:val="28"/>
          <w:szCs w:val="28"/>
        </w:rPr>
        <w:t>Значительное количество разрешенных обращений касалось и вопросов предоставления жилья отдельным категориям граждан, а также на неблагоприятные условия жизни.</w:t>
      </w:r>
    </w:p>
    <w:p w:rsidR="004E75E3" w:rsidRPr="006E04F1" w:rsidRDefault="004E75E3" w:rsidP="006E04F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E04F1">
        <w:rPr>
          <w:rFonts w:ascii="Times New Roman" w:hAnsi="Times New Roman" w:cs="Times New Roman"/>
          <w:sz w:val="28"/>
          <w:szCs w:val="28"/>
        </w:rPr>
        <w:t xml:space="preserve">По вопросам нарушений в сфере ЖКХ органами прокуратуры города разрешено </w:t>
      </w:r>
      <w:r w:rsidR="00F17251" w:rsidRPr="00F17251">
        <w:rPr>
          <w:rFonts w:ascii="Times New Roman" w:hAnsi="Times New Roman" w:cs="Times New Roman"/>
          <w:sz w:val="28"/>
          <w:szCs w:val="28"/>
        </w:rPr>
        <w:t>2862</w:t>
      </w:r>
      <w:r w:rsidRPr="006E04F1">
        <w:rPr>
          <w:rFonts w:ascii="Times New Roman" w:hAnsi="Times New Roman" w:cs="Times New Roman"/>
          <w:sz w:val="28"/>
          <w:szCs w:val="28"/>
        </w:rPr>
        <w:t xml:space="preserve"> </w:t>
      </w:r>
      <w:r w:rsidR="00EE05E2" w:rsidRPr="006E04F1">
        <w:rPr>
          <w:rFonts w:ascii="Times New Roman" w:hAnsi="Times New Roman" w:cs="Times New Roman"/>
          <w:sz w:val="28"/>
          <w:szCs w:val="28"/>
        </w:rPr>
        <w:t>(+</w:t>
      </w:r>
      <w:r w:rsidR="00F17251">
        <w:rPr>
          <w:rFonts w:ascii="Times New Roman" w:hAnsi="Times New Roman" w:cs="Times New Roman"/>
          <w:sz w:val="28"/>
          <w:szCs w:val="28"/>
        </w:rPr>
        <w:t>1457</w:t>
      </w:r>
      <w:r w:rsidR="00EE05E2" w:rsidRPr="006E04F1">
        <w:rPr>
          <w:rFonts w:ascii="Times New Roman" w:hAnsi="Times New Roman" w:cs="Times New Roman"/>
          <w:sz w:val="28"/>
          <w:szCs w:val="28"/>
        </w:rPr>
        <w:t xml:space="preserve">) </w:t>
      </w:r>
      <w:r w:rsidRPr="006E04F1">
        <w:rPr>
          <w:rFonts w:ascii="Times New Roman" w:hAnsi="Times New Roman" w:cs="Times New Roman"/>
          <w:sz w:val="28"/>
          <w:szCs w:val="28"/>
        </w:rPr>
        <w:t xml:space="preserve">обращений, </w:t>
      </w:r>
      <w:r w:rsidR="00F17251">
        <w:rPr>
          <w:rFonts w:ascii="Times New Roman" w:hAnsi="Times New Roman" w:cs="Times New Roman"/>
          <w:sz w:val="28"/>
          <w:szCs w:val="28"/>
        </w:rPr>
        <w:t>12,4</w:t>
      </w:r>
      <w:r w:rsidR="00EE05E2" w:rsidRPr="006E04F1">
        <w:rPr>
          <w:rFonts w:ascii="Times New Roman" w:hAnsi="Times New Roman" w:cs="Times New Roman"/>
          <w:sz w:val="28"/>
          <w:szCs w:val="28"/>
        </w:rPr>
        <w:t>%</w:t>
      </w:r>
      <w:r w:rsidRPr="006E04F1">
        <w:rPr>
          <w:rFonts w:ascii="Times New Roman" w:hAnsi="Times New Roman" w:cs="Times New Roman"/>
          <w:sz w:val="28"/>
          <w:szCs w:val="28"/>
        </w:rPr>
        <w:t xml:space="preserve"> жалоб данной категории удовлетворено.</w:t>
      </w:r>
    </w:p>
    <w:p w:rsidR="503BBA8D" w:rsidRPr="006E04F1" w:rsidRDefault="00F17251" w:rsidP="006E04F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17251">
        <w:rPr>
          <w:rFonts w:ascii="Times New Roman" w:hAnsi="Times New Roman" w:cs="Times New Roman"/>
          <w:sz w:val="28"/>
          <w:szCs w:val="28"/>
        </w:rPr>
        <w:t>Большая часть обращений в данной сфере касалась вопросов технического содержания многоквартирных домов и расходования денежных средств, собираемых с граждан на эти цели, несогласия с начислением платы за ЖКУ, оспаривания действий управляющих организаций и объединений собственников жилья, в том числе при выборе способа управления.</w:t>
      </w:r>
    </w:p>
    <w:p w:rsidR="503BBA8D" w:rsidRPr="006E04F1" w:rsidRDefault="503BBA8D" w:rsidP="006E04F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E04F1">
        <w:rPr>
          <w:rFonts w:ascii="Times New Roman" w:eastAsia="Calibri" w:hAnsi="Times New Roman" w:cs="Times New Roman"/>
          <w:sz w:val="28"/>
          <w:szCs w:val="28"/>
        </w:rPr>
        <w:t xml:space="preserve">Наиболее актуальными для граждан по-прежнему остались вопросы соблюдения трудового законодательства. Органами прокуратуры города разрешено </w:t>
      </w:r>
      <w:r w:rsidR="00F17251">
        <w:rPr>
          <w:rFonts w:ascii="Times New Roman" w:hAnsi="Times New Roman" w:cs="Times New Roman"/>
          <w:sz w:val="28"/>
          <w:szCs w:val="28"/>
        </w:rPr>
        <w:t>1812</w:t>
      </w:r>
      <w:r w:rsidR="002F6DAD" w:rsidRPr="006E04F1">
        <w:rPr>
          <w:rFonts w:ascii="Times New Roman" w:hAnsi="Times New Roman" w:cs="Times New Roman"/>
          <w:sz w:val="28"/>
          <w:szCs w:val="28"/>
        </w:rPr>
        <w:t xml:space="preserve"> </w:t>
      </w:r>
      <w:r w:rsidR="00EE05E2" w:rsidRPr="006E04F1">
        <w:rPr>
          <w:rFonts w:ascii="Times New Roman" w:hAnsi="Times New Roman" w:cs="Times New Roman"/>
          <w:sz w:val="28"/>
          <w:szCs w:val="28"/>
        </w:rPr>
        <w:t>(</w:t>
      </w:r>
      <w:r w:rsidR="00F17251">
        <w:rPr>
          <w:rFonts w:ascii="Times New Roman" w:hAnsi="Times New Roman" w:cs="Times New Roman"/>
          <w:sz w:val="28"/>
          <w:szCs w:val="28"/>
        </w:rPr>
        <w:t>+456</w:t>
      </w:r>
      <w:r w:rsidR="00EE05E2" w:rsidRPr="006E04F1">
        <w:rPr>
          <w:rFonts w:ascii="Times New Roman" w:hAnsi="Times New Roman" w:cs="Times New Roman"/>
          <w:sz w:val="28"/>
          <w:szCs w:val="28"/>
        </w:rPr>
        <w:t xml:space="preserve">) </w:t>
      </w:r>
      <w:r w:rsidRPr="006E04F1">
        <w:rPr>
          <w:rFonts w:ascii="Times New Roman" w:eastAsia="Calibri" w:hAnsi="Times New Roman" w:cs="Times New Roman"/>
          <w:sz w:val="28"/>
          <w:szCs w:val="28"/>
        </w:rPr>
        <w:t xml:space="preserve">обращений, </w:t>
      </w:r>
      <w:r w:rsidR="00F17251">
        <w:rPr>
          <w:rFonts w:ascii="Times New Roman" w:hAnsi="Times New Roman" w:cs="Times New Roman"/>
          <w:sz w:val="28"/>
          <w:szCs w:val="28"/>
        </w:rPr>
        <w:t>21</w:t>
      </w:r>
      <w:r w:rsidR="00EE05E2" w:rsidRPr="006E04F1">
        <w:rPr>
          <w:rFonts w:ascii="Times New Roman" w:hAnsi="Times New Roman" w:cs="Times New Roman"/>
          <w:sz w:val="28"/>
          <w:szCs w:val="28"/>
        </w:rPr>
        <w:t>%</w:t>
      </w:r>
      <w:r w:rsidRPr="006E04F1">
        <w:rPr>
          <w:rFonts w:ascii="Times New Roman" w:eastAsia="Calibri" w:hAnsi="Times New Roman" w:cs="Times New Roman"/>
          <w:sz w:val="28"/>
          <w:szCs w:val="28"/>
        </w:rPr>
        <w:t xml:space="preserve"> жалоб данной категории удовлетворено.</w:t>
      </w:r>
    </w:p>
    <w:p w:rsidR="00EE05E2" w:rsidRPr="006E04F1" w:rsidRDefault="00EE05E2" w:rsidP="006E04F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E04F1">
        <w:rPr>
          <w:rFonts w:ascii="Times New Roman" w:hAnsi="Times New Roman" w:cs="Times New Roman"/>
          <w:sz w:val="28"/>
          <w:szCs w:val="28"/>
        </w:rPr>
        <w:t>Число обращений на нарушения в сфере соблюдения прав и интересов несовершеннолетних в первом полугодии 202</w:t>
      </w:r>
      <w:r w:rsidR="00F17251">
        <w:rPr>
          <w:rFonts w:ascii="Times New Roman" w:hAnsi="Times New Roman" w:cs="Times New Roman"/>
          <w:sz w:val="28"/>
          <w:szCs w:val="28"/>
        </w:rPr>
        <w:t>2</w:t>
      </w:r>
      <w:r w:rsidRPr="006E04F1">
        <w:rPr>
          <w:rFonts w:ascii="Times New Roman" w:hAnsi="Times New Roman" w:cs="Times New Roman"/>
          <w:sz w:val="28"/>
          <w:szCs w:val="28"/>
        </w:rPr>
        <w:t xml:space="preserve"> г</w:t>
      </w:r>
      <w:r w:rsidR="006E04F1">
        <w:rPr>
          <w:rFonts w:ascii="Times New Roman" w:hAnsi="Times New Roman" w:cs="Times New Roman"/>
          <w:sz w:val="28"/>
          <w:szCs w:val="28"/>
        </w:rPr>
        <w:t>.</w:t>
      </w:r>
      <w:r w:rsidRPr="006E04F1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F17251" w:rsidRPr="00F17251">
        <w:rPr>
          <w:rFonts w:ascii="Times New Roman" w:hAnsi="Times New Roman" w:cs="Times New Roman"/>
          <w:sz w:val="28"/>
          <w:szCs w:val="28"/>
        </w:rPr>
        <w:t>1958</w:t>
      </w:r>
      <w:r w:rsidRPr="006E04F1">
        <w:rPr>
          <w:rFonts w:ascii="Times New Roman" w:hAnsi="Times New Roman" w:cs="Times New Roman"/>
          <w:sz w:val="28"/>
          <w:szCs w:val="28"/>
        </w:rPr>
        <w:t xml:space="preserve"> (+</w:t>
      </w:r>
      <w:r w:rsidR="00F17251">
        <w:rPr>
          <w:rFonts w:ascii="Times New Roman" w:hAnsi="Times New Roman" w:cs="Times New Roman"/>
          <w:sz w:val="28"/>
          <w:szCs w:val="28"/>
        </w:rPr>
        <w:t>604</w:t>
      </w:r>
      <w:r w:rsidRPr="006E04F1">
        <w:rPr>
          <w:rFonts w:ascii="Times New Roman" w:hAnsi="Times New Roman" w:cs="Times New Roman"/>
          <w:sz w:val="28"/>
          <w:szCs w:val="28"/>
        </w:rPr>
        <w:t>), удовлетворено – 3</w:t>
      </w:r>
      <w:r w:rsidR="00F17251">
        <w:rPr>
          <w:rFonts w:ascii="Times New Roman" w:hAnsi="Times New Roman" w:cs="Times New Roman"/>
          <w:sz w:val="28"/>
          <w:szCs w:val="28"/>
        </w:rPr>
        <w:t>87</w:t>
      </w:r>
      <w:r w:rsidRPr="006E04F1">
        <w:rPr>
          <w:rFonts w:ascii="Times New Roman" w:hAnsi="Times New Roman" w:cs="Times New Roman"/>
          <w:sz w:val="28"/>
          <w:szCs w:val="28"/>
        </w:rPr>
        <w:t xml:space="preserve"> (+</w:t>
      </w:r>
      <w:r w:rsidR="00F17251">
        <w:rPr>
          <w:rFonts w:ascii="Times New Roman" w:hAnsi="Times New Roman" w:cs="Times New Roman"/>
          <w:sz w:val="28"/>
          <w:szCs w:val="28"/>
        </w:rPr>
        <w:t>81</w:t>
      </w:r>
      <w:r w:rsidRPr="006E04F1">
        <w:rPr>
          <w:rFonts w:ascii="Times New Roman" w:hAnsi="Times New Roman" w:cs="Times New Roman"/>
          <w:sz w:val="28"/>
          <w:szCs w:val="28"/>
        </w:rPr>
        <w:t>).</w:t>
      </w:r>
    </w:p>
    <w:p w:rsidR="503BBA8D" w:rsidRPr="006E04F1" w:rsidRDefault="002F6DAD" w:rsidP="006E04F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E04F1">
        <w:rPr>
          <w:rFonts w:ascii="Times New Roman" w:hAnsi="Times New Roman" w:cs="Times New Roman"/>
          <w:sz w:val="28"/>
          <w:szCs w:val="28"/>
        </w:rPr>
        <w:t xml:space="preserve">В отчетном периоде </w:t>
      </w:r>
      <w:r w:rsidR="00EE05E2" w:rsidRPr="006E04F1">
        <w:rPr>
          <w:rFonts w:ascii="Times New Roman" w:hAnsi="Times New Roman" w:cs="Times New Roman"/>
          <w:sz w:val="28"/>
          <w:szCs w:val="28"/>
        </w:rPr>
        <w:t>увеличилось</w:t>
      </w:r>
      <w:r w:rsidRPr="006E04F1">
        <w:rPr>
          <w:rFonts w:ascii="Times New Roman" w:hAnsi="Times New Roman" w:cs="Times New Roman"/>
          <w:sz w:val="28"/>
          <w:szCs w:val="28"/>
        </w:rPr>
        <w:t xml:space="preserve"> количество разрешенных обращений </w:t>
      </w:r>
      <w:r w:rsidR="006E04F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E04F1">
        <w:rPr>
          <w:rFonts w:ascii="Times New Roman" w:hAnsi="Times New Roman" w:cs="Times New Roman"/>
          <w:sz w:val="28"/>
          <w:szCs w:val="28"/>
        </w:rPr>
        <w:t xml:space="preserve">по вопросам федеральной безопасности, межнациональных отношений </w:t>
      </w:r>
      <w:r w:rsidR="00503256" w:rsidRPr="006E04F1">
        <w:rPr>
          <w:rFonts w:ascii="Times New Roman" w:hAnsi="Times New Roman" w:cs="Times New Roman"/>
          <w:sz w:val="28"/>
          <w:szCs w:val="28"/>
        </w:rPr>
        <w:t xml:space="preserve">до </w:t>
      </w:r>
      <w:r w:rsidR="00F17251">
        <w:rPr>
          <w:rFonts w:ascii="Times New Roman" w:hAnsi="Times New Roman" w:cs="Times New Roman"/>
          <w:sz w:val="28"/>
          <w:szCs w:val="28"/>
        </w:rPr>
        <w:t>1663</w:t>
      </w:r>
      <w:r w:rsidRPr="006E04F1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Pr="006E04F1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="00503256" w:rsidRPr="006E04F1">
        <w:rPr>
          <w:rFonts w:ascii="Times New Roman" w:hAnsi="Times New Roman" w:cs="Times New Roman"/>
          <w:sz w:val="28"/>
          <w:szCs w:val="28"/>
        </w:rPr>
        <w:t>+</w:t>
      </w:r>
      <w:r w:rsidR="00F17251">
        <w:rPr>
          <w:rFonts w:ascii="Times New Roman" w:hAnsi="Times New Roman" w:cs="Times New Roman"/>
          <w:sz w:val="28"/>
          <w:szCs w:val="28"/>
        </w:rPr>
        <w:t>1584</w:t>
      </w:r>
      <w:r w:rsidRPr="006E04F1">
        <w:rPr>
          <w:rFonts w:ascii="Times New Roman" w:hAnsi="Times New Roman" w:cs="Times New Roman"/>
          <w:sz w:val="28"/>
          <w:szCs w:val="28"/>
        </w:rPr>
        <w:t xml:space="preserve">), из них признано обоснованными </w:t>
      </w:r>
      <w:r w:rsidR="00F17251">
        <w:rPr>
          <w:rFonts w:ascii="Times New Roman" w:hAnsi="Times New Roman" w:cs="Times New Roman"/>
          <w:sz w:val="28"/>
          <w:szCs w:val="28"/>
        </w:rPr>
        <w:t>4</w:t>
      </w:r>
      <w:r w:rsidR="00503256" w:rsidRPr="006E04F1">
        <w:rPr>
          <w:rFonts w:ascii="Times New Roman" w:hAnsi="Times New Roman" w:cs="Times New Roman"/>
          <w:sz w:val="28"/>
          <w:szCs w:val="28"/>
        </w:rPr>
        <w:t xml:space="preserve"> (</w:t>
      </w:r>
      <w:r w:rsidR="00F17251">
        <w:rPr>
          <w:rFonts w:ascii="Times New Roman" w:hAnsi="Times New Roman" w:cs="Times New Roman"/>
          <w:sz w:val="28"/>
          <w:szCs w:val="28"/>
        </w:rPr>
        <w:t>-2</w:t>
      </w:r>
      <w:r w:rsidRPr="006E04F1">
        <w:rPr>
          <w:rFonts w:ascii="Times New Roman" w:hAnsi="Times New Roman" w:cs="Times New Roman"/>
          <w:sz w:val="28"/>
          <w:szCs w:val="28"/>
        </w:rPr>
        <w:t>).</w:t>
      </w:r>
    </w:p>
    <w:p w:rsidR="00503256" w:rsidRPr="006E04F1" w:rsidRDefault="002F6DAD" w:rsidP="006E04F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E04F1">
        <w:rPr>
          <w:rFonts w:ascii="Times New Roman" w:hAnsi="Times New Roman" w:cs="Times New Roman"/>
          <w:sz w:val="28"/>
          <w:szCs w:val="28"/>
        </w:rPr>
        <w:t xml:space="preserve">По вопросам нарушений законов об исполнительном производстве разрешена </w:t>
      </w:r>
      <w:r w:rsidR="00F17251">
        <w:rPr>
          <w:rFonts w:ascii="Times New Roman" w:hAnsi="Times New Roman" w:cs="Times New Roman"/>
          <w:sz w:val="28"/>
          <w:szCs w:val="28"/>
        </w:rPr>
        <w:t>2140</w:t>
      </w:r>
      <w:r w:rsidRPr="006E04F1">
        <w:rPr>
          <w:rFonts w:ascii="Times New Roman" w:hAnsi="Times New Roman" w:cs="Times New Roman"/>
          <w:sz w:val="28"/>
          <w:szCs w:val="28"/>
        </w:rPr>
        <w:t xml:space="preserve"> жалоба, что на </w:t>
      </w:r>
      <w:r w:rsidR="00F17251">
        <w:rPr>
          <w:rFonts w:ascii="Times New Roman" w:hAnsi="Times New Roman" w:cs="Times New Roman"/>
          <w:sz w:val="28"/>
          <w:szCs w:val="28"/>
        </w:rPr>
        <w:t>1229</w:t>
      </w:r>
      <w:r w:rsidRPr="006E04F1">
        <w:rPr>
          <w:rFonts w:ascii="Times New Roman" w:hAnsi="Times New Roman" w:cs="Times New Roman"/>
          <w:sz w:val="28"/>
          <w:szCs w:val="28"/>
        </w:rPr>
        <w:t xml:space="preserve"> больше, чем в</w:t>
      </w:r>
      <w:r w:rsidR="00F17251">
        <w:rPr>
          <w:rFonts w:ascii="Times New Roman" w:hAnsi="Times New Roman" w:cs="Times New Roman"/>
          <w:sz w:val="28"/>
          <w:szCs w:val="28"/>
        </w:rPr>
        <w:t xml:space="preserve"> первом</w:t>
      </w:r>
      <w:r w:rsidRPr="006E04F1">
        <w:rPr>
          <w:rFonts w:ascii="Times New Roman" w:hAnsi="Times New Roman" w:cs="Times New Roman"/>
          <w:sz w:val="28"/>
          <w:szCs w:val="28"/>
        </w:rPr>
        <w:t xml:space="preserve"> </w:t>
      </w:r>
      <w:r w:rsidR="00F17251">
        <w:rPr>
          <w:rFonts w:ascii="Times New Roman" w:hAnsi="Times New Roman" w:cs="Times New Roman"/>
          <w:sz w:val="28"/>
          <w:szCs w:val="28"/>
        </w:rPr>
        <w:t xml:space="preserve">полугодии </w:t>
      </w:r>
      <w:r w:rsidRPr="006E04F1">
        <w:rPr>
          <w:rFonts w:ascii="Times New Roman" w:hAnsi="Times New Roman" w:cs="Times New Roman"/>
          <w:sz w:val="28"/>
          <w:szCs w:val="28"/>
        </w:rPr>
        <w:t>20</w:t>
      </w:r>
      <w:r w:rsidR="00503256" w:rsidRPr="006E04F1">
        <w:rPr>
          <w:rFonts w:ascii="Times New Roman" w:hAnsi="Times New Roman" w:cs="Times New Roman"/>
          <w:sz w:val="28"/>
          <w:szCs w:val="28"/>
        </w:rPr>
        <w:t>2</w:t>
      </w:r>
      <w:r w:rsidR="00F17251">
        <w:rPr>
          <w:rFonts w:ascii="Times New Roman" w:hAnsi="Times New Roman" w:cs="Times New Roman"/>
          <w:sz w:val="28"/>
          <w:szCs w:val="28"/>
        </w:rPr>
        <w:t>1</w:t>
      </w:r>
      <w:r w:rsidRPr="006E04F1">
        <w:rPr>
          <w:rFonts w:ascii="Times New Roman" w:hAnsi="Times New Roman" w:cs="Times New Roman"/>
          <w:sz w:val="28"/>
          <w:szCs w:val="28"/>
        </w:rPr>
        <w:t xml:space="preserve"> г</w:t>
      </w:r>
      <w:bookmarkStart w:id="0" w:name="_GoBack"/>
      <w:bookmarkEnd w:id="0"/>
      <w:r w:rsidRPr="006E04F1">
        <w:rPr>
          <w:rFonts w:ascii="Times New Roman" w:hAnsi="Times New Roman" w:cs="Times New Roman"/>
          <w:sz w:val="28"/>
          <w:szCs w:val="28"/>
        </w:rPr>
        <w:t xml:space="preserve">. Число удовлетворенных обращений указанной категории составило </w:t>
      </w:r>
      <w:r w:rsidR="00503256" w:rsidRPr="006E04F1">
        <w:rPr>
          <w:rFonts w:ascii="Times New Roman" w:hAnsi="Times New Roman" w:cs="Times New Roman"/>
          <w:sz w:val="28"/>
          <w:szCs w:val="28"/>
        </w:rPr>
        <w:t>2</w:t>
      </w:r>
      <w:r w:rsidR="00F17251">
        <w:rPr>
          <w:rFonts w:ascii="Times New Roman" w:hAnsi="Times New Roman" w:cs="Times New Roman"/>
          <w:sz w:val="28"/>
          <w:szCs w:val="28"/>
        </w:rPr>
        <w:t>80</w:t>
      </w:r>
      <w:r w:rsidRPr="006E04F1">
        <w:rPr>
          <w:rFonts w:ascii="Times New Roman" w:hAnsi="Times New Roman" w:cs="Times New Roman"/>
          <w:sz w:val="28"/>
          <w:szCs w:val="28"/>
        </w:rPr>
        <w:t xml:space="preserve"> (+</w:t>
      </w:r>
      <w:r w:rsidR="00F17251">
        <w:rPr>
          <w:rFonts w:ascii="Times New Roman" w:hAnsi="Times New Roman" w:cs="Times New Roman"/>
          <w:sz w:val="28"/>
          <w:szCs w:val="28"/>
        </w:rPr>
        <w:t>35</w:t>
      </w:r>
      <w:r w:rsidR="00503256" w:rsidRPr="006E04F1">
        <w:rPr>
          <w:rFonts w:ascii="Times New Roman" w:hAnsi="Times New Roman" w:cs="Times New Roman"/>
          <w:sz w:val="28"/>
          <w:szCs w:val="28"/>
        </w:rPr>
        <w:t>)</w:t>
      </w:r>
      <w:r w:rsidRPr="006E04F1">
        <w:rPr>
          <w:rFonts w:ascii="Times New Roman" w:hAnsi="Times New Roman" w:cs="Times New Roman"/>
          <w:sz w:val="28"/>
          <w:szCs w:val="28"/>
        </w:rPr>
        <w:t>.</w:t>
      </w:r>
    </w:p>
    <w:p w:rsidR="503BBA8D" w:rsidRPr="006E04F1" w:rsidRDefault="00503256" w:rsidP="006E04F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E04F1">
        <w:rPr>
          <w:rFonts w:ascii="Times New Roman" w:hAnsi="Times New Roman" w:cs="Times New Roman"/>
          <w:sz w:val="28"/>
          <w:szCs w:val="28"/>
        </w:rPr>
        <w:t xml:space="preserve">На нарушения пенсионного законодательства и по вопросам охраны прав инвалидов и престарелых, их социального обслуживания в первом полугодии </w:t>
      </w:r>
      <w:r w:rsidR="006E04F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E04F1">
        <w:rPr>
          <w:rFonts w:ascii="Times New Roman" w:hAnsi="Times New Roman" w:cs="Times New Roman"/>
          <w:sz w:val="28"/>
          <w:szCs w:val="28"/>
        </w:rPr>
        <w:t>202</w:t>
      </w:r>
      <w:r w:rsidR="00F17251">
        <w:rPr>
          <w:rFonts w:ascii="Times New Roman" w:hAnsi="Times New Roman" w:cs="Times New Roman"/>
          <w:sz w:val="28"/>
          <w:szCs w:val="28"/>
        </w:rPr>
        <w:t>2</w:t>
      </w:r>
      <w:r w:rsidRPr="006E04F1">
        <w:rPr>
          <w:rFonts w:ascii="Times New Roman" w:hAnsi="Times New Roman" w:cs="Times New Roman"/>
          <w:sz w:val="28"/>
          <w:szCs w:val="28"/>
        </w:rPr>
        <w:t xml:space="preserve"> г</w:t>
      </w:r>
      <w:r w:rsidR="006E04F1">
        <w:rPr>
          <w:rFonts w:ascii="Times New Roman" w:hAnsi="Times New Roman" w:cs="Times New Roman"/>
          <w:sz w:val="28"/>
          <w:szCs w:val="28"/>
        </w:rPr>
        <w:t>.</w:t>
      </w:r>
      <w:r w:rsidRPr="006E04F1">
        <w:rPr>
          <w:rFonts w:ascii="Times New Roman" w:hAnsi="Times New Roman" w:cs="Times New Roman"/>
          <w:sz w:val="28"/>
          <w:szCs w:val="28"/>
        </w:rPr>
        <w:t xml:space="preserve"> количество разрешенных обращений увеличилось до </w:t>
      </w:r>
      <w:r w:rsidR="00F17251" w:rsidRPr="00F17251">
        <w:rPr>
          <w:rFonts w:ascii="Times New Roman" w:hAnsi="Times New Roman" w:cs="Times New Roman"/>
          <w:sz w:val="28"/>
          <w:szCs w:val="28"/>
        </w:rPr>
        <w:t>325</w:t>
      </w:r>
      <w:r w:rsidRPr="006E04F1">
        <w:rPr>
          <w:rFonts w:ascii="Times New Roman" w:hAnsi="Times New Roman" w:cs="Times New Roman"/>
          <w:sz w:val="28"/>
          <w:szCs w:val="28"/>
        </w:rPr>
        <w:t xml:space="preserve"> (+1</w:t>
      </w:r>
      <w:r w:rsidR="00F17251">
        <w:rPr>
          <w:rFonts w:ascii="Times New Roman" w:hAnsi="Times New Roman" w:cs="Times New Roman"/>
          <w:sz w:val="28"/>
          <w:szCs w:val="28"/>
        </w:rPr>
        <w:t>37</w:t>
      </w:r>
      <w:proofErr w:type="gramStart"/>
      <w:r w:rsidRPr="006E04F1">
        <w:rPr>
          <w:rFonts w:ascii="Times New Roman" w:hAnsi="Times New Roman" w:cs="Times New Roman"/>
          <w:sz w:val="28"/>
          <w:szCs w:val="28"/>
        </w:rPr>
        <w:t xml:space="preserve">), </w:t>
      </w:r>
      <w:r w:rsidR="006E04F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6E04F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403AF">
        <w:rPr>
          <w:rFonts w:ascii="Times New Roman" w:hAnsi="Times New Roman" w:cs="Times New Roman"/>
          <w:sz w:val="28"/>
          <w:szCs w:val="28"/>
        </w:rPr>
        <w:t xml:space="preserve">35 </w:t>
      </w:r>
      <w:r w:rsidRPr="006E04F1">
        <w:rPr>
          <w:rFonts w:ascii="Times New Roman" w:hAnsi="Times New Roman" w:cs="Times New Roman"/>
          <w:sz w:val="28"/>
          <w:szCs w:val="28"/>
        </w:rPr>
        <w:t xml:space="preserve">или </w:t>
      </w:r>
      <w:r w:rsidR="00D403AF">
        <w:rPr>
          <w:rFonts w:ascii="Times New Roman" w:hAnsi="Times New Roman" w:cs="Times New Roman"/>
          <w:sz w:val="28"/>
          <w:szCs w:val="28"/>
        </w:rPr>
        <w:t>10,8</w:t>
      </w:r>
      <w:r w:rsidRPr="006E04F1">
        <w:rPr>
          <w:rFonts w:ascii="Times New Roman" w:hAnsi="Times New Roman" w:cs="Times New Roman"/>
          <w:sz w:val="28"/>
          <w:szCs w:val="28"/>
        </w:rPr>
        <w:t xml:space="preserve">% признано обоснованными. Учитывая, что заявители по данным обращениям относятся к социально-незащищенной категории населения органами прокуратуры </w:t>
      </w:r>
      <w:r w:rsidR="00D403AF">
        <w:rPr>
          <w:rFonts w:ascii="Times New Roman" w:hAnsi="Times New Roman" w:cs="Times New Roman"/>
          <w:sz w:val="28"/>
          <w:szCs w:val="28"/>
        </w:rPr>
        <w:t xml:space="preserve">г. </w:t>
      </w:r>
      <w:r w:rsidRPr="006E04F1">
        <w:rPr>
          <w:rFonts w:ascii="Times New Roman" w:hAnsi="Times New Roman" w:cs="Times New Roman"/>
          <w:sz w:val="28"/>
          <w:szCs w:val="28"/>
        </w:rPr>
        <w:t>Санкт-Петербурга уделяется особое внимание разрешению таких жалоб, при наличии оснований принимаются исчерпывающие меры прокурорского реагирования.</w:t>
      </w:r>
    </w:p>
    <w:p w:rsidR="002F6DAD" w:rsidRPr="006E04F1" w:rsidRDefault="002F6DAD" w:rsidP="006E04F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E04F1">
        <w:rPr>
          <w:rFonts w:ascii="Times New Roman" w:hAnsi="Times New Roman" w:cs="Times New Roman"/>
          <w:sz w:val="28"/>
          <w:szCs w:val="28"/>
        </w:rPr>
        <w:lastRenderedPageBreak/>
        <w:t xml:space="preserve">На нарушения земельного законодательства разрешено </w:t>
      </w:r>
      <w:r w:rsidR="00503256" w:rsidRPr="006E04F1">
        <w:rPr>
          <w:rFonts w:ascii="Times New Roman" w:hAnsi="Times New Roman" w:cs="Times New Roman"/>
          <w:sz w:val="28"/>
          <w:szCs w:val="28"/>
        </w:rPr>
        <w:t>11</w:t>
      </w:r>
      <w:r w:rsidR="00D403AF">
        <w:rPr>
          <w:rFonts w:ascii="Times New Roman" w:hAnsi="Times New Roman" w:cs="Times New Roman"/>
          <w:sz w:val="28"/>
          <w:szCs w:val="28"/>
        </w:rPr>
        <w:t>8</w:t>
      </w:r>
      <w:r w:rsidRPr="006E04F1">
        <w:rPr>
          <w:rFonts w:ascii="Times New Roman" w:hAnsi="Times New Roman" w:cs="Times New Roman"/>
          <w:sz w:val="28"/>
          <w:szCs w:val="28"/>
        </w:rPr>
        <w:t xml:space="preserve"> жалоб (</w:t>
      </w:r>
      <w:r w:rsidR="00D403AF">
        <w:rPr>
          <w:rFonts w:ascii="Times New Roman" w:hAnsi="Times New Roman" w:cs="Times New Roman"/>
          <w:sz w:val="28"/>
          <w:szCs w:val="28"/>
        </w:rPr>
        <w:t>+4</w:t>
      </w:r>
      <w:r w:rsidRPr="006E04F1">
        <w:rPr>
          <w:rFonts w:ascii="Times New Roman" w:hAnsi="Times New Roman" w:cs="Times New Roman"/>
          <w:sz w:val="28"/>
          <w:szCs w:val="28"/>
        </w:rPr>
        <w:t>), удовлетворено –</w:t>
      </w:r>
      <w:r w:rsidR="006E04F1">
        <w:rPr>
          <w:rFonts w:ascii="Times New Roman" w:hAnsi="Times New Roman" w:cs="Times New Roman"/>
          <w:sz w:val="28"/>
          <w:szCs w:val="28"/>
        </w:rPr>
        <w:t xml:space="preserve"> </w:t>
      </w:r>
      <w:r w:rsidR="00503256" w:rsidRPr="006E04F1">
        <w:rPr>
          <w:rFonts w:ascii="Times New Roman" w:hAnsi="Times New Roman" w:cs="Times New Roman"/>
          <w:sz w:val="28"/>
          <w:szCs w:val="28"/>
        </w:rPr>
        <w:t>21 (+10)</w:t>
      </w:r>
      <w:r w:rsidRPr="006E04F1">
        <w:rPr>
          <w:rFonts w:ascii="Times New Roman" w:hAnsi="Times New Roman" w:cs="Times New Roman"/>
          <w:sz w:val="28"/>
          <w:szCs w:val="28"/>
        </w:rPr>
        <w:t>.</w:t>
      </w:r>
      <w:r w:rsidR="00503256" w:rsidRPr="006E04F1">
        <w:rPr>
          <w:rFonts w:ascii="Times New Roman" w:hAnsi="Times New Roman" w:cs="Times New Roman"/>
          <w:sz w:val="28"/>
          <w:szCs w:val="28"/>
        </w:rPr>
        <w:t xml:space="preserve"> </w:t>
      </w:r>
      <w:r w:rsidR="00D403AF" w:rsidRPr="00D403AF">
        <w:rPr>
          <w:rFonts w:ascii="Times New Roman" w:hAnsi="Times New Roman" w:cs="Times New Roman"/>
          <w:sz w:val="28"/>
          <w:szCs w:val="28"/>
        </w:rPr>
        <w:t>Основная масса обращений и проведенных по ним проверок касалась незаконного занятия земельных участков, находящихся в государственной собственности, в том числе береговых линий водных объектов, несанкционированного размещения коммерческих павильонов и нестационарных торговых объектов на территории города.</w:t>
      </w:r>
    </w:p>
    <w:p w:rsidR="503BBA8D" w:rsidRPr="006E04F1" w:rsidRDefault="00503256" w:rsidP="006E04F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E04F1">
        <w:rPr>
          <w:rFonts w:ascii="Times New Roman" w:hAnsi="Times New Roman" w:cs="Times New Roman"/>
          <w:sz w:val="28"/>
          <w:szCs w:val="28"/>
        </w:rPr>
        <w:t>Прокуратурой города в</w:t>
      </w:r>
      <w:r w:rsidR="00D403AF">
        <w:rPr>
          <w:rFonts w:ascii="Times New Roman" w:hAnsi="Times New Roman" w:cs="Times New Roman"/>
          <w:sz w:val="28"/>
          <w:szCs w:val="28"/>
        </w:rPr>
        <w:t xml:space="preserve"> первом полугодии</w:t>
      </w:r>
      <w:r w:rsidRPr="006E04F1">
        <w:rPr>
          <w:rFonts w:ascii="Times New Roman" w:hAnsi="Times New Roman" w:cs="Times New Roman"/>
          <w:sz w:val="28"/>
          <w:szCs w:val="28"/>
        </w:rPr>
        <w:t xml:space="preserve"> 202</w:t>
      </w:r>
      <w:r w:rsidR="00D403AF">
        <w:rPr>
          <w:rFonts w:ascii="Times New Roman" w:hAnsi="Times New Roman" w:cs="Times New Roman"/>
          <w:sz w:val="28"/>
          <w:szCs w:val="28"/>
        </w:rPr>
        <w:t>2</w:t>
      </w:r>
      <w:r w:rsidRPr="006E04F1">
        <w:rPr>
          <w:rFonts w:ascii="Times New Roman" w:hAnsi="Times New Roman" w:cs="Times New Roman"/>
          <w:sz w:val="28"/>
          <w:szCs w:val="28"/>
        </w:rPr>
        <w:t xml:space="preserve"> г</w:t>
      </w:r>
      <w:r w:rsidR="006E04F1">
        <w:rPr>
          <w:rFonts w:ascii="Times New Roman" w:hAnsi="Times New Roman" w:cs="Times New Roman"/>
          <w:sz w:val="28"/>
          <w:szCs w:val="28"/>
        </w:rPr>
        <w:t>.</w:t>
      </w:r>
      <w:r w:rsidRPr="006E04F1">
        <w:rPr>
          <w:rFonts w:ascii="Times New Roman" w:hAnsi="Times New Roman" w:cs="Times New Roman"/>
          <w:sz w:val="28"/>
          <w:szCs w:val="28"/>
        </w:rPr>
        <w:t xml:space="preserve"> разрешено </w:t>
      </w:r>
      <w:r w:rsidR="00D403AF">
        <w:rPr>
          <w:rFonts w:ascii="Times New Roman" w:hAnsi="Times New Roman" w:cs="Times New Roman"/>
          <w:sz w:val="28"/>
          <w:szCs w:val="28"/>
        </w:rPr>
        <w:t>178</w:t>
      </w:r>
      <w:r w:rsidRPr="006E04F1">
        <w:rPr>
          <w:rFonts w:ascii="Times New Roman" w:hAnsi="Times New Roman" w:cs="Times New Roman"/>
          <w:sz w:val="28"/>
          <w:szCs w:val="28"/>
        </w:rPr>
        <w:t xml:space="preserve"> (</w:t>
      </w:r>
      <w:r w:rsidR="00D403AF">
        <w:rPr>
          <w:rFonts w:ascii="Times New Roman" w:hAnsi="Times New Roman" w:cs="Times New Roman"/>
          <w:sz w:val="28"/>
          <w:szCs w:val="28"/>
        </w:rPr>
        <w:t>+166</w:t>
      </w:r>
      <w:r w:rsidRPr="006E04F1">
        <w:rPr>
          <w:rFonts w:ascii="Times New Roman" w:hAnsi="Times New Roman" w:cs="Times New Roman"/>
          <w:sz w:val="28"/>
          <w:szCs w:val="28"/>
        </w:rPr>
        <w:t xml:space="preserve">) обращений на правовые акты представительных и исполнительных органов власти и местного самоуправления, </w:t>
      </w:r>
      <w:r w:rsidR="00D403AF">
        <w:rPr>
          <w:rFonts w:ascii="Times New Roman" w:hAnsi="Times New Roman" w:cs="Times New Roman"/>
          <w:sz w:val="28"/>
          <w:szCs w:val="28"/>
        </w:rPr>
        <w:t>4</w:t>
      </w:r>
      <w:r w:rsidRPr="006E04F1">
        <w:rPr>
          <w:rFonts w:ascii="Times New Roman" w:hAnsi="Times New Roman" w:cs="Times New Roman"/>
          <w:sz w:val="28"/>
          <w:szCs w:val="28"/>
        </w:rPr>
        <w:t xml:space="preserve"> (</w:t>
      </w:r>
      <w:r w:rsidR="00D403AF">
        <w:rPr>
          <w:rFonts w:ascii="Times New Roman" w:hAnsi="Times New Roman" w:cs="Times New Roman"/>
          <w:sz w:val="28"/>
          <w:szCs w:val="28"/>
        </w:rPr>
        <w:t>+</w:t>
      </w:r>
      <w:r w:rsidRPr="006E04F1">
        <w:rPr>
          <w:rFonts w:ascii="Times New Roman" w:hAnsi="Times New Roman" w:cs="Times New Roman"/>
          <w:sz w:val="28"/>
          <w:szCs w:val="28"/>
        </w:rPr>
        <w:t>2) признан</w:t>
      </w:r>
      <w:r w:rsidR="001970EF">
        <w:rPr>
          <w:rFonts w:ascii="Times New Roman" w:hAnsi="Times New Roman" w:cs="Times New Roman"/>
          <w:sz w:val="28"/>
          <w:szCs w:val="28"/>
        </w:rPr>
        <w:t>ы</w:t>
      </w:r>
      <w:r w:rsidRPr="006E04F1">
        <w:rPr>
          <w:rFonts w:ascii="Times New Roman" w:hAnsi="Times New Roman" w:cs="Times New Roman"/>
          <w:sz w:val="28"/>
          <w:szCs w:val="28"/>
        </w:rPr>
        <w:t xml:space="preserve"> обоснованными.</w:t>
      </w:r>
    </w:p>
    <w:p w:rsidR="503BBA8D" w:rsidRPr="006E04F1" w:rsidRDefault="002F6DAD" w:rsidP="006E04F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E04F1">
        <w:rPr>
          <w:rFonts w:ascii="Times New Roman" w:hAnsi="Times New Roman" w:cs="Times New Roman"/>
          <w:sz w:val="28"/>
          <w:szCs w:val="28"/>
        </w:rPr>
        <w:t xml:space="preserve">За отчетный период разрешено </w:t>
      </w:r>
      <w:r w:rsidR="00503256" w:rsidRPr="006E04F1">
        <w:rPr>
          <w:rFonts w:ascii="Times New Roman" w:hAnsi="Times New Roman" w:cs="Times New Roman"/>
          <w:sz w:val="28"/>
          <w:szCs w:val="28"/>
        </w:rPr>
        <w:t>3</w:t>
      </w:r>
      <w:r w:rsidR="00D403AF">
        <w:rPr>
          <w:rFonts w:ascii="Times New Roman" w:hAnsi="Times New Roman" w:cs="Times New Roman"/>
          <w:sz w:val="28"/>
          <w:szCs w:val="28"/>
        </w:rPr>
        <w:t>2</w:t>
      </w:r>
      <w:r w:rsidRPr="006E04F1">
        <w:rPr>
          <w:rFonts w:ascii="Times New Roman" w:hAnsi="Times New Roman" w:cs="Times New Roman"/>
          <w:sz w:val="28"/>
          <w:szCs w:val="28"/>
        </w:rPr>
        <w:t xml:space="preserve"> </w:t>
      </w:r>
      <w:r w:rsidR="00503256" w:rsidRPr="006E04F1">
        <w:rPr>
          <w:rFonts w:ascii="Times New Roman" w:hAnsi="Times New Roman" w:cs="Times New Roman"/>
          <w:sz w:val="28"/>
          <w:szCs w:val="28"/>
        </w:rPr>
        <w:t>(-3</w:t>
      </w:r>
      <w:r w:rsidRPr="006E04F1">
        <w:rPr>
          <w:rFonts w:ascii="Times New Roman" w:hAnsi="Times New Roman" w:cs="Times New Roman"/>
          <w:sz w:val="28"/>
          <w:szCs w:val="28"/>
        </w:rPr>
        <w:t>) обращени</w:t>
      </w:r>
      <w:r w:rsidR="00D403AF">
        <w:rPr>
          <w:rFonts w:ascii="Times New Roman" w:hAnsi="Times New Roman" w:cs="Times New Roman"/>
          <w:sz w:val="28"/>
          <w:szCs w:val="28"/>
        </w:rPr>
        <w:t>я</w:t>
      </w:r>
      <w:r w:rsidRPr="006E04F1">
        <w:rPr>
          <w:rFonts w:ascii="Times New Roman" w:hAnsi="Times New Roman" w:cs="Times New Roman"/>
          <w:sz w:val="28"/>
          <w:szCs w:val="28"/>
        </w:rPr>
        <w:t xml:space="preserve"> на нарушения законодательства о государственной и муниципальной службе, о противодействии коррупции, признан</w:t>
      </w:r>
      <w:r w:rsidR="001970EF">
        <w:rPr>
          <w:rFonts w:ascii="Times New Roman" w:hAnsi="Times New Roman" w:cs="Times New Roman"/>
          <w:sz w:val="28"/>
          <w:szCs w:val="28"/>
        </w:rPr>
        <w:t>ы</w:t>
      </w:r>
      <w:r w:rsidRPr="006E04F1">
        <w:rPr>
          <w:rFonts w:ascii="Times New Roman" w:hAnsi="Times New Roman" w:cs="Times New Roman"/>
          <w:sz w:val="28"/>
          <w:szCs w:val="28"/>
        </w:rPr>
        <w:t xml:space="preserve"> обоснованными – </w:t>
      </w:r>
      <w:r w:rsidR="00D403AF">
        <w:rPr>
          <w:rFonts w:ascii="Times New Roman" w:hAnsi="Times New Roman" w:cs="Times New Roman"/>
          <w:sz w:val="28"/>
          <w:szCs w:val="28"/>
        </w:rPr>
        <w:t>4</w:t>
      </w:r>
      <w:r w:rsidR="00503256" w:rsidRPr="006E04F1">
        <w:rPr>
          <w:rFonts w:ascii="Times New Roman" w:hAnsi="Times New Roman" w:cs="Times New Roman"/>
          <w:sz w:val="28"/>
          <w:szCs w:val="28"/>
        </w:rPr>
        <w:t xml:space="preserve"> (-</w:t>
      </w:r>
      <w:r w:rsidR="00D403AF">
        <w:rPr>
          <w:rFonts w:ascii="Times New Roman" w:hAnsi="Times New Roman" w:cs="Times New Roman"/>
          <w:sz w:val="28"/>
          <w:szCs w:val="28"/>
        </w:rPr>
        <w:t>3</w:t>
      </w:r>
      <w:r w:rsidRPr="006E04F1">
        <w:rPr>
          <w:rFonts w:ascii="Times New Roman" w:hAnsi="Times New Roman" w:cs="Times New Roman"/>
          <w:sz w:val="28"/>
          <w:szCs w:val="28"/>
        </w:rPr>
        <w:t>).</w:t>
      </w:r>
    </w:p>
    <w:p w:rsidR="002F6DAD" w:rsidRPr="006E04F1" w:rsidRDefault="00503256" w:rsidP="006E04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E04F1">
        <w:rPr>
          <w:rFonts w:ascii="Times New Roman" w:hAnsi="Times New Roman" w:cs="Times New Roman"/>
          <w:sz w:val="28"/>
          <w:szCs w:val="28"/>
        </w:rPr>
        <w:t xml:space="preserve">На нарушения законодательства в сфере защиты прав юридических лиц и индивидуальных предпринимателей разрешено </w:t>
      </w:r>
      <w:r w:rsidR="00D403AF">
        <w:rPr>
          <w:rFonts w:ascii="Times New Roman" w:hAnsi="Times New Roman" w:cs="Times New Roman"/>
          <w:sz w:val="28"/>
          <w:szCs w:val="28"/>
        </w:rPr>
        <w:t>27</w:t>
      </w:r>
      <w:r w:rsidRPr="006E04F1">
        <w:rPr>
          <w:rFonts w:ascii="Times New Roman" w:hAnsi="Times New Roman" w:cs="Times New Roman"/>
          <w:sz w:val="28"/>
          <w:szCs w:val="28"/>
        </w:rPr>
        <w:t xml:space="preserve"> (-</w:t>
      </w:r>
      <w:r w:rsidR="00D403AF">
        <w:rPr>
          <w:rFonts w:ascii="Times New Roman" w:hAnsi="Times New Roman" w:cs="Times New Roman"/>
          <w:sz w:val="28"/>
          <w:szCs w:val="28"/>
        </w:rPr>
        <w:t>18</w:t>
      </w:r>
      <w:r w:rsidRPr="006E04F1">
        <w:rPr>
          <w:rFonts w:ascii="Times New Roman" w:hAnsi="Times New Roman" w:cs="Times New Roman"/>
          <w:sz w:val="28"/>
          <w:szCs w:val="28"/>
        </w:rPr>
        <w:t xml:space="preserve">) обращений, удовлетворено </w:t>
      </w:r>
      <w:r w:rsidR="00D403AF">
        <w:rPr>
          <w:rFonts w:ascii="Times New Roman" w:hAnsi="Times New Roman" w:cs="Times New Roman"/>
          <w:sz w:val="28"/>
          <w:szCs w:val="28"/>
        </w:rPr>
        <w:t>3</w:t>
      </w:r>
      <w:r w:rsidRPr="006E04F1">
        <w:rPr>
          <w:rFonts w:ascii="Times New Roman" w:hAnsi="Times New Roman" w:cs="Times New Roman"/>
          <w:sz w:val="28"/>
          <w:szCs w:val="28"/>
        </w:rPr>
        <w:t xml:space="preserve"> (-</w:t>
      </w:r>
      <w:r w:rsidR="00D403AF">
        <w:rPr>
          <w:rFonts w:ascii="Times New Roman" w:hAnsi="Times New Roman" w:cs="Times New Roman"/>
          <w:sz w:val="28"/>
          <w:szCs w:val="28"/>
        </w:rPr>
        <w:t>2</w:t>
      </w:r>
      <w:r w:rsidRPr="006E04F1">
        <w:rPr>
          <w:rFonts w:ascii="Times New Roman" w:hAnsi="Times New Roman" w:cs="Times New Roman"/>
          <w:sz w:val="28"/>
          <w:szCs w:val="28"/>
        </w:rPr>
        <w:t>).</w:t>
      </w:r>
      <w:r w:rsidR="002F6DAD" w:rsidRPr="006E04F1">
        <w:rPr>
          <w:rFonts w:ascii="Times New Roman" w:hAnsi="Times New Roman" w:cs="Times New Roman"/>
          <w:sz w:val="28"/>
          <w:szCs w:val="28"/>
        </w:rPr>
        <w:t xml:space="preserve"> </w:t>
      </w:r>
      <w:r w:rsidR="00D403AF" w:rsidRPr="00D403AF">
        <w:rPr>
          <w:rFonts w:ascii="Times New Roman" w:hAnsi="Times New Roman" w:cs="Times New Roman"/>
          <w:sz w:val="28"/>
          <w:szCs w:val="28"/>
        </w:rPr>
        <w:t>Снижение числа разрешенных и удовлетворенных обращений указанной категории обусловлено существенным уменьшением количества контрольных (надзорных) мероприятий, проверок, проводимых органами власти в отношении хозяйствующих субъектов, что связано с ограничениями контрольной (надзорной) деятельности, установленными постановлением Правительства Российской Федерации от 10.03.2022 № 336</w:t>
      </w:r>
      <w:r w:rsidR="00D403AF">
        <w:rPr>
          <w:rFonts w:ascii="Times New Roman" w:hAnsi="Times New Roman" w:cs="Times New Roman"/>
          <w:sz w:val="28"/>
          <w:szCs w:val="28"/>
        </w:rPr>
        <w:t xml:space="preserve"> </w:t>
      </w:r>
      <w:r w:rsidR="00D403AF" w:rsidRPr="00D403AF">
        <w:rPr>
          <w:rFonts w:ascii="Times New Roman" w:hAnsi="Times New Roman" w:cs="Times New Roman"/>
          <w:sz w:val="28"/>
          <w:szCs w:val="28"/>
        </w:rPr>
        <w:t>«Об особенностях организации и осуществления государственного контроля (надзора), муниципального контроля».</w:t>
      </w:r>
    </w:p>
    <w:p w:rsidR="006E04F1" w:rsidRPr="006E04F1" w:rsidRDefault="006E04F1" w:rsidP="006E04F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E04F1">
        <w:rPr>
          <w:rFonts w:ascii="Times New Roman" w:hAnsi="Times New Roman" w:cs="Times New Roman"/>
          <w:sz w:val="28"/>
          <w:szCs w:val="28"/>
        </w:rPr>
        <w:t>В области охраны окружающей среды и природопользования в первом полугодии 202</w:t>
      </w:r>
      <w:r w:rsidR="00D403AF">
        <w:rPr>
          <w:rFonts w:ascii="Times New Roman" w:hAnsi="Times New Roman" w:cs="Times New Roman"/>
          <w:sz w:val="28"/>
          <w:szCs w:val="28"/>
        </w:rPr>
        <w:t>2</w:t>
      </w:r>
      <w:r w:rsidRPr="006E04F1">
        <w:rPr>
          <w:rFonts w:ascii="Times New Roman" w:hAnsi="Times New Roman" w:cs="Times New Roman"/>
          <w:sz w:val="28"/>
          <w:szCs w:val="28"/>
        </w:rPr>
        <w:t xml:space="preserve"> г</w:t>
      </w:r>
      <w:r w:rsidR="001970EF">
        <w:rPr>
          <w:rFonts w:ascii="Times New Roman" w:hAnsi="Times New Roman" w:cs="Times New Roman"/>
          <w:sz w:val="28"/>
          <w:szCs w:val="28"/>
        </w:rPr>
        <w:t>.</w:t>
      </w:r>
      <w:r w:rsidRPr="006E04F1">
        <w:rPr>
          <w:rFonts w:ascii="Times New Roman" w:hAnsi="Times New Roman" w:cs="Times New Roman"/>
          <w:sz w:val="28"/>
          <w:szCs w:val="28"/>
        </w:rPr>
        <w:t xml:space="preserve"> разрешено 26</w:t>
      </w:r>
      <w:r w:rsidR="00D403AF">
        <w:rPr>
          <w:rFonts w:ascii="Times New Roman" w:hAnsi="Times New Roman" w:cs="Times New Roman"/>
          <w:sz w:val="28"/>
          <w:szCs w:val="28"/>
        </w:rPr>
        <w:t>0</w:t>
      </w:r>
      <w:r w:rsidRPr="006E04F1">
        <w:rPr>
          <w:rFonts w:ascii="Times New Roman" w:hAnsi="Times New Roman" w:cs="Times New Roman"/>
          <w:sz w:val="28"/>
          <w:szCs w:val="28"/>
        </w:rPr>
        <w:t xml:space="preserve"> (</w:t>
      </w:r>
      <w:r w:rsidR="00D403AF">
        <w:rPr>
          <w:rFonts w:ascii="Times New Roman" w:hAnsi="Times New Roman" w:cs="Times New Roman"/>
          <w:sz w:val="28"/>
          <w:szCs w:val="28"/>
        </w:rPr>
        <w:t>-3</w:t>
      </w:r>
      <w:r w:rsidRPr="006E04F1">
        <w:rPr>
          <w:rFonts w:ascii="Times New Roman" w:hAnsi="Times New Roman" w:cs="Times New Roman"/>
          <w:sz w:val="28"/>
          <w:szCs w:val="28"/>
        </w:rPr>
        <w:t>) обращени</w:t>
      </w:r>
      <w:r w:rsidR="00D403AF">
        <w:rPr>
          <w:rFonts w:ascii="Times New Roman" w:hAnsi="Times New Roman" w:cs="Times New Roman"/>
          <w:sz w:val="28"/>
          <w:szCs w:val="28"/>
        </w:rPr>
        <w:t>й</w:t>
      </w:r>
      <w:r w:rsidRPr="006E04F1">
        <w:rPr>
          <w:rFonts w:ascii="Times New Roman" w:hAnsi="Times New Roman" w:cs="Times New Roman"/>
          <w:sz w:val="28"/>
          <w:szCs w:val="28"/>
        </w:rPr>
        <w:t>, удовлетворено</w:t>
      </w:r>
      <w:r w:rsidR="001970EF">
        <w:rPr>
          <w:rFonts w:ascii="Times New Roman" w:hAnsi="Times New Roman" w:cs="Times New Roman"/>
          <w:sz w:val="28"/>
          <w:szCs w:val="28"/>
        </w:rPr>
        <w:t xml:space="preserve"> –</w:t>
      </w:r>
      <w:r w:rsidRPr="006E04F1">
        <w:rPr>
          <w:rFonts w:ascii="Times New Roman" w:hAnsi="Times New Roman" w:cs="Times New Roman"/>
          <w:sz w:val="28"/>
          <w:szCs w:val="28"/>
        </w:rPr>
        <w:t xml:space="preserve"> </w:t>
      </w:r>
      <w:r w:rsidR="00D403AF">
        <w:rPr>
          <w:rFonts w:ascii="Times New Roman" w:hAnsi="Times New Roman" w:cs="Times New Roman"/>
          <w:sz w:val="28"/>
          <w:szCs w:val="28"/>
        </w:rPr>
        <w:t xml:space="preserve">62 </w:t>
      </w:r>
      <w:r w:rsidRPr="006E04F1">
        <w:rPr>
          <w:rFonts w:ascii="Times New Roman" w:hAnsi="Times New Roman" w:cs="Times New Roman"/>
          <w:sz w:val="28"/>
          <w:szCs w:val="28"/>
        </w:rPr>
        <w:t>(+</w:t>
      </w:r>
      <w:r w:rsidR="00D403AF">
        <w:rPr>
          <w:rFonts w:ascii="Times New Roman" w:hAnsi="Times New Roman" w:cs="Times New Roman"/>
          <w:sz w:val="28"/>
          <w:szCs w:val="28"/>
        </w:rPr>
        <w:t>28</w:t>
      </w:r>
      <w:r w:rsidRPr="006E04F1">
        <w:rPr>
          <w:rFonts w:ascii="Times New Roman" w:hAnsi="Times New Roman" w:cs="Times New Roman"/>
          <w:sz w:val="28"/>
          <w:szCs w:val="28"/>
        </w:rPr>
        <w:t xml:space="preserve">). </w:t>
      </w:r>
      <w:r w:rsidR="00D403AF" w:rsidRPr="00D403AF">
        <w:rPr>
          <w:rFonts w:ascii="Times New Roman" w:hAnsi="Times New Roman" w:cs="Times New Roman"/>
          <w:sz w:val="28"/>
          <w:szCs w:val="28"/>
        </w:rPr>
        <w:t>Динамика роста удовлетворенных заявлений обусловлена активизацией надзорной деятельности, комплексным подходом к рассмотрению заявлений данной категории. Исключены факты направления в органы экологического надзора жалоб граждан, по которым ранее ими принимались решения, не удовлетворившие заявителей.</w:t>
      </w:r>
    </w:p>
    <w:p w:rsidR="503BBA8D" w:rsidRPr="002F6DAD" w:rsidRDefault="503BBA8D" w:rsidP="002F6DAD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sectPr w:rsidR="503BBA8D" w:rsidRPr="002F6DAD" w:rsidSect="002F6DAD">
      <w:headerReference w:type="default" r:id="rId6"/>
      <w:pgSz w:w="11906" w:h="16838"/>
      <w:pgMar w:top="1440" w:right="991" w:bottom="1440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4F78" w:rsidRDefault="00584F78" w:rsidP="002F6DAD">
      <w:pPr>
        <w:spacing w:after="0" w:line="240" w:lineRule="auto"/>
      </w:pPr>
      <w:r>
        <w:separator/>
      </w:r>
    </w:p>
  </w:endnote>
  <w:endnote w:type="continuationSeparator" w:id="0">
    <w:p w:rsidR="00584F78" w:rsidRDefault="00584F78" w:rsidP="002F6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4F78" w:rsidRDefault="00584F78" w:rsidP="002F6DAD">
      <w:pPr>
        <w:spacing w:after="0" w:line="240" w:lineRule="auto"/>
      </w:pPr>
      <w:r>
        <w:separator/>
      </w:r>
    </w:p>
  </w:footnote>
  <w:footnote w:type="continuationSeparator" w:id="0">
    <w:p w:rsidR="00584F78" w:rsidRDefault="00584F78" w:rsidP="002F6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5174442"/>
      <w:docPartObj>
        <w:docPartGallery w:val="Page Numbers (Top of Page)"/>
        <w:docPartUnique/>
      </w:docPartObj>
    </w:sdtPr>
    <w:sdtEndPr/>
    <w:sdtContent>
      <w:p w:rsidR="002F6DAD" w:rsidRDefault="002F6DA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32EF">
          <w:rPr>
            <w:noProof/>
          </w:rPr>
          <w:t>2</w:t>
        </w:r>
        <w:r>
          <w:fldChar w:fldCharType="end"/>
        </w:r>
      </w:p>
    </w:sdtContent>
  </w:sdt>
  <w:p w:rsidR="002F6DAD" w:rsidRDefault="002F6D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BDAF4C4"/>
    <w:rsid w:val="000971D1"/>
    <w:rsid w:val="000C0E27"/>
    <w:rsid w:val="000C66E0"/>
    <w:rsid w:val="001970EF"/>
    <w:rsid w:val="00260608"/>
    <w:rsid w:val="002F6DAD"/>
    <w:rsid w:val="004E75E3"/>
    <w:rsid w:val="004F32EF"/>
    <w:rsid w:val="00503256"/>
    <w:rsid w:val="00584F78"/>
    <w:rsid w:val="005D5F48"/>
    <w:rsid w:val="00644EC5"/>
    <w:rsid w:val="006E04F1"/>
    <w:rsid w:val="007113E5"/>
    <w:rsid w:val="00A02BB2"/>
    <w:rsid w:val="00B122A8"/>
    <w:rsid w:val="00B57BF4"/>
    <w:rsid w:val="00D403AF"/>
    <w:rsid w:val="00D75BAB"/>
    <w:rsid w:val="00DE359D"/>
    <w:rsid w:val="00ED79E4"/>
    <w:rsid w:val="00EE05E2"/>
    <w:rsid w:val="00F17251"/>
    <w:rsid w:val="00F37FB0"/>
    <w:rsid w:val="00FA4BB4"/>
    <w:rsid w:val="209BC1D9"/>
    <w:rsid w:val="2C0087A2"/>
    <w:rsid w:val="503BBA8D"/>
    <w:rsid w:val="5BDAF4C4"/>
    <w:rsid w:val="61F2B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99F04"/>
  <w15:docId w15:val="{7AA296BE-712E-4614-90E1-AAC3203DE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6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6DAD"/>
  </w:style>
  <w:style w:type="paragraph" w:styleId="a5">
    <w:name w:val="footer"/>
    <w:basedOn w:val="a"/>
    <w:link w:val="a6"/>
    <w:uiPriority w:val="99"/>
    <w:unhideWhenUsed/>
    <w:rsid w:val="002F6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6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Мария</dc:creator>
  <cp:lastModifiedBy>Масюкевич Алина Константиновна</cp:lastModifiedBy>
  <cp:revision>5</cp:revision>
  <dcterms:created xsi:type="dcterms:W3CDTF">2022-09-19T06:42:00Z</dcterms:created>
  <dcterms:modified xsi:type="dcterms:W3CDTF">2022-09-19T07:31:00Z</dcterms:modified>
</cp:coreProperties>
</file>