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00" w:rsidRDefault="00B81848" w:rsidP="00742D06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6A1C00" w:rsidSect="00B81848">
          <w:footnotePr>
            <w:numFmt w:val="chicago"/>
          </w:footnotePr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Ставка утилизационного сбора на транспортные средства (М</w:t>
      </w:r>
      <w:r w:rsidR="006A1C00">
        <w:rPr>
          <w:rFonts w:ascii="Times New Roman" w:hAnsi="Times New Roman" w:cs="Times New Roman"/>
          <w:sz w:val="28"/>
          <w:szCs w:val="28"/>
        </w:rPr>
        <w:t>1</w:t>
      </w:r>
      <w:r w:rsidR="006A1C00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6A1C00">
        <w:rPr>
          <w:rFonts w:ascii="Times New Roman" w:hAnsi="Times New Roman" w:cs="Times New Roman"/>
          <w:sz w:val="28"/>
          <w:szCs w:val="28"/>
        </w:rPr>
        <w:t>)</w:t>
      </w:r>
    </w:p>
    <w:p w:rsidR="00B81848" w:rsidRDefault="00742D06" w:rsidP="00742D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81848">
        <w:rPr>
          <w:rFonts w:ascii="Times New Roman" w:hAnsi="Times New Roman" w:cs="Times New Roman"/>
          <w:sz w:val="28"/>
          <w:szCs w:val="28"/>
        </w:rPr>
        <w:t>ля физических лиц</w:t>
      </w:r>
    </w:p>
    <w:p w:rsidR="00B81848" w:rsidRDefault="00742D06" w:rsidP="00742D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1848">
        <w:rPr>
          <w:rFonts w:ascii="Times New Roman" w:hAnsi="Times New Roman" w:cs="Times New Roman"/>
          <w:sz w:val="28"/>
          <w:szCs w:val="28"/>
        </w:rPr>
        <w:t xml:space="preserve"> 1 августа 2023 года, руб.</w:t>
      </w:r>
    </w:p>
    <w:p w:rsidR="00742D06" w:rsidRDefault="00742D06" w:rsidP="00B8184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484072" w:rsidTr="00741F2F">
        <w:tc>
          <w:tcPr>
            <w:tcW w:w="2080" w:type="dxa"/>
            <w:vMerge w:val="restart"/>
          </w:tcPr>
          <w:p w:rsidR="00484072" w:rsidRDefault="00484072" w:rsidP="001D4F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двигателя</w:t>
            </w:r>
          </w:p>
          <w:p w:rsidR="00484072" w:rsidRDefault="00484072" w:rsidP="001D4F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0" w:type="dxa"/>
            <w:gridSpan w:val="2"/>
          </w:tcPr>
          <w:p w:rsidR="00484072" w:rsidRDefault="00484072" w:rsidP="001D4F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</w:p>
        </w:tc>
        <w:tc>
          <w:tcPr>
            <w:tcW w:w="8320" w:type="dxa"/>
            <w:gridSpan w:val="4"/>
          </w:tcPr>
          <w:p w:rsidR="00484072" w:rsidRPr="00484072" w:rsidRDefault="00484072" w:rsidP="001D4F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августа 2023 г.</w:t>
            </w:r>
          </w:p>
        </w:tc>
      </w:tr>
      <w:tr w:rsidR="00484072" w:rsidTr="00B40D75">
        <w:tc>
          <w:tcPr>
            <w:tcW w:w="2080" w:type="dxa"/>
            <w:vMerge/>
          </w:tcPr>
          <w:p w:rsidR="00484072" w:rsidRDefault="00484072" w:rsidP="001D4F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 w:val="restart"/>
          </w:tcPr>
          <w:p w:rsidR="00484072" w:rsidRDefault="00484072" w:rsidP="001D4F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˂ 3-х лет</w:t>
            </w:r>
          </w:p>
        </w:tc>
        <w:tc>
          <w:tcPr>
            <w:tcW w:w="2080" w:type="dxa"/>
            <w:vMerge w:val="restart"/>
          </w:tcPr>
          <w:p w:rsidR="00484072" w:rsidRPr="00484072" w:rsidRDefault="00484072" w:rsidP="001D4F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3-х лет</w:t>
            </w:r>
          </w:p>
        </w:tc>
        <w:tc>
          <w:tcPr>
            <w:tcW w:w="4160" w:type="dxa"/>
            <w:gridSpan w:val="2"/>
          </w:tcPr>
          <w:p w:rsidR="00484072" w:rsidRDefault="00484072" w:rsidP="001D4F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для личного пользования</w:t>
            </w:r>
          </w:p>
        </w:tc>
        <w:tc>
          <w:tcPr>
            <w:tcW w:w="4160" w:type="dxa"/>
            <w:gridSpan w:val="2"/>
          </w:tcPr>
          <w:p w:rsidR="00484072" w:rsidRDefault="00484072" w:rsidP="001D4F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покупка у лица, которое приобрело ТС не для личного пользования, а также при покупке второго и последующего ТС, </w:t>
            </w:r>
          </w:p>
          <w:p w:rsidR="00484072" w:rsidRDefault="00484072" w:rsidP="001D4F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ввезенного в РФ</w:t>
            </w:r>
          </w:p>
        </w:tc>
      </w:tr>
      <w:tr w:rsidR="00484072" w:rsidTr="00742D06">
        <w:tc>
          <w:tcPr>
            <w:tcW w:w="2080" w:type="dxa"/>
            <w:vMerge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˂ 3-х лет</w:t>
            </w:r>
          </w:p>
        </w:tc>
        <w:tc>
          <w:tcPr>
            <w:tcW w:w="2080" w:type="dxa"/>
          </w:tcPr>
          <w:p w:rsidR="00484072" w:rsidRP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˃ 3-х лет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˂ 3-х лет</w:t>
            </w:r>
          </w:p>
        </w:tc>
        <w:tc>
          <w:tcPr>
            <w:tcW w:w="2080" w:type="dxa"/>
          </w:tcPr>
          <w:p w:rsidR="00484072" w:rsidRP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˃ 3-х лет</w:t>
            </w:r>
          </w:p>
        </w:tc>
      </w:tr>
      <w:tr w:rsidR="00484072" w:rsidTr="00742D06"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 л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81 200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207 200</w:t>
            </w:r>
          </w:p>
        </w:tc>
      </w:tr>
      <w:tr w:rsidR="00484072" w:rsidTr="00742D06"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л</w:t>
            </w:r>
          </w:p>
        </w:tc>
        <w:tc>
          <w:tcPr>
            <w:tcW w:w="2080" w:type="dxa"/>
          </w:tcPr>
          <w:p w:rsidR="00484072" w:rsidRDefault="00484072" w:rsidP="00484072">
            <w:pPr>
              <w:jc w:val="center"/>
            </w:pPr>
            <w:r w:rsidRPr="00207774">
              <w:rPr>
                <w:rFonts w:ascii="Times New Roman" w:hAnsi="Times New Roman" w:cs="Times New Roman"/>
                <w:sz w:val="28"/>
                <w:szCs w:val="28"/>
              </w:rPr>
              <w:t>3 400</w:t>
            </w:r>
          </w:p>
        </w:tc>
        <w:tc>
          <w:tcPr>
            <w:tcW w:w="2080" w:type="dxa"/>
          </w:tcPr>
          <w:p w:rsidR="00484072" w:rsidRDefault="00484072" w:rsidP="00484072">
            <w:pPr>
              <w:jc w:val="center"/>
            </w:pPr>
            <w:r w:rsidRPr="000671AA">
              <w:rPr>
                <w:rFonts w:ascii="Times New Roman" w:hAnsi="Times New Roman" w:cs="Times New Roman"/>
                <w:sz w:val="28"/>
                <w:szCs w:val="28"/>
              </w:rPr>
              <w:t>5 200</w:t>
            </w:r>
          </w:p>
        </w:tc>
        <w:tc>
          <w:tcPr>
            <w:tcW w:w="2080" w:type="dxa"/>
          </w:tcPr>
          <w:p w:rsidR="00484072" w:rsidRDefault="00484072" w:rsidP="00484072">
            <w:pPr>
              <w:jc w:val="center"/>
            </w:pPr>
            <w:r w:rsidRPr="00207774">
              <w:rPr>
                <w:rFonts w:ascii="Times New Roman" w:hAnsi="Times New Roman" w:cs="Times New Roman"/>
                <w:sz w:val="28"/>
                <w:szCs w:val="28"/>
              </w:rPr>
              <w:t>3 400</w:t>
            </w:r>
          </w:p>
        </w:tc>
        <w:tc>
          <w:tcPr>
            <w:tcW w:w="2080" w:type="dxa"/>
          </w:tcPr>
          <w:p w:rsidR="00484072" w:rsidRDefault="00484072" w:rsidP="00484072">
            <w:pPr>
              <w:jc w:val="center"/>
            </w:pPr>
            <w:r w:rsidRPr="000671AA">
              <w:rPr>
                <w:rFonts w:ascii="Times New Roman" w:hAnsi="Times New Roman" w:cs="Times New Roman"/>
                <w:sz w:val="28"/>
                <w:szCs w:val="28"/>
              </w:rPr>
              <w:t>5 200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306 000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528 800</w:t>
            </w:r>
          </w:p>
        </w:tc>
      </w:tr>
      <w:tr w:rsidR="00484072" w:rsidTr="00742D06"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л</w:t>
            </w:r>
          </w:p>
        </w:tc>
        <w:tc>
          <w:tcPr>
            <w:tcW w:w="2080" w:type="dxa"/>
          </w:tcPr>
          <w:p w:rsidR="00484072" w:rsidRDefault="00484072" w:rsidP="00484072">
            <w:pPr>
              <w:jc w:val="center"/>
            </w:pPr>
            <w:r w:rsidRPr="00207774">
              <w:rPr>
                <w:rFonts w:ascii="Times New Roman" w:hAnsi="Times New Roman" w:cs="Times New Roman"/>
                <w:sz w:val="28"/>
                <w:szCs w:val="28"/>
              </w:rPr>
              <w:t>3 400</w:t>
            </w:r>
          </w:p>
        </w:tc>
        <w:tc>
          <w:tcPr>
            <w:tcW w:w="2080" w:type="dxa"/>
          </w:tcPr>
          <w:p w:rsidR="00484072" w:rsidRDefault="00484072" w:rsidP="00484072">
            <w:pPr>
              <w:jc w:val="center"/>
            </w:pPr>
            <w:r w:rsidRPr="000671AA">
              <w:rPr>
                <w:rFonts w:ascii="Times New Roman" w:hAnsi="Times New Roman" w:cs="Times New Roman"/>
                <w:sz w:val="28"/>
                <w:szCs w:val="28"/>
              </w:rPr>
              <w:t>5 200</w:t>
            </w:r>
          </w:p>
        </w:tc>
        <w:tc>
          <w:tcPr>
            <w:tcW w:w="2080" w:type="dxa"/>
          </w:tcPr>
          <w:p w:rsidR="00484072" w:rsidRDefault="00484072" w:rsidP="00484072">
            <w:pPr>
              <w:jc w:val="center"/>
            </w:pPr>
            <w:r w:rsidRPr="00207774">
              <w:rPr>
                <w:rFonts w:ascii="Times New Roman" w:hAnsi="Times New Roman" w:cs="Times New Roman"/>
                <w:sz w:val="28"/>
                <w:szCs w:val="28"/>
              </w:rPr>
              <w:t>3 400</w:t>
            </w:r>
          </w:p>
        </w:tc>
        <w:tc>
          <w:tcPr>
            <w:tcW w:w="2080" w:type="dxa"/>
          </w:tcPr>
          <w:p w:rsidR="00484072" w:rsidRDefault="00484072" w:rsidP="00484072">
            <w:pPr>
              <w:jc w:val="center"/>
            </w:pPr>
            <w:r w:rsidRPr="000671AA">
              <w:rPr>
                <w:rFonts w:ascii="Times New Roman" w:hAnsi="Times New Roman" w:cs="Times New Roman"/>
                <w:sz w:val="28"/>
                <w:szCs w:val="28"/>
              </w:rPr>
              <w:t>5 200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844 800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1 279 000</w:t>
            </w:r>
          </w:p>
        </w:tc>
      </w:tr>
      <w:tr w:rsidR="00484072" w:rsidTr="00742D06"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3-3,5 л</w:t>
            </w:r>
          </w:p>
        </w:tc>
        <w:tc>
          <w:tcPr>
            <w:tcW w:w="2080" w:type="dxa"/>
          </w:tcPr>
          <w:p w:rsidR="00484072" w:rsidRDefault="00484072" w:rsidP="00484072">
            <w:pPr>
              <w:jc w:val="center"/>
            </w:pPr>
            <w:r w:rsidRPr="00207774">
              <w:rPr>
                <w:rFonts w:ascii="Times New Roman" w:hAnsi="Times New Roman" w:cs="Times New Roman"/>
                <w:sz w:val="28"/>
                <w:szCs w:val="28"/>
              </w:rPr>
              <w:t>3 400</w:t>
            </w:r>
          </w:p>
        </w:tc>
        <w:tc>
          <w:tcPr>
            <w:tcW w:w="2080" w:type="dxa"/>
          </w:tcPr>
          <w:p w:rsidR="00484072" w:rsidRDefault="00484072" w:rsidP="00484072">
            <w:pPr>
              <w:jc w:val="center"/>
            </w:pPr>
            <w:r w:rsidRPr="000671AA">
              <w:rPr>
                <w:rFonts w:ascii="Times New Roman" w:hAnsi="Times New Roman" w:cs="Times New Roman"/>
                <w:sz w:val="28"/>
                <w:szCs w:val="28"/>
              </w:rPr>
              <w:t>5 200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970 000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1 485 000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970 000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1 485 000</w:t>
            </w:r>
          </w:p>
        </w:tc>
      </w:tr>
      <w:tr w:rsidR="00484072" w:rsidTr="00742D06"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3,5 л</w:t>
            </w:r>
          </w:p>
        </w:tc>
        <w:tc>
          <w:tcPr>
            <w:tcW w:w="2080" w:type="dxa"/>
          </w:tcPr>
          <w:p w:rsidR="00484072" w:rsidRDefault="00484072" w:rsidP="00484072">
            <w:pPr>
              <w:jc w:val="center"/>
            </w:pPr>
            <w:r w:rsidRPr="00207774">
              <w:rPr>
                <w:rFonts w:ascii="Times New Roman" w:hAnsi="Times New Roman" w:cs="Times New Roman"/>
                <w:sz w:val="28"/>
                <w:szCs w:val="28"/>
              </w:rPr>
              <w:t>3 400</w:t>
            </w:r>
          </w:p>
        </w:tc>
        <w:tc>
          <w:tcPr>
            <w:tcW w:w="2080" w:type="dxa"/>
          </w:tcPr>
          <w:p w:rsidR="00484072" w:rsidRDefault="00484072" w:rsidP="00484072">
            <w:pPr>
              <w:jc w:val="center"/>
            </w:pPr>
            <w:r w:rsidRPr="000671AA">
              <w:rPr>
                <w:rFonts w:ascii="Times New Roman" w:hAnsi="Times New Roman" w:cs="Times New Roman"/>
                <w:sz w:val="28"/>
                <w:szCs w:val="28"/>
              </w:rPr>
              <w:t>5 200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1 235 200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1 623 800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1 235 200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1 623 800</w:t>
            </w:r>
          </w:p>
        </w:tc>
      </w:tr>
      <w:tr w:rsidR="00484072" w:rsidTr="00742D06"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Электромотор</w:t>
            </w:r>
          </w:p>
        </w:tc>
        <w:tc>
          <w:tcPr>
            <w:tcW w:w="2080" w:type="dxa"/>
          </w:tcPr>
          <w:p w:rsidR="00484072" w:rsidRDefault="00484072" w:rsidP="00484072">
            <w:pPr>
              <w:jc w:val="center"/>
            </w:pPr>
            <w:r w:rsidRPr="00207774">
              <w:rPr>
                <w:rFonts w:ascii="Times New Roman" w:hAnsi="Times New Roman" w:cs="Times New Roman"/>
                <w:sz w:val="28"/>
                <w:szCs w:val="28"/>
              </w:rPr>
              <w:t>3 400</w:t>
            </w:r>
          </w:p>
        </w:tc>
        <w:tc>
          <w:tcPr>
            <w:tcW w:w="2080" w:type="dxa"/>
          </w:tcPr>
          <w:p w:rsidR="00484072" w:rsidRDefault="00484072" w:rsidP="00484072">
            <w:pPr>
              <w:jc w:val="center"/>
            </w:pPr>
            <w:r w:rsidRPr="000671AA">
              <w:rPr>
                <w:rFonts w:ascii="Times New Roman" w:hAnsi="Times New Roman" w:cs="Times New Roman"/>
                <w:sz w:val="28"/>
                <w:szCs w:val="28"/>
              </w:rPr>
              <w:t>5 200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1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774">
              <w:rPr>
                <w:rFonts w:ascii="Times New Roman" w:hAnsi="Times New Roman" w:cs="Times New Roman"/>
                <w:sz w:val="28"/>
                <w:szCs w:val="28"/>
              </w:rPr>
              <w:t>3 400</w:t>
            </w:r>
          </w:p>
        </w:tc>
        <w:tc>
          <w:tcPr>
            <w:tcW w:w="2080" w:type="dxa"/>
          </w:tcPr>
          <w:p w:rsidR="00484072" w:rsidRDefault="00484072" w:rsidP="004840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5 200</w:t>
            </w:r>
          </w:p>
        </w:tc>
      </w:tr>
    </w:tbl>
    <w:p w:rsidR="00B81848" w:rsidRPr="00B81848" w:rsidRDefault="00B81848" w:rsidP="00B8184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1848" w:rsidRPr="00B81848" w:rsidSect="006A1C00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C4" w:rsidRDefault="001A33C4" w:rsidP="006A1C00">
      <w:pPr>
        <w:spacing w:after="0" w:line="240" w:lineRule="auto"/>
      </w:pPr>
      <w:r>
        <w:separator/>
      </w:r>
    </w:p>
  </w:endnote>
  <w:endnote w:type="continuationSeparator" w:id="0">
    <w:p w:rsidR="001A33C4" w:rsidRDefault="001A33C4" w:rsidP="006A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C4" w:rsidRDefault="001A33C4" w:rsidP="006A1C00">
      <w:pPr>
        <w:spacing w:after="0" w:line="240" w:lineRule="auto"/>
      </w:pPr>
      <w:r>
        <w:separator/>
      </w:r>
    </w:p>
  </w:footnote>
  <w:footnote w:type="continuationSeparator" w:id="0">
    <w:p w:rsidR="001A33C4" w:rsidRDefault="001A33C4" w:rsidP="006A1C00">
      <w:pPr>
        <w:spacing w:after="0" w:line="240" w:lineRule="auto"/>
      </w:pPr>
      <w:r>
        <w:continuationSeparator/>
      </w:r>
    </w:p>
  </w:footnote>
  <w:footnote w:id="1">
    <w:p w:rsidR="006A1C00" w:rsidRPr="006A1C00" w:rsidRDefault="006A1C00" w:rsidP="006A1C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6A1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Транспортные средства, используемые для перевозки пассажиров и имеющие, помимо места водителя, не более восьми мест для сидения - легковые автомобили </w:t>
      </w:r>
    </w:p>
    <w:p w:rsidR="006A1C00" w:rsidRDefault="006A1C00">
      <w:pPr>
        <w:pStyle w:val="a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6"/>
    <w:rsid w:val="001A33C4"/>
    <w:rsid w:val="001D4F60"/>
    <w:rsid w:val="00484072"/>
    <w:rsid w:val="00633B38"/>
    <w:rsid w:val="006A1C00"/>
    <w:rsid w:val="00742D06"/>
    <w:rsid w:val="00A513C6"/>
    <w:rsid w:val="00B81848"/>
    <w:rsid w:val="00E2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78F1"/>
  <w15:chartTrackingRefBased/>
  <w15:docId w15:val="{BA0235FA-A7AF-4B59-A824-000F47C3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848"/>
    <w:pPr>
      <w:spacing w:after="0" w:line="240" w:lineRule="auto"/>
    </w:pPr>
  </w:style>
  <w:style w:type="table" w:styleId="a4">
    <w:name w:val="Table Grid"/>
    <w:basedOn w:val="a1"/>
    <w:uiPriority w:val="39"/>
    <w:rsid w:val="007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6A1C0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A1C0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A1C0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A1C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1C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A1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56AD-DAF9-43B0-8680-4F2BC55A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</Words>
  <Characters>606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2023-12-01T10:38:00Z</dcterms:created>
  <dcterms:modified xsi:type="dcterms:W3CDTF">2023-12-01T11:30:00Z</dcterms:modified>
</cp:coreProperties>
</file>