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82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Fonts w:ascii="Times New Roman" w:hAnsi="Times New Roman" w:cs="Times New Roman"/>
          <w:sz w:val="24"/>
          <w:szCs w:val="24"/>
        </w:rPr>
        <w:t xml:space="preserve">Свое шествие по миру электронные сигареты (они же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>) начали в начале 2000-х годов как безопасная альтернатива обычным сигаретам. А в</w:t>
      </w:r>
      <w:r w:rsidR="000E59C1">
        <w:rPr>
          <w:rFonts w:ascii="Times New Roman" w:hAnsi="Times New Roman" w:cs="Times New Roman"/>
          <w:sz w:val="24"/>
          <w:szCs w:val="24"/>
        </w:rPr>
        <w:t xml:space="preserve"> </w:t>
      </w:r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E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9C1">
        <w:rPr>
          <w:rFonts w:ascii="Times New Roman" w:hAnsi="Times New Roman" w:cs="Times New Roman"/>
          <w:sz w:val="24"/>
          <w:szCs w:val="24"/>
        </w:rPr>
        <w:t xml:space="preserve">стали популярны после введения в 2013 году антитабачного закона, когда </w:t>
      </w:r>
      <w:proofErr w:type="gramStart"/>
      <w:r w:rsidRPr="000E59C1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0E59C1">
        <w:rPr>
          <w:rFonts w:ascii="Times New Roman" w:hAnsi="Times New Roman" w:cs="Times New Roman"/>
          <w:sz w:val="24"/>
          <w:szCs w:val="24"/>
        </w:rPr>
        <w:t xml:space="preserve"> запрещено курить в общественных местах, подъездах, госучреждениях и так далее.</w:t>
      </w:r>
    </w:p>
    <w:p w:rsidR="00EE4482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Fonts w:ascii="Times New Roman" w:hAnsi="Times New Roman" w:cs="Times New Roman"/>
          <w:sz w:val="24"/>
          <w:szCs w:val="24"/>
        </w:rPr>
        <w:t>Однако теперь, судя по всему, электронные сигареты постигнет та же участь, что и обычные: несколько месяцев назад</w:t>
      </w:r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9C1">
        <w:rPr>
          <w:rFonts w:ascii="Times New Roman" w:hAnsi="Times New Roman" w:cs="Times New Roman"/>
          <w:sz w:val="24"/>
          <w:szCs w:val="24"/>
        </w:rPr>
        <w:t xml:space="preserve">призвал ввести законодательное регулирование использования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>», объясняя это тем, что они представляют угрозу для здоровья.</w:t>
      </w:r>
    </w:p>
    <w:p w:rsidR="00EE4482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Минздрав</w:t>
      </w:r>
      <w:r w:rsidRPr="000E59C1">
        <w:rPr>
          <w:rFonts w:ascii="Times New Roman" w:hAnsi="Times New Roman" w:cs="Times New Roman"/>
          <w:sz w:val="24"/>
          <w:szCs w:val="24"/>
        </w:rPr>
        <w:t xml:space="preserve">, в свою очередь, предложил запретить курить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 xml:space="preserve"> в общественных местах.</w:t>
      </w:r>
    </w:p>
    <w:p w:rsidR="00BD2E8E" w:rsidRPr="00BD2E8E" w:rsidRDefault="00BD2E8E" w:rsidP="00BD2E8E">
      <w:pPr>
        <w:pStyle w:val="a8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BD2E8E" w:rsidRDefault="00BD2E8E" w:rsidP="00BD2E8E">
      <w:pPr>
        <w:pStyle w:val="a8"/>
        <w:ind w:firstLine="28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6350</wp:posOffset>
            </wp:positionV>
            <wp:extent cx="2983230" cy="1990725"/>
            <wp:effectExtent l="19050" t="0" r="7620" b="0"/>
            <wp:wrapSquare wrapText="bothSides"/>
            <wp:docPr id="5" name="Рисунок 2" descr="C:\Documents and Settings\User\Рабочий стол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nx960x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13" w:rsidRPr="000E59C1" w:rsidRDefault="00EE4482" w:rsidP="00BD2E8E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9C1">
        <w:rPr>
          <w:rFonts w:ascii="Times New Roman" w:hAnsi="Times New Roman" w:cs="Times New Roman"/>
          <w:sz w:val="24"/>
          <w:szCs w:val="24"/>
        </w:rPr>
        <w:t>А в Правительстве</w:t>
      </w:r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9C1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РФ</w:t>
      </w:r>
      <w:r w:rsidR="00BD2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9C1">
        <w:rPr>
          <w:rFonts w:ascii="Times New Roman" w:hAnsi="Times New Roman" w:cs="Times New Roman"/>
          <w:sz w:val="24"/>
          <w:szCs w:val="24"/>
        </w:rPr>
        <w:t xml:space="preserve">и вовсе лежит проект, который направлен не только на сокращение таких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девайсов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 xml:space="preserve">, но и на оказание медицинской помощи </w:t>
      </w:r>
      <w:proofErr w:type="spellStart"/>
      <w:r w:rsidRPr="000E59C1">
        <w:rPr>
          <w:rFonts w:ascii="Times New Roman" w:hAnsi="Times New Roman" w:cs="Times New Roman"/>
          <w:sz w:val="24"/>
          <w:szCs w:val="24"/>
        </w:rPr>
        <w:t>вейперам</w:t>
      </w:r>
      <w:proofErr w:type="spellEnd"/>
      <w:r w:rsidRPr="000E59C1">
        <w:rPr>
          <w:rFonts w:ascii="Times New Roman" w:hAnsi="Times New Roman" w:cs="Times New Roman"/>
          <w:sz w:val="24"/>
          <w:szCs w:val="24"/>
        </w:rPr>
        <w:t xml:space="preserve"> («О внесении изменений в федеральный закон «Об охране здоровья граждан от воздействия окружающего табачного дыма и последствий потребления табака»).</w:t>
      </w:r>
    </w:p>
    <w:p w:rsidR="000E59C1" w:rsidRDefault="000E59C1" w:rsidP="00BD2E8E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E8E" w:rsidRPr="00512D37" w:rsidRDefault="00512D37" w:rsidP="00512D37">
      <w:pPr>
        <w:pStyle w:val="a8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512D37">
        <w:rPr>
          <w:rStyle w:val="a5"/>
          <w:rFonts w:ascii="Times New Roman" w:hAnsi="Times New Roman" w:cs="Times New Roman"/>
          <w:color w:val="FF0000"/>
          <w:sz w:val="24"/>
          <w:szCs w:val="24"/>
        </w:rPr>
        <w:lastRenderedPageBreak/>
        <w:t>10 ПРИЧИН ОТКАЗАТЬСЯ ОТ ВЕЙПОВ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1. ВРЕД ВЕЙПА ДЛЯ ЗДОРОВЬЯ ДОКАЗАН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Производители электронных устройств уверяют, что внутри - безвредное вещество, чуть ли не чистый водяной пар. Всемирная организация здравоохранения на этот счет имеет совершенно противоположное мнение.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>В докладе «Об электронных системах доставки никотина» ВОЗ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>сообщается, что «аэрозоль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resh-link"/>
          <w:rFonts w:ascii="Times New Roman" w:hAnsi="Times New Roman" w:cs="Times New Roman"/>
          <w:color w:val="000000"/>
        </w:rPr>
        <w:t>ЭСДН</w:t>
      </w:r>
      <w:r w:rsidR="00BD2E8E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>(электронные системы доставки никотина) не является всего лишь «водяным паром», как это часто утверждается».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Эксперты установили, что основными компонентами раствора, помимо никотина, являются </w:t>
      </w:r>
      <w:proofErr w:type="spellStart"/>
      <w:r w:rsidRPr="0036795B">
        <w:rPr>
          <w:rFonts w:ascii="Times New Roman" w:hAnsi="Times New Roman" w:cs="Times New Roman"/>
        </w:rPr>
        <w:t>пропиленгликоль</w:t>
      </w:r>
      <w:proofErr w:type="spellEnd"/>
      <w:r w:rsidRPr="0036795B">
        <w:rPr>
          <w:rFonts w:ascii="Times New Roman" w:hAnsi="Times New Roman" w:cs="Times New Roman"/>
        </w:rPr>
        <w:t>, глицерин, ароматизирующие вещества, формальдегид и другие, вызывающие рак, вещества.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2. ВЕЙПЫ ИНОГДА ВЗРЫВАЮТСЯ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В мире было зафиксировано уже несколько случаев, когда </w:t>
      </w:r>
      <w:proofErr w:type="spellStart"/>
      <w:r w:rsidRPr="0036795B">
        <w:rPr>
          <w:rFonts w:ascii="Times New Roman" w:hAnsi="Times New Roman" w:cs="Times New Roman"/>
        </w:rPr>
        <w:t>вейп</w:t>
      </w:r>
      <w:proofErr w:type="spellEnd"/>
      <w:r w:rsidRPr="0036795B">
        <w:rPr>
          <w:rFonts w:ascii="Times New Roman" w:hAnsi="Times New Roman" w:cs="Times New Roman"/>
        </w:rPr>
        <w:t xml:space="preserve"> взрывался во рту </w:t>
      </w:r>
      <w:proofErr w:type="gramStart"/>
      <w:r w:rsidRPr="0036795B">
        <w:rPr>
          <w:rFonts w:ascii="Times New Roman" w:hAnsi="Times New Roman" w:cs="Times New Roman"/>
        </w:rPr>
        <w:t>курящего</w:t>
      </w:r>
      <w:proofErr w:type="gramEnd"/>
      <w:r w:rsidRPr="0036795B">
        <w:rPr>
          <w:rFonts w:ascii="Times New Roman" w:hAnsi="Times New Roman" w:cs="Times New Roman"/>
        </w:rPr>
        <w:t xml:space="preserve">. Были такие инциденты и в России. </w:t>
      </w:r>
      <w:proofErr w:type="gramStart"/>
      <w:r w:rsidRPr="0036795B">
        <w:rPr>
          <w:rFonts w:ascii="Times New Roman" w:hAnsi="Times New Roman" w:cs="Times New Roman"/>
        </w:rPr>
        <w:t>Последний произошел несколько недель назад, когда в Морозовскую детскую больницу доставили 17-летнего школьника, у него вместо рта было сплошное кровавое месиво.</w:t>
      </w:r>
      <w:proofErr w:type="gramEnd"/>
      <w:r w:rsidRPr="0036795B">
        <w:rPr>
          <w:rFonts w:ascii="Times New Roman" w:hAnsi="Times New Roman" w:cs="Times New Roman"/>
        </w:rPr>
        <w:t xml:space="preserve"> </w:t>
      </w:r>
      <w:proofErr w:type="gramStart"/>
      <w:r w:rsidRPr="0036795B">
        <w:rPr>
          <w:rFonts w:ascii="Times New Roman" w:hAnsi="Times New Roman" w:cs="Times New Roman"/>
        </w:rPr>
        <w:t>Рванувший</w:t>
      </w:r>
      <w:proofErr w:type="gramEnd"/>
      <w:r w:rsidRPr="0036795B">
        <w:rPr>
          <w:rFonts w:ascii="Times New Roman" w:hAnsi="Times New Roman" w:cs="Times New Roman"/>
        </w:rPr>
        <w:t xml:space="preserve"> </w:t>
      </w:r>
      <w:proofErr w:type="spellStart"/>
      <w:r w:rsidRPr="0036795B">
        <w:rPr>
          <w:rFonts w:ascii="Times New Roman" w:hAnsi="Times New Roman" w:cs="Times New Roman"/>
        </w:rPr>
        <w:t>вейп</w:t>
      </w:r>
      <w:proofErr w:type="spellEnd"/>
      <w:r w:rsidRPr="0036795B">
        <w:rPr>
          <w:rFonts w:ascii="Times New Roman" w:hAnsi="Times New Roman" w:cs="Times New Roman"/>
        </w:rPr>
        <w:t xml:space="preserve"> разворотил мальчику челюсти, зубы, губы. Хирурги еле спасли жизнь подростку. Но теперь ему предстоит пластика и вставка выбитых взрывом зубов.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3. ВЫЗЫВАЮТ АЛЛЕРГИЮ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Принцип работы электронной сигареты - как у кипятильника: спираль нагревается, курительный состав выделяет пар. При этом некоторые компоненты курительной смеси, особенно </w:t>
      </w:r>
      <w:proofErr w:type="spellStart"/>
      <w:r w:rsidRPr="0036795B">
        <w:rPr>
          <w:rFonts w:ascii="Times New Roman" w:hAnsi="Times New Roman" w:cs="Times New Roman"/>
        </w:rPr>
        <w:t>пропиленгликоль</w:t>
      </w:r>
      <w:proofErr w:type="spellEnd"/>
      <w:r w:rsidRPr="0036795B">
        <w:rPr>
          <w:rFonts w:ascii="Times New Roman" w:hAnsi="Times New Roman" w:cs="Times New Roman"/>
        </w:rPr>
        <w:t>, могут вызвать раздражение верхних дыхательных путей. В итоге все это выливается в аллергическую реакцию.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4. ВРЕДЯТ ОРГАНИЗМУ НА КЛЕТОЧНОМ УРОВНЕ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Все </w:t>
      </w:r>
      <w:proofErr w:type="spellStart"/>
      <w:r w:rsidRPr="0036795B">
        <w:rPr>
          <w:rFonts w:ascii="Times New Roman" w:hAnsi="Times New Roman" w:cs="Times New Roman"/>
        </w:rPr>
        <w:t>ароматизаторы</w:t>
      </w:r>
      <w:proofErr w:type="spellEnd"/>
      <w:r w:rsidRPr="0036795B">
        <w:rPr>
          <w:rFonts w:ascii="Times New Roman" w:hAnsi="Times New Roman" w:cs="Times New Roman"/>
        </w:rPr>
        <w:t xml:space="preserve">, которыми «набивают» электронные </w:t>
      </w:r>
      <w:proofErr w:type="spellStart"/>
      <w:r w:rsidRPr="0036795B">
        <w:rPr>
          <w:rFonts w:ascii="Times New Roman" w:hAnsi="Times New Roman" w:cs="Times New Roman"/>
        </w:rPr>
        <w:t>гаджеты</w:t>
      </w:r>
      <w:proofErr w:type="spellEnd"/>
      <w:r w:rsidRPr="0036795B">
        <w:rPr>
          <w:rFonts w:ascii="Times New Roman" w:hAnsi="Times New Roman" w:cs="Times New Roman"/>
        </w:rPr>
        <w:t xml:space="preserve">, проникают в легкие человека. И влияют на них, причем не поверхностно, а на самом глубоком, клеточном, уровне. </w:t>
      </w:r>
    </w:p>
    <w:p w:rsidR="000E59C1" w:rsidRPr="0036795B" w:rsidRDefault="000E59C1" w:rsidP="00827F89">
      <w:pPr>
        <w:pStyle w:val="a8"/>
        <w:ind w:right="-264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lastRenderedPageBreak/>
        <w:t>5. ЗА ВЕЙПАМИ ОТСУТСТВУЕТ КОНТРОЛЬ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Производителей тоже никто особо не контролирует. И для них нет и единых правил. Что напихали – то и курите.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6. ДОЗИРОВКА НИКОТИНА И ДОБАВОК НЕИЗВЕСТНА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По причине отсутствия строгого контроля узнать дозировку тех или иных веществ почти нереально. Даже если на упаковке написано, что это устройство с низким содержанием никотина, никто это проверить толком не сможет.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7. РИСК СТАТЬ «КУРИЛЬЩИКОМ В КВАДРАТЕ»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Электронные сигареты часто </w:t>
      </w:r>
      <w:proofErr w:type="gramStart"/>
      <w:r w:rsidRPr="0036795B">
        <w:rPr>
          <w:rFonts w:ascii="Times New Roman" w:hAnsi="Times New Roman" w:cs="Times New Roman"/>
        </w:rPr>
        <w:t>используют</w:t>
      </w:r>
      <w:proofErr w:type="gramEnd"/>
      <w:r w:rsidRPr="0036795B">
        <w:rPr>
          <w:rFonts w:ascii="Times New Roman" w:hAnsi="Times New Roman" w:cs="Times New Roman"/>
        </w:rPr>
        <w:t xml:space="preserve"> как способ отказаться от обычных сигарет. Однако часто это просто сказка.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8. УГРОЗА ПАССИВНОГО КУРЕНИЯ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Всемирная организация здравоохранения (ВОЗ)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предупреждает - люди, находящиеся рядом с активными </w:t>
      </w:r>
      <w:proofErr w:type="spellStart"/>
      <w:r w:rsidRPr="0036795B">
        <w:rPr>
          <w:rFonts w:ascii="Times New Roman" w:hAnsi="Times New Roman" w:cs="Times New Roman"/>
        </w:rPr>
        <w:t>вейперами</w:t>
      </w:r>
      <w:proofErr w:type="spellEnd"/>
      <w:r w:rsidRPr="0036795B">
        <w:rPr>
          <w:rFonts w:ascii="Times New Roman" w:hAnsi="Times New Roman" w:cs="Times New Roman"/>
        </w:rPr>
        <w:t>, также подвергаются воздействию частиц вредных курительных смесей:</w:t>
      </w:r>
      <w:proofErr w:type="gramEnd"/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9. ТАК ВЫ ВСЕ РАВНО КУРИТЬ НЕ БРОСИТЕ</w:t>
      </w:r>
    </w:p>
    <w:p w:rsidR="00827F89" w:rsidRPr="0036795B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Исследование, опубликованное в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журнале JAMA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Internal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Medicine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в 2014 году,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показало, что заметного отказа от сигарет в результате перехода на электронные аналоги нет. </w:t>
      </w:r>
    </w:p>
    <w:p w:rsidR="00827F89" w:rsidRPr="0036795B" w:rsidRDefault="000E59C1" w:rsidP="0036795B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Даже год спустя после перехода на </w:t>
      </w:r>
      <w:proofErr w:type="spellStart"/>
      <w:r w:rsidRPr="0036795B">
        <w:rPr>
          <w:rFonts w:ascii="Times New Roman" w:hAnsi="Times New Roman" w:cs="Times New Roman"/>
        </w:rPr>
        <w:t>вейпы</w:t>
      </w:r>
      <w:proofErr w:type="spellEnd"/>
      <w:r w:rsidRPr="0036795B">
        <w:rPr>
          <w:rFonts w:ascii="Times New Roman" w:hAnsi="Times New Roman" w:cs="Times New Roman"/>
        </w:rPr>
        <w:t>, курильщики по привычке тянутся к обычным сигаретам с табаком.</w:t>
      </w:r>
    </w:p>
    <w:p w:rsidR="000E59C1" w:rsidRPr="0036795B" w:rsidRDefault="000E59C1" w:rsidP="00827F89">
      <w:pPr>
        <w:pStyle w:val="a8"/>
        <w:jc w:val="both"/>
        <w:rPr>
          <w:rFonts w:ascii="Times New Roman" w:hAnsi="Times New Roman" w:cs="Times New Roman"/>
          <w:color w:val="00B0F0"/>
        </w:rPr>
      </w:pPr>
      <w:r w:rsidRPr="0036795B">
        <w:rPr>
          <w:rStyle w:val="a5"/>
          <w:rFonts w:ascii="Times New Roman" w:hAnsi="Times New Roman" w:cs="Times New Roman"/>
          <w:color w:val="00B0F0"/>
        </w:rPr>
        <w:t>10. НА ВАС ПРОСТО ЗАРАБАТЫВАЮТ</w:t>
      </w:r>
    </w:p>
    <w:p w:rsidR="000E59C1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На курильщиках </w:t>
      </w:r>
      <w:proofErr w:type="spellStart"/>
      <w:r w:rsidRPr="0036795B">
        <w:rPr>
          <w:rFonts w:ascii="Times New Roman" w:hAnsi="Times New Roman" w:cs="Times New Roman"/>
        </w:rPr>
        <w:t>вейпов</w:t>
      </w:r>
      <w:proofErr w:type="spellEnd"/>
      <w:r w:rsidRPr="0036795B">
        <w:rPr>
          <w:rFonts w:ascii="Times New Roman" w:hAnsi="Times New Roman" w:cs="Times New Roman"/>
        </w:rPr>
        <w:t xml:space="preserve"> просто зарабатывают, убивая их здоровье. В 2014 году во всем мире на </w:t>
      </w:r>
      <w:proofErr w:type="spellStart"/>
      <w:r w:rsidRPr="0036795B">
        <w:rPr>
          <w:rFonts w:ascii="Times New Roman" w:hAnsi="Times New Roman" w:cs="Times New Roman"/>
        </w:rPr>
        <w:t>вейпы</w:t>
      </w:r>
      <w:proofErr w:type="spellEnd"/>
      <w:r w:rsidRPr="0036795B">
        <w:rPr>
          <w:rFonts w:ascii="Times New Roman" w:hAnsi="Times New Roman" w:cs="Times New Roman"/>
        </w:rPr>
        <w:t xml:space="preserve"> люди потратили 3 миллиарда долларов. К 2030 году продажи, согласно прогнозам, возрастут в 17 раз. За свою короткую историю электронные сигареты сделали успешную «карьеру» - собрали большую паству приверженцев и, по мнению экспертов, в ближайшие 10-15 лет обгонят по продажам обычные сигареты.</w:t>
      </w:r>
    </w:p>
    <w:p w:rsidR="00741A10" w:rsidRDefault="00741A10" w:rsidP="00827F89">
      <w:pPr>
        <w:pStyle w:val="a8"/>
        <w:jc w:val="both"/>
        <w:rPr>
          <w:rFonts w:ascii="Times New Roman" w:hAnsi="Times New Roman" w:cs="Times New Roman"/>
        </w:rPr>
      </w:pPr>
    </w:p>
    <w:p w:rsidR="000E59C1" w:rsidRDefault="000E59C1" w:rsidP="00827F89">
      <w:pPr>
        <w:pStyle w:val="a8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lastRenderedPageBreak/>
        <w:t>При этом</w:t>
      </w:r>
      <w:proofErr w:type="gramStart"/>
      <w:r w:rsidRPr="0036795B">
        <w:rPr>
          <w:rFonts w:ascii="Times New Roman" w:hAnsi="Times New Roman" w:cs="Times New Roman"/>
        </w:rPr>
        <w:t>,</w:t>
      </w:r>
      <w:proofErr w:type="gramEnd"/>
      <w:r w:rsidRPr="0036795B">
        <w:rPr>
          <w:rFonts w:ascii="Times New Roman" w:hAnsi="Times New Roman" w:cs="Times New Roman"/>
        </w:rPr>
        <w:t xml:space="preserve"> по оценкам ВОЗ, если еще три года назад в мире насчитывалось 466 бренда, то сегодня число желающих поживиться за ваш счет возросло примерно в полтора раза. Они богатеют, а вы послушно несете денежки в кассу снова и снова.</w:t>
      </w:r>
    </w:p>
    <w:p w:rsidR="00512D37" w:rsidRDefault="00512D37" w:rsidP="00827F89">
      <w:pPr>
        <w:pStyle w:val="a8"/>
        <w:jc w:val="both"/>
        <w:rPr>
          <w:rFonts w:ascii="Times New Roman" w:hAnsi="Times New Roman" w:cs="Times New Roman"/>
        </w:rPr>
      </w:pPr>
    </w:p>
    <w:p w:rsidR="00741A10" w:rsidRDefault="00741A10" w:rsidP="00741A10">
      <w:pPr>
        <w:pStyle w:val="a8"/>
        <w:jc w:val="center"/>
        <w:rPr>
          <w:rFonts w:ascii="Times New Roman" w:hAnsi="Times New Roman" w:cs="Times New Roman"/>
        </w:rPr>
      </w:pPr>
      <w:r w:rsidRPr="00741A10">
        <w:rPr>
          <w:rFonts w:ascii="Times New Roman" w:hAnsi="Times New Roman" w:cs="Times New Roman"/>
        </w:rPr>
        <w:drawing>
          <wp:inline distT="0" distB="0" distL="0" distR="0">
            <wp:extent cx="1779523" cy="1333500"/>
            <wp:effectExtent l="19050" t="0" r="0" b="0"/>
            <wp:docPr id="9" name="Рисунок 4" descr="https://3.bp.blogspot.com/-EUs9nb49Vlk/WADKCuBx6cI/AAAAAAAACtE/Fp4-NkN0R20x0crHns57O6g_UymVZVeSACEw/s1600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EUs9nb49Vlk/WADKCuBx6cI/AAAAAAAACtE/Fp4-NkN0R20x0crHns57O6g_UymVZVeSACEw/s1600/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29" cy="133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10" w:rsidRDefault="00741A10" w:rsidP="00827F89">
      <w:pPr>
        <w:pStyle w:val="a8"/>
        <w:jc w:val="both"/>
        <w:rPr>
          <w:rFonts w:ascii="Times New Roman" w:hAnsi="Times New Roman" w:cs="Times New Roman"/>
        </w:rPr>
      </w:pPr>
    </w:p>
    <w:p w:rsidR="00BD2E8E" w:rsidRPr="0036795B" w:rsidRDefault="000E59C1" w:rsidP="00BD2E8E">
      <w:pPr>
        <w:pStyle w:val="a8"/>
        <w:jc w:val="center"/>
        <w:rPr>
          <w:rStyle w:val="a5"/>
          <w:rFonts w:ascii="Times New Roman" w:hAnsi="Times New Roman" w:cs="Times New Roman"/>
          <w:color w:val="FF0000"/>
        </w:rPr>
      </w:pPr>
      <w:r w:rsidRPr="0036795B">
        <w:rPr>
          <w:rStyle w:val="a5"/>
          <w:rFonts w:ascii="Times New Roman" w:hAnsi="Times New Roman" w:cs="Times New Roman"/>
          <w:color w:val="FF0000"/>
        </w:rPr>
        <w:t xml:space="preserve">ЕЩЕ 5 ФАКТОВ, </w:t>
      </w:r>
    </w:p>
    <w:p w:rsidR="000E59C1" w:rsidRPr="0036795B" w:rsidRDefault="000E59C1" w:rsidP="00BD2E8E">
      <w:pPr>
        <w:pStyle w:val="a8"/>
        <w:jc w:val="center"/>
        <w:rPr>
          <w:rFonts w:ascii="Times New Roman" w:hAnsi="Times New Roman" w:cs="Times New Roman"/>
          <w:color w:val="FF0000"/>
        </w:rPr>
      </w:pPr>
      <w:proofErr w:type="gramStart"/>
      <w:r w:rsidRPr="0036795B">
        <w:rPr>
          <w:rStyle w:val="a5"/>
          <w:rFonts w:ascii="Times New Roman" w:hAnsi="Times New Roman" w:cs="Times New Roman"/>
          <w:color w:val="FF0000"/>
        </w:rPr>
        <w:t>ДОКАЗЫВАЮЩИХ</w:t>
      </w:r>
      <w:proofErr w:type="gramEnd"/>
      <w:r w:rsidRPr="0036795B">
        <w:rPr>
          <w:rStyle w:val="a5"/>
          <w:rFonts w:ascii="Times New Roman" w:hAnsi="Times New Roman" w:cs="Times New Roman"/>
          <w:color w:val="FF0000"/>
        </w:rPr>
        <w:t xml:space="preserve"> ВРЕД ВЕЙПА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Любители попарить уверяют - электронные сигареты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resh-link"/>
          <w:rFonts w:ascii="Times New Roman" w:hAnsi="Times New Roman" w:cs="Times New Roman"/>
          <w:color w:val="000000"/>
        </w:rPr>
        <w:t>куда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безопаснее для </w:t>
      </w:r>
      <w:proofErr w:type="gramStart"/>
      <w:r w:rsidRPr="0036795B">
        <w:rPr>
          <w:rFonts w:ascii="Times New Roman" w:hAnsi="Times New Roman" w:cs="Times New Roman"/>
        </w:rPr>
        <w:t>здоровья</w:t>
      </w:r>
      <w:proofErr w:type="gramEnd"/>
      <w:r w:rsidRPr="0036795B">
        <w:rPr>
          <w:rFonts w:ascii="Times New Roman" w:hAnsi="Times New Roman" w:cs="Times New Roman"/>
        </w:rPr>
        <w:t xml:space="preserve"> как самих курильщиков, так и окружающих. «Это совсем не так, - рассказывает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>директор Государственного научно-исследовательского центра профилактической медицины профессор, д.м.н., Сергей Бойцов.</w:t>
      </w:r>
      <w:r w:rsidR="00827F89"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 w:rsidRPr="0036795B">
        <w:rPr>
          <w:rFonts w:ascii="Times New Roman" w:hAnsi="Times New Roman" w:cs="Times New Roman"/>
        </w:rPr>
        <w:t xml:space="preserve">- Российские специалисты полностью солидарны с мнением экспертов Всемирной организации здравоохранения: </w:t>
      </w:r>
      <w:proofErr w:type="spellStart"/>
      <w:r w:rsidRPr="0036795B">
        <w:rPr>
          <w:rFonts w:ascii="Times New Roman" w:hAnsi="Times New Roman" w:cs="Times New Roman"/>
        </w:rPr>
        <w:t>вейпы</w:t>
      </w:r>
      <w:proofErr w:type="spellEnd"/>
      <w:r w:rsidRPr="0036795B">
        <w:rPr>
          <w:rFonts w:ascii="Times New Roman" w:hAnsi="Times New Roman" w:cs="Times New Roman"/>
        </w:rPr>
        <w:t xml:space="preserve"> не менее опасны для здоровья - и тех, кто «парит», и тех, кто находится рядом. Начиная от выработки опасного вещества формальдегида во время парения, заканчивая рассеиванием в воздухе никотина, от которого могут пострадать окружающие».</w:t>
      </w:r>
    </w:p>
    <w:p w:rsidR="0036795B" w:rsidRPr="0036795B" w:rsidRDefault="0036795B" w:rsidP="0036795B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Fonts w:ascii="Times New Roman" w:hAnsi="Times New Roman" w:cs="Times New Roman"/>
          <w:b/>
          <w:color w:val="8DB3E2" w:themeColor="text2" w:themeTint="66"/>
        </w:rPr>
        <w:t>Вырабатывают токсичные вещества</w:t>
      </w:r>
    </w:p>
    <w:p w:rsidR="0036795B" w:rsidRPr="0036795B" w:rsidRDefault="0036795B" w:rsidP="0036795B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Основу жидкости в </w:t>
      </w:r>
      <w:proofErr w:type="spellStart"/>
      <w:r w:rsidRPr="0036795B">
        <w:rPr>
          <w:rFonts w:ascii="Times New Roman" w:hAnsi="Times New Roman" w:cs="Times New Roman"/>
        </w:rPr>
        <w:t>вейпах</w:t>
      </w:r>
      <w:proofErr w:type="spellEnd"/>
      <w:r w:rsidRPr="0036795B">
        <w:rPr>
          <w:rFonts w:ascii="Times New Roman" w:hAnsi="Times New Roman" w:cs="Times New Roman"/>
        </w:rPr>
        <w:t xml:space="preserve"> составляют </w:t>
      </w:r>
      <w:proofErr w:type="spellStart"/>
      <w:r w:rsidRPr="0036795B">
        <w:rPr>
          <w:rFonts w:ascii="Times New Roman" w:hAnsi="Times New Roman" w:cs="Times New Roman"/>
        </w:rPr>
        <w:t>пропиленгликоль</w:t>
      </w:r>
      <w:proofErr w:type="spellEnd"/>
      <w:r w:rsidRPr="0036795B">
        <w:rPr>
          <w:rFonts w:ascii="Times New Roman" w:hAnsi="Times New Roman" w:cs="Times New Roman"/>
        </w:rPr>
        <w:t xml:space="preserve"> и глицерин. Ученые из Национальной лаборатории </w:t>
      </w:r>
      <w:proofErr w:type="spellStart"/>
      <w:r w:rsidRPr="0036795B">
        <w:rPr>
          <w:rFonts w:ascii="Times New Roman" w:hAnsi="Times New Roman" w:cs="Times New Roman"/>
        </w:rPr>
        <w:t>Лоуренса</w:t>
      </w:r>
      <w:proofErr w:type="spellEnd"/>
      <w:r w:rsidRPr="0036795B">
        <w:rPr>
          <w:rFonts w:ascii="Times New Roman" w:hAnsi="Times New Roman" w:cs="Times New Roman"/>
        </w:rPr>
        <w:t xml:space="preserve"> в Беркли (США) выяснили, что во время их нагревания высвобождаются токсичные вещества - акролеин и формальдегид. Первый раздражает слизистые оболочки глаз и дыхательных путей, вызывая слезотечение и кашель. Второй - оказывает негативное действие на нервную систему.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color w:val="8DB3E2" w:themeColor="text2" w:themeTint="66"/>
        </w:rPr>
      </w:pPr>
      <w:r w:rsidRPr="0036795B">
        <w:rPr>
          <w:rStyle w:val="a5"/>
          <w:rFonts w:ascii="Times New Roman" w:hAnsi="Times New Roman" w:cs="Times New Roman"/>
          <w:color w:val="8DB3E2" w:themeColor="text2" w:themeTint="66"/>
        </w:rPr>
        <w:lastRenderedPageBreak/>
        <w:t>Загрязняют окружающую среду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>По мнению экспертов той же лаборатории</w:t>
      </w:r>
      <w:r w:rsidR="00827F89" w:rsidRPr="0036795B">
        <w:rPr>
          <w:rStyle w:val="apple-converted-space"/>
          <w:rFonts w:ascii="Times New Roman" w:hAnsi="Times New Roman" w:cs="Times New Roman"/>
        </w:rPr>
        <w:t xml:space="preserve"> </w:t>
      </w:r>
      <w:proofErr w:type="spellStart"/>
      <w:r w:rsidRPr="0036795B">
        <w:rPr>
          <w:rStyle w:val="name-link"/>
          <w:rFonts w:ascii="Times New Roman" w:hAnsi="Times New Roman" w:cs="Times New Roman"/>
        </w:rPr>
        <w:t>Лоуренса</w:t>
      </w:r>
      <w:proofErr w:type="spellEnd"/>
      <w:r w:rsidR="00827F89" w:rsidRPr="0036795B">
        <w:rPr>
          <w:rStyle w:val="apple-converted-space"/>
          <w:rFonts w:ascii="Times New Roman" w:hAnsi="Times New Roman" w:cs="Times New Roman"/>
        </w:rPr>
        <w:t xml:space="preserve"> </w:t>
      </w:r>
      <w:r w:rsidRPr="0036795B">
        <w:rPr>
          <w:rFonts w:ascii="Times New Roman" w:hAnsi="Times New Roman" w:cs="Times New Roman"/>
        </w:rPr>
        <w:t>в</w:t>
      </w:r>
      <w:r w:rsidR="00827F89" w:rsidRPr="0036795B">
        <w:rPr>
          <w:rStyle w:val="apple-converted-space"/>
          <w:rFonts w:ascii="Times New Roman" w:hAnsi="Times New Roman" w:cs="Times New Roman"/>
        </w:rPr>
        <w:t xml:space="preserve"> </w:t>
      </w:r>
      <w:r w:rsidRPr="0036795B">
        <w:rPr>
          <w:rStyle w:val="name-link"/>
          <w:rFonts w:ascii="Times New Roman" w:hAnsi="Times New Roman" w:cs="Times New Roman"/>
        </w:rPr>
        <w:t>Беркли</w:t>
      </w:r>
      <w:r w:rsidRPr="0036795B">
        <w:rPr>
          <w:rFonts w:ascii="Times New Roman" w:hAnsi="Times New Roman" w:cs="Times New Roman"/>
        </w:rPr>
        <w:t>, токсичные вещества во время испарения реально влияют на загрязнение воздуха, увеличивая уровень вредных выбросов.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Fonts w:ascii="Times New Roman" w:hAnsi="Times New Roman" w:cs="Times New Roman"/>
          <w:b/>
          <w:color w:val="8DB3E2" w:themeColor="text2" w:themeTint="66"/>
        </w:rPr>
        <w:t>Жидкость оседает на легких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36795B">
        <w:rPr>
          <w:rFonts w:ascii="Times New Roman" w:hAnsi="Times New Roman" w:cs="Times New Roman"/>
        </w:rPr>
        <w:t xml:space="preserve">Авторитетная американская Ассоциация по </w:t>
      </w:r>
      <w:proofErr w:type="gramStart"/>
      <w:r w:rsidRPr="0036795B">
        <w:rPr>
          <w:rFonts w:ascii="Times New Roman" w:hAnsi="Times New Roman" w:cs="Times New Roman"/>
        </w:rPr>
        <w:t>контролю за</w:t>
      </w:r>
      <w:proofErr w:type="gramEnd"/>
      <w:r w:rsidRPr="0036795B">
        <w:rPr>
          <w:rFonts w:ascii="Times New Roman" w:hAnsi="Times New Roman" w:cs="Times New Roman"/>
        </w:rPr>
        <w:t xml:space="preserve"> медикаментами и продуктами питания (FDA) предупреждает: чем выше у </w:t>
      </w:r>
      <w:proofErr w:type="spellStart"/>
      <w:r w:rsidRPr="0036795B">
        <w:rPr>
          <w:rFonts w:ascii="Times New Roman" w:hAnsi="Times New Roman" w:cs="Times New Roman"/>
        </w:rPr>
        <w:t>вейпа</w:t>
      </w:r>
      <w:proofErr w:type="spellEnd"/>
      <w:r w:rsidRPr="0036795B">
        <w:rPr>
          <w:rFonts w:ascii="Times New Roman" w:hAnsi="Times New Roman" w:cs="Times New Roman"/>
        </w:rPr>
        <w:t xml:space="preserve"> температура испарения, тем больше мелкодисперсной жидкости оседает на легких. А вместе с ней и формальдегид.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Fonts w:ascii="Times New Roman" w:hAnsi="Times New Roman" w:cs="Times New Roman"/>
          <w:b/>
          <w:color w:val="8DB3E2" w:themeColor="text2" w:themeTint="66"/>
        </w:rPr>
        <w:t>Дети глотают пар с никотином</w:t>
      </w:r>
    </w:p>
    <w:p w:rsidR="000E59C1" w:rsidRPr="0036795B" w:rsidRDefault="000E59C1" w:rsidP="00BD2E8E">
      <w:pPr>
        <w:pStyle w:val="a8"/>
        <w:ind w:firstLine="284"/>
        <w:jc w:val="both"/>
        <w:rPr>
          <w:rFonts w:ascii="Times New Roman" w:hAnsi="Times New Roman" w:cs="Times New Roman"/>
          <w:b/>
          <w:color w:val="8DB3E2" w:themeColor="text2" w:themeTint="66"/>
        </w:rPr>
      </w:pPr>
      <w:r w:rsidRPr="0036795B">
        <w:rPr>
          <w:rStyle w:val="a5"/>
          <w:rFonts w:ascii="Times New Roman" w:hAnsi="Times New Roman" w:cs="Times New Roman"/>
          <w:color w:val="8DB3E2" w:themeColor="text2" w:themeTint="66"/>
        </w:rPr>
        <w:t>У подростков выше риск астмы</w:t>
      </w:r>
    </w:p>
    <w:p w:rsidR="000E59C1" w:rsidRPr="0036795B" w:rsidRDefault="000E59C1" w:rsidP="00BD2E8E">
      <w:pPr>
        <w:pStyle w:val="a8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</w:rPr>
      </w:pPr>
      <w:r w:rsidRPr="0036795B">
        <w:rPr>
          <w:rFonts w:ascii="Times New Roman" w:hAnsi="Times New Roman" w:cs="Times New Roman"/>
        </w:rPr>
        <w:t xml:space="preserve">Многие подростки, считая, что электронные сигареты безопаснее, чем обычные, курят их бесконечно. Из-за чего повышается риск развития болезней легких, включая астму. «За пять лет потребление американскими подростками электронных сигарет выросло в 10 раз. И за </w:t>
      </w:r>
      <w:proofErr w:type="gramStart"/>
      <w:r w:rsidRPr="0036795B">
        <w:rPr>
          <w:rFonts w:ascii="Times New Roman" w:hAnsi="Times New Roman" w:cs="Times New Roman"/>
        </w:rPr>
        <w:t>последние несколько лет резко возросло</w:t>
      </w:r>
      <w:proofErr w:type="gramEnd"/>
      <w:r w:rsidRPr="0036795B">
        <w:rPr>
          <w:rFonts w:ascii="Times New Roman" w:hAnsi="Times New Roman" w:cs="Times New Roman"/>
        </w:rPr>
        <w:t xml:space="preserve"> количество больничных, которые курильщики </w:t>
      </w:r>
      <w:proofErr w:type="spellStart"/>
      <w:r w:rsidRPr="0036795B">
        <w:rPr>
          <w:rFonts w:ascii="Times New Roman" w:hAnsi="Times New Roman" w:cs="Times New Roman"/>
        </w:rPr>
        <w:t>вейпов</w:t>
      </w:r>
      <w:proofErr w:type="spellEnd"/>
      <w:r w:rsidRPr="0036795B">
        <w:rPr>
          <w:rFonts w:ascii="Times New Roman" w:hAnsi="Times New Roman" w:cs="Times New Roman"/>
        </w:rPr>
        <w:t xml:space="preserve"> брали в школе по причине проблем с бронхами и легкими», - говорит</w:t>
      </w:r>
      <w:r w:rsidR="00827F89" w:rsidRPr="0036795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профессор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Стентон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36795B">
        <w:rPr>
          <w:rStyle w:val="a5"/>
          <w:rFonts w:ascii="Times New Roman" w:hAnsi="Times New Roman" w:cs="Times New Roman"/>
          <w:b w:val="0"/>
          <w:color w:val="000000"/>
        </w:rPr>
        <w:t>Гланц</w:t>
      </w:r>
      <w:proofErr w:type="spellEnd"/>
      <w:r w:rsidRPr="0036795B">
        <w:rPr>
          <w:rStyle w:val="a5"/>
          <w:rFonts w:ascii="Times New Roman" w:hAnsi="Times New Roman" w:cs="Times New Roman"/>
          <w:b w:val="0"/>
          <w:color w:val="000000"/>
        </w:rPr>
        <w:t>, директор Центра исследования табака Калифорнийского университета.</w:t>
      </w:r>
    </w:p>
    <w:p w:rsidR="00827F89" w:rsidRDefault="00827F89" w:rsidP="00BD2E8E">
      <w:pPr>
        <w:pStyle w:val="a8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</w:rPr>
      </w:pPr>
    </w:p>
    <w:p w:rsidR="00741A10" w:rsidRDefault="00741A10" w:rsidP="00BD2E8E">
      <w:pPr>
        <w:pStyle w:val="a8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</w:rPr>
      </w:pPr>
    </w:p>
    <w:p w:rsidR="00741A10" w:rsidRDefault="00741A10" w:rsidP="00BD2E8E">
      <w:pPr>
        <w:pStyle w:val="a8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</w:rPr>
      </w:pPr>
    </w:p>
    <w:p w:rsidR="00512D37" w:rsidRPr="0036795B" w:rsidRDefault="00512D37" w:rsidP="00BD2E8E">
      <w:pPr>
        <w:pStyle w:val="a8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</w:rPr>
      </w:pP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2"/>
          <w:szCs w:val="22"/>
        </w:rPr>
      </w:pPr>
      <w:r w:rsidRPr="0036795B">
        <w:rPr>
          <w:b/>
          <w:i/>
          <w:color w:val="002060"/>
          <w:sz w:val="22"/>
          <w:szCs w:val="22"/>
        </w:rPr>
        <w:t xml:space="preserve">Прокуратура </w:t>
      </w:r>
      <w:proofErr w:type="spellStart"/>
      <w:r w:rsidRPr="0036795B">
        <w:rPr>
          <w:b/>
          <w:i/>
          <w:color w:val="002060"/>
          <w:sz w:val="22"/>
          <w:szCs w:val="22"/>
        </w:rPr>
        <w:t>Ермекеевского</w:t>
      </w:r>
      <w:proofErr w:type="spellEnd"/>
      <w:r w:rsidRPr="0036795B">
        <w:rPr>
          <w:b/>
          <w:i/>
          <w:color w:val="002060"/>
          <w:sz w:val="22"/>
          <w:szCs w:val="22"/>
        </w:rPr>
        <w:t xml:space="preserve"> района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2"/>
          <w:szCs w:val="22"/>
        </w:rPr>
      </w:pPr>
      <w:r w:rsidRPr="0036795B">
        <w:rPr>
          <w:b/>
          <w:i/>
          <w:color w:val="002060"/>
          <w:sz w:val="22"/>
          <w:szCs w:val="22"/>
        </w:rPr>
        <w:t>Республика Башкортостан: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2"/>
          <w:szCs w:val="22"/>
        </w:rPr>
      </w:pPr>
      <w:r w:rsidRPr="0036795B">
        <w:rPr>
          <w:b/>
          <w:color w:val="002060"/>
          <w:sz w:val="22"/>
          <w:szCs w:val="22"/>
        </w:rPr>
        <w:t>+7(347 41)2-74-73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2"/>
          <w:szCs w:val="22"/>
        </w:rPr>
      </w:pPr>
      <w:r w:rsidRPr="0036795B">
        <w:rPr>
          <w:b/>
          <w:color w:val="002060"/>
          <w:sz w:val="22"/>
          <w:szCs w:val="22"/>
        </w:rPr>
        <w:t>+7(347 41)2-24-52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2"/>
          <w:szCs w:val="22"/>
        </w:rPr>
      </w:pP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2"/>
          <w:szCs w:val="22"/>
        </w:rPr>
      </w:pPr>
      <w:r w:rsidRPr="0036795B">
        <w:rPr>
          <w:b/>
          <w:i/>
          <w:color w:val="002060"/>
          <w:sz w:val="22"/>
          <w:szCs w:val="22"/>
        </w:rPr>
        <w:t>Администрация муниципального района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2"/>
          <w:szCs w:val="22"/>
        </w:rPr>
      </w:pPr>
      <w:proofErr w:type="spellStart"/>
      <w:r w:rsidRPr="0036795B">
        <w:rPr>
          <w:b/>
          <w:i/>
          <w:color w:val="002060"/>
          <w:sz w:val="22"/>
          <w:szCs w:val="22"/>
        </w:rPr>
        <w:t>Ермекеевский</w:t>
      </w:r>
      <w:proofErr w:type="spellEnd"/>
      <w:r w:rsidRPr="0036795B">
        <w:rPr>
          <w:b/>
          <w:i/>
          <w:color w:val="002060"/>
          <w:sz w:val="22"/>
          <w:szCs w:val="22"/>
        </w:rPr>
        <w:t xml:space="preserve"> район Республики Башкортостан: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2"/>
          <w:szCs w:val="22"/>
        </w:rPr>
      </w:pPr>
      <w:r w:rsidRPr="0036795B">
        <w:rPr>
          <w:b/>
          <w:color w:val="002060"/>
          <w:sz w:val="22"/>
          <w:szCs w:val="22"/>
        </w:rPr>
        <w:t>+7(34741)2-24-13</w:t>
      </w:r>
    </w:p>
    <w:p w:rsidR="00827F89" w:rsidRPr="0036795B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2"/>
          <w:szCs w:val="22"/>
        </w:rPr>
      </w:pPr>
    </w:p>
    <w:p w:rsidR="0092771B" w:rsidRDefault="00827F89" w:rsidP="00827F89">
      <w:pPr>
        <w:pStyle w:val="p6"/>
        <w:spacing w:before="0" w:beforeAutospacing="0" w:after="0" w:afterAutospacing="0"/>
        <w:jc w:val="center"/>
        <w:rPr>
          <w:b/>
          <w:bCs/>
          <w:i/>
          <w:color w:val="002060"/>
          <w:sz w:val="22"/>
          <w:szCs w:val="22"/>
        </w:rPr>
      </w:pPr>
      <w:r w:rsidRPr="0092771B">
        <w:rPr>
          <w:b/>
          <w:bCs/>
          <w:i/>
          <w:color w:val="002060"/>
          <w:sz w:val="22"/>
          <w:szCs w:val="22"/>
        </w:rPr>
        <w:t xml:space="preserve">Отделение МВД России </w:t>
      </w:r>
    </w:p>
    <w:p w:rsidR="00827F89" w:rsidRPr="0092771B" w:rsidRDefault="00827F89" w:rsidP="00827F89">
      <w:pPr>
        <w:pStyle w:val="p6"/>
        <w:spacing w:before="0" w:beforeAutospacing="0" w:after="0" w:afterAutospacing="0"/>
        <w:jc w:val="center"/>
        <w:rPr>
          <w:b/>
          <w:bCs/>
          <w:i/>
          <w:color w:val="002060"/>
          <w:sz w:val="22"/>
          <w:szCs w:val="22"/>
        </w:rPr>
      </w:pPr>
      <w:r w:rsidRPr="0092771B">
        <w:rPr>
          <w:b/>
          <w:bCs/>
          <w:i/>
          <w:color w:val="002060"/>
          <w:sz w:val="22"/>
          <w:szCs w:val="22"/>
        </w:rPr>
        <w:t xml:space="preserve">по </w:t>
      </w:r>
      <w:proofErr w:type="spellStart"/>
      <w:r w:rsidRPr="0092771B">
        <w:rPr>
          <w:b/>
          <w:bCs/>
          <w:i/>
          <w:color w:val="002060"/>
          <w:sz w:val="22"/>
          <w:szCs w:val="22"/>
        </w:rPr>
        <w:t>Ермекеевскому</w:t>
      </w:r>
      <w:proofErr w:type="spellEnd"/>
      <w:r w:rsidRPr="0092771B">
        <w:rPr>
          <w:b/>
          <w:bCs/>
          <w:i/>
          <w:color w:val="002060"/>
          <w:sz w:val="22"/>
          <w:szCs w:val="22"/>
        </w:rPr>
        <w:t xml:space="preserve"> району:</w:t>
      </w:r>
    </w:p>
    <w:p w:rsidR="00827F89" w:rsidRPr="0036795B" w:rsidRDefault="00827F89" w:rsidP="00827F89">
      <w:pPr>
        <w:widowControl w:val="0"/>
        <w:spacing w:after="0" w:line="240" w:lineRule="auto"/>
        <w:ind w:firstLine="213"/>
        <w:jc w:val="center"/>
        <w:rPr>
          <w:color w:val="002060"/>
        </w:rPr>
      </w:pPr>
      <w:r w:rsidRPr="0036795B">
        <w:rPr>
          <w:rFonts w:ascii="Times New Roman" w:hAnsi="Times New Roman"/>
          <w:b/>
          <w:bCs/>
          <w:color w:val="002060"/>
        </w:rPr>
        <w:t>+7 (34741)2-22-02</w:t>
      </w:r>
    </w:p>
    <w:p w:rsidR="00827F89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827F89" w:rsidRPr="008D4F91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8D4F91">
        <w:rPr>
          <w:b/>
          <w:i/>
          <w:color w:val="000000"/>
        </w:rPr>
        <w:lastRenderedPageBreak/>
        <w:t xml:space="preserve">Прокуратура </w:t>
      </w:r>
    </w:p>
    <w:p w:rsidR="00827F89" w:rsidRPr="008D4F91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proofErr w:type="spellStart"/>
      <w:r w:rsidRPr="008D4F91">
        <w:rPr>
          <w:b/>
          <w:i/>
          <w:color w:val="000000"/>
        </w:rPr>
        <w:t>Ермекеевского</w:t>
      </w:r>
      <w:proofErr w:type="spellEnd"/>
      <w:r w:rsidRPr="008D4F91">
        <w:rPr>
          <w:b/>
          <w:i/>
          <w:color w:val="000000"/>
        </w:rPr>
        <w:t xml:space="preserve"> района</w:t>
      </w:r>
    </w:p>
    <w:p w:rsidR="00827F89" w:rsidRPr="008D4F91" w:rsidRDefault="00827F89" w:rsidP="00827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F91">
        <w:rPr>
          <w:rFonts w:ascii="Times New Roman" w:hAnsi="Times New Roman" w:cs="Times New Roman"/>
          <w:b/>
          <w:i/>
          <w:sz w:val="24"/>
          <w:szCs w:val="24"/>
        </w:rPr>
        <w:t>Республики Башкортостан</w:t>
      </w:r>
    </w:p>
    <w:p w:rsidR="008E47BA" w:rsidRDefault="008E47BA"/>
    <w:p w:rsidR="00827F89" w:rsidRPr="00827F89" w:rsidRDefault="00EE4482" w:rsidP="00827F89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</w:pPr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>"</w:t>
      </w:r>
      <w:proofErr w:type="spellStart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>Парозависимость</w:t>
      </w:r>
      <w:proofErr w:type="spellEnd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 xml:space="preserve">. Зомбирующие мифы </w:t>
      </w:r>
    </w:p>
    <w:p w:rsidR="00EE4482" w:rsidRPr="00827F89" w:rsidRDefault="00EE4482" w:rsidP="00827F89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</w:pPr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 xml:space="preserve">о курении </w:t>
      </w:r>
      <w:proofErr w:type="spellStart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>вейпов</w:t>
      </w:r>
      <w:proofErr w:type="spellEnd"/>
      <w:r w:rsidRPr="00827F89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ru-RU"/>
        </w:rPr>
        <w:t>"</w:t>
      </w:r>
    </w:p>
    <w:p w:rsidR="00827F89" w:rsidRPr="00EE4482" w:rsidRDefault="00827F89" w:rsidP="00827F89">
      <w:pPr>
        <w:pBdr>
          <w:bottom w:val="single" w:sz="6" w:space="0" w:color="D6DDB9"/>
        </w:pBdr>
        <w:shd w:val="clear" w:color="auto" w:fill="FFFFFF" w:themeFill="background1"/>
        <w:spacing w:after="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41"/>
          <w:szCs w:val="41"/>
          <w:lang w:eastAsia="ru-RU"/>
        </w:rPr>
      </w:pPr>
    </w:p>
    <w:p w:rsidR="00451E5E" w:rsidRPr="00EE4482" w:rsidRDefault="00827F89" w:rsidP="00EE4482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83230" cy="2478168"/>
            <wp:effectExtent l="19050" t="0" r="7620" b="0"/>
            <wp:docPr id="2" name="Рисунок 1" descr="C:\Documents and Settings\User\Рабочий стол\dymit-vblizi-detey--znachit-soznatelno-prichinya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ymit-vblizi-detey--znachit-soznatelno-prichinyat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47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5E" w:rsidRPr="00741A10" w:rsidRDefault="00827F89" w:rsidP="00383213">
      <w:pPr>
        <w:ind w:right="-332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741A10">
        <w:rPr>
          <w:rFonts w:ascii="Times New Roman" w:eastAsia="Times New Roman" w:hAnsi="Times New Roman" w:cs="Times New Roman"/>
          <w:bCs/>
          <w:i/>
          <w:color w:val="0070C0"/>
          <w:kern w:val="36"/>
          <w:sz w:val="28"/>
          <w:szCs w:val="28"/>
          <w:lang w:eastAsia="ru-RU"/>
        </w:rPr>
        <w:t>Буклет для подростков и молодёжи</w:t>
      </w: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512D37" w:rsidRDefault="00512D37" w:rsidP="00ED47ED">
      <w:pPr>
        <w:spacing w:after="0"/>
        <w:jc w:val="center"/>
        <w:rPr>
          <w:rFonts w:ascii="Times New Roman" w:hAnsi="Times New Roman" w:cs="Times New Roman"/>
        </w:rPr>
      </w:pPr>
    </w:p>
    <w:p w:rsidR="00512D37" w:rsidRDefault="00512D37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827F89" w:rsidRDefault="00827F89" w:rsidP="00ED47ED">
      <w:pPr>
        <w:spacing w:after="0"/>
        <w:jc w:val="center"/>
        <w:rPr>
          <w:rFonts w:ascii="Times New Roman" w:hAnsi="Times New Roman" w:cs="Times New Roman"/>
        </w:rPr>
      </w:pPr>
    </w:p>
    <w:p w:rsidR="00ED47ED" w:rsidRPr="00827F89" w:rsidRDefault="00EE4482" w:rsidP="00ED4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89">
        <w:rPr>
          <w:rFonts w:ascii="Times New Roman" w:hAnsi="Times New Roman" w:cs="Times New Roman"/>
          <w:b/>
          <w:sz w:val="28"/>
          <w:szCs w:val="28"/>
        </w:rPr>
        <w:t>2019</w:t>
      </w:r>
      <w:r w:rsidR="00ED47ED" w:rsidRPr="00827F8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27F89" w:rsidRPr="00827F89">
        <w:rPr>
          <w:rFonts w:ascii="Times New Roman" w:hAnsi="Times New Roman" w:cs="Times New Roman"/>
          <w:b/>
          <w:sz w:val="28"/>
          <w:szCs w:val="28"/>
        </w:rPr>
        <w:t>од</w:t>
      </w:r>
    </w:p>
    <w:sectPr w:rsidR="00ED47ED" w:rsidRPr="00827F89" w:rsidSect="0036795B">
      <w:pgSz w:w="16838" w:h="11906" w:orient="landscape"/>
      <w:pgMar w:top="426" w:right="816" w:bottom="284" w:left="51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7BA"/>
    <w:rsid w:val="00043252"/>
    <w:rsid w:val="00066FC9"/>
    <w:rsid w:val="00070221"/>
    <w:rsid w:val="00084A0C"/>
    <w:rsid w:val="000938DA"/>
    <w:rsid w:val="000D37C7"/>
    <w:rsid w:val="000E59C1"/>
    <w:rsid w:val="000E5FD9"/>
    <w:rsid w:val="000F343C"/>
    <w:rsid w:val="000F4916"/>
    <w:rsid w:val="00110A6E"/>
    <w:rsid w:val="001156DD"/>
    <w:rsid w:val="00130C60"/>
    <w:rsid w:val="0013192D"/>
    <w:rsid w:val="00132A76"/>
    <w:rsid w:val="00136E15"/>
    <w:rsid w:val="00143381"/>
    <w:rsid w:val="001445BB"/>
    <w:rsid w:val="0015209F"/>
    <w:rsid w:val="00161F89"/>
    <w:rsid w:val="00166AF2"/>
    <w:rsid w:val="00175136"/>
    <w:rsid w:val="001772A8"/>
    <w:rsid w:val="001A2338"/>
    <w:rsid w:val="001A48FA"/>
    <w:rsid w:val="001B2367"/>
    <w:rsid w:val="001B236E"/>
    <w:rsid w:val="001E026F"/>
    <w:rsid w:val="0022671E"/>
    <w:rsid w:val="00240CF9"/>
    <w:rsid w:val="00250CAB"/>
    <w:rsid w:val="002535D2"/>
    <w:rsid w:val="00265D44"/>
    <w:rsid w:val="00266202"/>
    <w:rsid w:val="00273C21"/>
    <w:rsid w:val="00290CD9"/>
    <w:rsid w:val="002B0995"/>
    <w:rsid w:val="002B1B14"/>
    <w:rsid w:val="002D747B"/>
    <w:rsid w:val="002E0D25"/>
    <w:rsid w:val="002E3519"/>
    <w:rsid w:val="002F7A5A"/>
    <w:rsid w:val="003008FF"/>
    <w:rsid w:val="00302A96"/>
    <w:rsid w:val="003048A0"/>
    <w:rsid w:val="00304C7E"/>
    <w:rsid w:val="00310EAF"/>
    <w:rsid w:val="00312680"/>
    <w:rsid w:val="00316451"/>
    <w:rsid w:val="00320536"/>
    <w:rsid w:val="00340C5B"/>
    <w:rsid w:val="003621D3"/>
    <w:rsid w:val="003633CA"/>
    <w:rsid w:val="00365AF4"/>
    <w:rsid w:val="0036748C"/>
    <w:rsid w:val="0036795B"/>
    <w:rsid w:val="00370E6A"/>
    <w:rsid w:val="00383213"/>
    <w:rsid w:val="00393476"/>
    <w:rsid w:val="00395BB7"/>
    <w:rsid w:val="003A5610"/>
    <w:rsid w:val="003D0CC3"/>
    <w:rsid w:val="003D4521"/>
    <w:rsid w:val="003D5124"/>
    <w:rsid w:val="003E2A10"/>
    <w:rsid w:val="003E6AA4"/>
    <w:rsid w:val="003F2F79"/>
    <w:rsid w:val="004003D8"/>
    <w:rsid w:val="00424862"/>
    <w:rsid w:val="00451E5E"/>
    <w:rsid w:val="00452E1E"/>
    <w:rsid w:val="0046739F"/>
    <w:rsid w:val="00470E47"/>
    <w:rsid w:val="0047425C"/>
    <w:rsid w:val="00475A64"/>
    <w:rsid w:val="004904C9"/>
    <w:rsid w:val="00495E40"/>
    <w:rsid w:val="004A3A77"/>
    <w:rsid w:val="004A4BFE"/>
    <w:rsid w:val="004A58DD"/>
    <w:rsid w:val="004C35CF"/>
    <w:rsid w:val="004C5F27"/>
    <w:rsid w:val="004C6362"/>
    <w:rsid w:val="004D17AB"/>
    <w:rsid w:val="004F1BAD"/>
    <w:rsid w:val="004F60DF"/>
    <w:rsid w:val="004F70AE"/>
    <w:rsid w:val="00503C67"/>
    <w:rsid w:val="005129AC"/>
    <w:rsid w:val="00512D37"/>
    <w:rsid w:val="00520A9F"/>
    <w:rsid w:val="005221C9"/>
    <w:rsid w:val="005225B6"/>
    <w:rsid w:val="00525197"/>
    <w:rsid w:val="00530BE6"/>
    <w:rsid w:val="00531D5C"/>
    <w:rsid w:val="00532B9E"/>
    <w:rsid w:val="00543CEA"/>
    <w:rsid w:val="00547D9D"/>
    <w:rsid w:val="00551619"/>
    <w:rsid w:val="0055262C"/>
    <w:rsid w:val="005735B8"/>
    <w:rsid w:val="00581DD4"/>
    <w:rsid w:val="005865FA"/>
    <w:rsid w:val="00597B6D"/>
    <w:rsid w:val="005B009E"/>
    <w:rsid w:val="005B1DD8"/>
    <w:rsid w:val="005B2F49"/>
    <w:rsid w:val="005C63F7"/>
    <w:rsid w:val="005D44F9"/>
    <w:rsid w:val="005D75FB"/>
    <w:rsid w:val="005E3979"/>
    <w:rsid w:val="00604EE8"/>
    <w:rsid w:val="00607A88"/>
    <w:rsid w:val="00613BB3"/>
    <w:rsid w:val="006211E3"/>
    <w:rsid w:val="006220FA"/>
    <w:rsid w:val="00624CFC"/>
    <w:rsid w:val="00631D75"/>
    <w:rsid w:val="0063262C"/>
    <w:rsid w:val="006333AD"/>
    <w:rsid w:val="006339A5"/>
    <w:rsid w:val="006407C6"/>
    <w:rsid w:val="00643226"/>
    <w:rsid w:val="00644854"/>
    <w:rsid w:val="0065147F"/>
    <w:rsid w:val="006539B4"/>
    <w:rsid w:val="00653F46"/>
    <w:rsid w:val="0065735A"/>
    <w:rsid w:val="00663E03"/>
    <w:rsid w:val="006641EF"/>
    <w:rsid w:val="00671763"/>
    <w:rsid w:val="006772C3"/>
    <w:rsid w:val="00686B47"/>
    <w:rsid w:val="00696F18"/>
    <w:rsid w:val="006B5672"/>
    <w:rsid w:val="006B574D"/>
    <w:rsid w:val="006B7B73"/>
    <w:rsid w:val="006C711A"/>
    <w:rsid w:val="006D2A0A"/>
    <w:rsid w:val="006D60D1"/>
    <w:rsid w:val="006E45D0"/>
    <w:rsid w:val="006F62E9"/>
    <w:rsid w:val="007027E3"/>
    <w:rsid w:val="007077A7"/>
    <w:rsid w:val="00712DEC"/>
    <w:rsid w:val="00714674"/>
    <w:rsid w:val="00723994"/>
    <w:rsid w:val="00725095"/>
    <w:rsid w:val="00741915"/>
    <w:rsid w:val="00741A10"/>
    <w:rsid w:val="007440CD"/>
    <w:rsid w:val="00752240"/>
    <w:rsid w:val="00753202"/>
    <w:rsid w:val="00774702"/>
    <w:rsid w:val="00777D7E"/>
    <w:rsid w:val="00790F67"/>
    <w:rsid w:val="00792EAE"/>
    <w:rsid w:val="007939E4"/>
    <w:rsid w:val="00795386"/>
    <w:rsid w:val="00796A66"/>
    <w:rsid w:val="007A3C38"/>
    <w:rsid w:val="007C79EC"/>
    <w:rsid w:val="007E148C"/>
    <w:rsid w:val="00802972"/>
    <w:rsid w:val="0080365E"/>
    <w:rsid w:val="00811D1E"/>
    <w:rsid w:val="00814463"/>
    <w:rsid w:val="008215C9"/>
    <w:rsid w:val="00827F89"/>
    <w:rsid w:val="00840C5B"/>
    <w:rsid w:val="008517F5"/>
    <w:rsid w:val="00866562"/>
    <w:rsid w:val="00867280"/>
    <w:rsid w:val="008813CB"/>
    <w:rsid w:val="0088388E"/>
    <w:rsid w:val="008A3530"/>
    <w:rsid w:val="008A4B0E"/>
    <w:rsid w:val="008E2296"/>
    <w:rsid w:val="008E2BCA"/>
    <w:rsid w:val="008E3362"/>
    <w:rsid w:val="008E47BA"/>
    <w:rsid w:val="008E70D7"/>
    <w:rsid w:val="008F07EA"/>
    <w:rsid w:val="008F679F"/>
    <w:rsid w:val="0091287A"/>
    <w:rsid w:val="00914F2C"/>
    <w:rsid w:val="00915886"/>
    <w:rsid w:val="0092771B"/>
    <w:rsid w:val="00932F54"/>
    <w:rsid w:val="00936145"/>
    <w:rsid w:val="00943AB5"/>
    <w:rsid w:val="0094534B"/>
    <w:rsid w:val="0094684B"/>
    <w:rsid w:val="00962675"/>
    <w:rsid w:val="00976123"/>
    <w:rsid w:val="009771D8"/>
    <w:rsid w:val="00982A73"/>
    <w:rsid w:val="009B0471"/>
    <w:rsid w:val="009B29B2"/>
    <w:rsid w:val="009B565A"/>
    <w:rsid w:val="009B7B00"/>
    <w:rsid w:val="009C5B0A"/>
    <w:rsid w:val="009D23E8"/>
    <w:rsid w:val="009E0171"/>
    <w:rsid w:val="009E2248"/>
    <w:rsid w:val="009F16A8"/>
    <w:rsid w:val="009F1DB1"/>
    <w:rsid w:val="009F343A"/>
    <w:rsid w:val="00A27281"/>
    <w:rsid w:val="00A30C3A"/>
    <w:rsid w:val="00A31A3D"/>
    <w:rsid w:val="00A4538F"/>
    <w:rsid w:val="00A45651"/>
    <w:rsid w:val="00A462C3"/>
    <w:rsid w:val="00A5517F"/>
    <w:rsid w:val="00A55E5A"/>
    <w:rsid w:val="00A64384"/>
    <w:rsid w:val="00A71B8E"/>
    <w:rsid w:val="00A80F17"/>
    <w:rsid w:val="00A810FC"/>
    <w:rsid w:val="00A85708"/>
    <w:rsid w:val="00A9212E"/>
    <w:rsid w:val="00A9477C"/>
    <w:rsid w:val="00AC12F9"/>
    <w:rsid w:val="00AC7954"/>
    <w:rsid w:val="00AE4AE9"/>
    <w:rsid w:val="00AE5137"/>
    <w:rsid w:val="00B05D85"/>
    <w:rsid w:val="00B069FF"/>
    <w:rsid w:val="00B20ED6"/>
    <w:rsid w:val="00B505EC"/>
    <w:rsid w:val="00B519A3"/>
    <w:rsid w:val="00B611D1"/>
    <w:rsid w:val="00B635B9"/>
    <w:rsid w:val="00B70ABE"/>
    <w:rsid w:val="00B7185A"/>
    <w:rsid w:val="00B7431B"/>
    <w:rsid w:val="00B77693"/>
    <w:rsid w:val="00B85041"/>
    <w:rsid w:val="00B873E0"/>
    <w:rsid w:val="00B973B3"/>
    <w:rsid w:val="00BA100C"/>
    <w:rsid w:val="00BB26DE"/>
    <w:rsid w:val="00BC085C"/>
    <w:rsid w:val="00BC6274"/>
    <w:rsid w:val="00BD199A"/>
    <w:rsid w:val="00BD2E8E"/>
    <w:rsid w:val="00BD7AF2"/>
    <w:rsid w:val="00C004E1"/>
    <w:rsid w:val="00C02BA0"/>
    <w:rsid w:val="00C15B5C"/>
    <w:rsid w:val="00C20A21"/>
    <w:rsid w:val="00C37F23"/>
    <w:rsid w:val="00C457E0"/>
    <w:rsid w:val="00C46CE7"/>
    <w:rsid w:val="00C50A08"/>
    <w:rsid w:val="00C61E74"/>
    <w:rsid w:val="00C65231"/>
    <w:rsid w:val="00C6593A"/>
    <w:rsid w:val="00C70AF4"/>
    <w:rsid w:val="00C80815"/>
    <w:rsid w:val="00C94012"/>
    <w:rsid w:val="00CA6DFB"/>
    <w:rsid w:val="00CC5F31"/>
    <w:rsid w:val="00CE6624"/>
    <w:rsid w:val="00CE6B65"/>
    <w:rsid w:val="00CE6C3F"/>
    <w:rsid w:val="00D02710"/>
    <w:rsid w:val="00D03592"/>
    <w:rsid w:val="00D07760"/>
    <w:rsid w:val="00D24E80"/>
    <w:rsid w:val="00D26195"/>
    <w:rsid w:val="00D3761D"/>
    <w:rsid w:val="00D37A9A"/>
    <w:rsid w:val="00D4581D"/>
    <w:rsid w:val="00D521AD"/>
    <w:rsid w:val="00D671A8"/>
    <w:rsid w:val="00D726B3"/>
    <w:rsid w:val="00D736B2"/>
    <w:rsid w:val="00D87257"/>
    <w:rsid w:val="00D940EB"/>
    <w:rsid w:val="00D950E3"/>
    <w:rsid w:val="00DA11B1"/>
    <w:rsid w:val="00DA49C2"/>
    <w:rsid w:val="00DA77BB"/>
    <w:rsid w:val="00DC15DB"/>
    <w:rsid w:val="00DF7A99"/>
    <w:rsid w:val="00E10451"/>
    <w:rsid w:val="00E162E8"/>
    <w:rsid w:val="00E2385C"/>
    <w:rsid w:val="00E351BA"/>
    <w:rsid w:val="00E35D8F"/>
    <w:rsid w:val="00E41175"/>
    <w:rsid w:val="00E4190D"/>
    <w:rsid w:val="00E5042B"/>
    <w:rsid w:val="00E52B10"/>
    <w:rsid w:val="00E55B63"/>
    <w:rsid w:val="00E565E8"/>
    <w:rsid w:val="00E72A8A"/>
    <w:rsid w:val="00E76766"/>
    <w:rsid w:val="00E9150A"/>
    <w:rsid w:val="00E96D49"/>
    <w:rsid w:val="00EA1813"/>
    <w:rsid w:val="00EB3B72"/>
    <w:rsid w:val="00EC4304"/>
    <w:rsid w:val="00EC5049"/>
    <w:rsid w:val="00ED0C6A"/>
    <w:rsid w:val="00ED47ED"/>
    <w:rsid w:val="00EE4482"/>
    <w:rsid w:val="00F06A49"/>
    <w:rsid w:val="00F26ACF"/>
    <w:rsid w:val="00F342A5"/>
    <w:rsid w:val="00F34599"/>
    <w:rsid w:val="00F35109"/>
    <w:rsid w:val="00F444A6"/>
    <w:rsid w:val="00F50E8F"/>
    <w:rsid w:val="00F602AC"/>
    <w:rsid w:val="00F72456"/>
    <w:rsid w:val="00F77935"/>
    <w:rsid w:val="00F93119"/>
    <w:rsid w:val="00FA29A8"/>
    <w:rsid w:val="00FB16E8"/>
    <w:rsid w:val="00FB7188"/>
    <w:rsid w:val="00FE5764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99"/>
  </w:style>
  <w:style w:type="paragraph" w:styleId="1">
    <w:name w:val="heading 1"/>
    <w:basedOn w:val="a"/>
    <w:link w:val="10"/>
    <w:uiPriority w:val="9"/>
    <w:qFormat/>
    <w:rsid w:val="00EE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E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E4482"/>
  </w:style>
  <w:style w:type="paragraph" w:styleId="a8">
    <w:name w:val="No Spacing"/>
    <w:uiPriority w:val="1"/>
    <w:qFormat/>
    <w:rsid w:val="000E59C1"/>
    <w:pPr>
      <w:spacing w:after="0" w:line="240" w:lineRule="auto"/>
    </w:pPr>
  </w:style>
  <w:style w:type="character" w:customStyle="1" w:styleId="name-link">
    <w:name w:val="name-link"/>
    <w:basedOn w:val="a0"/>
    <w:rsid w:val="000E59C1"/>
  </w:style>
  <w:style w:type="paragraph" w:customStyle="1" w:styleId="p6">
    <w:name w:val="p6"/>
    <w:basedOn w:val="a"/>
    <w:rsid w:val="0082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>Здоровый образ жизни</dc:subject>
  <dc:creator>Калус константин</dc:creator>
  <cp:lastModifiedBy>1</cp:lastModifiedBy>
  <cp:revision>3</cp:revision>
  <cp:lastPrinted>2019-06-05T07:22:00Z</cp:lastPrinted>
  <dcterms:created xsi:type="dcterms:W3CDTF">2019-06-05T07:23:00Z</dcterms:created>
  <dcterms:modified xsi:type="dcterms:W3CDTF">2019-06-05T07:24:00Z</dcterms:modified>
</cp:coreProperties>
</file>