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5D" w:rsidRDefault="004E6E5D" w:rsidP="004E6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прокуратуре Курганской области по адресу: г. Курган, ул. Ленина, 36 с</w:t>
      </w:r>
      <w:r w:rsidRPr="004E6E5D">
        <w:rPr>
          <w:rFonts w:ascii="Times New Roman" w:hAnsi="Times New Roman" w:cs="Times New Roman"/>
          <w:sz w:val="28"/>
          <w:szCs w:val="28"/>
        </w:rPr>
        <w:t xml:space="preserve"> целью соблюдения прав предпринимателей и повышения взаимодействия с </w:t>
      </w:r>
      <w:proofErr w:type="spellStart"/>
      <w:proofErr w:type="gramStart"/>
      <w:r w:rsidRPr="004E6E5D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spellEnd"/>
      <w:proofErr w:type="gramEnd"/>
      <w:r w:rsidRPr="004E6E5D">
        <w:rPr>
          <w:rFonts w:ascii="Times New Roman" w:hAnsi="Times New Roman" w:cs="Times New Roman"/>
          <w:sz w:val="28"/>
          <w:szCs w:val="28"/>
        </w:rPr>
        <w:t xml:space="preserve"> каждый первый вторник месяца</w:t>
      </w:r>
      <w:r>
        <w:rPr>
          <w:rFonts w:ascii="Times New Roman" w:hAnsi="Times New Roman" w:cs="Times New Roman"/>
          <w:sz w:val="28"/>
          <w:szCs w:val="28"/>
        </w:rPr>
        <w:t xml:space="preserve"> с 9 до 18 часов</w:t>
      </w:r>
      <w:r w:rsidRPr="004E6E5D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E6E5D">
        <w:rPr>
          <w:rFonts w:ascii="Times New Roman" w:hAnsi="Times New Roman" w:cs="Times New Roman"/>
          <w:sz w:val="28"/>
          <w:szCs w:val="28"/>
        </w:rPr>
        <w:t xml:space="preserve"> день приема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817" w:rsidRPr="004E6E5D" w:rsidRDefault="004E6E5D" w:rsidP="004E6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5D">
        <w:rPr>
          <w:rFonts w:ascii="Times New Roman" w:hAnsi="Times New Roman" w:cs="Times New Roman"/>
          <w:sz w:val="28"/>
          <w:szCs w:val="28"/>
        </w:rPr>
        <w:t xml:space="preserve">Прием и рассмотрение обращений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4E6E5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«О порядке рассмотрения обращений граждан Российской Федерации» и Инструкции о порядке рассмотрения обращений и приема граждан в органах прокуратуры Российской Федерации, утвержденной приказом Ген</w:t>
      </w:r>
      <w:r>
        <w:rPr>
          <w:rFonts w:ascii="Times New Roman" w:hAnsi="Times New Roman" w:cs="Times New Roman"/>
          <w:sz w:val="28"/>
          <w:szCs w:val="28"/>
        </w:rPr>
        <w:t xml:space="preserve">ерального прокурора Российской Федерации </w:t>
      </w:r>
      <w:r w:rsidRPr="004E6E5D">
        <w:rPr>
          <w:rFonts w:ascii="Times New Roman" w:hAnsi="Times New Roman" w:cs="Times New Roman"/>
          <w:sz w:val="28"/>
          <w:szCs w:val="28"/>
        </w:rPr>
        <w:t>от 30.01.2013 № 45.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E6E5D">
        <w:rPr>
          <w:rFonts w:ascii="Times New Roman" w:hAnsi="Times New Roman" w:cs="Times New Roman"/>
          <w:sz w:val="28"/>
          <w:szCs w:val="28"/>
        </w:rPr>
        <w:t xml:space="preserve">редприниматели не ограничены вправе </w:t>
      </w:r>
      <w:proofErr w:type="gramStart"/>
      <w:r w:rsidRPr="004E6E5D"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 w:rsidRPr="004E6E5D">
        <w:rPr>
          <w:rFonts w:ascii="Times New Roman" w:hAnsi="Times New Roman" w:cs="Times New Roman"/>
          <w:sz w:val="28"/>
          <w:szCs w:val="28"/>
        </w:rPr>
        <w:t xml:space="preserve"> в прокуратуру в любой другой удобный для них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F5817" w:rsidRPr="004E6E5D" w:rsidSect="004F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6E5D"/>
    <w:rsid w:val="004E6E5D"/>
    <w:rsid w:val="004F5817"/>
    <w:rsid w:val="00DC4484"/>
    <w:rsid w:val="00DE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1</cp:lastModifiedBy>
  <cp:revision>3</cp:revision>
  <dcterms:created xsi:type="dcterms:W3CDTF">2022-04-10T15:46:00Z</dcterms:created>
  <dcterms:modified xsi:type="dcterms:W3CDTF">2022-07-27T09:34:00Z</dcterms:modified>
</cp:coreProperties>
</file>