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F7012B">
        <w:rPr>
          <w:rFonts w:ascii="Courier New" w:hAnsi="Courier New" w:cs="Courier New"/>
          <w:sz w:val="20"/>
          <w:szCs w:val="20"/>
        </w:rPr>
        <w:t xml:space="preserve">                  СВЕДЕНИЯ О СОСТОЯНИИ ПРЕСТУПНОСТИ В СВЕРДЛОВСКОЙ ОБЛАСТИ   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                                    01 </w:t>
      </w:r>
      <w:proofErr w:type="spellStart"/>
      <w:r w:rsidRPr="00F7012B">
        <w:rPr>
          <w:rFonts w:ascii="Courier New" w:hAnsi="Courier New" w:cs="Courier New"/>
          <w:sz w:val="20"/>
          <w:szCs w:val="20"/>
        </w:rPr>
        <w:t>мec</w:t>
      </w:r>
      <w:r w:rsidR="00F7012B">
        <w:rPr>
          <w:rFonts w:ascii="Courier New" w:hAnsi="Courier New" w:cs="Courier New"/>
          <w:sz w:val="20"/>
          <w:szCs w:val="20"/>
        </w:rPr>
        <w:t>яц</w:t>
      </w:r>
      <w:proofErr w:type="spellEnd"/>
      <w:r w:rsidR="00F7012B">
        <w:rPr>
          <w:rFonts w:ascii="Courier New" w:hAnsi="Courier New" w:cs="Courier New"/>
          <w:sz w:val="20"/>
          <w:szCs w:val="20"/>
        </w:rPr>
        <w:t xml:space="preserve"> </w:t>
      </w:r>
      <w:r w:rsidRPr="00F7012B">
        <w:rPr>
          <w:rFonts w:ascii="Courier New" w:hAnsi="Courier New" w:cs="Courier New"/>
          <w:sz w:val="20"/>
          <w:szCs w:val="20"/>
        </w:rPr>
        <w:t xml:space="preserve">2020 </w:t>
      </w:r>
      <w:proofErr w:type="spellStart"/>
      <w:r w:rsidRPr="00F7012B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F7012B">
        <w:rPr>
          <w:rFonts w:ascii="Courier New" w:hAnsi="Courier New" w:cs="Courier New"/>
          <w:sz w:val="20"/>
          <w:szCs w:val="20"/>
        </w:rPr>
        <w:t xml:space="preserve">    </w:t>
      </w:r>
      <w:r w:rsidRPr="00F7012B">
        <w:rPr>
          <w:rFonts w:ascii="Courier New" w:hAnsi="Courier New" w:cs="Courier New"/>
          <w:sz w:val="20"/>
          <w:szCs w:val="20"/>
        </w:rPr>
        <w:t xml:space="preserve"> : </w:t>
      </w:r>
      <w:r w:rsidR="00F7012B">
        <w:rPr>
          <w:rFonts w:ascii="Courier New" w:hAnsi="Courier New" w:cs="Courier New"/>
          <w:sz w:val="20"/>
          <w:szCs w:val="20"/>
        </w:rPr>
        <w:t xml:space="preserve">    </w:t>
      </w:r>
      <w:r w:rsidRPr="00F7012B">
        <w:rPr>
          <w:rFonts w:ascii="Courier New" w:hAnsi="Courier New" w:cs="Courier New"/>
          <w:sz w:val="20"/>
          <w:szCs w:val="20"/>
        </w:rPr>
        <w:t xml:space="preserve"> :  +/- : УДЕЛЬНЫЙ ВЕС: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F7012B">
        <w:rPr>
          <w:rFonts w:ascii="Courier New" w:hAnsi="Courier New" w:cs="Courier New"/>
          <w:sz w:val="20"/>
          <w:szCs w:val="20"/>
        </w:rPr>
        <w:t>2019</w:t>
      </w:r>
      <w:r w:rsidRPr="00F7012B">
        <w:rPr>
          <w:rFonts w:ascii="Courier New" w:hAnsi="Courier New" w:cs="Courier New"/>
          <w:sz w:val="20"/>
          <w:szCs w:val="20"/>
        </w:rPr>
        <w:t xml:space="preserve"> : </w:t>
      </w:r>
      <w:r w:rsidR="00F7012B">
        <w:rPr>
          <w:rFonts w:ascii="Courier New" w:hAnsi="Courier New" w:cs="Courier New"/>
          <w:sz w:val="20"/>
          <w:szCs w:val="20"/>
        </w:rPr>
        <w:t>2020</w:t>
      </w:r>
      <w:r w:rsidRPr="00F7012B">
        <w:rPr>
          <w:rFonts w:ascii="Courier New" w:hAnsi="Courier New" w:cs="Courier New"/>
          <w:sz w:val="20"/>
          <w:szCs w:val="20"/>
        </w:rPr>
        <w:t xml:space="preserve"> : в %  :-------------: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2019 : 2020 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F7012B">
        <w:rPr>
          <w:rFonts w:ascii="Courier New" w:hAnsi="Courier New" w:cs="Courier New"/>
          <w:sz w:val="20"/>
          <w:szCs w:val="20"/>
        </w:rPr>
        <w:t>===============================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:ЗАРЕГИСТРИРОВАНО ПРЕСТУПЛЕНИЙ В ОТЧЕТНОМ ПЕРИОДЕ :  4207:  4257:   1.2:      :      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ОСОБО ТЯЖКИХ                              :   349:   292: -16.3:   8.3:   6.9: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ТЯЖКИХ                                    :   66</w:t>
      </w:r>
      <w:r w:rsidR="00F7012B">
        <w:rPr>
          <w:rFonts w:ascii="Courier New" w:hAnsi="Courier New" w:cs="Courier New"/>
          <w:sz w:val="20"/>
          <w:szCs w:val="20"/>
        </w:rPr>
        <w:t>7</w:t>
      </w:r>
      <w:r w:rsidRPr="00F7012B">
        <w:rPr>
          <w:rFonts w:ascii="Courier New" w:hAnsi="Courier New" w:cs="Courier New"/>
          <w:sz w:val="20"/>
          <w:szCs w:val="20"/>
        </w:rPr>
        <w:t xml:space="preserve">:   664:  </w:t>
      </w:r>
      <w:r w:rsidR="00F7012B">
        <w:rPr>
          <w:rFonts w:ascii="Courier New" w:hAnsi="Courier New" w:cs="Courier New"/>
          <w:sz w:val="20"/>
          <w:szCs w:val="20"/>
        </w:rPr>
        <w:t>-</w:t>
      </w:r>
      <w:r w:rsidRPr="00F7012B">
        <w:rPr>
          <w:rFonts w:ascii="Courier New" w:hAnsi="Courier New" w:cs="Courier New"/>
          <w:sz w:val="20"/>
          <w:szCs w:val="20"/>
        </w:rPr>
        <w:t>0.</w:t>
      </w:r>
      <w:r w:rsidR="00F7012B">
        <w:rPr>
          <w:rFonts w:ascii="Courier New" w:hAnsi="Courier New" w:cs="Courier New"/>
          <w:sz w:val="20"/>
          <w:szCs w:val="20"/>
        </w:rPr>
        <w:t>4</w:t>
      </w:r>
      <w:r w:rsidRPr="00F7012B">
        <w:rPr>
          <w:rFonts w:ascii="Courier New" w:hAnsi="Courier New" w:cs="Courier New"/>
          <w:sz w:val="20"/>
          <w:szCs w:val="20"/>
        </w:rPr>
        <w:t>:  15.</w:t>
      </w:r>
      <w:r w:rsidR="00F7012B">
        <w:rPr>
          <w:rFonts w:ascii="Courier New" w:hAnsi="Courier New" w:cs="Courier New"/>
          <w:sz w:val="20"/>
          <w:szCs w:val="20"/>
        </w:rPr>
        <w:t>9</w:t>
      </w:r>
      <w:r w:rsidRPr="00F7012B">
        <w:rPr>
          <w:rFonts w:ascii="Courier New" w:hAnsi="Courier New" w:cs="Courier New"/>
          <w:sz w:val="20"/>
          <w:szCs w:val="20"/>
        </w:rPr>
        <w:t>:  15.6: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СРЕДНЕЙ ТЯЖЕСТИ                           :  10</w:t>
      </w:r>
      <w:r w:rsidR="0023117E">
        <w:rPr>
          <w:rFonts w:ascii="Courier New" w:hAnsi="Courier New" w:cs="Courier New"/>
          <w:sz w:val="20"/>
          <w:szCs w:val="20"/>
        </w:rPr>
        <w:t>77</w:t>
      </w:r>
      <w:r w:rsidRPr="00F7012B">
        <w:rPr>
          <w:rFonts w:ascii="Courier New" w:hAnsi="Courier New" w:cs="Courier New"/>
          <w:sz w:val="20"/>
          <w:szCs w:val="20"/>
        </w:rPr>
        <w:t>:  1067:  -</w:t>
      </w:r>
      <w:r w:rsidR="0023117E">
        <w:rPr>
          <w:rFonts w:ascii="Courier New" w:hAnsi="Courier New" w:cs="Courier New"/>
          <w:sz w:val="20"/>
          <w:szCs w:val="20"/>
        </w:rPr>
        <w:t>0</w:t>
      </w:r>
      <w:r w:rsidRPr="00F7012B">
        <w:rPr>
          <w:rFonts w:ascii="Courier New" w:hAnsi="Courier New" w:cs="Courier New"/>
          <w:sz w:val="20"/>
          <w:szCs w:val="20"/>
        </w:rPr>
        <w:t>.</w:t>
      </w:r>
      <w:r w:rsidR="0023117E">
        <w:rPr>
          <w:rFonts w:ascii="Courier New" w:hAnsi="Courier New" w:cs="Courier New"/>
          <w:sz w:val="20"/>
          <w:szCs w:val="20"/>
        </w:rPr>
        <w:t>9</w:t>
      </w:r>
      <w:r w:rsidRPr="00F7012B">
        <w:rPr>
          <w:rFonts w:ascii="Courier New" w:hAnsi="Courier New" w:cs="Courier New"/>
          <w:sz w:val="20"/>
          <w:szCs w:val="20"/>
        </w:rPr>
        <w:t>:  25.</w:t>
      </w:r>
      <w:r w:rsidR="0023117E">
        <w:rPr>
          <w:rFonts w:ascii="Courier New" w:hAnsi="Courier New" w:cs="Courier New"/>
          <w:sz w:val="20"/>
          <w:szCs w:val="20"/>
        </w:rPr>
        <w:t>6</w:t>
      </w:r>
      <w:r w:rsidRPr="00F7012B">
        <w:rPr>
          <w:rFonts w:ascii="Courier New" w:hAnsi="Courier New" w:cs="Courier New"/>
          <w:sz w:val="20"/>
          <w:szCs w:val="20"/>
        </w:rPr>
        <w:t>:  25.1: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НЕБОЛЬШОЙ ТЯЖЕСТИ                         :  211</w:t>
      </w:r>
      <w:r w:rsidR="0023117E">
        <w:rPr>
          <w:rFonts w:ascii="Courier New" w:hAnsi="Courier New" w:cs="Courier New"/>
          <w:sz w:val="20"/>
          <w:szCs w:val="20"/>
        </w:rPr>
        <w:t>4</w:t>
      </w:r>
      <w:r w:rsidRPr="00F7012B">
        <w:rPr>
          <w:rFonts w:ascii="Courier New" w:hAnsi="Courier New" w:cs="Courier New"/>
          <w:sz w:val="20"/>
          <w:szCs w:val="20"/>
        </w:rPr>
        <w:t>:  2234:   5.</w:t>
      </w:r>
      <w:r w:rsidR="0023117E">
        <w:rPr>
          <w:rFonts w:ascii="Courier New" w:hAnsi="Courier New" w:cs="Courier New"/>
          <w:sz w:val="20"/>
          <w:szCs w:val="20"/>
        </w:rPr>
        <w:t>7</w:t>
      </w:r>
      <w:r w:rsidRPr="00F7012B">
        <w:rPr>
          <w:rFonts w:ascii="Courier New" w:hAnsi="Courier New" w:cs="Courier New"/>
          <w:sz w:val="20"/>
          <w:szCs w:val="20"/>
        </w:rPr>
        <w:t>:  50.2:  52.5: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ЭКОНОМИЧЕСКОЙ НАПРАВЛЕННОСТИ              :   250:   234:  -6.4:   5.9:   5.5: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КОРРУПЦИОННОЙ НАПРАВЛЕННОСТИ              :    42:    67:  59.5:   1.0:   1.6: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ЭКОЛОГИЧЕСКИХ                             :    36:    26: -27.8:   0.9:   0.6: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: В   : ТЕРРОРИСТИЧЕСКОГО ХАРАКТЕРА               :     </w:t>
      </w:r>
      <w:r w:rsidR="0023117E">
        <w:rPr>
          <w:rFonts w:ascii="Courier New" w:hAnsi="Courier New" w:cs="Courier New"/>
          <w:sz w:val="20"/>
          <w:szCs w:val="20"/>
        </w:rPr>
        <w:t>0</w:t>
      </w:r>
      <w:r w:rsidRPr="00F7012B">
        <w:rPr>
          <w:rFonts w:ascii="Courier New" w:hAnsi="Courier New" w:cs="Courier New"/>
          <w:sz w:val="20"/>
          <w:szCs w:val="20"/>
        </w:rPr>
        <w:t xml:space="preserve">:     1: 100.0:   </w:t>
      </w:r>
      <w:r w:rsidR="0023117E">
        <w:rPr>
          <w:rFonts w:ascii="Courier New" w:hAnsi="Courier New" w:cs="Courier New"/>
          <w:sz w:val="20"/>
          <w:szCs w:val="20"/>
        </w:rPr>
        <w:t>0.0</w:t>
      </w:r>
      <w:r w:rsidRPr="00F7012B">
        <w:rPr>
          <w:rFonts w:ascii="Courier New" w:hAnsi="Courier New" w:cs="Courier New"/>
          <w:sz w:val="20"/>
          <w:szCs w:val="20"/>
        </w:rPr>
        <w:t xml:space="preserve">:  </w:t>
      </w:r>
      <w:r w:rsidR="0023117E">
        <w:rPr>
          <w:rFonts w:ascii="Courier New" w:hAnsi="Courier New" w:cs="Courier New"/>
          <w:sz w:val="20"/>
          <w:szCs w:val="20"/>
        </w:rPr>
        <w:t>0.02</w:t>
      </w:r>
      <w:r w:rsidRPr="00F7012B">
        <w:rPr>
          <w:rFonts w:ascii="Courier New" w:hAnsi="Courier New" w:cs="Courier New"/>
          <w:sz w:val="20"/>
          <w:szCs w:val="20"/>
        </w:rPr>
        <w:t>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:     : ЭКСТРЕМИСТСКОЙ НАПРАВЛЕННОСТИ             :     </w:t>
      </w:r>
      <w:r w:rsidR="0023117E">
        <w:rPr>
          <w:rFonts w:ascii="Courier New" w:hAnsi="Courier New" w:cs="Courier New"/>
          <w:sz w:val="20"/>
          <w:szCs w:val="20"/>
        </w:rPr>
        <w:t>0</w:t>
      </w:r>
      <w:r w:rsidRPr="00F7012B">
        <w:rPr>
          <w:rFonts w:ascii="Courier New" w:hAnsi="Courier New" w:cs="Courier New"/>
          <w:sz w:val="20"/>
          <w:szCs w:val="20"/>
        </w:rPr>
        <w:t xml:space="preserve">:     </w:t>
      </w:r>
      <w:r w:rsidR="0023117E">
        <w:rPr>
          <w:rFonts w:ascii="Courier New" w:hAnsi="Courier New" w:cs="Courier New"/>
          <w:sz w:val="20"/>
          <w:szCs w:val="20"/>
        </w:rPr>
        <w:t>0</w:t>
      </w:r>
      <w:r w:rsidRPr="00F7012B">
        <w:rPr>
          <w:rFonts w:ascii="Courier New" w:hAnsi="Courier New" w:cs="Courier New"/>
          <w:sz w:val="20"/>
          <w:szCs w:val="20"/>
        </w:rPr>
        <w:t xml:space="preserve">:      :   </w:t>
      </w:r>
      <w:r w:rsidR="0023117E">
        <w:rPr>
          <w:rFonts w:ascii="Courier New" w:hAnsi="Courier New" w:cs="Courier New"/>
          <w:sz w:val="20"/>
          <w:szCs w:val="20"/>
        </w:rPr>
        <w:t>0.0</w:t>
      </w:r>
      <w:r w:rsidRPr="00F7012B">
        <w:rPr>
          <w:rFonts w:ascii="Courier New" w:hAnsi="Courier New" w:cs="Courier New"/>
          <w:sz w:val="20"/>
          <w:szCs w:val="20"/>
        </w:rPr>
        <w:t xml:space="preserve">:   </w:t>
      </w:r>
      <w:r w:rsidR="0023117E">
        <w:rPr>
          <w:rFonts w:ascii="Courier New" w:hAnsi="Courier New" w:cs="Courier New"/>
          <w:sz w:val="20"/>
          <w:szCs w:val="20"/>
        </w:rPr>
        <w:t>0.0</w:t>
      </w:r>
      <w:r w:rsidRPr="00F7012B">
        <w:rPr>
          <w:rFonts w:ascii="Courier New" w:hAnsi="Courier New" w:cs="Courier New"/>
          <w:sz w:val="20"/>
          <w:szCs w:val="20"/>
        </w:rPr>
        <w:t>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СВЯЗАННЫХ С : НАРКОТИКОВ                  :   480:   423: -11.9:  11.4:   9.9: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НЕЗАКОННЫМ  :-----------------------------:-----------------------------------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ОБОРОТОМ    : ОРУЖИЯ                      :    36:    20: -44.4:   0.9:   0.5: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Т   : СОВЕРШЕННЫХ В ОБЩЕСТВЕННЫХ МЕСТАХ         :  1451:  1495:   3.0:  34.5:  35.1: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В ТОМ  : НА УЛИЦАХ, ПЛОЩАДЯХ, В ПАРКАХ,   :      :      :      :      :      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О   :  ЧИСЛЕ :                          СКВЕРАХ :   880:   783: -11.0:  20.9:  18.4: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УБИЙСТВО И ПОКУШЕНИЕ НА УБИЙСТВО          :    28:    22: -21.4:   0.7:   0.5: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М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УМЫШЛЕННОЕ ПРИЧИНЕНИЕ ТВЗ                 :    73:    59: -19.2:   1.7:   1.4: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ИЗ НИХ : ПОВЛЕКШЕЕ ПО НЕОСТОРОЖНОСТИ      :      :      :      :      :      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       : СМЕРТЬ ПОТЕРПЕВШЕГО              :     8:    14:  75.0:   0.2:   0.3: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Ч   : ИЗНАСИЛОВАНИЕ И ПОКУШЕНИЕ НА ИЗНАСИЛОВАНИЕ:     9:     8: -11.1:   0.2:   0.2: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И   : КРАЖА                                     :  1428:  1429:   0.1:  33.9:  33.6: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МОШЕННИЧЕСТВО                             :   378:   530:  40.2:   9.0:  12.5: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С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ГРАБЕЖ                                    :   128:    94: -26.6:   3.0:   2.2: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Л   : РАЗБОЙ                                    :    12:    15:  25.0:   0.3:   0.4: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НАРУШЕНИЕ ПДД, ПОВЛЕКШЕЕ ПО НЕОСТОРОЖНОСТИ:      :      :      :      :      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Е   : СМЕРТЬ ЧЕЛОВЕКА ЛИБО ДВУХ ИЛИ БОЛЕЕ ЛИЦ   :    15:    14:  -6.7:   0.4:   0.3: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ПОЛУЧЕНИЕ ВЗЯТКИ                          :     6:     7:  16.7:   0.1:   0.2: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ДАЧА ВЗЯТКИ                               :     7:     6: -14.3:   0.2:   0.1: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 xml:space="preserve">:     : ПОСРЕДНИЧЕСТВО ВО ВЗЯТОЧНИЧЕСТВЕ          :     2:     9: 350.0:  </w:t>
      </w:r>
      <w:r w:rsidR="0023117E">
        <w:rPr>
          <w:rFonts w:ascii="Courier New" w:hAnsi="Courier New" w:cs="Courier New"/>
          <w:sz w:val="20"/>
          <w:szCs w:val="20"/>
        </w:rPr>
        <w:t>0.05</w:t>
      </w:r>
      <w:r w:rsidRPr="00F7012B">
        <w:rPr>
          <w:rFonts w:ascii="Courier New" w:hAnsi="Courier New" w:cs="Courier New"/>
          <w:sz w:val="20"/>
          <w:szCs w:val="20"/>
        </w:rPr>
        <w:t>:   0.2: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МЕЛКОЕ ВЗЯТОЧНИЧЕСТВО                     :    14:    10: -28.6:   0.3:   0.2: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:     : ЗЛОУПОТРЕБЛЕНИЕ ДОЛЖНОСТНЫМИ ПОЛНОМОЧИЯМИ :     6:     4: -33.3:   0.1:   0.1:</w:t>
      </w:r>
    </w:p>
    <w:p w:rsidR="00D91314" w:rsidRPr="00F7012B" w:rsidRDefault="00D91314" w:rsidP="00D91314">
      <w:pPr>
        <w:pStyle w:val="a3"/>
        <w:rPr>
          <w:rFonts w:ascii="Courier New" w:hAnsi="Courier New" w:cs="Courier New"/>
          <w:sz w:val="20"/>
          <w:szCs w:val="20"/>
        </w:rPr>
      </w:pPr>
      <w:r w:rsidRPr="00F7012B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D91314" w:rsidRPr="00F7012B" w:rsidRDefault="00D91314" w:rsidP="00F7012B">
      <w:pPr>
        <w:pStyle w:val="a3"/>
        <w:rPr>
          <w:rFonts w:ascii="Courier New" w:hAnsi="Courier New" w:cs="Courier New"/>
          <w:sz w:val="20"/>
          <w:szCs w:val="20"/>
        </w:rPr>
      </w:pPr>
    </w:p>
    <w:sectPr w:rsidR="00D91314" w:rsidRPr="00F7012B" w:rsidSect="00F7012B">
      <w:pgSz w:w="11906" w:h="16838"/>
      <w:pgMar w:top="567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23117E"/>
    <w:rsid w:val="008C643D"/>
    <w:rsid w:val="00916DD2"/>
    <w:rsid w:val="00D91314"/>
    <w:rsid w:val="00EC5F2E"/>
    <w:rsid w:val="00EE45E2"/>
    <w:rsid w:val="00F7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22D6B-5E15-49F4-BCBD-F11614DE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E71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E716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4883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2020-02-06T09:31:00Z</cp:lastPrinted>
  <dcterms:created xsi:type="dcterms:W3CDTF">2020-03-14T11:04:00Z</dcterms:created>
  <dcterms:modified xsi:type="dcterms:W3CDTF">2020-03-14T11:04:00Z</dcterms:modified>
</cp:coreProperties>
</file>