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Layout"/>
        <w:tblW w:w="15026" w:type="dxa"/>
        <w:jc w:val="center"/>
        <w:tblLayout w:type="fixed"/>
        <w:tblLook w:val="04A0"/>
      </w:tblPr>
      <w:tblGrid>
        <w:gridCol w:w="4565"/>
        <w:gridCol w:w="5285"/>
        <w:gridCol w:w="5176"/>
      </w:tblGrid>
      <w:tr w:rsidR="007C4E51" w:rsidRPr="003C307F" w:rsidTr="00186E3A">
        <w:trPr>
          <w:jc w:val="center"/>
        </w:trPr>
        <w:tc>
          <w:tcPr>
            <w:tcW w:w="4565" w:type="dxa"/>
            <w:tcMar>
              <w:right w:w="720" w:type="dxa"/>
            </w:tcMar>
          </w:tcPr>
          <w:p w:rsidR="007C4E51" w:rsidRPr="003C307F" w:rsidRDefault="000A2C7A" w:rsidP="00945470">
            <w:pPr>
              <w:spacing w:after="0" w:line="240" w:lineRule="auto"/>
              <w:ind w:firstLine="739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3C307F">
              <w:rPr>
                <w:b/>
                <w:color w:val="000000" w:themeColor="text1"/>
                <w:sz w:val="24"/>
                <w:szCs w:val="24"/>
                <w:lang w:val="ru-RU"/>
              </w:rPr>
              <w:t>Не может</w:t>
            </w:r>
            <w:r w:rsidRPr="003C307F">
              <w:rPr>
                <w:color w:val="000000" w:themeColor="text1"/>
                <w:sz w:val="24"/>
                <w:szCs w:val="24"/>
                <w:lang w:val="ru-RU"/>
              </w:rPr>
              <w:t xml:space="preserve"> быть обращено взыскание по исполнительному производству на следующее имущество, принадлежащее на праве собственности:</w:t>
            </w:r>
          </w:p>
          <w:p w:rsidR="007C4E51" w:rsidRPr="003C307F" w:rsidRDefault="00945470" w:rsidP="00F27788">
            <w:pPr>
              <w:pStyle w:val="affff2"/>
              <w:numPr>
                <w:ilvl w:val="0"/>
                <w:numId w:val="16"/>
              </w:numPr>
              <w:spacing w:after="0" w:line="240" w:lineRule="auto"/>
              <w:ind w:left="171" w:hanging="142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3C307F">
              <w:rPr>
                <w:color w:val="000000" w:themeColor="text1"/>
                <w:sz w:val="24"/>
                <w:szCs w:val="24"/>
                <w:lang w:val="ru-RU"/>
              </w:rPr>
              <w:t xml:space="preserve">жилое помещение (его части), если для гражданина-должника и членов его семьи  оно является </w:t>
            </w:r>
            <w:hyperlink r:id="rId7" w:history="1">
              <w:r w:rsidRPr="003C307F">
                <w:rPr>
                  <w:rStyle w:val="afff6"/>
                  <w:color w:val="000000" w:themeColor="text1"/>
                  <w:sz w:val="24"/>
                  <w:szCs w:val="24"/>
                  <w:u w:val="none"/>
                  <w:lang w:val="ru-RU"/>
                </w:rPr>
                <w:t>единственным пригодным</w:t>
              </w:r>
            </w:hyperlink>
            <w:r w:rsidRPr="003C307F">
              <w:rPr>
                <w:color w:val="000000" w:themeColor="text1"/>
                <w:sz w:val="24"/>
                <w:szCs w:val="24"/>
                <w:lang w:val="ru-RU"/>
              </w:rPr>
              <w:t xml:space="preserve"> для постоянного проживания помещением, а также земельный участок, на котором оно расположено.</w:t>
            </w:r>
          </w:p>
          <w:p w:rsidR="00945470" w:rsidRPr="003C307F" w:rsidRDefault="00945470" w:rsidP="00F27788">
            <w:pPr>
              <w:pStyle w:val="affff2"/>
              <w:numPr>
                <w:ilvl w:val="0"/>
                <w:numId w:val="16"/>
              </w:numPr>
              <w:spacing w:after="0" w:line="240" w:lineRule="auto"/>
              <w:ind w:left="171" w:hanging="142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hyperlink r:id="rId8" w:anchor="dst100175" w:history="1">
              <w:r w:rsidRPr="003C307F">
                <w:rPr>
                  <w:rStyle w:val="afff6"/>
                  <w:color w:val="000000" w:themeColor="text1"/>
                  <w:sz w:val="24"/>
                  <w:szCs w:val="24"/>
                  <w:u w:val="none"/>
                  <w:lang w:val="ru-RU"/>
                </w:rPr>
                <w:t>предметы</w:t>
              </w:r>
            </w:hyperlink>
            <w:r w:rsidRPr="003C307F">
              <w:rPr>
                <w:color w:val="000000" w:themeColor="text1"/>
                <w:sz w:val="24"/>
                <w:szCs w:val="24"/>
                <w:lang w:val="ru-RU"/>
              </w:rPr>
              <w:t xml:space="preserve"> обычной домашней обстановки и обихода, вещи индивидуального пользования (одежда, обувь и другие), за исключением драгоценностей и других предметов роскоши</w:t>
            </w:r>
          </w:p>
          <w:p w:rsidR="00945470" w:rsidRPr="003C307F" w:rsidRDefault="00945470" w:rsidP="00F27788">
            <w:pPr>
              <w:pStyle w:val="affff2"/>
              <w:numPr>
                <w:ilvl w:val="0"/>
                <w:numId w:val="16"/>
              </w:numPr>
              <w:spacing w:after="0" w:line="240" w:lineRule="auto"/>
              <w:ind w:left="171" w:hanging="142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3C307F">
              <w:rPr>
                <w:color w:val="000000" w:themeColor="text1"/>
                <w:sz w:val="24"/>
                <w:szCs w:val="24"/>
                <w:lang w:val="ru-RU"/>
              </w:rPr>
              <w:t>имущество, необходимое для профессиональных занятий гражданина-должника, за исключением предметов, стоимость которых превышает десять тысяч рублей</w:t>
            </w:r>
          </w:p>
          <w:p w:rsidR="00945470" w:rsidRPr="003C307F" w:rsidRDefault="00945470" w:rsidP="00F27788">
            <w:pPr>
              <w:pStyle w:val="affff2"/>
              <w:numPr>
                <w:ilvl w:val="0"/>
                <w:numId w:val="16"/>
              </w:numPr>
              <w:spacing w:after="0" w:line="240" w:lineRule="auto"/>
              <w:ind w:left="171" w:hanging="142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proofErr w:type="gramStart"/>
            <w:r w:rsidRPr="003C307F">
              <w:rPr>
                <w:color w:val="000000" w:themeColor="text1"/>
                <w:sz w:val="24"/>
                <w:szCs w:val="24"/>
                <w:lang w:val="ru-RU"/>
              </w:rPr>
              <w:t xml:space="preserve">продукты питания и деньги на общую сумму не менее установленной величины </w:t>
            </w:r>
            <w:hyperlink r:id="rId9" w:history="1">
              <w:r w:rsidRPr="003C307F">
                <w:rPr>
                  <w:rStyle w:val="afff6"/>
                  <w:color w:val="000000" w:themeColor="text1"/>
                  <w:sz w:val="24"/>
                  <w:szCs w:val="24"/>
                  <w:u w:val="none"/>
                  <w:lang w:val="ru-RU"/>
                </w:rPr>
                <w:t>прожиточного минимума</w:t>
              </w:r>
            </w:hyperlink>
            <w:r w:rsidRPr="003C307F">
              <w:rPr>
                <w:color w:val="000000" w:themeColor="text1"/>
                <w:sz w:val="24"/>
                <w:szCs w:val="24"/>
                <w:lang w:val="ru-RU"/>
              </w:rPr>
              <w:t xml:space="preserve"> самого гражданина-должника и лиц, находящихся на его иждивении, в том числе на заработную плату и иные доходы гражданина-должника в размере величины прожиточного минимума трудоспособного населения в целом по Российской Федерации</w:t>
            </w:r>
            <w:proofErr w:type="gramEnd"/>
          </w:p>
          <w:p w:rsidR="007C4E51" w:rsidRPr="003C307F" w:rsidRDefault="007C4E51" w:rsidP="003C307F">
            <w:pPr>
              <w:spacing w:after="0" w:line="240" w:lineRule="auto"/>
              <w:ind w:left="29"/>
              <w:jc w:val="both"/>
              <w:rPr>
                <w:b/>
                <w:color w:val="000000" w:themeColor="text1"/>
                <w:sz w:val="32"/>
                <w:szCs w:val="32"/>
                <w:lang w:val="ru-RU"/>
              </w:rPr>
            </w:pP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tbl>
            <w:tblPr>
              <w:tblStyle w:val="TableLayout"/>
              <w:tblW w:w="5000" w:type="pct"/>
              <w:tblLayout w:type="fixed"/>
              <w:tblLook w:val="04A0"/>
            </w:tblPr>
            <w:tblGrid>
              <w:gridCol w:w="3845"/>
            </w:tblGrid>
            <w:tr w:rsidR="007C4E51" w:rsidRPr="003C307F" w:rsidTr="003C307F">
              <w:trPr>
                <w:trHeight w:hRule="exact" w:val="3268"/>
              </w:trPr>
              <w:tc>
                <w:tcPr>
                  <w:tcW w:w="5000" w:type="pct"/>
                </w:tcPr>
                <w:p w:rsidR="007C4E51" w:rsidRPr="003C307F" w:rsidRDefault="006955F0" w:rsidP="007C4E51">
                  <w:pPr>
                    <w:rPr>
                      <w:color w:val="000000" w:themeColor="text1"/>
                    </w:rPr>
                  </w:pPr>
                  <w:r w:rsidRPr="003C307F">
                    <w:rPr>
                      <w:noProof/>
                      <w:color w:val="000000" w:themeColor="text1"/>
                      <w:lang w:val="ru-RU" w:eastAsia="ru-RU"/>
                    </w:rPr>
                    <w:drawing>
                      <wp:inline distT="0" distB="0" distL="0" distR="0">
                        <wp:extent cx="2619375" cy="1876425"/>
                        <wp:effectExtent l="19050" t="0" r="9525" b="0"/>
                        <wp:docPr id="14" name="Рисунок 13" descr="C:\Documents and Settings\lenuser06\Рабочий стол\prokuratur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Documents and Settings\lenuser06\Рабочий стол\prokuratur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9375" cy="1876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4E51" w:rsidRPr="003C307F" w:rsidRDefault="007C4E51" w:rsidP="007C4E51">
                  <w:pPr>
                    <w:rPr>
                      <w:color w:val="000000" w:themeColor="text1"/>
                    </w:rPr>
                  </w:pPr>
                </w:p>
              </w:tc>
            </w:tr>
            <w:tr w:rsidR="007C4E51" w:rsidRPr="003C307F" w:rsidTr="007C4E51">
              <w:trPr>
                <w:trHeight w:hRule="exact" w:val="7218"/>
              </w:trPr>
              <w:tc>
                <w:tcPr>
                  <w:tcW w:w="5000" w:type="pct"/>
                </w:tcPr>
                <w:p w:rsidR="003C307F" w:rsidRPr="003C307F" w:rsidRDefault="003C307F" w:rsidP="003C307F">
                  <w:pPr>
                    <w:pStyle w:val="affff2"/>
                    <w:numPr>
                      <w:ilvl w:val="0"/>
                      <w:numId w:val="16"/>
                    </w:numPr>
                    <w:spacing w:after="0" w:line="240" w:lineRule="auto"/>
                    <w:ind w:left="171" w:hanging="142"/>
                    <w:jc w:val="both"/>
                    <w:rPr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3C307F">
                    <w:rPr>
                      <w:color w:val="000000" w:themeColor="text1"/>
                      <w:sz w:val="24"/>
                      <w:szCs w:val="24"/>
                      <w:lang w:val="ru-RU"/>
                    </w:rPr>
                    <w:t>призы, государственные награды, почетные и памятные знаки, которыми награжден гражданин-должник</w:t>
                  </w:r>
                </w:p>
                <w:p w:rsidR="007C4E51" w:rsidRPr="003C307F" w:rsidRDefault="00945470" w:rsidP="003C307F">
                  <w:pPr>
                    <w:pStyle w:val="affff2"/>
                    <w:numPr>
                      <w:ilvl w:val="0"/>
                      <w:numId w:val="17"/>
                    </w:numPr>
                    <w:spacing w:after="0"/>
                    <w:ind w:left="171" w:hanging="142"/>
                    <w:jc w:val="both"/>
                    <w:rPr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3C307F">
                    <w:rPr>
                      <w:color w:val="000000" w:themeColor="text1"/>
                      <w:sz w:val="24"/>
                      <w:szCs w:val="24"/>
                      <w:lang w:val="ru-RU"/>
                    </w:rPr>
                    <w:t>средства транспорта и другое необходимое гражданину-должнику в связи с его инвалидностью имущество</w:t>
                  </w:r>
                </w:p>
                <w:p w:rsidR="00945470" w:rsidRPr="003C307F" w:rsidRDefault="00945470" w:rsidP="003C307F">
                  <w:pPr>
                    <w:pStyle w:val="affff2"/>
                    <w:numPr>
                      <w:ilvl w:val="0"/>
                      <w:numId w:val="17"/>
                    </w:numPr>
                    <w:spacing w:after="0"/>
                    <w:ind w:left="171" w:hanging="142"/>
                    <w:jc w:val="both"/>
                    <w:rPr>
                      <w:color w:val="000000" w:themeColor="text1"/>
                      <w:lang w:val="ru-RU"/>
                    </w:rPr>
                  </w:pPr>
                  <w:r w:rsidRPr="003C307F">
                    <w:rPr>
                      <w:color w:val="000000" w:themeColor="text1"/>
                      <w:sz w:val="24"/>
                      <w:szCs w:val="24"/>
                      <w:lang w:val="ru-RU"/>
                    </w:rPr>
                    <w:t>используемые для целей, не связанных с осуществлением предпринимательской деятельности, домашние животные</w:t>
                  </w:r>
                  <w:r w:rsidRPr="003C307F">
                    <w:rPr>
                      <w:color w:val="000000" w:themeColor="text1"/>
                      <w:lang w:val="ru-RU"/>
                    </w:rPr>
                    <w:t>.</w:t>
                  </w:r>
                </w:p>
                <w:p w:rsidR="00D72FEA" w:rsidRPr="003C307F" w:rsidRDefault="00D72FEA" w:rsidP="00D72FE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</w:p>
                <w:p w:rsidR="00D72FEA" w:rsidRPr="003C307F" w:rsidRDefault="00F27788" w:rsidP="00D72FE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3C307F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  <w:lang w:val="ru-RU"/>
                    </w:rPr>
                    <w:t>В случае нарушения Ваших прав</w:t>
                  </w:r>
                  <w:r w:rsidR="00D72FEA" w:rsidRPr="003C307F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  <w:lang w:val="ru-RU"/>
                    </w:rPr>
                    <w:t xml:space="preserve"> судебными приставами-исполнителями ОСП Ленинского района </w:t>
                  </w:r>
                  <w:proofErr w:type="gramStart"/>
                  <w:r w:rsidR="00D72FEA" w:rsidRPr="003C307F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  <w:lang w:val="ru-RU"/>
                    </w:rPr>
                    <w:t>г</w:t>
                  </w:r>
                  <w:proofErr w:type="gramEnd"/>
                  <w:r w:rsidR="00D72FEA" w:rsidRPr="003C307F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  <w:lang w:val="ru-RU"/>
                    </w:rPr>
                    <w:t>. Орска Вы вправе обратиться в прокуратуру Ленинского района г. Орска</w:t>
                  </w:r>
                </w:p>
                <w:p w:rsidR="00D72FEA" w:rsidRPr="003C307F" w:rsidRDefault="00D72FEA" w:rsidP="00D72FE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3C307F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  <w:lang w:val="ru-RU"/>
                    </w:rPr>
                    <w:t>телефон:8(3537)21-55-20</w:t>
                  </w:r>
                </w:p>
                <w:p w:rsidR="00D72FEA" w:rsidRPr="003C307F" w:rsidRDefault="00D72FEA" w:rsidP="00D72FE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3C307F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  <w:lang w:val="ru-RU"/>
                    </w:rPr>
                    <w:t xml:space="preserve">Адрес: </w:t>
                  </w:r>
                  <w:proofErr w:type="gramStart"/>
                  <w:r w:rsidRPr="003C307F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  <w:lang w:val="ru-RU"/>
                    </w:rPr>
                    <w:t>г</w:t>
                  </w:r>
                  <w:proofErr w:type="gramEnd"/>
                  <w:r w:rsidRPr="003C307F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  <w:lang w:val="ru-RU"/>
                    </w:rPr>
                    <w:t>. Орск, пр. Ленина, д. 78Б</w:t>
                  </w:r>
                </w:p>
                <w:p w:rsidR="00D72FEA" w:rsidRPr="003C307F" w:rsidRDefault="00D72FEA" w:rsidP="00945470">
                  <w:pPr>
                    <w:spacing w:after="0"/>
                    <w:rPr>
                      <w:color w:val="000000" w:themeColor="text1"/>
                      <w:lang w:val="ru-RU"/>
                    </w:rPr>
                  </w:pPr>
                </w:p>
                <w:p w:rsidR="00945470" w:rsidRPr="003C307F" w:rsidRDefault="00945470" w:rsidP="00945470">
                  <w:pPr>
                    <w:spacing w:after="0"/>
                    <w:jc w:val="both"/>
                    <w:rPr>
                      <w:color w:val="000000" w:themeColor="text1"/>
                      <w:lang w:val="ru-RU"/>
                    </w:rPr>
                  </w:pPr>
                </w:p>
              </w:tc>
            </w:tr>
          </w:tbl>
          <w:p w:rsidR="007C4E51" w:rsidRPr="003C307F" w:rsidRDefault="007C4E51" w:rsidP="007C4E51">
            <w:pPr>
              <w:rPr>
                <w:color w:val="000000" w:themeColor="text1"/>
                <w:lang w:val="ru-RU"/>
              </w:rPr>
            </w:pPr>
          </w:p>
        </w:tc>
        <w:tc>
          <w:tcPr>
            <w:tcW w:w="5176" w:type="dxa"/>
            <w:tcMar>
              <w:left w:w="720" w:type="dxa"/>
            </w:tcMar>
          </w:tcPr>
          <w:p w:rsidR="00186E3A" w:rsidRPr="003C307F" w:rsidRDefault="00E504A1" w:rsidP="00186E3A">
            <w:pPr>
              <w:ind w:right="-281"/>
              <w:rPr>
                <w:color w:val="000000" w:themeColor="text1"/>
                <w:sz w:val="18"/>
                <w:szCs w:val="18"/>
                <w:lang w:val="ru-RU"/>
              </w:rPr>
            </w:pPr>
            <w:r w:rsidRPr="003C307F">
              <w:rPr>
                <w:noProof/>
                <w:color w:val="000000" w:themeColor="text1"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952750" cy="2133600"/>
                  <wp:effectExtent l="19050" t="0" r="0" b="0"/>
                  <wp:docPr id="1" name="Рисунок 1" descr="C:\Documents and Settings\lenuser06\Рабочий стол\uncategorized-Prokuratu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lenuser06\Рабочий стол\uncategorized-Prokuratu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112" cy="2134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E3A" w:rsidRPr="003C307F" w:rsidRDefault="00186E3A" w:rsidP="00186E3A">
            <w:pPr>
              <w:spacing w:after="0" w:line="240" w:lineRule="auto"/>
              <w:ind w:left="-284" w:firstLine="540"/>
              <w:jc w:val="both"/>
              <w:rPr>
                <w:color w:val="000000" w:themeColor="text1"/>
                <w:lang w:val="ru-RU"/>
              </w:rPr>
            </w:pPr>
          </w:p>
          <w:p w:rsidR="00186E3A" w:rsidRPr="003C307F" w:rsidRDefault="00186E3A" w:rsidP="006955F0">
            <w:pPr>
              <w:spacing w:after="0" w:line="240" w:lineRule="auto"/>
              <w:ind w:firstLine="375"/>
              <w:jc w:val="both"/>
              <w:rPr>
                <w:color w:val="000000" w:themeColor="text1"/>
                <w:lang w:val="ru-RU"/>
              </w:rPr>
            </w:pPr>
          </w:p>
          <w:p w:rsidR="00186E3A" w:rsidRPr="003C307F" w:rsidRDefault="00E504A1" w:rsidP="006955F0">
            <w:pPr>
              <w:spacing w:after="0" w:line="240" w:lineRule="auto"/>
              <w:ind w:firstLine="37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3C307F">
              <w:rPr>
                <w:rFonts w:ascii="Times New Roman" w:hAnsi="Times New Roman" w:cs="Times New Roman"/>
                <w:color w:val="000000" w:themeColor="text1"/>
                <w:lang w:val="ru-RU"/>
              </w:rPr>
              <w:t>Прокуратура Российской Федерации</w:t>
            </w:r>
          </w:p>
          <w:p w:rsidR="00E504A1" w:rsidRPr="003C307F" w:rsidRDefault="00E504A1" w:rsidP="006955F0">
            <w:pPr>
              <w:spacing w:after="0" w:line="240" w:lineRule="auto"/>
              <w:ind w:firstLine="37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3C307F">
              <w:rPr>
                <w:rFonts w:ascii="Times New Roman" w:hAnsi="Times New Roman" w:cs="Times New Roman"/>
                <w:color w:val="000000" w:themeColor="text1"/>
                <w:lang w:val="ru-RU"/>
              </w:rPr>
              <w:t>Прокуратура Оренбургской области</w:t>
            </w:r>
          </w:p>
          <w:p w:rsidR="00E504A1" w:rsidRPr="003C307F" w:rsidRDefault="00E504A1" w:rsidP="006955F0">
            <w:pPr>
              <w:spacing w:after="0" w:line="240" w:lineRule="auto"/>
              <w:ind w:firstLine="37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3C307F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Прокуратура Ленинского района </w:t>
            </w:r>
          </w:p>
          <w:p w:rsidR="00E504A1" w:rsidRPr="003C307F" w:rsidRDefault="00E504A1" w:rsidP="006955F0">
            <w:pPr>
              <w:spacing w:after="0" w:line="240" w:lineRule="auto"/>
              <w:ind w:firstLine="375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3C307F">
              <w:rPr>
                <w:rFonts w:ascii="Times New Roman" w:hAnsi="Times New Roman" w:cs="Times New Roman"/>
                <w:color w:val="000000" w:themeColor="text1"/>
                <w:lang w:val="ru-RU"/>
              </w:rPr>
              <w:t>г.  Орска</w:t>
            </w:r>
          </w:p>
          <w:p w:rsidR="00186E3A" w:rsidRPr="003C307F" w:rsidRDefault="00186E3A" w:rsidP="006955F0">
            <w:pPr>
              <w:spacing w:after="0" w:line="240" w:lineRule="auto"/>
              <w:ind w:firstLine="375"/>
              <w:jc w:val="both"/>
              <w:rPr>
                <w:color w:val="000000" w:themeColor="text1"/>
                <w:lang w:val="ru-RU"/>
              </w:rPr>
            </w:pPr>
          </w:p>
          <w:p w:rsidR="007C4E51" w:rsidRPr="003C307F" w:rsidRDefault="00E504A1" w:rsidP="006955F0">
            <w:pPr>
              <w:ind w:firstLine="375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  <w:lang w:val="ru-RU"/>
              </w:rPr>
            </w:pPr>
            <w:r w:rsidRPr="003C307F"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  <w:lang w:val="ru-RU"/>
              </w:rPr>
              <w:t xml:space="preserve">Памятка должнику по </w:t>
            </w:r>
            <w:r w:rsidR="006955F0" w:rsidRPr="003C307F"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  <w:lang w:val="ru-RU"/>
              </w:rPr>
              <w:t xml:space="preserve">  </w:t>
            </w:r>
            <w:r w:rsidRPr="003C307F"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  <w:lang w:val="ru-RU"/>
              </w:rPr>
              <w:t>исполнительному производству</w:t>
            </w:r>
          </w:p>
          <w:p w:rsidR="00E504A1" w:rsidRPr="003C307F" w:rsidRDefault="00E504A1" w:rsidP="00186E3A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ru-RU"/>
              </w:rPr>
            </w:pPr>
            <w:r w:rsidRPr="003C307F">
              <w:rPr>
                <w:color w:val="000000" w:themeColor="text1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alt="" style="width:24pt;height:24pt"/>
              </w:pict>
            </w:r>
            <w:r w:rsidRPr="003C307F">
              <w:rPr>
                <w:noProof/>
                <w:color w:val="000000" w:themeColor="text1"/>
                <w:lang w:val="ru-RU" w:eastAsia="ru-RU"/>
              </w:rPr>
              <w:drawing>
                <wp:inline distT="0" distB="0" distL="0" distR="0">
                  <wp:extent cx="2486025" cy="2219325"/>
                  <wp:effectExtent l="19050" t="0" r="9525" b="0"/>
                  <wp:docPr id="8" name="Рисунок 8" descr="C:\Documents and Settings\lenuser06\Рабочий стол\dengi-vesy-bankno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lenuser06\Рабочий стол\dengi-vesy-bankno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811" cy="2224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E51" w:rsidRPr="003C307F" w:rsidTr="00186E3A">
        <w:trPr>
          <w:jc w:val="center"/>
        </w:trPr>
        <w:tc>
          <w:tcPr>
            <w:tcW w:w="4565" w:type="dxa"/>
            <w:tcMar>
              <w:right w:w="720" w:type="dxa"/>
            </w:tcMar>
          </w:tcPr>
          <w:p w:rsidR="007C4E51" w:rsidRPr="003C307F" w:rsidRDefault="00D7067C" w:rsidP="007C4E51">
            <w:pPr>
              <w:rPr>
                <w:color w:val="000000" w:themeColor="text1"/>
              </w:rPr>
            </w:pPr>
            <w:r w:rsidRPr="003C307F">
              <w:rPr>
                <w:noProof/>
                <w:color w:val="000000" w:themeColor="text1"/>
                <w:lang w:val="ru-RU" w:eastAsia="ru-RU"/>
              </w:rPr>
              <w:lastRenderedPageBreak/>
              <w:drawing>
                <wp:inline distT="0" distB="0" distL="0" distR="0">
                  <wp:extent cx="2714625" cy="2133600"/>
                  <wp:effectExtent l="19050" t="0" r="9525" b="0"/>
                  <wp:docPr id="19" name="Рисунок 19" descr="C:\Documents and Settings\lenuser06\Рабочий стол\111111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lenuser06\Рабочий стол\111111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4E51" w:rsidRPr="003C307F" w:rsidRDefault="007C4E51" w:rsidP="007C4E51">
            <w:pPr>
              <w:spacing w:after="0" w:line="240" w:lineRule="auto"/>
              <w:ind w:right="-504" w:firstLine="54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3C30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Прокуратура Российской Федерации - единая федеральная централизованная система органов, осуществляющих надзор за соблюдением Конституции Российской Федерации и исполнением законов, надзор за соблюдением прав и свобод человека и гражданина, уголовное преследование в соответствии со своими полномочиями, а также выполняющих иные функции. </w:t>
            </w:r>
          </w:p>
          <w:p w:rsidR="007C4E51" w:rsidRPr="003C307F" w:rsidRDefault="007C4E51" w:rsidP="007C4E51">
            <w:pPr>
              <w:spacing w:after="0" w:line="240" w:lineRule="auto"/>
              <w:ind w:right="-504" w:firstLine="54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/>
              </w:rPr>
            </w:pPr>
            <w:r w:rsidRPr="003C30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/>
              </w:rPr>
              <w:t>ВАЖНО ЗНАТЬ!</w:t>
            </w:r>
          </w:p>
          <w:p w:rsidR="007C4E51" w:rsidRPr="003C307F" w:rsidRDefault="007C4E51" w:rsidP="007C4E51">
            <w:pPr>
              <w:spacing w:after="0" w:line="240" w:lineRule="auto"/>
              <w:ind w:right="-504" w:firstLine="54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3C30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Вы вправе обратиться в органы прокуратуры Российской Федерации за помощью, если считаете, что Ваши права и свободы нарушены.</w:t>
            </w:r>
          </w:p>
          <w:p w:rsidR="007C4E51" w:rsidRPr="003C307F" w:rsidRDefault="00D7067C" w:rsidP="007C4E51">
            <w:pPr>
              <w:pStyle w:val="21"/>
              <w:rPr>
                <w:color w:val="000000" w:themeColor="text1"/>
                <w:lang w:val="ru-RU"/>
              </w:rPr>
            </w:pPr>
            <w:r w:rsidRPr="003C307F">
              <w:rPr>
                <w:noProof/>
                <w:color w:val="000000" w:themeColor="text1"/>
                <w:lang w:val="ru-RU" w:eastAsia="ru-RU"/>
              </w:rPr>
              <w:drawing>
                <wp:inline distT="0" distB="0" distL="0" distR="0">
                  <wp:extent cx="2828925" cy="1862138"/>
                  <wp:effectExtent l="19050" t="0" r="9525" b="0"/>
                  <wp:docPr id="20" name="Рисунок 20" descr="C:\Documents and Settings\lenuser06\Рабочий стол\77977e100cadedd6c799d699eca29c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lenuser06\Рабочий стол\77977e100cadedd6c799d699eca29c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862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p w:rsidR="004029B7" w:rsidRPr="003C307F" w:rsidRDefault="004029B7" w:rsidP="007C4E51">
            <w:pPr>
              <w:rPr>
                <w:color w:val="000000" w:themeColor="text1"/>
                <w:sz w:val="24"/>
                <w:szCs w:val="24"/>
                <w:lang w:val="ru-RU"/>
              </w:rPr>
            </w:pPr>
            <w:r w:rsidRPr="003C307F">
              <w:rPr>
                <w:noProof/>
                <w:color w:val="000000" w:themeColor="text1"/>
                <w:sz w:val="24"/>
                <w:szCs w:val="24"/>
                <w:lang w:val="ru-RU" w:eastAsia="ru-RU"/>
              </w:rPr>
              <w:pict>
                <v:roundrect id="_x0000_s1026" style="position:absolute;margin-left:-6.35pt;margin-top:-12pt;width:215.25pt;height:61.5pt;z-index:251658240;mso-position-horizontal-relative:text;mso-position-vertical-relative:text" arcsize="10923f" fillcolor="#03a996 [3204]" strokecolor="#f2f2f2 [3041]" strokeweight="3pt">
                  <v:shadow on="t" type="perspective" color="#01534a [1604]" opacity=".5" offset="1pt" offset2="-1pt"/>
                  <v:textbox>
                    <w:txbxContent>
                      <w:p w:rsidR="004029B7" w:rsidRPr="007729A1" w:rsidRDefault="004029B7" w:rsidP="004029B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AF4DA" w:themeColor="accent3" w:themeTint="33"/>
                            <w:sz w:val="48"/>
                            <w:szCs w:val="48"/>
                            <w:lang w:val="ru-RU"/>
                          </w:rPr>
                        </w:pPr>
                        <w:r w:rsidRPr="007729A1">
                          <w:rPr>
                            <w:rFonts w:ascii="Times New Roman" w:hAnsi="Times New Roman" w:cs="Times New Roman"/>
                            <w:b/>
                            <w:color w:val="FAF4DA" w:themeColor="accent3" w:themeTint="33"/>
                            <w:sz w:val="48"/>
                            <w:szCs w:val="48"/>
                            <w:lang w:val="ru-RU"/>
                          </w:rPr>
                          <w:t>Права должника</w:t>
                        </w:r>
                      </w:p>
                    </w:txbxContent>
                  </v:textbox>
                </v:roundrect>
              </w:pict>
            </w:r>
            <w:r w:rsidRPr="003C307F">
              <w:rPr>
                <w:color w:val="000000" w:themeColor="text1"/>
                <w:sz w:val="24"/>
                <w:szCs w:val="24"/>
                <w:lang w:val="ru-RU"/>
              </w:rPr>
              <w:t>Права должника</w:t>
            </w:r>
          </w:p>
          <w:p w:rsidR="004029B7" w:rsidRPr="003C307F" w:rsidRDefault="004029B7" w:rsidP="007C4E51">
            <w:pPr>
              <w:rPr>
                <w:color w:val="000000" w:themeColor="text1"/>
                <w:sz w:val="24"/>
                <w:szCs w:val="24"/>
                <w:lang w:val="ru-RU"/>
              </w:rPr>
            </w:pPr>
          </w:p>
          <w:p w:rsidR="003C307F" w:rsidRDefault="003C307F" w:rsidP="003C307F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</w:p>
          <w:p w:rsidR="004029B7" w:rsidRPr="003C307F" w:rsidRDefault="004029B7" w:rsidP="003C307F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3C307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Согласно ст. 50 Федерального закона от 02.10.2007 №229-ФЗ «Об исполнительном производстве» должник по исполнительному производству  имеет право</w:t>
            </w:r>
            <w:r w:rsidR="007729A1" w:rsidRPr="003C307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4029B7" w:rsidRPr="003C307F" w:rsidRDefault="004029B7" w:rsidP="003C307F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3C307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1) знакомиться с материалами исполнительного производства, делать из них выписки, снимать с них копии, представлять дополнительные материалы,</w:t>
            </w:r>
          </w:p>
          <w:p w:rsidR="004029B7" w:rsidRPr="003C307F" w:rsidRDefault="004029B7" w:rsidP="003C307F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3C307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2) заявлять ходатайства,</w:t>
            </w:r>
          </w:p>
          <w:p w:rsidR="004029B7" w:rsidRPr="003C307F" w:rsidRDefault="004029B7" w:rsidP="003C307F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3C307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3) участвовать в совершении исполнительных действий,</w:t>
            </w:r>
          </w:p>
          <w:p w:rsidR="004029B7" w:rsidRPr="003C307F" w:rsidRDefault="004029B7" w:rsidP="003C307F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3C307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4) давать устные и письменные объяснения в процессе совершения исполнительных действий, приводить свои доводы по всем вопросам, возникающим в ходе исполнительного производства,</w:t>
            </w:r>
          </w:p>
          <w:p w:rsidR="004029B7" w:rsidRPr="003C307F" w:rsidRDefault="004029B7" w:rsidP="003C307F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3C307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5)возражать против ходатайств и доводов других лиц, участвующих в исполнительном производстве,</w:t>
            </w:r>
          </w:p>
          <w:p w:rsidR="004029B7" w:rsidRPr="003C307F" w:rsidRDefault="004029B7" w:rsidP="003C307F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3C307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6) заявлять отводы,</w:t>
            </w:r>
          </w:p>
          <w:p w:rsidR="007C4E51" w:rsidRPr="003C307F" w:rsidRDefault="007729A1" w:rsidP="003C307F">
            <w:pPr>
              <w:spacing w:after="0"/>
              <w:jc w:val="both"/>
              <w:rPr>
                <w:color w:val="000000" w:themeColor="text1"/>
                <w:lang w:val="ru-RU"/>
              </w:rPr>
            </w:pPr>
            <w:r w:rsidRPr="003C307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7)</w:t>
            </w:r>
            <w:r w:rsidR="004029B7" w:rsidRPr="003C307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обжаловать постановления судебного пристава-исполнителя, его действия (бездействие)</w:t>
            </w:r>
            <w:r w:rsidRPr="003C307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  <w:tc>
          <w:tcPr>
            <w:tcW w:w="5176" w:type="dxa"/>
            <w:tcMar>
              <w:left w:w="720" w:type="dxa"/>
            </w:tcMar>
          </w:tcPr>
          <w:p w:rsidR="007C4E51" w:rsidRPr="003C307F" w:rsidRDefault="007409D5" w:rsidP="007C4E51">
            <w:pPr>
              <w:rPr>
                <w:color w:val="000000" w:themeColor="text1"/>
              </w:rPr>
            </w:pPr>
            <w:r w:rsidRPr="003C307F">
              <w:rPr>
                <w:noProof/>
                <w:color w:val="000000" w:themeColor="text1"/>
                <w:lang w:val="ru-RU" w:eastAsia="ru-RU"/>
              </w:rPr>
              <w:drawing>
                <wp:inline distT="0" distB="0" distL="0" distR="0">
                  <wp:extent cx="3038475" cy="2025650"/>
                  <wp:effectExtent l="19050" t="0" r="9525" b="0"/>
                  <wp:docPr id="22" name="Рисунок 22" descr="C:\Documents and Settings\lenuser06\Рабочий стол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lenuser06\Рабочий стол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02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4E51" w:rsidRPr="003C307F" w:rsidRDefault="000A2C7A" w:rsidP="003C307F">
            <w:pPr>
              <w:spacing w:after="0" w:line="240" w:lineRule="auto"/>
              <w:ind w:firstLine="658"/>
              <w:jc w:val="both"/>
              <w:rPr>
                <w:rFonts w:ascii="Times New Roman" w:hAnsi="Times New Roman" w:cs="Times New Roman"/>
                <w:color w:val="000000" w:themeColor="text1"/>
                <w:sz w:val="25"/>
                <w:szCs w:val="25"/>
                <w:lang w:val="ru-RU"/>
              </w:rPr>
            </w:pPr>
            <w:proofErr w:type="gramStart"/>
            <w:r w:rsidRPr="003C307F">
              <w:rPr>
                <w:rFonts w:ascii="Times New Roman" w:hAnsi="Times New Roman" w:cs="Times New Roman"/>
                <w:color w:val="000000" w:themeColor="text1"/>
                <w:sz w:val="25"/>
                <w:szCs w:val="25"/>
                <w:lang w:val="ru-RU"/>
              </w:rPr>
              <w:t xml:space="preserve">На основании ч. 2 ст. 69 Федерального закона от 02.10.2007 </w:t>
            </w:r>
            <w:r w:rsidRPr="003C307F"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  <w:t>N</w:t>
            </w:r>
            <w:r w:rsidRPr="003C307F">
              <w:rPr>
                <w:rFonts w:ascii="Times New Roman" w:hAnsi="Times New Roman" w:cs="Times New Roman"/>
                <w:color w:val="000000" w:themeColor="text1"/>
                <w:sz w:val="25"/>
                <w:szCs w:val="25"/>
                <w:lang w:val="ru-RU"/>
              </w:rPr>
              <w:t xml:space="preserve"> 229-ФЗ «Об исполнительном производстве» взыскание на имущество должника, в том числе на денежные средства в рублях и иностранной валюте, обращается в размере задолженности, то есть в размере, необходимом для исполнения требований, содержащихся в исполнительном документе, с учетом взыскания расходов по совершению исполнительных действий и исполнительского сбора, наложенного судебным приставом-исполнителем</w:t>
            </w:r>
            <w:proofErr w:type="gramEnd"/>
            <w:r w:rsidRPr="003C307F">
              <w:rPr>
                <w:rFonts w:ascii="Times New Roman" w:hAnsi="Times New Roman" w:cs="Times New Roman"/>
                <w:color w:val="000000" w:themeColor="text1"/>
                <w:sz w:val="25"/>
                <w:szCs w:val="25"/>
                <w:lang w:val="ru-RU"/>
              </w:rPr>
              <w:t xml:space="preserve"> в процессе исполнения исполнительного документа.</w:t>
            </w:r>
          </w:p>
          <w:p w:rsidR="000A2C7A" w:rsidRPr="003C307F" w:rsidRDefault="000A2C7A" w:rsidP="003C307F">
            <w:pPr>
              <w:spacing w:line="240" w:lineRule="auto"/>
              <w:ind w:firstLine="658"/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  <w:lang w:val="ru-RU"/>
              </w:rPr>
            </w:pPr>
            <w:r w:rsidRPr="003C307F">
              <w:rPr>
                <w:rFonts w:ascii="Times New Roman" w:hAnsi="Times New Roman" w:cs="Times New Roman"/>
                <w:color w:val="000000" w:themeColor="text1"/>
                <w:sz w:val="25"/>
                <w:szCs w:val="25"/>
                <w:lang w:val="ru-RU"/>
              </w:rPr>
              <w:t xml:space="preserve">Вместе с тем, статьей 101                 Федерального закона </w:t>
            </w:r>
            <w:r w:rsidRPr="003C307F"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  <w:t>N</w:t>
            </w:r>
            <w:r w:rsidRPr="003C307F">
              <w:rPr>
                <w:rFonts w:ascii="Times New Roman" w:hAnsi="Times New Roman" w:cs="Times New Roman"/>
                <w:color w:val="000000" w:themeColor="text1"/>
                <w:sz w:val="25"/>
                <w:szCs w:val="25"/>
                <w:lang w:val="ru-RU"/>
              </w:rPr>
              <w:t xml:space="preserve"> 229-ФЗ от 02.10.2007 «Об исполнительном производстве» </w:t>
            </w:r>
            <w:r w:rsidRPr="003C307F">
              <w:rPr>
                <w:rFonts w:ascii="Times New Roman" w:hAnsi="Times New Roman" w:cs="Times New Roman"/>
                <w:b/>
                <w:bCs/>
                <w:color w:val="000000" w:themeColor="text1"/>
                <w:sz w:val="25"/>
                <w:szCs w:val="25"/>
                <w:lang w:val="ru-RU"/>
              </w:rPr>
              <w:t>установлен перечень видов доходов, на которые не может быть обращено взыскание.</w:t>
            </w:r>
          </w:p>
        </w:tc>
      </w:tr>
    </w:tbl>
    <w:p w:rsidR="009915C8" w:rsidRPr="003C307F" w:rsidRDefault="009915C8" w:rsidP="007D0144">
      <w:pPr>
        <w:pStyle w:val="ae"/>
        <w:rPr>
          <w:color w:val="000000" w:themeColor="text1"/>
          <w:lang w:val="ru-RU"/>
        </w:rPr>
      </w:pPr>
    </w:p>
    <w:sectPr w:rsidR="009915C8" w:rsidRPr="003C307F" w:rsidSect="009A0E2C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309C" w:rsidRDefault="0028309C" w:rsidP="00BF6AFD">
      <w:pPr>
        <w:spacing w:after="0" w:line="240" w:lineRule="auto"/>
      </w:pPr>
      <w:r>
        <w:separator/>
      </w:r>
    </w:p>
  </w:endnote>
  <w:endnote w:type="continuationSeparator" w:id="0">
    <w:p w:rsidR="0028309C" w:rsidRDefault="0028309C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309C" w:rsidRDefault="0028309C" w:rsidP="00BF6AFD">
      <w:pPr>
        <w:spacing w:after="0" w:line="240" w:lineRule="auto"/>
      </w:pPr>
      <w:r>
        <w:separator/>
      </w:r>
    </w:p>
  </w:footnote>
  <w:footnote w:type="continuationSeparator" w:id="0">
    <w:p w:rsidR="0028309C" w:rsidRDefault="0028309C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46FEE3C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1AC0F5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9501D9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BF6199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86E9DD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CE2AED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480637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970A35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A1660F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75057B2"/>
    <w:lvl w:ilvl="0">
      <w:start w:val="1"/>
      <w:numFmt w:val="bullet"/>
      <w:pStyle w:val="a0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288D75F4"/>
    <w:multiLevelType w:val="hybridMultilevel"/>
    <w:tmpl w:val="E0E40C3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>
    <w:nsid w:val="5261205D"/>
    <w:multiLevelType w:val="hybridMultilevel"/>
    <w:tmpl w:val="9A506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1"/>
  </w:num>
  <w:num w:numId="1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7C4E51"/>
    <w:rsid w:val="000A2C7A"/>
    <w:rsid w:val="001372C8"/>
    <w:rsid w:val="00186E3A"/>
    <w:rsid w:val="001947E7"/>
    <w:rsid w:val="001D0847"/>
    <w:rsid w:val="00204BDF"/>
    <w:rsid w:val="00227118"/>
    <w:rsid w:val="0025581E"/>
    <w:rsid w:val="0028309C"/>
    <w:rsid w:val="00307EC9"/>
    <w:rsid w:val="00365EBB"/>
    <w:rsid w:val="003B391D"/>
    <w:rsid w:val="003C307F"/>
    <w:rsid w:val="004029B7"/>
    <w:rsid w:val="00422379"/>
    <w:rsid w:val="0048634A"/>
    <w:rsid w:val="005259A3"/>
    <w:rsid w:val="005473B9"/>
    <w:rsid w:val="0056054A"/>
    <w:rsid w:val="00571D35"/>
    <w:rsid w:val="005C6A14"/>
    <w:rsid w:val="005E5178"/>
    <w:rsid w:val="0063311A"/>
    <w:rsid w:val="0068396D"/>
    <w:rsid w:val="006955F0"/>
    <w:rsid w:val="006A2E06"/>
    <w:rsid w:val="007014C5"/>
    <w:rsid w:val="007409D5"/>
    <w:rsid w:val="007647EF"/>
    <w:rsid w:val="007729A1"/>
    <w:rsid w:val="007C4E51"/>
    <w:rsid w:val="007D0144"/>
    <w:rsid w:val="007E3C3A"/>
    <w:rsid w:val="0089764D"/>
    <w:rsid w:val="008B000B"/>
    <w:rsid w:val="00945470"/>
    <w:rsid w:val="00960A60"/>
    <w:rsid w:val="009915C8"/>
    <w:rsid w:val="009A0E2C"/>
    <w:rsid w:val="009F3198"/>
    <w:rsid w:val="00A54316"/>
    <w:rsid w:val="00A769D1"/>
    <w:rsid w:val="00A85868"/>
    <w:rsid w:val="00A95BFB"/>
    <w:rsid w:val="00AB4A01"/>
    <w:rsid w:val="00AB72BA"/>
    <w:rsid w:val="00AD7341"/>
    <w:rsid w:val="00B16D26"/>
    <w:rsid w:val="00BF6AFD"/>
    <w:rsid w:val="00C476E1"/>
    <w:rsid w:val="00CB65F7"/>
    <w:rsid w:val="00CD1DEA"/>
    <w:rsid w:val="00D04C18"/>
    <w:rsid w:val="00D27440"/>
    <w:rsid w:val="00D7067C"/>
    <w:rsid w:val="00D72FEA"/>
    <w:rsid w:val="00DB5D32"/>
    <w:rsid w:val="00E504A1"/>
    <w:rsid w:val="00EE0A38"/>
    <w:rsid w:val="00F27788"/>
    <w:rsid w:val="00F65FF0"/>
    <w:rsid w:val="00F66B21"/>
    <w:rsid w:val="00F83409"/>
    <w:rsid w:val="00FA07B2"/>
    <w:rsid w:val="00FD4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/>
    <w:lsdException w:name="caption" w:uiPriority="2" w:qFormat="1"/>
    <w:lsdException w:name="List Bullet" w:uiPriority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A769D1"/>
  </w:style>
  <w:style w:type="paragraph" w:styleId="1">
    <w:name w:val="heading 1"/>
    <w:basedOn w:val="a1"/>
    <w:next w:val="a1"/>
    <w:link w:val="10"/>
    <w:uiPriority w:val="1"/>
    <w:qFormat/>
    <w:rsid w:val="009A0E2C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21">
    <w:name w:val="heading 2"/>
    <w:basedOn w:val="a1"/>
    <w:next w:val="a1"/>
    <w:link w:val="22"/>
    <w:uiPriority w:val="1"/>
    <w:unhideWhenUsed/>
    <w:qFormat/>
    <w:rsid w:val="009A0E2C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31">
    <w:name w:val="heading 3"/>
    <w:basedOn w:val="a1"/>
    <w:next w:val="a1"/>
    <w:link w:val="32"/>
    <w:uiPriority w:val="1"/>
    <w:semiHidden/>
    <w:unhideWhenUsed/>
    <w:qFormat/>
    <w:rsid w:val="009A0E2C"/>
    <w:pPr>
      <w:keepNext/>
      <w:keepLines/>
      <w:spacing w:before="200" w:after="0"/>
      <w:outlineLvl w:val="2"/>
    </w:pPr>
    <w:rPr>
      <w:b/>
      <w:bCs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rsid w:val="009A0E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Layout">
    <w:name w:val="Table Layout"/>
    <w:basedOn w:val="a3"/>
    <w:uiPriority w:val="99"/>
    <w:rsid w:val="009A0E2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caption"/>
    <w:basedOn w:val="a1"/>
    <w:next w:val="a1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22">
    <w:name w:val="Заголовок 2 Знак"/>
    <w:basedOn w:val="a2"/>
    <w:link w:val="21"/>
    <w:uiPriority w:val="1"/>
    <w:rsid w:val="009A0E2C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a7">
    <w:name w:val="Placeholder Text"/>
    <w:basedOn w:val="a2"/>
    <w:uiPriority w:val="99"/>
    <w:semiHidden/>
    <w:rsid w:val="009A0E2C"/>
    <w:rPr>
      <w:color w:val="808080"/>
    </w:rPr>
  </w:style>
  <w:style w:type="paragraph" w:styleId="a0">
    <w:name w:val="List Bullet"/>
    <w:basedOn w:val="a1"/>
    <w:uiPriority w:val="1"/>
    <w:semiHidden/>
    <w:rsid w:val="009A0E2C"/>
    <w:pPr>
      <w:numPr>
        <w:numId w:val="2"/>
      </w:numPr>
    </w:pPr>
  </w:style>
  <w:style w:type="character" w:customStyle="1" w:styleId="10">
    <w:name w:val="Заголовок 1 Знак"/>
    <w:basedOn w:val="a2"/>
    <w:link w:val="1"/>
    <w:uiPriority w:val="1"/>
    <w:rsid w:val="009A0E2C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a1"/>
    <w:uiPriority w:val="2"/>
    <w:qFormat/>
    <w:rsid w:val="009A0E2C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a8">
    <w:name w:val="footer"/>
    <w:basedOn w:val="a1"/>
    <w:link w:val="a9"/>
    <w:uiPriority w:val="99"/>
    <w:unhideWhenUsed/>
    <w:rsid w:val="007014C5"/>
    <w:pPr>
      <w:spacing w:after="0" w:line="276" w:lineRule="auto"/>
    </w:pPr>
  </w:style>
  <w:style w:type="character" w:customStyle="1" w:styleId="a9">
    <w:name w:val="Нижний колонтитул Знак"/>
    <w:basedOn w:val="a2"/>
    <w:link w:val="a8"/>
    <w:uiPriority w:val="99"/>
    <w:rsid w:val="00A769D1"/>
  </w:style>
  <w:style w:type="paragraph" w:styleId="aa">
    <w:name w:val="Title"/>
    <w:basedOn w:val="a1"/>
    <w:link w:val="ab"/>
    <w:uiPriority w:val="2"/>
    <w:qFormat/>
    <w:rsid w:val="009A0E2C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ab">
    <w:name w:val="Название Знак"/>
    <w:basedOn w:val="a2"/>
    <w:link w:val="aa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ac">
    <w:name w:val="Subtitle"/>
    <w:basedOn w:val="a1"/>
    <w:link w:val="ad"/>
    <w:uiPriority w:val="3"/>
    <w:qFormat/>
    <w:rsid w:val="009A0E2C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ad">
    <w:name w:val="Подзаголовок Знак"/>
    <w:basedOn w:val="a2"/>
    <w:link w:val="ac"/>
    <w:uiPriority w:val="3"/>
    <w:rsid w:val="00BF6AFD"/>
    <w:rPr>
      <w:i/>
      <w:iCs/>
      <w:color w:val="FFFFFF" w:themeColor="background1"/>
      <w:sz w:val="26"/>
    </w:rPr>
  </w:style>
  <w:style w:type="paragraph" w:styleId="ae">
    <w:name w:val="No Spacing"/>
    <w:uiPriority w:val="98"/>
    <w:qFormat/>
    <w:rsid w:val="009A0E2C"/>
    <w:pPr>
      <w:spacing w:after="0" w:line="240" w:lineRule="auto"/>
    </w:pPr>
  </w:style>
  <w:style w:type="paragraph" w:styleId="23">
    <w:name w:val="Quote"/>
    <w:basedOn w:val="a1"/>
    <w:next w:val="a1"/>
    <w:link w:val="24"/>
    <w:uiPriority w:val="4"/>
    <w:qFormat/>
    <w:rsid w:val="009A0E2C"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24">
    <w:name w:val="Цитата 2 Знак"/>
    <w:basedOn w:val="a2"/>
    <w:link w:val="23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32">
    <w:name w:val="Заголовок 3 Знак"/>
    <w:basedOn w:val="a2"/>
    <w:link w:val="31"/>
    <w:uiPriority w:val="1"/>
    <w:semiHidden/>
    <w:rsid w:val="00BF6AFD"/>
    <w:rPr>
      <w:b/>
      <w:bCs/>
    </w:rPr>
  </w:style>
  <w:style w:type="paragraph" w:styleId="af">
    <w:name w:val="Balloon Text"/>
    <w:basedOn w:val="a1"/>
    <w:link w:val="af0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af0">
    <w:name w:val="Текст выноски Знак"/>
    <w:basedOn w:val="a2"/>
    <w:link w:val="af"/>
    <w:uiPriority w:val="99"/>
    <w:semiHidden/>
    <w:rsid w:val="009915C8"/>
    <w:rPr>
      <w:rFonts w:ascii="Segoe UI" w:hAnsi="Segoe UI" w:cs="Segoe UI"/>
      <w:szCs w:val="18"/>
    </w:rPr>
  </w:style>
  <w:style w:type="paragraph" w:styleId="af1">
    <w:name w:val="Bibliography"/>
    <w:basedOn w:val="a1"/>
    <w:next w:val="a1"/>
    <w:uiPriority w:val="37"/>
    <w:semiHidden/>
    <w:unhideWhenUsed/>
    <w:rsid w:val="009915C8"/>
  </w:style>
  <w:style w:type="paragraph" w:styleId="af2">
    <w:name w:val="Block Text"/>
    <w:basedOn w:val="a1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af3">
    <w:name w:val="Body Text"/>
    <w:basedOn w:val="a1"/>
    <w:link w:val="af4"/>
    <w:uiPriority w:val="99"/>
    <w:semiHidden/>
    <w:unhideWhenUsed/>
    <w:rsid w:val="009915C8"/>
    <w:pPr>
      <w:spacing w:after="120"/>
    </w:pPr>
  </w:style>
  <w:style w:type="character" w:customStyle="1" w:styleId="af4">
    <w:name w:val="Основной текст Знак"/>
    <w:basedOn w:val="a2"/>
    <w:link w:val="af3"/>
    <w:uiPriority w:val="99"/>
    <w:semiHidden/>
    <w:rsid w:val="009915C8"/>
  </w:style>
  <w:style w:type="paragraph" w:styleId="25">
    <w:name w:val="Body Text 2"/>
    <w:basedOn w:val="a1"/>
    <w:link w:val="26"/>
    <w:uiPriority w:val="99"/>
    <w:semiHidden/>
    <w:unhideWhenUsed/>
    <w:rsid w:val="009915C8"/>
    <w:pPr>
      <w:spacing w:after="120" w:line="480" w:lineRule="auto"/>
    </w:pPr>
  </w:style>
  <w:style w:type="character" w:customStyle="1" w:styleId="26">
    <w:name w:val="Основной текст 2 Знак"/>
    <w:basedOn w:val="a2"/>
    <w:link w:val="25"/>
    <w:uiPriority w:val="99"/>
    <w:semiHidden/>
    <w:rsid w:val="009915C8"/>
  </w:style>
  <w:style w:type="paragraph" w:styleId="33">
    <w:name w:val="Body Text 3"/>
    <w:basedOn w:val="a1"/>
    <w:link w:val="34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34">
    <w:name w:val="Основной текст 3 Знак"/>
    <w:basedOn w:val="a2"/>
    <w:link w:val="33"/>
    <w:uiPriority w:val="99"/>
    <w:semiHidden/>
    <w:rsid w:val="009915C8"/>
    <w:rPr>
      <w:szCs w:val="16"/>
    </w:rPr>
  </w:style>
  <w:style w:type="paragraph" w:styleId="af5">
    <w:name w:val="Body Text First Indent"/>
    <w:basedOn w:val="af3"/>
    <w:link w:val="af6"/>
    <w:uiPriority w:val="99"/>
    <w:semiHidden/>
    <w:unhideWhenUsed/>
    <w:rsid w:val="009915C8"/>
    <w:pPr>
      <w:spacing w:after="200"/>
      <w:ind w:firstLine="360"/>
    </w:pPr>
  </w:style>
  <w:style w:type="character" w:customStyle="1" w:styleId="af6">
    <w:name w:val="Красная строка Знак"/>
    <w:basedOn w:val="af4"/>
    <w:link w:val="af5"/>
    <w:uiPriority w:val="99"/>
    <w:semiHidden/>
    <w:rsid w:val="009915C8"/>
  </w:style>
  <w:style w:type="paragraph" w:styleId="af7">
    <w:name w:val="Body Text Indent"/>
    <w:basedOn w:val="a1"/>
    <w:link w:val="af8"/>
    <w:uiPriority w:val="99"/>
    <w:semiHidden/>
    <w:unhideWhenUsed/>
    <w:rsid w:val="009915C8"/>
    <w:pPr>
      <w:spacing w:after="120"/>
      <w:ind w:left="360"/>
    </w:pPr>
  </w:style>
  <w:style w:type="character" w:customStyle="1" w:styleId="af8">
    <w:name w:val="Основной текст с отступом Знак"/>
    <w:basedOn w:val="a2"/>
    <w:link w:val="af7"/>
    <w:uiPriority w:val="99"/>
    <w:semiHidden/>
    <w:rsid w:val="009915C8"/>
  </w:style>
  <w:style w:type="paragraph" w:styleId="27">
    <w:name w:val="Body Text First Indent 2"/>
    <w:basedOn w:val="af7"/>
    <w:link w:val="28"/>
    <w:uiPriority w:val="99"/>
    <w:semiHidden/>
    <w:unhideWhenUsed/>
    <w:rsid w:val="009915C8"/>
    <w:pPr>
      <w:spacing w:after="200"/>
      <w:ind w:firstLine="360"/>
    </w:pPr>
  </w:style>
  <w:style w:type="character" w:customStyle="1" w:styleId="28">
    <w:name w:val="Красная строка 2 Знак"/>
    <w:basedOn w:val="af8"/>
    <w:link w:val="27"/>
    <w:uiPriority w:val="99"/>
    <w:semiHidden/>
    <w:rsid w:val="009915C8"/>
  </w:style>
  <w:style w:type="paragraph" w:styleId="29">
    <w:name w:val="Body Text Indent 2"/>
    <w:basedOn w:val="a1"/>
    <w:link w:val="2a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9915C8"/>
  </w:style>
  <w:style w:type="paragraph" w:styleId="35">
    <w:name w:val="Body Text Indent 3"/>
    <w:basedOn w:val="a1"/>
    <w:link w:val="36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2"/>
    <w:link w:val="35"/>
    <w:uiPriority w:val="99"/>
    <w:semiHidden/>
    <w:rsid w:val="009915C8"/>
    <w:rPr>
      <w:szCs w:val="16"/>
    </w:rPr>
  </w:style>
  <w:style w:type="character" w:styleId="af9">
    <w:name w:val="Book Title"/>
    <w:basedOn w:val="a2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afa">
    <w:name w:val="Closing"/>
    <w:basedOn w:val="a1"/>
    <w:link w:val="afb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afb">
    <w:name w:val="Прощание Знак"/>
    <w:basedOn w:val="a2"/>
    <w:link w:val="afa"/>
    <w:uiPriority w:val="99"/>
    <w:semiHidden/>
    <w:rsid w:val="009915C8"/>
  </w:style>
  <w:style w:type="table" w:customStyle="1" w:styleId="afc">
    <w:name w:val="Colorful Grid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customStyle="1" w:styleId="afd">
    <w:name w:val="Colorful List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afe">
    <w:name w:val="Colorful Shading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">
    <w:name w:val="annotation reference"/>
    <w:basedOn w:val="a2"/>
    <w:uiPriority w:val="99"/>
    <w:semiHidden/>
    <w:unhideWhenUsed/>
    <w:rsid w:val="009915C8"/>
    <w:rPr>
      <w:sz w:val="22"/>
      <w:szCs w:val="16"/>
    </w:rPr>
  </w:style>
  <w:style w:type="paragraph" w:styleId="aff0">
    <w:name w:val="annotation text"/>
    <w:basedOn w:val="a1"/>
    <w:link w:val="aff1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aff1">
    <w:name w:val="Текст примечания Знак"/>
    <w:basedOn w:val="a2"/>
    <w:link w:val="aff0"/>
    <w:uiPriority w:val="99"/>
    <w:semiHidden/>
    <w:rsid w:val="009915C8"/>
    <w:rPr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9915C8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9915C8"/>
    <w:rPr>
      <w:b/>
      <w:bCs/>
      <w:szCs w:val="20"/>
    </w:rPr>
  </w:style>
  <w:style w:type="table" w:customStyle="1" w:styleId="aff4">
    <w:name w:val="Dark List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aff5">
    <w:name w:val="Date"/>
    <w:basedOn w:val="a1"/>
    <w:next w:val="a1"/>
    <w:link w:val="aff6"/>
    <w:uiPriority w:val="99"/>
    <w:semiHidden/>
    <w:unhideWhenUsed/>
    <w:rsid w:val="009915C8"/>
  </w:style>
  <w:style w:type="character" w:customStyle="1" w:styleId="aff6">
    <w:name w:val="Дата Знак"/>
    <w:basedOn w:val="a2"/>
    <w:link w:val="aff5"/>
    <w:uiPriority w:val="99"/>
    <w:semiHidden/>
    <w:rsid w:val="009915C8"/>
  </w:style>
  <w:style w:type="paragraph" w:styleId="aff7">
    <w:name w:val="Document Map"/>
    <w:basedOn w:val="a1"/>
    <w:link w:val="aff8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8">
    <w:name w:val="Схема документа Знак"/>
    <w:basedOn w:val="a2"/>
    <w:link w:val="aff7"/>
    <w:uiPriority w:val="99"/>
    <w:semiHidden/>
    <w:rsid w:val="009915C8"/>
    <w:rPr>
      <w:rFonts w:ascii="Segoe UI" w:hAnsi="Segoe UI" w:cs="Segoe UI"/>
      <w:szCs w:val="16"/>
    </w:rPr>
  </w:style>
  <w:style w:type="paragraph" w:styleId="aff9">
    <w:name w:val="E-mail Signature"/>
    <w:basedOn w:val="a1"/>
    <w:link w:val="affa"/>
    <w:uiPriority w:val="99"/>
    <w:semiHidden/>
    <w:unhideWhenUsed/>
    <w:rsid w:val="009915C8"/>
    <w:pPr>
      <w:spacing w:after="0" w:line="240" w:lineRule="auto"/>
    </w:pPr>
  </w:style>
  <w:style w:type="character" w:customStyle="1" w:styleId="affa">
    <w:name w:val="Электронная подпись Знак"/>
    <w:basedOn w:val="a2"/>
    <w:link w:val="aff9"/>
    <w:uiPriority w:val="99"/>
    <w:semiHidden/>
    <w:rsid w:val="009915C8"/>
  </w:style>
  <w:style w:type="character" w:styleId="affb">
    <w:name w:val="Emphasis"/>
    <w:basedOn w:val="a2"/>
    <w:uiPriority w:val="20"/>
    <w:semiHidden/>
    <w:unhideWhenUsed/>
    <w:qFormat/>
    <w:rsid w:val="009915C8"/>
    <w:rPr>
      <w:i/>
      <w:iCs/>
    </w:rPr>
  </w:style>
  <w:style w:type="character" w:styleId="affc">
    <w:name w:val="endnote reference"/>
    <w:basedOn w:val="a2"/>
    <w:uiPriority w:val="99"/>
    <w:semiHidden/>
    <w:unhideWhenUsed/>
    <w:rsid w:val="009915C8"/>
    <w:rPr>
      <w:vertAlign w:val="superscript"/>
    </w:rPr>
  </w:style>
  <w:style w:type="paragraph" w:styleId="affd">
    <w:name w:val="endnote text"/>
    <w:basedOn w:val="a1"/>
    <w:link w:val="affe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affe">
    <w:name w:val="Текст концевой сноски Знак"/>
    <w:basedOn w:val="a2"/>
    <w:link w:val="affd"/>
    <w:uiPriority w:val="99"/>
    <w:semiHidden/>
    <w:rsid w:val="009915C8"/>
    <w:rPr>
      <w:szCs w:val="20"/>
    </w:rPr>
  </w:style>
  <w:style w:type="paragraph" w:styleId="afff">
    <w:name w:val="envelope address"/>
    <w:basedOn w:val="a1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b">
    <w:name w:val="envelope return"/>
    <w:basedOn w:val="a1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f0">
    <w:name w:val="FollowedHyperlink"/>
    <w:basedOn w:val="a2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afff1">
    <w:name w:val="footnote reference"/>
    <w:basedOn w:val="a2"/>
    <w:uiPriority w:val="99"/>
    <w:semiHidden/>
    <w:unhideWhenUsed/>
    <w:rsid w:val="009915C8"/>
    <w:rPr>
      <w:vertAlign w:val="superscript"/>
    </w:rPr>
  </w:style>
  <w:style w:type="paragraph" w:styleId="afff2">
    <w:name w:val="footnote text"/>
    <w:basedOn w:val="a1"/>
    <w:link w:val="afff3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afff3">
    <w:name w:val="Текст сноски Знак"/>
    <w:basedOn w:val="a2"/>
    <w:link w:val="afff2"/>
    <w:uiPriority w:val="99"/>
    <w:semiHidden/>
    <w:rsid w:val="009915C8"/>
    <w:rPr>
      <w:szCs w:val="20"/>
    </w:rPr>
  </w:style>
  <w:style w:type="table" w:customStyle="1" w:styleId="GridTable1Light">
    <w:name w:val="Grid Table 1 Light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2Accent2">
    <w:name w:val="Grid Table 2 Accent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2Accent3">
    <w:name w:val="Grid Table 2 Accent 3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2Accent4">
    <w:name w:val="Grid Table 2 Accent 4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2Accent5">
    <w:name w:val="Grid Table 2 Accent 5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2Accent6">
    <w:name w:val="Grid Table 2 Accent 6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3">
    <w:name w:val="Grid Table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customStyle="1" w:styleId="GridTable3Accent2">
    <w:name w:val="Grid Table 3 Accent 2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customStyle="1" w:styleId="GridTable3Accent3">
    <w:name w:val="Grid Table 3 Accent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customStyle="1" w:styleId="GridTable3Accent4">
    <w:name w:val="Grid Table 3 Accent 4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customStyle="1" w:styleId="GridTable3Accent5">
    <w:name w:val="Grid Table 3 Accent 5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customStyle="1" w:styleId="GridTable3Accent6">
    <w:name w:val="Grid Table 3 Accent 6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customStyle="1" w:styleId="GridTable4">
    <w:name w:val="Grid Table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4Accent2">
    <w:name w:val="Grid Table 4 Accent 2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4Accent3">
    <w:name w:val="Grid Table 4 Accent 3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4Accent4">
    <w:name w:val="Grid Table 4 Accent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4Accent5">
    <w:name w:val="Grid Table 4 Accent 5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4Accent6">
    <w:name w:val="Grid Table 4 Accent 6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5Dark">
    <w:name w:val="Grid Table 5 Dark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customStyle="1" w:styleId="GridTable5DarkAccent2">
    <w:name w:val="Grid Table 5 Dark Accent 2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customStyle="1" w:styleId="GridTable5DarkAccent3">
    <w:name w:val="Grid Table 5 Dark Accent 3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customStyle="1" w:styleId="GridTable5DarkAccent4">
    <w:name w:val="Grid Table 5 Dark Accent 4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customStyle="1" w:styleId="GridTable5DarkAccent5">
    <w:name w:val="Grid Table 5 Dark Accent 5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customStyle="1" w:styleId="GridTable5DarkAccent6">
    <w:name w:val="Grid Table 5 Dark Accent 6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customStyle="1" w:styleId="GridTable6Colorful">
    <w:name w:val="Grid Table 6 Colorful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3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6ColorfulAccent2">
    <w:name w:val="Grid Table 6 Colorful Accent 2"/>
    <w:basedOn w:val="a3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6ColorfulAccent3">
    <w:name w:val="Grid Table 6 Colorful Accent 3"/>
    <w:basedOn w:val="a3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6ColorfulAccent4">
    <w:name w:val="Grid Table 6 Colorful Accent 4"/>
    <w:basedOn w:val="a3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6ColorfulAccent5">
    <w:name w:val="Grid Table 6 Colorful Accent 5"/>
    <w:basedOn w:val="a3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6ColorfulAccent6">
    <w:name w:val="Grid Table 6 Colorful Accent 6"/>
    <w:basedOn w:val="a3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7Colorful">
    <w:name w:val="Grid Table 7 Colorful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3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customStyle="1" w:styleId="GridTable7ColorfulAccent2">
    <w:name w:val="Grid Table 7 Colorful Accent 2"/>
    <w:basedOn w:val="a3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customStyle="1" w:styleId="GridTable7ColorfulAccent3">
    <w:name w:val="Grid Table 7 Colorful Accent 3"/>
    <w:basedOn w:val="a3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customStyle="1" w:styleId="GridTable7ColorfulAccent4">
    <w:name w:val="Grid Table 7 Colorful Accent 4"/>
    <w:basedOn w:val="a3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customStyle="1" w:styleId="GridTable7ColorfulAccent5">
    <w:name w:val="Grid Table 7 Colorful Accent 5"/>
    <w:basedOn w:val="a3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customStyle="1" w:styleId="GridTable7ColorfulAccent6">
    <w:name w:val="Grid Table 7 Colorful Accent 6"/>
    <w:basedOn w:val="a3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afff4">
    <w:name w:val="header"/>
    <w:basedOn w:val="a1"/>
    <w:link w:val="afff5"/>
    <w:uiPriority w:val="99"/>
    <w:rsid w:val="007014C5"/>
    <w:pPr>
      <w:spacing w:after="0" w:line="240" w:lineRule="auto"/>
    </w:pPr>
  </w:style>
  <w:style w:type="character" w:customStyle="1" w:styleId="afff5">
    <w:name w:val="Верхний колонтитул Знак"/>
    <w:basedOn w:val="a2"/>
    <w:link w:val="afff4"/>
    <w:uiPriority w:val="99"/>
    <w:rsid w:val="007014C5"/>
  </w:style>
  <w:style w:type="character" w:customStyle="1" w:styleId="42">
    <w:name w:val="Заголовок 4 Знак"/>
    <w:basedOn w:val="a2"/>
    <w:link w:val="41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52">
    <w:name w:val="Заголовок 5 Знак"/>
    <w:basedOn w:val="a2"/>
    <w:link w:val="51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60">
    <w:name w:val="Заголовок 6 Знак"/>
    <w:basedOn w:val="a2"/>
    <w:link w:val="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9915C8"/>
  </w:style>
  <w:style w:type="paragraph" w:styleId="HTML0">
    <w:name w:val="HTML Address"/>
    <w:basedOn w:val="a1"/>
    <w:link w:val="HTML1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2"/>
    <w:link w:val="HTML0"/>
    <w:uiPriority w:val="99"/>
    <w:semiHidden/>
    <w:rsid w:val="009915C8"/>
    <w:rPr>
      <w:i/>
      <w:iCs/>
    </w:rPr>
  </w:style>
  <w:style w:type="character" w:styleId="HTML2">
    <w:name w:val="HTML Cite"/>
    <w:basedOn w:val="a2"/>
    <w:uiPriority w:val="99"/>
    <w:semiHidden/>
    <w:unhideWhenUsed/>
    <w:rsid w:val="009915C8"/>
    <w:rPr>
      <w:i/>
      <w:iCs/>
    </w:rPr>
  </w:style>
  <w:style w:type="character" w:styleId="HTML3">
    <w:name w:val="HTML Code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9915C8"/>
    <w:rPr>
      <w:i/>
      <w:iCs/>
    </w:rPr>
  </w:style>
  <w:style w:type="character" w:styleId="HTML5">
    <w:name w:val="HTML Keyboard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2"/>
    <w:link w:val="HTML6"/>
    <w:uiPriority w:val="99"/>
    <w:semiHidden/>
    <w:rsid w:val="009915C8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9915C8"/>
    <w:rPr>
      <w:i/>
      <w:iCs/>
    </w:rPr>
  </w:style>
  <w:style w:type="character" w:styleId="afff6">
    <w:name w:val="Hyperlink"/>
    <w:basedOn w:val="a2"/>
    <w:uiPriority w:val="99"/>
    <w:semiHidden/>
    <w:unhideWhenUsed/>
    <w:rsid w:val="009915C8"/>
    <w:rPr>
      <w:color w:val="4D4436" w:themeColor="hyperlink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2c">
    <w:name w:val="index 2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afff7">
    <w:name w:val="index heading"/>
    <w:basedOn w:val="a1"/>
    <w:next w:val="1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afff8">
    <w:name w:val="Intense Emphasis"/>
    <w:basedOn w:val="a2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afff9">
    <w:name w:val="Intense Quote"/>
    <w:basedOn w:val="a1"/>
    <w:next w:val="a1"/>
    <w:link w:val="afffa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afffa">
    <w:name w:val="Выделенная цитата Знак"/>
    <w:basedOn w:val="a2"/>
    <w:link w:val="afff9"/>
    <w:uiPriority w:val="30"/>
    <w:semiHidden/>
    <w:rsid w:val="009915C8"/>
    <w:rPr>
      <w:i/>
      <w:iCs/>
      <w:color w:val="03A996" w:themeColor="accent1"/>
    </w:rPr>
  </w:style>
  <w:style w:type="character" w:styleId="afffb">
    <w:name w:val="Intense Reference"/>
    <w:basedOn w:val="a2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customStyle="1" w:styleId="afffc">
    <w:name w:val="Light Grid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-13">
    <w:name w:val="Light Grid Accent 1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customStyle="1" w:styleId="afffd">
    <w:name w:val="Light List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-14">
    <w:name w:val="Light List Accent 1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customStyle="1" w:styleId="afffe">
    <w:name w:val="Light Shading"/>
    <w:basedOn w:val="a3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5">
    <w:name w:val="Light Shading Accent 1"/>
    <w:basedOn w:val="a3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8" w:space="0" w:color="03A996" w:themeColor="accent1"/>
        <w:bottom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8" w:space="0" w:color="B33536" w:themeColor="accent2"/>
        <w:bottom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8" w:space="0" w:color="E8C94B" w:themeColor="accent3"/>
        <w:bottom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8" w:space="0" w:color="2682A6" w:themeColor="accent4"/>
        <w:bottom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8" w:space="0" w:color="F08A42" w:themeColor="accent5"/>
        <w:bottom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8" w:space="0" w:color="6A5178" w:themeColor="accent6"/>
        <w:bottom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affff">
    <w:name w:val="line number"/>
    <w:basedOn w:val="a2"/>
    <w:uiPriority w:val="99"/>
    <w:semiHidden/>
    <w:unhideWhenUsed/>
    <w:rsid w:val="009915C8"/>
  </w:style>
  <w:style w:type="paragraph" w:styleId="affff0">
    <w:name w:val="List"/>
    <w:basedOn w:val="a1"/>
    <w:uiPriority w:val="99"/>
    <w:semiHidden/>
    <w:unhideWhenUsed/>
    <w:rsid w:val="009915C8"/>
    <w:pPr>
      <w:ind w:left="360" w:hanging="360"/>
      <w:contextualSpacing/>
    </w:pPr>
  </w:style>
  <w:style w:type="paragraph" w:styleId="2d">
    <w:name w:val="List 2"/>
    <w:basedOn w:val="a1"/>
    <w:uiPriority w:val="99"/>
    <w:semiHidden/>
    <w:unhideWhenUsed/>
    <w:rsid w:val="009915C8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9915C8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9915C8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9915C8"/>
    <w:pPr>
      <w:ind w:left="1800" w:hanging="360"/>
      <w:contextualSpacing/>
    </w:pPr>
  </w:style>
  <w:style w:type="paragraph" w:styleId="20">
    <w:name w:val="List Bullet 2"/>
    <w:basedOn w:val="a1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affff1">
    <w:name w:val="List Continue"/>
    <w:basedOn w:val="a1"/>
    <w:uiPriority w:val="99"/>
    <w:semiHidden/>
    <w:unhideWhenUsed/>
    <w:rsid w:val="009915C8"/>
    <w:pPr>
      <w:spacing w:after="120"/>
      <w:ind w:left="360"/>
      <w:contextualSpacing/>
    </w:pPr>
  </w:style>
  <w:style w:type="paragraph" w:styleId="2e">
    <w:name w:val="List Continue 2"/>
    <w:basedOn w:val="a1"/>
    <w:uiPriority w:val="99"/>
    <w:semiHidden/>
    <w:unhideWhenUsed/>
    <w:rsid w:val="009915C8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affff2">
    <w:name w:val="List Paragraph"/>
    <w:basedOn w:val="a1"/>
    <w:uiPriority w:val="34"/>
    <w:unhideWhenUsed/>
    <w:qFormat/>
    <w:rsid w:val="009915C8"/>
    <w:pPr>
      <w:ind w:left="720"/>
      <w:contextualSpacing/>
    </w:pPr>
  </w:style>
  <w:style w:type="table" w:customStyle="1" w:styleId="ListTable1Light">
    <w:name w:val="List Table 1 Light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1LightAccent2">
    <w:name w:val="List Table 1 Light Accent 2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1LightAccent3">
    <w:name w:val="List Table 1 Light Accent 3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1LightAccent4">
    <w:name w:val="List Table 1 Light Accent 4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1LightAccent5">
    <w:name w:val="List Table 1 Light Accent 5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1LightAccent6">
    <w:name w:val="List Table 1 Light Accent 6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2">
    <w:name w:val="List Table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2Accent2">
    <w:name w:val="List Table 2 Accent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2Accent3">
    <w:name w:val="List Table 2 Accent 3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2Accent4">
    <w:name w:val="List Table 2 Accent 4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2Accent5">
    <w:name w:val="List Table 2 Accent 5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2Accent6">
    <w:name w:val="List Table 2 Accent 6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3">
    <w:name w:val="List Table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customStyle="1" w:styleId="ListTable3Accent2">
    <w:name w:val="List Table 3 Accent 2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customStyle="1" w:styleId="ListTable3Accent3">
    <w:name w:val="List Table 3 Accent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customStyle="1" w:styleId="ListTable3Accent4">
    <w:name w:val="List Table 3 Accent 4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customStyle="1" w:styleId="ListTable3Accent5">
    <w:name w:val="List Table 3 Accent 5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customStyle="1" w:styleId="ListTable3Accent6">
    <w:name w:val="List Table 3 Accent 6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customStyle="1" w:styleId="ListTable4">
    <w:name w:val="List Table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4Accent2">
    <w:name w:val="List Table 4 Accent 2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4Accent3">
    <w:name w:val="List Table 4 Accent 3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4Accent4">
    <w:name w:val="List Table 4 Accent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4Accent5">
    <w:name w:val="List Table 4 Accent 5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4Accent6">
    <w:name w:val="List Table 4 Accent 6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5Dark">
    <w:name w:val="List Table 5 Dark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3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03A996" w:themeColor="accent1"/>
        <w:bottom w:val="single" w:sz="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6ColorfulAccent2">
    <w:name w:val="List Table 6 Colorful Accent 2"/>
    <w:basedOn w:val="a3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B33536" w:themeColor="accent2"/>
        <w:bottom w:val="single" w:sz="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6ColorfulAccent3">
    <w:name w:val="List Table 6 Colorful Accent 3"/>
    <w:basedOn w:val="a3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E8C94B" w:themeColor="accent3"/>
        <w:bottom w:val="single" w:sz="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6ColorfulAccent4">
    <w:name w:val="List Table 6 Colorful Accent 4"/>
    <w:basedOn w:val="a3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2682A6" w:themeColor="accent4"/>
        <w:bottom w:val="single" w:sz="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6ColorfulAccent5">
    <w:name w:val="List Table 6 Colorful Accent 5"/>
    <w:basedOn w:val="a3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08A42" w:themeColor="accent5"/>
        <w:bottom w:val="single" w:sz="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6ColorfulAccent6">
    <w:name w:val="List Table 6 Colorful Accent 6"/>
    <w:basedOn w:val="a3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6A5178" w:themeColor="accent6"/>
        <w:bottom w:val="single" w:sz="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7Colorful">
    <w:name w:val="List Table 7 Colorful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3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3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3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3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3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3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3">
    <w:name w:val="macro"/>
    <w:link w:val="affff4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4">
    <w:name w:val="Текст макроса Знак"/>
    <w:basedOn w:val="a2"/>
    <w:link w:val="affff3"/>
    <w:uiPriority w:val="99"/>
    <w:semiHidden/>
    <w:rsid w:val="009915C8"/>
    <w:rPr>
      <w:rFonts w:ascii="Consolas" w:hAnsi="Consolas"/>
      <w:szCs w:val="20"/>
    </w:rPr>
  </w:style>
  <w:style w:type="table" w:customStyle="1" w:styleId="12">
    <w:name w:val="Medium Grid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customStyle="1" w:styleId="2f">
    <w:name w:val="Medium Grid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3a">
    <w:name w:val="Medium Grid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customStyle="1" w:styleId="13">
    <w:name w:val="Medium Lis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1-10">
    <w:name w:val="Medium List 1 Accen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bottom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bottom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bottom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bottom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bottom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bottom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customStyle="1" w:styleId="2f0">
    <w:name w:val="Medium Lis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4">
    <w:name w:val="Medium Shading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">
    <w:name w:val="Medium Shading 1 Accent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f1">
    <w:name w:val="Medium Shading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2-11">
    <w:name w:val="Medium Shading 2 Accent 1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5">
    <w:name w:val="Message Header"/>
    <w:basedOn w:val="a1"/>
    <w:link w:val="affff6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6">
    <w:name w:val="Шапка Знак"/>
    <w:basedOn w:val="a2"/>
    <w:link w:val="affff5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7">
    <w:name w:val="Normal (Web)"/>
    <w:basedOn w:val="a1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affff8">
    <w:name w:val="Normal Indent"/>
    <w:basedOn w:val="a1"/>
    <w:uiPriority w:val="99"/>
    <w:semiHidden/>
    <w:unhideWhenUsed/>
    <w:rsid w:val="009915C8"/>
    <w:pPr>
      <w:ind w:left="720"/>
    </w:pPr>
  </w:style>
  <w:style w:type="paragraph" w:styleId="affff9">
    <w:name w:val="Note Heading"/>
    <w:basedOn w:val="a1"/>
    <w:next w:val="a1"/>
    <w:link w:val="affffa"/>
    <w:uiPriority w:val="99"/>
    <w:semiHidden/>
    <w:unhideWhenUsed/>
    <w:rsid w:val="009915C8"/>
    <w:pPr>
      <w:spacing w:after="0" w:line="240" w:lineRule="auto"/>
    </w:pPr>
  </w:style>
  <w:style w:type="character" w:customStyle="1" w:styleId="affffa">
    <w:name w:val="Заголовок записки Знак"/>
    <w:basedOn w:val="a2"/>
    <w:link w:val="affff9"/>
    <w:uiPriority w:val="99"/>
    <w:semiHidden/>
    <w:rsid w:val="009915C8"/>
  </w:style>
  <w:style w:type="character" w:styleId="affffb">
    <w:name w:val="page number"/>
    <w:basedOn w:val="a2"/>
    <w:uiPriority w:val="99"/>
    <w:semiHidden/>
    <w:unhideWhenUsed/>
    <w:rsid w:val="009915C8"/>
  </w:style>
  <w:style w:type="table" w:customStyle="1" w:styleId="PlainTable1">
    <w:name w:val="Plain Table 1"/>
    <w:basedOn w:val="a3"/>
    <w:uiPriority w:val="41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3"/>
    <w:uiPriority w:val="42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3"/>
    <w:uiPriority w:val="43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3"/>
    <w:uiPriority w:val="44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3"/>
    <w:uiPriority w:val="45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c">
    <w:name w:val="Plain Text"/>
    <w:basedOn w:val="a1"/>
    <w:link w:val="affffd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affffd">
    <w:name w:val="Текст Знак"/>
    <w:basedOn w:val="a2"/>
    <w:link w:val="affffc"/>
    <w:uiPriority w:val="99"/>
    <w:semiHidden/>
    <w:rsid w:val="009915C8"/>
    <w:rPr>
      <w:rFonts w:ascii="Consolas" w:hAnsi="Consolas"/>
      <w:szCs w:val="21"/>
    </w:rPr>
  </w:style>
  <w:style w:type="paragraph" w:styleId="affffe">
    <w:name w:val="Salutation"/>
    <w:basedOn w:val="a1"/>
    <w:next w:val="a1"/>
    <w:link w:val="afffff"/>
    <w:uiPriority w:val="99"/>
    <w:semiHidden/>
    <w:unhideWhenUsed/>
    <w:rsid w:val="009915C8"/>
  </w:style>
  <w:style w:type="character" w:customStyle="1" w:styleId="afffff">
    <w:name w:val="Приветствие Знак"/>
    <w:basedOn w:val="a2"/>
    <w:link w:val="affffe"/>
    <w:uiPriority w:val="99"/>
    <w:semiHidden/>
    <w:rsid w:val="009915C8"/>
  </w:style>
  <w:style w:type="paragraph" w:styleId="afffff0">
    <w:name w:val="Signature"/>
    <w:basedOn w:val="a1"/>
    <w:link w:val="afffff1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afffff1">
    <w:name w:val="Подпись Знак"/>
    <w:basedOn w:val="a2"/>
    <w:link w:val="afffff0"/>
    <w:uiPriority w:val="99"/>
    <w:semiHidden/>
    <w:rsid w:val="009915C8"/>
  </w:style>
  <w:style w:type="character" w:styleId="afffff2">
    <w:name w:val="Strong"/>
    <w:basedOn w:val="a2"/>
    <w:uiPriority w:val="22"/>
    <w:semiHidden/>
    <w:unhideWhenUsed/>
    <w:qFormat/>
    <w:rsid w:val="009915C8"/>
    <w:rPr>
      <w:b/>
      <w:bCs/>
    </w:rPr>
  </w:style>
  <w:style w:type="character" w:styleId="afffff3">
    <w:name w:val="Subtle Emphasis"/>
    <w:basedOn w:val="a2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afffff4">
    <w:name w:val="Subtle Reference"/>
    <w:basedOn w:val="a2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15">
    <w:name w:val="Table 3D effects 1"/>
    <w:basedOn w:val="a3"/>
    <w:uiPriority w:val="99"/>
    <w:semiHidden/>
    <w:unhideWhenUsed/>
    <w:rsid w:val="009915C8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3"/>
    <w:uiPriority w:val="99"/>
    <w:semiHidden/>
    <w:unhideWhenUsed/>
    <w:rsid w:val="009915C8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3"/>
    <w:uiPriority w:val="99"/>
    <w:semiHidden/>
    <w:unhideWhenUsed/>
    <w:rsid w:val="009915C8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3"/>
    <w:uiPriority w:val="99"/>
    <w:semiHidden/>
    <w:unhideWhenUsed/>
    <w:rsid w:val="009915C8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3"/>
    <w:uiPriority w:val="99"/>
    <w:semiHidden/>
    <w:unhideWhenUsed/>
    <w:rsid w:val="009915C8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3"/>
    <w:uiPriority w:val="99"/>
    <w:semiHidden/>
    <w:unhideWhenUsed/>
    <w:rsid w:val="009915C8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3"/>
    <w:uiPriority w:val="99"/>
    <w:semiHidden/>
    <w:unhideWhenUsed/>
    <w:rsid w:val="009915C8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3"/>
    <w:uiPriority w:val="99"/>
    <w:semiHidden/>
    <w:unhideWhenUsed/>
    <w:rsid w:val="009915C8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5">
    <w:name w:val="Table Contemporary"/>
    <w:basedOn w:val="a3"/>
    <w:uiPriority w:val="99"/>
    <w:semiHidden/>
    <w:unhideWhenUsed/>
    <w:rsid w:val="009915C8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6">
    <w:name w:val="Table Elegant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3"/>
    <w:uiPriority w:val="99"/>
    <w:semiHidden/>
    <w:unhideWhenUsed/>
    <w:rsid w:val="009915C8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3"/>
    <w:uiPriority w:val="99"/>
    <w:semiHidden/>
    <w:unhideWhenUsed/>
    <w:rsid w:val="009915C8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9915C8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3"/>
    <w:uiPriority w:val="40"/>
    <w:rsid w:val="009915C8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6">
    <w:name w:val="Table List 1"/>
    <w:basedOn w:val="a3"/>
    <w:uiPriority w:val="99"/>
    <w:semiHidden/>
    <w:unhideWhenUsed/>
    <w:rsid w:val="009915C8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3"/>
    <w:uiPriority w:val="99"/>
    <w:semiHidden/>
    <w:unhideWhenUsed/>
    <w:rsid w:val="009915C8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3"/>
    <w:uiPriority w:val="99"/>
    <w:semiHidden/>
    <w:unhideWhenUsed/>
    <w:rsid w:val="009915C8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uiPriority w:val="99"/>
    <w:semiHidden/>
    <w:unhideWhenUsed/>
    <w:rsid w:val="009915C8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rsid w:val="009915C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7">
    <w:name w:val="table of authorities"/>
    <w:basedOn w:val="a1"/>
    <w:next w:val="a1"/>
    <w:uiPriority w:val="99"/>
    <w:semiHidden/>
    <w:unhideWhenUsed/>
    <w:rsid w:val="009915C8"/>
    <w:pPr>
      <w:spacing w:after="0"/>
      <w:ind w:left="220" w:hanging="220"/>
    </w:pPr>
  </w:style>
  <w:style w:type="paragraph" w:styleId="afffff8">
    <w:name w:val="table of figures"/>
    <w:basedOn w:val="a1"/>
    <w:next w:val="a1"/>
    <w:uiPriority w:val="99"/>
    <w:semiHidden/>
    <w:unhideWhenUsed/>
    <w:rsid w:val="009915C8"/>
    <w:pPr>
      <w:spacing w:after="0"/>
    </w:pPr>
  </w:style>
  <w:style w:type="table" w:styleId="afffff9">
    <w:name w:val="Table Professional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imple 1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3"/>
    <w:uiPriority w:val="99"/>
    <w:semiHidden/>
    <w:unhideWhenUsed/>
    <w:rsid w:val="009915C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3"/>
    <w:uiPriority w:val="99"/>
    <w:semiHidden/>
    <w:unhideWhenUsed/>
    <w:rsid w:val="009915C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3"/>
    <w:uiPriority w:val="99"/>
    <w:semiHidden/>
    <w:unhideWhenUsed/>
    <w:rsid w:val="009915C8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Theme"/>
    <w:basedOn w:val="a3"/>
    <w:uiPriority w:val="99"/>
    <w:semiHidden/>
    <w:unhideWhenUsed/>
    <w:rsid w:val="009915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7">
    <w:name w:val="Table Web 1"/>
    <w:basedOn w:val="a3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3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3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b">
    <w:name w:val="toa heading"/>
    <w:basedOn w:val="a1"/>
    <w:next w:val="a1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c">
    <w:name w:val="toc 1"/>
    <w:basedOn w:val="a1"/>
    <w:next w:val="a1"/>
    <w:autoRedefine/>
    <w:uiPriority w:val="39"/>
    <w:semiHidden/>
    <w:unhideWhenUsed/>
    <w:rsid w:val="009915C8"/>
    <w:pPr>
      <w:spacing w:after="100"/>
    </w:pPr>
  </w:style>
  <w:style w:type="paragraph" w:styleId="2f9">
    <w:name w:val="toc 2"/>
    <w:basedOn w:val="a1"/>
    <w:next w:val="a1"/>
    <w:autoRedefine/>
    <w:uiPriority w:val="39"/>
    <w:semiHidden/>
    <w:unhideWhenUsed/>
    <w:rsid w:val="009915C8"/>
    <w:pPr>
      <w:spacing w:after="100"/>
      <w:ind w:left="220"/>
    </w:pPr>
  </w:style>
  <w:style w:type="paragraph" w:styleId="3f1">
    <w:name w:val="toc 3"/>
    <w:basedOn w:val="a1"/>
    <w:next w:val="a1"/>
    <w:autoRedefine/>
    <w:uiPriority w:val="39"/>
    <w:semiHidden/>
    <w:unhideWhenUsed/>
    <w:rsid w:val="009915C8"/>
    <w:pPr>
      <w:spacing w:after="100"/>
      <w:ind w:left="440"/>
    </w:pPr>
  </w:style>
  <w:style w:type="paragraph" w:styleId="49">
    <w:name w:val="toc 4"/>
    <w:basedOn w:val="a1"/>
    <w:next w:val="a1"/>
    <w:autoRedefine/>
    <w:uiPriority w:val="39"/>
    <w:semiHidden/>
    <w:unhideWhenUsed/>
    <w:rsid w:val="009915C8"/>
    <w:pPr>
      <w:spacing w:after="100"/>
      <w:ind w:left="660"/>
    </w:pPr>
  </w:style>
  <w:style w:type="paragraph" w:styleId="58">
    <w:name w:val="toc 5"/>
    <w:basedOn w:val="a1"/>
    <w:next w:val="a1"/>
    <w:autoRedefine/>
    <w:uiPriority w:val="39"/>
    <w:semiHidden/>
    <w:unhideWhenUsed/>
    <w:rsid w:val="009915C8"/>
    <w:pPr>
      <w:spacing w:after="100"/>
      <w:ind w:left="880"/>
    </w:pPr>
  </w:style>
  <w:style w:type="paragraph" w:styleId="63">
    <w:name w:val="toc 6"/>
    <w:basedOn w:val="a1"/>
    <w:next w:val="a1"/>
    <w:autoRedefine/>
    <w:uiPriority w:val="39"/>
    <w:semiHidden/>
    <w:unhideWhenUsed/>
    <w:rsid w:val="009915C8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9915C8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9915C8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9915C8"/>
    <w:pPr>
      <w:spacing w:after="100"/>
      <w:ind w:left="1760"/>
    </w:pPr>
  </w:style>
  <w:style w:type="paragraph" w:styleId="afffffc">
    <w:name w:val="TOC Heading"/>
    <w:basedOn w:val="1"/>
    <w:next w:val="a1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ContactInfo">
    <w:name w:val="Contact Info"/>
    <w:basedOn w:val="a1"/>
    <w:uiPriority w:val="2"/>
    <w:qFormat/>
    <w:rsid w:val="007014C5"/>
    <w:pPr>
      <w:spacing w:after="0" w:line="276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nsultant.ru/document/cons_doc_LAW_189010/beb81d44c85822b065cc2739b92dc526991a6cd4/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s://www.consultant.ru/document/cons_doc_LAW_39570/a67dde7f663104e7cffeff6d926f3a3e8ac36aa2/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www.consultant.ru/document/cons_doc_LAW_33936/" TargetMode="Externa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f02911897_win32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tf02911897_win32</Template>
  <TotalTime>847</TotalTime>
  <Pages>3</Pages>
  <Words>604</Words>
  <Characters>3446</Characters>
  <Application>Microsoft Office Word</Application>
  <DocSecurity>0</DocSecurity>
  <Lines>28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Павлов Виталий Павлович</dc:creator>
  <cp:lastModifiedBy>lenuser06</cp:lastModifiedBy>
  <cp:revision>4</cp:revision>
  <cp:lastPrinted>2022-11-11T07:22:00Z</cp:lastPrinted>
  <dcterms:created xsi:type="dcterms:W3CDTF">2022-11-09T18:29:00Z</dcterms:created>
  <dcterms:modified xsi:type="dcterms:W3CDTF">2022-11-11T07:27:00Z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