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E8" w:rsidRDefault="00326DE8" w:rsidP="001C652C">
      <w:pPr>
        <w:spacing w:line="240" w:lineRule="exact"/>
        <w:ind w:left="-284" w:right="-142" w:firstLine="567"/>
        <w:jc w:val="center"/>
        <w:rPr>
          <w:b/>
          <w:sz w:val="28"/>
          <w:szCs w:val="28"/>
        </w:rPr>
      </w:pPr>
      <w:r>
        <w:rPr>
          <w:b/>
          <w:sz w:val="28"/>
          <w:szCs w:val="28"/>
        </w:rPr>
        <w:t>ИНФОР</w:t>
      </w:r>
      <w:r w:rsidR="00855204">
        <w:rPr>
          <w:b/>
          <w:sz w:val="28"/>
          <w:szCs w:val="28"/>
        </w:rPr>
        <w:t>М</w:t>
      </w:r>
      <w:r>
        <w:rPr>
          <w:b/>
          <w:sz w:val="28"/>
          <w:szCs w:val="28"/>
        </w:rPr>
        <w:t>АЦИЯ</w:t>
      </w:r>
    </w:p>
    <w:p w:rsidR="00326DE8" w:rsidRDefault="00326DE8" w:rsidP="001C652C">
      <w:pPr>
        <w:spacing w:line="240" w:lineRule="exact"/>
        <w:ind w:left="-284" w:right="-142" w:firstLine="567"/>
        <w:jc w:val="center"/>
        <w:rPr>
          <w:b/>
          <w:sz w:val="28"/>
          <w:szCs w:val="28"/>
        </w:rPr>
      </w:pPr>
    </w:p>
    <w:p w:rsidR="00326DE8" w:rsidRDefault="00326DE8" w:rsidP="001C652C">
      <w:pPr>
        <w:spacing w:line="240" w:lineRule="exact"/>
        <w:ind w:left="-284" w:right="-142" w:firstLine="567"/>
        <w:jc w:val="center"/>
        <w:rPr>
          <w:sz w:val="28"/>
          <w:szCs w:val="28"/>
        </w:rPr>
      </w:pPr>
      <w:r>
        <w:rPr>
          <w:sz w:val="28"/>
          <w:szCs w:val="28"/>
        </w:rPr>
        <w:t>о практике рассмотрения обращений и приема граждан в органах прокуратуры</w:t>
      </w:r>
      <w:r>
        <w:rPr>
          <w:b/>
          <w:sz w:val="28"/>
          <w:szCs w:val="28"/>
        </w:rPr>
        <w:t xml:space="preserve"> Пермского края </w:t>
      </w:r>
      <w:r>
        <w:rPr>
          <w:sz w:val="28"/>
          <w:szCs w:val="28"/>
        </w:rPr>
        <w:t xml:space="preserve">в </w:t>
      </w:r>
      <w:r w:rsidR="00372D5C">
        <w:rPr>
          <w:sz w:val="28"/>
          <w:szCs w:val="28"/>
        </w:rPr>
        <w:t xml:space="preserve">1 полугодии 2020 </w:t>
      </w:r>
      <w:r>
        <w:rPr>
          <w:sz w:val="28"/>
          <w:szCs w:val="28"/>
        </w:rPr>
        <w:t>год</w:t>
      </w:r>
      <w:r w:rsidR="00372D5C">
        <w:rPr>
          <w:sz w:val="28"/>
          <w:szCs w:val="28"/>
        </w:rPr>
        <w:t>а</w:t>
      </w:r>
      <w:r>
        <w:rPr>
          <w:sz w:val="28"/>
          <w:szCs w:val="28"/>
        </w:rPr>
        <w:t>.</w:t>
      </w:r>
    </w:p>
    <w:p w:rsidR="00326DE8" w:rsidRDefault="00326DE8" w:rsidP="001C652C">
      <w:pPr>
        <w:spacing w:line="240" w:lineRule="exact"/>
        <w:ind w:left="-284" w:right="-142" w:firstLine="567"/>
        <w:jc w:val="center"/>
        <w:rPr>
          <w:sz w:val="28"/>
          <w:szCs w:val="28"/>
        </w:rPr>
      </w:pPr>
      <w:r>
        <w:rPr>
          <w:sz w:val="28"/>
          <w:szCs w:val="28"/>
        </w:rPr>
        <w:t xml:space="preserve">  </w:t>
      </w:r>
    </w:p>
    <w:p w:rsidR="006B0871" w:rsidRDefault="006B0871" w:rsidP="006B0871">
      <w:pPr>
        <w:ind w:right="-2" w:firstLine="709"/>
        <w:jc w:val="both"/>
        <w:rPr>
          <w:sz w:val="28"/>
          <w:szCs w:val="28"/>
        </w:rPr>
      </w:pPr>
      <w:r w:rsidRPr="008B009E">
        <w:rPr>
          <w:sz w:val="28"/>
          <w:szCs w:val="28"/>
        </w:rPr>
        <w:t xml:space="preserve">В </w:t>
      </w:r>
      <w:r w:rsidR="00EE4512">
        <w:rPr>
          <w:sz w:val="28"/>
          <w:szCs w:val="28"/>
        </w:rPr>
        <w:t>1 полугодии 2020</w:t>
      </w:r>
      <w:r>
        <w:rPr>
          <w:sz w:val="28"/>
          <w:szCs w:val="28"/>
        </w:rPr>
        <w:t xml:space="preserve"> год</w:t>
      </w:r>
      <w:r w:rsidR="00EE4512">
        <w:rPr>
          <w:sz w:val="28"/>
          <w:szCs w:val="28"/>
        </w:rPr>
        <w:t>а</w:t>
      </w:r>
      <w:r w:rsidRPr="008B009E">
        <w:rPr>
          <w:sz w:val="28"/>
          <w:szCs w:val="28"/>
        </w:rPr>
        <w:t xml:space="preserve"> в Пермском крае количество поступивших в орг</w:t>
      </w:r>
      <w:r w:rsidRPr="008B009E">
        <w:rPr>
          <w:sz w:val="28"/>
          <w:szCs w:val="28"/>
        </w:rPr>
        <w:t>а</w:t>
      </w:r>
      <w:r w:rsidRPr="008B009E">
        <w:rPr>
          <w:sz w:val="28"/>
          <w:szCs w:val="28"/>
        </w:rPr>
        <w:t xml:space="preserve">ны прокуратуры </w:t>
      </w:r>
      <w:r w:rsidR="00663150">
        <w:rPr>
          <w:sz w:val="28"/>
          <w:szCs w:val="28"/>
        </w:rPr>
        <w:t xml:space="preserve">края </w:t>
      </w:r>
      <w:r w:rsidRPr="008B009E">
        <w:rPr>
          <w:sz w:val="28"/>
          <w:szCs w:val="28"/>
        </w:rPr>
        <w:t xml:space="preserve">обращений </w:t>
      </w:r>
      <w:r w:rsidR="00EE4512">
        <w:rPr>
          <w:sz w:val="28"/>
          <w:szCs w:val="28"/>
        </w:rPr>
        <w:t>незначительно снижено с 39238 до 38798</w:t>
      </w:r>
      <w:r w:rsidRPr="008B009E">
        <w:rPr>
          <w:sz w:val="28"/>
          <w:szCs w:val="28"/>
        </w:rPr>
        <w:t>, т.е. на</w:t>
      </w:r>
      <w:r>
        <w:rPr>
          <w:sz w:val="28"/>
          <w:szCs w:val="28"/>
        </w:rPr>
        <w:t xml:space="preserve"> </w:t>
      </w:r>
      <w:r w:rsidR="00EE4512">
        <w:rPr>
          <w:sz w:val="28"/>
          <w:szCs w:val="28"/>
        </w:rPr>
        <w:t>1,1</w:t>
      </w:r>
      <w:r w:rsidRPr="008B009E">
        <w:rPr>
          <w:sz w:val="28"/>
          <w:szCs w:val="28"/>
        </w:rPr>
        <w:t xml:space="preserve"> % (на </w:t>
      </w:r>
      <w:r w:rsidR="00EE4512">
        <w:rPr>
          <w:sz w:val="28"/>
          <w:szCs w:val="28"/>
        </w:rPr>
        <w:t>440</w:t>
      </w:r>
      <w:r w:rsidRPr="008B009E">
        <w:rPr>
          <w:sz w:val="28"/>
          <w:szCs w:val="28"/>
        </w:rPr>
        <w:t xml:space="preserve">). Соответственно </w:t>
      </w:r>
      <w:r w:rsidR="00EE4512">
        <w:rPr>
          <w:sz w:val="28"/>
          <w:szCs w:val="28"/>
        </w:rPr>
        <w:t>снижено</w:t>
      </w:r>
      <w:r w:rsidRPr="008B009E">
        <w:rPr>
          <w:sz w:val="28"/>
          <w:szCs w:val="28"/>
        </w:rPr>
        <w:t xml:space="preserve"> и число рассмотренных обращений с </w:t>
      </w:r>
      <w:r w:rsidR="00EE4512">
        <w:rPr>
          <w:sz w:val="28"/>
          <w:szCs w:val="28"/>
        </w:rPr>
        <w:t>32156</w:t>
      </w:r>
      <w:r w:rsidRPr="008B009E">
        <w:rPr>
          <w:sz w:val="28"/>
          <w:szCs w:val="28"/>
        </w:rPr>
        <w:t xml:space="preserve"> до </w:t>
      </w:r>
      <w:r w:rsidR="00EE4512">
        <w:rPr>
          <w:sz w:val="28"/>
          <w:szCs w:val="28"/>
        </w:rPr>
        <w:t>30676</w:t>
      </w:r>
      <w:r w:rsidRPr="008B009E">
        <w:rPr>
          <w:sz w:val="28"/>
          <w:szCs w:val="28"/>
        </w:rPr>
        <w:t xml:space="preserve">, т.е. на </w:t>
      </w:r>
      <w:r w:rsidR="00EE4512">
        <w:rPr>
          <w:sz w:val="28"/>
          <w:szCs w:val="28"/>
        </w:rPr>
        <w:t>4,6</w:t>
      </w:r>
      <w:r w:rsidRPr="008B009E">
        <w:rPr>
          <w:sz w:val="28"/>
          <w:szCs w:val="28"/>
        </w:rPr>
        <w:t xml:space="preserve"> % (на </w:t>
      </w:r>
      <w:r w:rsidR="00EE4512">
        <w:rPr>
          <w:sz w:val="28"/>
          <w:szCs w:val="28"/>
        </w:rPr>
        <w:t>1480</w:t>
      </w:r>
      <w:r w:rsidRPr="008B009E">
        <w:rPr>
          <w:sz w:val="28"/>
          <w:szCs w:val="28"/>
        </w:rPr>
        <w:t>)</w:t>
      </w:r>
      <w:r>
        <w:rPr>
          <w:sz w:val="28"/>
          <w:szCs w:val="28"/>
        </w:rPr>
        <w:t xml:space="preserve">. Срок рассмотрения продлялся по </w:t>
      </w:r>
      <w:r w:rsidR="00EE4512">
        <w:rPr>
          <w:sz w:val="28"/>
          <w:szCs w:val="28"/>
        </w:rPr>
        <w:t xml:space="preserve">18 </w:t>
      </w:r>
      <w:r w:rsidR="00663150">
        <w:rPr>
          <w:sz w:val="28"/>
          <w:szCs w:val="28"/>
        </w:rPr>
        <w:t>жал</w:t>
      </w:r>
      <w:r w:rsidR="00663150">
        <w:rPr>
          <w:sz w:val="28"/>
          <w:szCs w:val="28"/>
        </w:rPr>
        <w:t>о</w:t>
      </w:r>
      <w:r w:rsidR="00663150">
        <w:rPr>
          <w:sz w:val="28"/>
          <w:szCs w:val="28"/>
        </w:rPr>
        <w:t>бам</w:t>
      </w:r>
      <w:r w:rsidRPr="00BC6BE7">
        <w:rPr>
          <w:sz w:val="28"/>
          <w:szCs w:val="28"/>
        </w:rPr>
        <w:t xml:space="preserve"> в связи </w:t>
      </w:r>
      <w:r w:rsidR="00EE4512">
        <w:rPr>
          <w:sz w:val="28"/>
          <w:szCs w:val="28"/>
        </w:rPr>
        <w:t>с постановкой заявителем нескольких вопросов, требующих провед</w:t>
      </w:r>
      <w:r w:rsidR="00EE4512">
        <w:rPr>
          <w:sz w:val="28"/>
          <w:szCs w:val="28"/>
        </w:rPr>
        <w:t>е</w:t>
      </w:r>
      <w:r w:rsidR="00EE4512">
        <w:rPr>
          <w:sz w:val="28"/>
          <w:szCs w:val="28"/>
        </w:rPr>
        <w:t xml:space="preserve">ние проверок с выходом на место и </w:t>
      </w:r>
      <w:r w:rsidR="00EE4512" w:rsidRPr="008B009E">
        <w:rPr>
          <w:sz w:val="28"/>
          <w:szCs w:val="28"/>
        </w:rPr>
        <w:t>изучени</w:t>
      </w:r>
      <w:r w:rsidR="00EE4512">
        <w:rPr>
          <w:sz w:val="28"/>
          <w:szCs w:val="28"/>
        </w:rPr>
        <w:t>ем</w:t>
      </w:r>
      <w:r w:rsidR="00EE4512" w:rsidRPr="008B009E">
        <w:rPr>
          <w:sz w:val="28"/>
          <w:szCs w:val="28"/>
        </w:rPr>
        <w:t xml:space="preserve"> большого объема документов</w:t>
      </w:r>
      <w:r w:rsidR="00EE4512">
        <w:rPr>
          <w:sz w:val="28"/>
          <w:szCs w:val="28"/>
        </w:rPr>
        <w:t>.</w:t>
      </w:r>
    </w:p>
    <w:p w:rsidR="00C322D4" w:rsidRPr="00BC6BE7" w:rsidRDefault="006B0871" w:rsidP="006B0871">
      <w:pPr>
        <w:ind w:right="-2" w:firstLine="709"/>
        <w:jc w:val="both"/>
        <w:rPr>
          <w:sz w:val="28"/>
          <w:szCs w:val="28"/>
        </w:rPr>
      </w:pPr>
      <w:r w:rsidRPr="008B009E">
        <w:rPr>
          <w:sz w:val="28"/>
          <w:szCs w:val="28"/>
        </w:rPr>
        <w:t xml:space="preserve">Количество обращений, направленных в другие ведомства, </w:t>
      </w:r>
      <w:r w:rsidR="00EE4512">
        <w:rPr>
          <w:sz w:val="28"/>
          <w:szCs w:val="28"/>
        </w:rPr>
        <w:t>снижено</w:t>
      </w:r>
      <w:r w:rsidRPr="008B009E">
        <w:rPr>
          <w:sz w:val="28"/>
          <w:szCs w:val="28"/>
        </w:rPr>
        <w:t xml:space="preserve"> с </w:t>
      </w:r>
      <w:r w:rsidR="00663150">
        <w:rPr>
          <w:sz w:val="28"/>
          <w:szCs w:val="28"/>
        </w:rPr>
        <w:t xml:space="preserve">                    </w:t>
      </w:r>
      <w:r w:rsidR="00EE4512">
        <w:rPr>
          <w:sz w:val="28"/>
          <w:szCs w:val="28"/>
        </w:rPr>
        <w:t>11530</w:t>
      </w:r>
      <w:r w:rsidRPr="008B009E">
        <w:rPr>
          <w:sz w:val="28"/>
          <w:szCs w:val="28"/>
        </w:rPr>
        <w:t xml:space="preserve"> до </w:t>
      </w:r>
      <w:r w:rsidR="00EE4512">
        <w:rPr>
          <w:sz w:val="28"/>
          <w:szCs w:val="28"/>
        </w:rPr>
        <w:t>9807</w:t>
      </w:r>
      <w:r w:rsidRPr="008B009E">
        <w:rPr>
          <w:sz w:val="28"/>
          <w:szCs w:val="28"/>
        </w:rPr>
        <w:t>. Их доля в числе рассмотренных практически не изменилась, и с</w:t>
      </w:r>
      <w:r w:rsidRPr="008B009E">
        <w:rPr>
          <w:sz w:val="28"/>
          <w:szCs w:val="28"/>
        </w:rPr>
        <w:t>о</w:t>
      </w:r>
      <w:r w:rsidRPr="008B009E">
        <w:rPr>
          <w:sz w:val="28"/>
          <w:szCs w:val="28"/>
        </w:rPr>
        <w:t xml:space="preserve">ставила </w:t>
      </w:r>
      <w:r w:rsidR="00EE4512">
        <w:rPr>
          <w:sz w:val="28"/>
          <w:szCs w:val="28"/>
        </w:rPr>
        <w:t xml:space="preserve">32 </w:t>
      </w:r>
      <w:r w:rsidRPr="008B009E">
        <w:rPr>
          <w:sz w:val="28"/>
          <w:szCs w:val="28"/>
        </w:rPr>
        <w:t xml:space="preserve">% (в </w:t>
      </w:r>
      <w:r w:rsidR="00EE4512">
        <w:rPr>
          <w:sz w:val="28"/>
          <w:szCs w:val="28"/>
        </w:rPr>
        <w:t xml:space="preserve">1 полугодии 2019 </w:t>
      </w:r>
      <w:r w:rsidRPr="008B009E">
        <w:rPr>
          <w:sz w:val="28"/>
          <w:szCs w:val="28"/>
        </w:rPr>
        <w:t xml:space="preserve">г. </w:t>
      </w:r>
      <w:r w:rsidR="00EE4512">
        <w:rPr>
          <w:sz w:val="28"/>
          <w:szCs w:val="28"/>
        </w:rPr>
        <w:t>–</w:t>
      </w:r>
      <w:r w:rsidRPr="008B009E">
        <w:rPr>
          <w:sz w:val="28"/>
          <w:szCs w:val="28"/>
        </w:rPr>
        <w:t xml:space="preserve"> 3</w:t>
      </w:r>
      <w:r w:rsidR="00EE4512">
        <w:rPr>
          <w:sz w:val="28"/>
          <w:szCs w:val="28"/>
        </w:rPr>
        <w:t>5,9</w:t>
      </w:r>
      <w:r w:rsidRPr="008B009E">
        <w:rPr>
          <w:sz w:val="28"/>
          <w:szCs w:val="28"/>
        </w:rPr>
        <w:t xml:space="preserve"> %). </w:t>
      </w:r>
      <w:r w:rsidR="00E5148A">
        <w:rPr>
          <w:sz w:val="28"/>
          <w:szCs w:val="28"/>
        </w:rPr>
        <w:t xml:space="preserve"> </w:t>
      </w:r>
    </w:p>
    <w:p w:rsidR="006B0871" w:rsidRPr="008B009E" w:rsidRDefault="00EE4512" w:rsidP="006B0871">
      <w:pPr>
        <w:ind w:right="-1" w:firstLine="709"/>
        <w:jc w:val="both"/>
        <w:rPr>
          <w:sz w:val="28"/>
          <w:szCs w:val="28"/>
        </w:rPr>
      </w:pPr>
      <w:r>
        <w:rPr>
          <w:sz w:val="28"/>
          <w:szCs w:val="28"/>
        </w:rPr>
        <w:t>На фоне общего снижения поступивших и разрешенных обращений, в ан</w:t>
      </w:r>
      <w:r>
        <w:rPr>
          <w:sz w:val="28"/>
          <w:szCs w:val="28"/>
        </w:rPr>
        <w:t>а</w:t>
      </w:r>
      <w:r>
        <w:rPr>
          <w:sz w:val="28"/>
          <w:szCs w:val="28"/>
        </w:rPr>
        <w:t xml:space="preserve">лизируемом периоде на 9,5 % возросло число удовлетворенных </w:t>
      </w:r>
      <w:r w:rsidR="001C652C">
        <w:rPr>
          <w:sz w:val="28"/>
          <w:szCs w:val="28"/>
        </w:rPr>
        <w:t>жалоб</w:t>
      </w:r>
      <w:r>
        <w:rPr>
          <w:sz w:val="28"/>
          <w:szCs w:val="28"/>
        </w:rPr>
        <w:t xml:space="preserve"> (с 3853 до 4219)</w:t>
      </w:r>
      <w:r w:rsidR="006B0871" w:rsidRPr="008B009E">
        <w:rPr>
          <w:sz w:val="28"/>
          <w:szCs w:val="28"/>
        </w:rPr>
        <w:t xml:space="preserve">, их удельный вес в числе разрешенных – </w:t>
      </w:r>
      <w:r>
        <w:rPr>
          <w:sz w:val="28"/>
          <w:szCs w:val="28"/>
        </w:rPr>
        <w:t>21,8</w:t>
      </w:r>
      <w:r w:rsidR="006B0871" w:rsidRPr="008B009E">
        <w:rPr>
          <w:sz w:val="28"/>
          <w:szCs w:val="28"/>
        </w:rPr>
        <w:t xml:space="preserve"> % (</w:t>
      </w:r>
      <w:r>
        <w:rPr>
          <w:sz w:val="28"/>
          <w:szCs w:val="28"/>
        </w:rPr>
        <w:t>19,3</w:t>
      </w:r>
      <w:r w:rsidR="006B0871" w:rsidRPr="008B009E">
        <w:rPr>
          <w:sz w:val="28"/>
          <w:szCs w:val="28"/>
        </w:rPr>
        <w:t xml:space="preserve"> %). </w:t>
      </w:r>
    </w:p>
    <w:p w:rsidR="00EE4512" w:rsidRDefault="00CC0CBF" w:rsidP="006B0871">
      <w:pPr>
        <w:tabs>
          <w:tab w:val="left" w:pos="540"/>
        </w:tabs>
        <w:autoSpaceDE w:val="0"/>
        <w:autoSpaceDN w:val="0"/>
        <w:adjustRightInd w:val="0"/>
        <w:spacing w:line="240" w:lineRule="atLeast"/>
        <w:ind w:right="-1" w:firstLine="709"/>
        <w:jc w:val="both"/>
        <w:rPr>
          <w:sz w:val="28"/>
          <w:szCs w:val="28"/>
        </w:rPr>
      </w:pPr>
      <w:r>
        <w:rPr>
          <w:sz w:val="28"/>
          <w:szCs w:val="28"/>
        </w:rPr>
        <w:t xml:space="preserve">Рост наблюдается в сферах трудового, пенсионного законодательства, </w:t>
      </w:r>
      <w:r w:rsidRPr="008B009E">
        <w:rPr>
          <w:sz w:val="28"/>
          <w:szCs w:val="28"/>
        </w:rPr>
        <w:t>зак</w:t>
      </w:r>
      <w:r w:rsidRPr="008B009E">
        <w:rPr>
          <w:sz w:val="28"/>
          <w:szCs w:val="28"/>
        </w:rPr>
        <w:t>о</w:t>
      </w:r>
      <w:r w:rsidRPr="008B009E">
        <w:rPr>
          <w:sz w:val="28"/>
          <w:szCs w:val="28"/>
        </w:rPr>
        <w:t>нодательства об административных правонарушениях</w:t>
      </w:r>
      <w:r>
        <w:rPr>
          <w:sz w:val="28"/>
          <w:szCs w:val="28"/>
        </w:rPr>
        <w:t xml:space="preserve">, </w:t>
      </w:r>
      <w:r w:rsidRPr="008B009E">
        <w:rPr>
          <w:sz w:val="28"/>
          <w:szCs w:val="28"/>
        </w:rPr>
        <w:t xml:space="preserve">безопасности дорожного движения, </w:t>
      </w:r>
      <w:r>
        <w:rPr>
          <w:sz w:val="28"/>
          <w:szCs w:val="28"/>
        </w:rPr>
        <w:t>при исполнении уголовных</w:t>
      </w:r>
      <w:r>
        <w:rPr>
          <w:sz w:val="28"/>
          <w:szCs w:val="28"/>
        </w:rPr>
        <w:t xml:space="preserve"> наказаний.</w:t>
      </w:r>
    </w:p>
    <w:p w:rsidR="00CC0CBF" w:rsidRDefault="00CC0CBF" w:rsidP="006B0871">
      <w:pPr>
        <w:tabs>
          <w:tab w:val="left" w:pos="540"/>
        </w:tabs>
        <w:autoSpaceDE w:val="0"/>
        <w:autoSpaceDN w:val="0"/>
        <w:adjustRightInd w:val="0"/>
        <w:spacing w:line="240" w:lineRule="atLeast"/>
        <w:ind w:right="-1" w:firstLine="709"/>
        <w:jc w:val="both"/>
        <w:rPr>
          <w:sz w:val="28"/>
          <w:szCs w:val="28"/>
        </w:rPr>
      </w:pPr>
      <w:r w:rsidRPr="00BB40F5">
        <w:rPr>
          <w:sz w:val="28"/>
          <w:szCs w:val="28"/>
        </w:rPr>
        <w:t>Так</w:t>
      </w:r>
      <w:r>
        <w:rPr>
          <w:sz w:val="28"/>
          <w:szCs w:val="28"/>
        </w:rPr>
        <w:t xml:space="preserve">ая тенденция </w:t>
      </w:r>
      <w:r w:rsidRPr="00BB40F5">
        <w:rPr>
          <w:sz w:val="28"/>
          <w:szCs w:val="28"/>
        </w:rPr>
        <w:t>объясняется повышением качества исследования доводов заявителей в ходе осуществления личного приема, продолжением работы по разъяснению законодательства и правовому просвещению, благодаря которому ув</w:t>
      </w:r>
      <w:r w:rsidRPr="00BB40F5">
        <w:rPr>
          <w:sz w:val="28"/>
          <w:szCs w:val="28"/>
        </w:rPr>
        <w:t>е</w:t>
      </w:r>
      <w:r w:rsidRPr="00BB40F5">
        <w:rPr>
          <w:sz w:val="28"/>
          <w:szCs w:val="28"/>
        </w:rPr>
        <w:t>личивается правовая грамотность населения</w:t>
      </w:r>
      <w:r>
        <w:rPr>
          <w:sz w:val="28"/>
          <w:szCs w:val="28"/>
        </w:rPr>
        <w:t>.</w:t>
      </w:r>
    </w:p>
    <w:p w:rsidR="00CC0CBF" w:rsidRDefault="00CC0CBF" w:rsidP="006B0871">
      <w:pPr>
        <w:ind w:right="-1" w:firstLine="709"/>
        <w:jc w:val="both"/>
        <w:rPr>
          <w:sz w:val="28"/>
          <w:szCs w:val="28"/>
        </w:rPr>
      </w:pPr>
      <w:r>
        <w:rPr>
          <w:sz w:val="28"/>
          <w:szCs w:val="28"/>
        </w:rPr>
        <w:t>Удовлетворяя обращения</w:t>
      </w:r>
      <w:r w:rsidR="001C652C">
        <w:rPr>
          <w:sz w:val="28"/>
          <w:szCs w:val="28"/>
        </w:rPr>
        <w:t>, прокуроры</w:t>
      </w:r>
      <w:r>
        <w:rPr>
          <w:sz w:val="28"/>
          <w:szCs w:val="28"/>
        </w:rPr>
        <w:t xml:space="preserve"> применя</w:t>
      </w:r>
      <w:r w:rsidR="001C652C">
        <w:rPr>
          <w:sz w:val="28"/>
          <w:szCs w:val="28"/>
        </w:rPr>
        <w:t>ли</w:t>
      </w:r>
      <w:r>
        <w:rPr>
          <w:sz w:val="28"/>
          <w:szCs w:val="28"/>
        </w:rPr>
        <w:t xml:space="preserve"> весь ко</w:t>
      </w:r>
      <w:r>
        <w:rPr>
          <w:sz w:val="28"/>
          <w:szCs w:val="28"/>
        </w:rPr>
        <w:t>м</w:t>
      </w:r>
      <w:r>
        <w:rPr>
          <w:sz w:val="28"/>
          <w:szCs w:val="28"/>
        </w:rPr>
        <w:t xml:space="preserve">плекс мер прокурорского реагирования. </w:t>
      </w:r>
    </w:p>
    <w:p w:rsidR="006B0871" w:rsidRDefault="008735AA" w:rsidP="006B0871">
      <w:pPr>
        <w:ind w:right="-1" w:firstLine="709"/>
        <w:jc w:val="both"/>
        <w:rPr>
          <w:sz w:val="28"/>
          <w:szCs w:val="28"/>
        </w:rPr>
      </w:pPr>
      <w:r w:rsidRPr="008B009E">
        <w:rPr>
          <w:sz w:val="28"/>
          <w:szCs w:val="28"/>
        </w:rPr>
        <w:t xml:space="preserve">Всего органами прокуратуры края пресечено </w:t>
      </w:r>
      <w:r>
        <w:rPr>
          <w:sz w:val="28"/>
          <w:szCs w:val="28"/>
        </w:rPr>
        <w:t xml:space="preserve">6 174 </w:t>
      </w:r>
      <w:r w:rsidRPr="008B009E">
        <w:rPr>
          <w:sz w:val="28"/>
          <w:szCs w:val="28"/>
        </w:rPr>
        <w:t xml:space="preserve">(в </w:t>
      </w:r>
      <w:r>
        <w:rPr>
          <w:sz w:val="28"/>
          <w:szCs w:val="28"/>
        </w:rPr>
        <w:t>1 полугодии 2019 г.</w:t>
      </w:r>
      <w:r w:rsidRPr="008B009E">
        <w:rPr>
          <w:sz w:val="28"/>
          <w:szCs w:val="28"/>
        </w:rPr>
        <w:t xml:space="preserve"> </w:t>
      </w:r>
      <w:r>
        <w:rPr>
          <w:sz w:val="28"/>
          <w:szCs w:val="28"/>
        </w:rPr>
        <w:t>–</w:t>
      </w:r>
      <w:r w:rsidRPr="008B009E">
        <w:rPr>
          <w:sz w:val="28"/>
          <w:szCs w:val="28"/>
        </w:rPr>
        <w:t xml:space="preserve"> </w:t>
      </w:r>
      <w:r>
        <w:rPr>
          <w:sz w:val="28"/>
          <w:szCs w:val="28"/>
        </w:rPr>
        <w:t xml:space="preserve">          5 617</w:t>
      </w:r>
      <w:r w:rsidRPr="008B009E">
        <w:rPr>
          <w:sz w:val="28"/>
          <w:szCs w:val="28"/>
        </w:rPr>
        <w:t xml:space="preserve">) нарушения законов, для устранения которых опротестовано </w:t>
      </w:r>
      <w:r>
        <w:rPr>
          <w:sz w:val="28"/>
          <w:szCs w:val="28"/>
        </w:rPr>
        <w:t>234</w:t>
      </w:r>
      <w:r w:rsidRPr="008B009E">
        <w:rPr>
          <w:sz w:val="28"/>
          <w:szCs w:val="28"/>
        </w:rPr>
        <w:t xml:space="preserve"> (</w:t>
      </w:r>
      <w:r>
        <w:rPr>
          <w:sz w:val="28"/>
          <w:szCs w:val="28"/>
        </w:rPr>
        <w:t>235</w:t>
      </w:r>
      <w:r w:rsidRPr="008B009E">
        <w:rPr>
          <w:sz w:val="28"/>
          <w:szCs w:val="28"/>
        </w:rPr>
        <w:t>) нез</w:t>
      </w:r>
      <w:r w:rsidRPr="008B009E">
        <w:rPr>
          <w:sz w:val="28"/>
          <w:szCs w:val="28"/>
        </w:rPr>
        <w:t>а</w:t>
      </w:r>
      <w:r w:rsidRPr="008B009E">
        <w:rPr>
          <w:sz w:val="28"/>
          <w:szCs w:val="28"/>
        </w:rPr>
        <w:t>конных правовых акт</w:t>
      </w:r>
      <w:r w:rsidR="001C652C">
        <w:rPr>
          <w:sz w:val="28"/>
          <w:szCs w:val="28"/>
        </w:rPr>
        <w:t>а</w:t>
      </w:r>
      <w:r w:rsidRPr="008B009E">
        <w:rPr>
          <w:sz w:val="28"/>
          <w:szCs w:val="28"/>
        </w:rPr>
        <w:t xml:space="preserve">, внесено </w:t>
      </w:r>
      <w:r>
        <w:rPr>
          <w:sz w:val="28"/>
          <w:szCs w:val="28"/>
        </w:rPr>
        <w:t>1 960</w:t>
      </w:r>
      <w:r w:rsidRPr="008B009E">
        <w:rPr>
          <w:sz w:val="28"/>
          <w:szCs w:val="28"/>
        </w:rPr>
        <w:t xml:space="preserve"> (</w:t>
      </w:r>
      <w:r>
        <w:rPr>
          <w:sz w:val="28"/>
          <w:szCs w:val="28"/>
        </w:rPr>
        <w:t>1 869</w:t>
      </w:r>
      <w:r w:rsidRPr="008B009E">
        <w:rPr>
          <w:sz w:val="28"/>
          <w:szCs w:val="28"/>
        </w:rPr>
        <w:t>) представлени</w:t>
      </w:r>
      <w:r>
        <w:rPr>
          <w:sz w:val="28"/>
          <w:szCs w:val="28"/>
        </w:rPr>
        <w:t>й</w:t>
      </w:r>
      <w:r w:rsidRPr="008B009E">
        <w:rPr>
          <w:sz w:val="28"/>
          <w:szCs w:val="28"/>
        </w:rPr>
        <w:t xml:space="preserve">, для восстановления нарушенных прав в суд направлено </w:t>
      </w:r>
      <w:r>
        <w:rPr>
          <w:sz w:val="28"/>
          <w:szCs w:val="28"/>
        </w:rPr>
        <w:t>1 459</w:t>
      </w:r>
      <w:r w:rsidRPr="008B009E">
        <w:rPr>
          <w:sz w:val="28"/>
          <w:szCs w:val="28"/>
        </w:rPr>
        <w:t xml:space="preserve"> (</w:t>
      </w:r>
      <w:r>
        <w:rPr>
          <w:sz w:val="28"/>
          <w:szCs w:val="28"/>
        </w:rPr>
        <w:t>1 129</w:t>
      </w:r>
      <w:r w:rsidRPr="008B009E">
        <w:rPr>
          <w:sz w:val="28"/>
          <w:szCs w:val="28"/>
        </w:rPr>
        <w:t xml:space="preserve">) заявлений, возбуждено </w:t>
      </w:r>
      <w:r>
        <w:rPr>
          <w:sz w:val="28"/>
          <w:szCs w:val="28"/>
        </w:rPr>
        <w:t>702</w:t>
      </w:r>
      <w:r w:rsidRPr="008B009E">
        <w:rPr>
          <w:sz w:val="28"/>
          <w:szCs w:val="28"/>
        </w:rPr>
        <w:t xml:space="preserve"> (</w:t>
      </w:r>
      <w:r>
        <w:rPr>
          <w:sz w:val="28"/>
          <w:szCs w:val="28"/>
        </w:rPr>
        <w:t>737</w:t>
      </w:r>
      <w:r w:rsidRPr="008B009E">
        <w:rPr>
          <w:sz w:val="28"/>
          <w:szCs w:val="28"/>
        </w:rPr>
        <w:t>) дел</w:t>
      </w:r>
      <w:r>
        <w:rPr>
          <w:sz w:val="28"/>
          <w:szCs w:val="28"/>
        </w:rPr>
        <w:t>а</w:t>
      </w:r>
      <w:r w:rsidRPr="008B009E">
        <w:rPr>
          <w:sz w:val="28"/>
          <w:szCs w:val="28"/>
        </w:rPr>
        <w:t xml:space="preserve"> об административном правонарушении. О недопустимости закона предост</w:t>
      </w:r>
      <w:r w:rsidRPr="008B009E">
        <w:rPr>
          <w:sz w:val="28"/>
          <w:szCs w:val="28"/>
        </w:rPr>
        <w:t>е</w:t>
      </w:r>
      <w:r w:rsidRPr="008B009E">
        <w:rPr>
          <w:sz w:val="28"/>
          <w:szCs w:val="28"/>
        </w:rPr>
        <w:t xml:space="preserve">режено </w:t>
      </w:r>
      <w:r>
        <w:rPr>
          <w:sz w:val="28"/>
          <w:szCs w:val="28"/>
        </w:rPr>
        <w:t>30</w:t>
      </w:r>
      <w:r w:rsidRPr="008B009E">
        <w:rPr>
          <w:sz w:val="28"/>
          <w:szCs w:val="28"/>
        </w:rPr>
        <w:t xml:space="preserve"> (</w:t>
      </w:r>
      <w:r>
        <w:rPr>
          <w:sz w:val="28"/>
          <w:szCs w:val="28"/>
        </w:rPr>
        <w:t>39</w:t>
      </w:r>
      <w:r w:rsidRPr="008B009E">
        <w:rPr>
          <w:sz w:val="28"/>
          <w:szCs w:val="28"/>
        </w:rPr>
        <w:t>) должностных</w:t>
      </w:r>
      <w:r>
        <w:rPr>
          <w:sz w:val="28"/>
          <w:szCs w:val="28"/>
        </w:rPr>
        <w:t xml:space="preserve"> лиц, </w:t>
      </w:r>
      <w:r w:rsidR="000C68DF" w:rsidRPr="000F4E62">
        <w:rPr>
          <w:sz w:val="28"/>
          <w:szCs w:val="28"/>
        </w:rPr>
        <w:t>в</w:t>
      </w:r>
      <w:r w:rsidR="000C68DF" w:rsidRPr="000F4E62">
        <w:rPr>
          <w:rFonts w:eastAsiaTheme="minorHAnsi"/>
          <w:sz w:val="28"/>
          <w:szCs w:val="28"/>
          <w:lang w:eastAsia="en-US"/>
        </w:rPr>
        <w:t xml:space="preserve"> следственный орган или орган дознания </w:t>
      </w:r>
      <w:r w:rsidR="000C68DF" w:rsidRPr="000F4E62">
        <w:rPr>
          <w:sz w:val="28"/>
          <w:szCs w:val="28"/>
        </w:rPr>
        <w:t>пр</w:t>
      </w:r>
      <w:r w:rsidR="000C68DF" w:rsidRPr="000F4E62">
        <w:rPr>
          <w:sz w:val="28"/>
          <w:szCs w:val="28"/>
        </w:rPr>
        <w:t>о</w:t>
      </w:r>
      <w:r w:rsidR="000C68DF" w:rsidRPr="000F4E62">
        <w:rPr>
          <w:sz w:val="28"/>
          <w:szCs w:val="28"/>
        </w:rPr>
        <w:t xml:space="preserve">курорами направлено </w:t>
      </w:r>
      <w:r w:rsidR="00EC5CCE">
        <w:rPr>
          <w:sz w:val="28"/>
          <w:szCs w:val="28"/>
        </w:rPr>
        <w:t>27</w:t>
      </w:r>
      <w:r w:rsidR="00F34998" w:rsidRPr="000F4E62">
        <w:rPr>
          <w:sz w:val="28"/>
          <w:szCs w:val="28"/>
        </w:rPr>
        <w:t xml:space="preserve"> материал</w:t>
      </w:r>
      <w:r w:rsidR="00EC5CCE">
        <w:rPr>
          <w:sz w:val="28"/>
          <w:szCs w:val="28"/>
        </w:rPr>
        <w:t>ов</w:t>
      </w:r>
      <w:r w:rsidR="00F34998" w:rsidRPr="000F4E62">
        <w:rPr>
          <w:sz w:val="28"/>
          <w:szCs w:val="28"/>
        </w:rPr>
        <w:t xml:space="preserve"> </w:t>
      </w:r>
      <w:r w:rsidR="000C68DF" w:rsidRPr="000F4E62">
        <w:rPr>
          <w:sz w:val="28"/>
          <w:szCs w:val="28"/>
        </w:rPr>
        <w:t>в порядке п. 2 ч. 2 ст. 37 УПК РФ, по кот</w:t>
      </w:r>
      <w:r w:rsidR="000C68DF" w:rsidRPr="000F4E62">
        <w:rPr>
          <w:sz w:val="28"/>
          <w:szCs w:val="28"/>
        </w:rPr>
        <w:t>о</w:t>
      </w:r>
      <w:r w:rsidR="000C68DF" w:rsidRPr="000F4E62">
        <w:rPr>
          <w:sz w:val="28"/>
          <w:szCs w:val="28"/>
        </w:rPr>
        <w:t xml:space="preserve">рым возбуждено </w:t>
      </w:r>
      <w:r w:rsidR="00EC5CCE">
        <w:rPr>
          <w:sz w:val="28"/>
          <w:szCs w:val="28"/>
        </w:rPr>
        <w:t>17</w:t>
      </w:r>
      <w:r w:rsidR="000C68DF" w:rsidRPr="000F4E62">
        <w:rPr>
          <w:sz w:val="28"/>
          <w:szCs w:val="28"/>
        </w:rPr>
        <w:t xml:space="preserve"> уголовн</w:t>
      </w:r>
      <w:r w:rsidR="00F34998">
        <w:rPr>
          <w:sz w:val="28"/>
          <w:szCs w:val="28"/>
        </w:rPr>
        <w:t>ых</w:t>
      </w:r>
      <w:r w:rsidR="000C68DF" w:rsidRPr="000F4E62">
        <w:rPr>
          <w:sz w:val="28"/>
          <w:szCs w:val="28"/>
        </w:rPr>
        <w:t xml:space="preserve"> дел.</w:t>
      </w:r>
    </w:p>
    <w:p w:rsidR="00EC5CCE" w:rsidRDefault="00E05E3E" w:rsidP="00E05E3E">
      <w:pPr>
        <w:widowControl w:val="0"/>
        <w:ind w:right="-1" w:firstLine="709"/>
        <w:jc w:val="both"/>
        <w:rPr>
          <w:sz w:val="28"/>
          <w:szCs w:val="28"/>
        </w:rPr>
      </w:pPr>
      <w:r w:rsidRPr="008B009E">
        <w:rPr>
          <w:sz w:val="28"/>
          <w:szCs w:val="28"/>
        </w:rPr>
        <w:t xml:space="preserve">Так, </w:t>
      </w:r>
      <w:r w:rsidR="00EC5CCE">
        <w:rPr>
          <w:sz w:val="28"/>
          <w:szCs w:val="28"/>
        </w:rPr>
        <w:t xml:space="preserve">прокуратурой </w:t>
      </w:r>
      <w:r w:rsidR="00EC5CCE" w:rsidRPr="0088263A">
        <w:rPr>
          <w:sz w:val="28"/>
          <w:szCs w:val="28"/>
        </w:rPr>
        <w:t>г. Березники по обращениям граждан проведена прове</w:t>
      </w:r>
      <w:r w:rsidR="00EC5CCE" w:rsidRPr="0088263A">
        <w:rPr>
          <w:sz w:val="28"/>
          <w:szCs w:val="28"/>
        </w:rPr>
        <w:t>р</w:t>
      </w:r>
      <w:r w:rsidR="00EC5CCE" w:rsidRPr="0088263A">
        <w:rPr>
          <w:sz w:val="28"/>
          <w:szCs w:val="28"/>
        </w:rPr>
        <w:t>ка в отношен</w:t>
      </w:r>
      <w:proofErr w:type="gramStart"/>
      <w:r w:rsidR="00EC5CCE" w:rsidRPr="0088263A">
        <w:rPr>
          <w:sz w:val="28"/>
          <w:szCs w:val="28"/>
        </w:rPr>
        <w:t>ии ООО</w:t>
      </w:r>
      <w:proofErr w:type="gramEnd"/>
      <w:r w:rsidR="00EC5CCE" w:rsidRPr="0088263A">
        <w:rPr>
          <w:sz w:val="28"/>
          <w:szCs w:val="28"/>
        </w:rPr>
        <w:t xml:space="preserve"> «Компания </w:t>
      </w:r>
      <w:proofErr w:type="spellStart"/>
      <w:r w:rsidR="00EC5CCE" w:rsidRPr="0088263A">
        <w:rPr>
          <w:sz w:val="28"/>
          <w:szCs w:val="28"/>
        </w:rPr>
        <w:t>Новострой</w:t>
      </w:r>
      <w:proofErr w:type="spellEnd"/>
      <w:r w:rsidR="00EC5CCE" w:rsidRPr="0088263A">
        <w:rPr>
          <w:sz w:val="28"/>
          <w:szCs w:val="28"/>
        </w:rPr>
        <w:t>», где выявлена задолженность по выплате заработной платы перед 80 работниками за период с февраля по а</w:t>
      </w:r>
      <w:r w:rsidR="00EC5CCE" w:rsidRPr="0088263A">
        <w:rPr>
          <w:sz w:val="28"/>
          <w:szCs w:val="28"/>
        </w:rPr>
        <w:t>п</w:t>
      </w:r>
      <w:r w:rsidR="00EC5CCE" w:rsidRPr="0088263A">
        <w:rPr>
          <w:sz w:val="28"/>
          <w:szCs w:val="28"/>
        </w:rPr>
        <w:t xml:space="preserve">рель 2020 г. в общей сумме </w:t>
      </w:r>
      <w:r w:rsidR="00EC5CCE">
        <w:rPr>
          <w:sz w:val="28"/>
          <w:szCs w:val="28"/>
        </w:rPr>
        <w:t xml:space="preserve">более </w:t>
      </w:r>
      <w:r w:rsidR="00EC5CCE" w:rsidRPr="0088263A">
        <w:rPr>
          <w:sz w:val="28"/>
          <w:szCs w:val="28"/>
        </w:rPr>
        <w:t>3 </w:t>
      </w:r>
      <w:r w:rsidR="00EC5CCE">
        <w:rPr>
          <w:sz w:val="28"/>
          <w:szCs w:val="28"/>
        </w:rPr>
        <w:t xml:space="preserve">млн. </w:t>
      </w:r>
      <w:r w:rsidR="00EC5CCE" w:rsidRPr="0088263A">
        <w:rPr>
          <w:sz w:val="28"/>
          <w:szCs w:val="28"/>
        </w:rPr>
        <w:t>ру</w:t>
      </w:r>
      <w:r w:rsidR="00EC5CCE">
        <w:rPr>
          <w:sz w:val="28"/>
          <w:szCs w:val="28"/>
        </w:rPr>
        <w:t>б.</w:t>
      </w:r>
    </w:p>
    <w:p w:rsidR="00EC5CCE" w:rsidRDefault="00EC5CCE" w:rsidP="00E05E3E">
      <w:pPr>
        <w:widowControl w:val="0"/>
        <w:ind w:right="-1" w:firstLine="709"/>
        <w:jc w:val="both"/>
        <w:rPr>
          <w:sz w:val="28"/>
          <w:szCs w:val="28"/>
        </w:rPr>
      </w:pPr>
      <w:r w:rsidRPr="0088263A">
        <w:rPr>
          <w:sz w:val="28"/>
          <w:szCs w:val="28"/>
        </w:rPr>
        <w:t>По результатам проверки прокуратурой города руководителю организации  внесено представление об устранении нарушений трудового законодательства</w:t>
      </w:r>
      <w:r w:rsidR="009D78F3">
        <w:rPr>
          <w:sz w:val="28"/>
          <w:szCs w:val="28"/>
        </w:rPr>
        <w:t>, в</w:t>
      </w:r>
      <w:r w:rsidRPr="0088263A">
        <w:rPr>
          <w:sz w:val="28"/>
          <w:szCs w:val="28"/>
        </w:rPr>
        <w:t xml:space="preserve"> интересах работников в суд направлен</w:t>
      </w:r>
      <w:r w:rsidR="009D78F3">
        <w:rPr>
          <w:sz w:val="28"/>
          <w:szCs w:val="28"/>
        </w:rPr>
        <w:t>ы</w:t>
      </w:r>
      <w:r w:rsidRPr="0088263A">
        <w:rPr>
          <w:sz w:val="28"/>
          <w:szCs w:val="28"/>
        </w:rPr>
        <w:t xml:space="preserve"> заявлени</w:t>
      </w:r>
      <w:r w:rsidR="009D78F3">
        <w:rPr>
          <w:sz w:val="28"/>
          <w:szCs w:val="28"/>
        </w:rPr>
        <w:t>я</w:t>
      </w:r>
      <w:r w:rsidRPr="0088263A">
        <w:rPr>
          <w:sz w:val="28"/>
          <w:szCs w:val="28"/>
        </w:rPr>
        <w:t xml:space="preserve"> </w:t>
      </w:r>
      <w:r w:rsidR="009D78F3">
        <w:rPr>
          <w:sz w:val="28"/>
          <w:szCs w:val="28"/>
        </w:rPr>
        <w:t>о</w:t>
      </w:r>
      <w:r w:rsidRPr="0088263A">
        <w:rPr>
          <w:sz w:val="28"/>
          <w:szCs w:val="28"/>
        </w:rPr>
        <w:t xml:space="preserve"> выдач</w:t>
      </w:r>
      <w:r w:rsidR="009D78F3">
        <w:rPr>
          <w:sz w:val="28"/>
          <w:szCs w:val="28"/>
        </w:rPr>
        <w:t>е</w:t>
      </w:r>
      <w:r w:rsidRPr="0088263A">
        <w:rPr>
          <w:sz w:val="28"/>
          <w:szCs w:val="28"/>
        </w:rPr>
        <w:t xml:space="preserve"> судебного прик</w:t>
      </w:r>
      <w:r w:rsidRPr="0088263A">
        <w:rPr>
          <w:sz w:val="28"/>
          <w:szCs w:val="28"/>
        </w:rPr>
        <w:t>а</w:t>
      </w:r>
      <w:r w:rsidRPr="0088263A">
        <w:rPr>
          <w:sz w:val="28"/>
          <w:szCs w:val="28"/>
        </w:rPr>
        <w:t>за</w:t>
      </w:r>
      <w:r w:rsidR="009D78F3">
        <w:rPr>
          <w:sz w:val="28"/>
          <w:szCs w:val="28"/>
        </w:rPr>
        <w:t>.</w:t>
      </w:r>
      <w:r w:rsidRPr="0088263A">
        <w:rPr>
          <w:sz w:val="28"/>
          <w:szCs w:val="28"/>
        </w:rPr>
        <w:t xml:space="preserve"> </w:t>
      </w:r>
    </w:p>
    <w:p w:rsidR="00EC5CCE" w:rsidRDefault="009D78F3" w:rsidP="00E05E3E">
      <w:pPr>
        <w:widowControl w:val="0"/>
        <w:ind w:right="-1" w:firstLine="709"/>
        <w:jc w:val="both"/>
        <w:rPr>
          <w:sz w:val="28"/>
          <w:szCs w:val="28"/>
        </w:rPr>
      </w:pPr>
      <w:r>
        <w:rPr>
          <w:sz w:val="28"/>
          <w:szCs w:val="28"/>
        </w:rPr>
        <w:t xml:space="preserve">По результатам рассмотрения направленного прокурором города материала о </w:t>
      </w:r>
      <w:r w:rsidR="00EC5CCE" w:rsidRPr="0088263A">
        <w:rPr>
          <w:sz w:val="28"/>
          <w:szCs w:val="28"/>
        </w:rPr>
        <w:t>невыплат</w:t>
      </w:r>
      <w:r>
        <w:rPr>
          <w:sz w:val="28"/>
          <w:szCs w:val="28"/>
        </w:rPr>
        <w:t>е</w:t>
      </w:r>
      <w:r w:rsidR="00EC5CCE" w:rsidRPr="0088263A">
        <w:rPr>
          <w:sz w:val="28"/>
          <w:szCs w:val="28"/>
        </w:rPr>
        <w:t xml:space="preserve"> заработной платы работникам ООО «Компания </w:t>
      </w:r>
      <w:proofErr w:type="spellStart"/>
      <w:r w:rsidR="00EC5CCE" w:rsidRPr="0088263A">
        <w:rPr>
          <w:sz w:val="28"/>
          <w:szCs w:val="28"/>
        </w:rPr>
        <w:t>Новострой</w:t>
      </w:r>
      <w:proofErr w:type="spellEnd"/>
      <w:r w:rsidR="00EC5CCE" w:rsidRPr="0088263A">
        <w:rPr>
          <w:sz w:val="28"/>
          <w:szCs w:val="28"/>
        </w:rPr>
        <w:t>» сле</w:t>
      </w:r>
      <w:r w:rsidR="00EC5CCE" w:rsidRPr="0088263A">
        <w:rPr>
          <w:sz w:val="28"/>
          <w:szCs w:val="28"/>
        </w:rPr>
        <w:t>д</w:t>
      </w:r>
      <w:r w:rsidR="00EC5CCE" w:rsidRPr="0088263A">
        <w:rPr>
          <w:sz w:val="28"/>
          <w:szCs w:val="28"/>
        </w:rPr>
        <w:t>ственн</w:t>
      </w:r>
      <w:r>
        <w:rPr>
          <w:sz w:val="28"/>
          <w:szCs w:val="28"/>
        </w:rPr>
        <w:t>ым отделом</w:t>
      </w:r>
      <w:r w:rsidR="00EC5CCE" w:rsidRPr="0088263A">
        <w:rPr>
          <w:sz w:val="28"/>
          <w:szCs w:val="28"/>
        </w:rPr>
        <w:t xml:space="preserve"> по г. Березники СУ СК России по Пермскому краю для реш</w:t>
      </w:r>
      <w:r w:rsidR="00EC5CCE" w:rsidRPr="0088263A">
        <w:rPr>
          <w:sz w:val="28"/>
          <w:szCs w:val="28"/>
        </w:rPr>
        <w:t>е</w:t>
      </w:r>
      <w:r w:rsidR="00EC5CCE" w:rsidRPr="0088263A">
        <w:rPr>
          <w:sz w:val="28"/>
          <w:szCs w:val="28"/>
        </w:rPr>
        <w:t xml:space="preserve">ния </w:t>
      </w:r>
      <w:r>
        <w:rPr>
          <w:sz w:val="28"/>
          <w:szCs w:val="28"/>
        </w:rPr>
        <w:t xml:space="preserve">возбуждено уголовное дело. </w:t>
      </w:r>
    </w:p>
    <w:p w:rsidR="009D78F3" w:rsidRPr="004575FE" w:rsidRDefault="009D78F3" w:rsidP="009D78F3">
      <w:pPr>
        <w:ind w:firstLine="709"/>
        <w:jc w:val="both"/>
        <w:rPr>
          <w:sz w:val="28"/>
          <w:szCs w:val="28"/>
        </w:rPr>
      </w:pPr>
      <w:proofErr w:type="spellStart"/>
      <w:r>
        <w:rPr>
          <w:color w:val="000000"/>
          <w:spacing w:val="-6"/>
          <w:sz w:val="28"/>
          <w:szCs w:val="28"/>
        </w:rPr>
        <w:lastRenderedPageBreak/>
        <w:t>Лысьвенской</w:t>
      </w:r>
      <w:proofErr w:type="spellEnd"/>
      <w:r>
        <w:rPr>
          <w:color w:val="000000"/>
          <w:spacing w:val="-6"/>
          <w:sz w:val="28"/>
          <w:szCs w:val="28"/>
        </w:rPr>
        <w:t xml:space="preserve"> </w:t>
      </w:r>
      <w:r w:rsidRPr="004575FE">
        <w:rPr>
          <w:color w:val="000000"/>
          <w:spacing w:val="-6"/>
          <w:sz w:val="28"/>
          <w:szCs w:val="28"/>
        </w:rPr>
        <w:t>г</w:t>
      </w:r>
      <w:r w:rsidRPr="004575FE">
        <w:rPr>
          <w:sz w:val="28"/>
          <w:szCs w:val="28"/>
        </w:rPr>
        <w:t>ородской прокуратурой рассмотрено обращение К</w:t>
      </w:r>
      <w:r>
        <w:rPr>
          <w:sz w:val="28"/>
          <w:szCs w:val="28"/>
        </w:rPr>
        <w:t>.</w:t>
      </w:r>
      <w:r w:rsidRPr="004575FE">
        <w:rPr>
          <w:sz w:val="28"/>
          <w:szCs w:val="28"/>
        </w:rPr>
        <w:t xml:space="preserve"> по вопр</w:t>
      </w:r>
      <w:r w:rsidRPr="004575FE">
        <w:rPr>
          <w:sz w:val="28"/>
          <w:szCs w:val="28"/>
        </w:rPr>
        <w:t>о</w:t>
      </w:r>
      <w:r w:rsidRPr="004575FE">
        <w:rPr>
          <w:sz w:val="28"/>
          <w:szCs w:val="28"/>
        </w:rPr>
        <w:t>су выселения из аварийного жилого дома и оценке жилого помещения признанн</w:t>
      </w:r>
      <w:r w:rsidRPr="004575FE">
        <w:rPr>
          <w:sz w:val="28"/>
          <w:szCs w:val="28"/>
        </w:rPr>
        <w:t>о</w:t>
      </w:r>
      <w:r w:rsidRPr="004575FE">
        <w:rPr>
          <w:sz w:val="28"/>
          <w:szCs w:val="28"/>
        </w:rPr>
        <w:t xml:space="preserve">го аварийным и подлежащим сносу. </w:t>
      </w:r>
    </w:p>
    <w:p w:rsidR="009D78F3" w:rsidRPr="004575FE" w:rsidRDefault="009D78F3" w:rsidP="009D78F3">
      <w:pPr>
        <w:ind w:firstLine="709"/>
        <w:jc w:val="both"/>
        <w:rPr>
          <w:sz w:val="28"/>
          <w:szCs w:val="28"/>
        </w:rPr>
      </w:pPr>
      <w:r w:rsidRPr="004575FE">
        <w:rPr>
          <w:sz w:val="28"/>
          <w:szCs w:val="28"/>
        </w:rPr>
        <w:t xml:space="preserve">В нарушение требований жилищного законодательства администрацией </w:t>
      </w:r>
      <w:r>
        <w:rPr>
          <w:sz w:val="28"/>
          <w:szCs w:val="28"/>
        </w:rPr>
        <w:t xml:space="preserve">             </w:t>
      </w:r>
      <w:r w:rsidRPr="004575FE">
        <w:rPr>
          <w:sz w:val="28"/>
          <w:szCs w:val="28"/>
        </w:rPr>
        <w:t>г. Лысьвы уведомление об изъятии земельного участка под многоквартирным д</w:t>
      </w:r>
      <w:r w:rsidRPr="004575FE">
        <w:rPr>
          <w:sz w:val="28"/>
          <w:szCs w:val="28"/>
        </w:rPr>
        <w:t>о</w:t>
      </w:r>
      <w:r w:rsidRPr="004575FE">
        <w:rPr>
          <w:sz w:val="28"/>
          <w:szCs w:val="28"/>
        </w:rPr>
        <w:t xml:space="preserve">мом собственникам жилых помещений </w:t>
      </w:r>
      <w:r>
        <w:rPr>
          <w:sz w:val="28"/>
          <w:szCs w:val="28"/>
        </w:rPr>
        <w:t xml:space="preserve">и </w:t>
      </w:r>
      <w:r w:rsidRPr="004575FE">
        <w:rPr>
          <w:sz w:val="28"/>
          <w:szCs w:val="28"/>
        </w:rPr>
        <w:t xml:space="preserve">жилого помещения не направлялось, требование о сносе жилого дома не предъявлялось, оценка жилых помещений не производилась, соглашение о выкупе жилых помещений с собственниками не заключено. Многоквартирный жилой дом по </w:t>
      </w:r>
      <w:r>
        <w:rPr>
          <w:sz w:val="28"/>
          <w:szCs w:val="28"/>
        </w:rPr>
        <w:t xml:space="preserve">указанному </w:t>
      </w:r>
      <w:r w:rsidRPr="004575FE">
        <w:rPr>
          <w:sz w:val="28"/>
          <w:szCs w:val="28"/>
        </w:rPr>
        <w:t>адресу в адресную пр</w:t>
      </w:r>
      <w:r w:rsidRPr="004575FE">
        <w:rPr>
          <w:sz w:val="28"/>
          <w:szCs w:val="28"/>
        </w:rPr>
        <w:t>о</w:t>
      </w:r>
      <w:r w:rsidRPr="004575FE">
        <w:rPr>
          <w:sz w:val="28"/>
          <w:szCs w:val="28"/>
        </w:rPr>
        <w:t xml:space="preserve">грамму по расселению граждан из ветхого жилья не включен. </w:t>
      </w:r>
    </w:p>
    <w:p w:rsidR="009D78F3" w:rsidRDefault="009D78F3" w:rsidP="009D78F3">
      <w:pPr>
        <w:ind w:firstLine="709"/>
        <w:jc w:val="both"/>
        <w:rPr>
          <w:sz w:val="28"/>
          <w:szCs w:val="28"/>
        </w:rPr>
      </w:pPr>
      <w:r w:rsidRPr="004575FE">
        <w:rPr>
          <w:sz w:val="28"/>
          <w:szCs w:val="28"/>
        </w:rPr>
        <w:t>В целях устранения выявленных нарушений жилищного законодательства прокурором главе администрации г. Лысьвы внесено представление (рассмотрено).</w:t>
      </w:r>
      <w:r w:rsidRPr="004575FE">
        <w:rPr>
          <w:sz w:val="28"/>
          <w:szCs w:val="28"/>
        </w:rPr>
        <w:t xml:space="preserve"> </w:t>
      </w:r>
      <w:r w:rsidRPr="004575FE">
        <w:rPr>
          <w:sz w:val="28"/>
          <w:szCs w:val="28"/>
        </w:rPr>
        <w:t xml:space="preserve">В интересах </w:t>
      </w:r>
      <w:r>
        <w:rPr>
          <w:sz w:val="28"/>
          <w:szCs w:val="28"/>
        </w:rPr>
        <w:t xml:space="preserve">заявителя </w:t>
      </w:r>
      <w:r w:rsidRPr="004575FE">
        <w:rPr>
          <w:sz w:val="28"/>
          <w:szCs w:val="28"/>
        </w:rPr>
        <w:t>в суд направлено исковое заявл</w:t>
      </w:r>
      <w:r w:rsidRPr="004575FE">
        <w:rPr>
          <w:sz w:val="28"/>
          <w:szCs w:val="28"/>
        </w:rPr>
        <w:t>е</w:t>
      </w:r>
      <w:r w:rsidRPr="004575FE">
        <w:rPr>
          <w:sz w:val="28"/>
          <w:szCs w:val="28"/>
        </w:rPr>
        <w:t>ние о возложении на администрацию г. Лысьвы обязанности заключить соглашение об изъятии недв</w:t>
      </w:r>
      <w:r w:rsidRPr="004575FE">
        <w:rPr>
          <w:sz w:val="28"/>
          <w:szCs w:val="28"/>
        </w:rPr>
        <w:t>и</w:t>
      </w:r>
      <w:r w:rsidRPr="004575FE">
        <w:rPr>
          <w:sz w:val="28"/>
          <w:szCs w:val="28"/>
        </w:rPr>
        <w:t>жимости, определении выкупной стоимости жилого помещения, выплате выку</w:t>
      </w:r>
      <w:r w:rsidRPr="004575FE">
        <w:rPr>
          <w:sz w:val="28"/>
          <w:szCs w:val="28"/>
        </w:rPr>
        <w:t>п</w:t>
      </w:r>
      <w:r w:rsidRPr="004575FE">
        <w:rPr>
          <w:sz w:val="28"/>
          <w:szCs w:val="28"/>
        </w:rPr>
        <w:t>ной цены изымаемого жилого помещения. Заявление рассмотрено, удовлетвор</w:t>
      </w:r>
      <w:r w:rsidRPr="004575FE">
        <w:rPr>
          <w:sz w:val="28"/>
          <w:szCs w:val="28"/>
        </w:rPr>
        <w:t>е</w:t>
      </w:r>
      <w:r w:rsidRPr="004575FE">
        <w:rPr>
          <w:sz w:val="28"/>
          <w:szCs w:val="28"/>
        </w:rPr>
        <w:t>но.</w:t>
      </w:r>
      <w:r>
        <w:rPr>
          <w:sz w:val="28"/>
          <w:szCs w:val="28"/>
        </w:rPr>
        <w:t xml:space="preserve"> </w:t>
      </w:r>
    </w:p>
    <w:p w:rsidR="003F1A9C" w:rsidRDefault="009D78F3" w:rsidP="003F1A9C">
      <w:pPr>
        <w:widowControl w:val="0"/>
        <w:autoSpaceDE w:val="0"/>
        <w:autoSpaceDN w:val="0"/>
        <w:adjustRightInd w:val="0"/>
        <w:ind w:right="-1" w:firstLine="709"/>
        <w:jc w:val="both"/>
        <w:rPr>
          <w:sz w:val="28"/>
          <w:szCs w:val="28"/>
        </w:rPr>
      </w:pPr>
      <w:r w:rsidRPr="008B009E">
        <w:rPr>
          <w:sz w:val="28"/>
          <w:szCs w:val="28"/>
        </w:rPr>
        <w:t xml:space="preserve">В структуре разрешенных обращений преобладают жалобы по вопросам надзора за исполнением законов и законностью правовых актов – </w:t>
      </w:r>
      <w:r>
        <w:rPr>
          <w:sz w:val="28"/>
          <w:szCs w:val="28"/>
        </w:rPr>
        <w:t>12 718</w:t>
      </w:r>
      <w:r w:rsidRPr="008B009E">
        <w:rPr>
          <w:sz w:val="28"/>
          <w:szCs w:val="28"/>
        </w:rPr>
        <w:t xml:space="preserve"> (</w:t>
      </w:r>
      <w:r>
        <w:rPr>
          <w:sz w:val="28"/>
          <w:szCs w:val="28"/>
        </w:rPr>
        <w:t>12 786</w:t>
      </w:r>
      <w:r w:rsidRPr="008B009E">
        <w:rPr>
          <w:sz w:val="28"/>
          <w:szCs w:val="28"/>
        </w:rPr>
        <w:t>), что составляет 6</w:t>
      </w:r>
      <w:r>
        <w:rPr>
          <w:sz w:val="28"/>
          <w:szCs w:val="28"/>
        </w:rPr>
        <w:t>4</w:t>
      </w:r>
      <w:r w:rsidRPr="008B009E">
        <w:rPr>
          <w:sz w:val="28"/>
          <w:szCs w:val="28"/>
        </w:rPr>
        <w:t>,2 % (6</w:t>
      </w:r>
      <w:r>
        <w:rPr>
          <w:sz w:val="28"/>
          <w:szCs w:val="28"/>
        </w:rPr>
        <w:t>4</w:t>
      </w:r>
      <w:r w:rsidRPr="008B009E">
        <w:rPr>
          <w:sz w:val="28"/>
          <w:szCs w:val="28"/>
        </w:rPr>
        <w:t xml:space="preserve"> %</w:t>
      </w:r>
      <w:bookmarkStart w:id="0" w:name="OLE_LINK4"/>
      <w:bookmarkStart w:id="1" w:name="OLE_LINK3"/>
      <w:r w:rsidR="003F1A9C">
        <w:rPr>
          <w:sz w:val="28"/>
          <w:szCs w:val="28"/>
        </w:rPr>
        <w:t>) от общего числа разрешенных</w:t>
      </w:r>
      <w:r w:rsidR="00407134" w:rsidRPr="008B009E">
        <w:rPr>
          <w:sz w:val="28"/>
          <w:szCs w:val="28"/>
        </w:rPr>
        <w:t xml:space="preserve"> обращений.</w:t>
      </w:r>
    </w:p>
    <w:p w:rsidR="00407134" w:rsidRPr="008B009E" w:rsidRDefault="00D51F95" w:rsidP="00D51F95">
      <w:pPr>
        <w:widowControl w:val="0"/>
        <w:autoSpaceDE w:val="0"/>
        <w:autoSpaceDN w:val="0"/>
        <w:adjustRightInd w:val="0"/>
        <w:ind w:right="-1" w:firstLine="709"/>
        <w:jc w:val="both"/>
        <w:rPr>
          <w:sz w:val="28"/>
          <w:szCs w:val="28"/>
        </w:rPr>
      </w:pPr>
      <w:proofErr w:type="gramStart"/>
      <w:r>
        <w:rPr>
          <w:sz w:val="28"/>
          <w:szCs w:val="28"/>
        </w:rPr>
        <w:t>В</w:t>
      </w:r>
      <w:r w:rsidR="00375DCD">
        <w:rPr>
          <w:sz w:val="28"/>
          <w:szCs w:val="28"/>
        </w:rPr>
        <w:t xml:space="preserve"> связи с поступлением обращений о нарушении законодательства при </w:t>
      </w:r>
      <w:r w:rsidR="00375DCD" w:rsidRPr="00D748D8">
        <w:rPr>
          <w:sz w:val="28"/>
          <w:szCs w:val="28"/>
        </w:rPr>
        <w:t xml:space="preserve">организации работы в условиях введения ограничительных мер, связанных с недопущением  распространения новой </w:t>
      </w:r>
      <w:proofErr w:type="spellStart"/>
      <w:r w:rsidR="00375DCD" w:rsidRPr="00D748D8">
        <w:rPr>
          <w:sz w:val="28"/>
          <w:szCs w:val="28"/>
        </w:rPr>
        <w:t>коронавиру</w:t>
      </w:r>
      <w:r w:rsidR="00375DCD" w:rsidRPr="00D748D8">
        <w:rPr>
          <w:sz w:val="28"/>
          <w:szCs w:val="28"/>
        </w:rPr>
        <w:t>с</w:t>
      </w:r>
      <w:r w:rsidR="00375DCD" w:rsidRPr="00D748D8">
        <w:rPr>
          <w:sz w:val="28"/>
          <w:szCs w:val="28"/>
        </w:rPr>
        <w:t>ной</w:t>
      </w:r>
      <w:proofErr w:type="spellEnd"/>
      <w:r w:rsidR="00375DCD" w:rsidRPr="00D748D8">
        <w:rPr>
          <w:sz w:val="28"/>
          <w:szCs w:val="28"/>
        </w:rPr>
        <w:t xml:space="preserve"> инфекци</w:t>
      </w:r>
      <w:r>
        <w:rPr>
          <w:sz w:val="28"/>
          <w:szCs w:val="28"/>
        </w:rPr>
        <w:t xml:space="preserve">и в 1 полугодии 2020 г. </w:t>
      </w:r>
      <w:r w:rsidR="00407134" w:rsidRPr="008B009E">
        <w:rPr>
          <w:sz w:val="28"/>
          <w:szCs w:val="28"/>
        </w:rPr>
        <w:t xml:space="preserve">наблюдается </w:t>
      </w:r>
      <w:r>
        <w:rPr>
          <w:sz w:val="28"/>
          <w:szCs w:val="28"/>
        </w:rPr>
        <w:t>рост</w:t>
      </w:r>
      <w:r w:rsidR="00407134" w:rsidRPr="008B009E">
        <w:rPr>
          <w:sz w:val="28"/>
          <w:szCs w:val="28"/>
        </w:rPr>
        <w:t xml:space="preserve"> количества </w:t>
      </w:r>
      <w:r>
        <w:rPr>
          <w:sz w:val="28"/>
          <w:szCs w:val="28"/>
        </w:rPr>
        <w:t xml:space="preserve">как поступивших </w:t>
      </w:r>
      <w:r>
        <w:rPr>
          <w:sz w:val="28"/>
          <w:szCs w:val="28"/>
        </w:rPr>
        <w:t>(в 1 полугодии 2020 г. – 1804, 1 полугодии 2019 г. – 1668)</w:t>
      </w:r>
      <w:r>
        <w:rPr>
          <w:sz w:val="28"/>
          <w:szCs w:val="28"/>
        </w:rPr>
        <w:t xml:space="preserve">, так и </w:t>
      </w:r>
      <w:r w:rsidR="00407134" w:rsidRPr="008B009E">
        <w:rPr>
          <w:sz w:val="28"/>
          <w:szCs w:val="28"/>
        </w:rPr>
        <w:t>удовлетворенных</w:t>
      </w:r>
      <w:r>
        <w:rPr>
          <w:sz w:val="28"/>
          <w:szCs w:val="28"/>
        </w:rPr>
        <w:t xml:space="preserve"> (1032, 889 соответственно)</w:t>
      </w:r>
      <w:r w:rsidR="00407134" w:rsidRPr="008B009E">
        <w:rPr>
          <w:sz w:val="28"/>
          <w:szCs w:val="28"/>
        </w:rPr>
        <w:t xml:space="preserve"> о</w:t>
      </w:r>
      <w:r w:rsidR="00407134" w:rsidRPr="008B009E">
        <w:rPr>
          <w:sz w:val="28"/>
          <w:szCs w:val="28"/>
        </w:rPr>
        <w:t>б</w:t>
      </w:r>
      <w:r w:rsidR="00407134" w:rsidRPr="008B009E">
        <w:rPr>
          <w:sz w:val="28"/>
          <w:szCs w:val="28"/>
        </w:rPr>
        <w:t xml:space="preserve">ращений </w:t>
      </w:r>
      <w:r>
        <w:rPr>
          <w:sz w:val="28"/>
          <w:szCs w:val="28"/>
        </w:rPr>
        <w:t>о нарушении трудовых прав граждан.</w:t>
      </w:r>
      <w:r w:rsidR="00407134" w:rsidRPr="008B009E">
        <w:rPr>
          <w:sz w:val="28"/>
          <w:szCs w:val="28"/>
        </w:rPr>
        <w:t xml:space="preserve"> </w:t>
      </w:r>
      <w:proofErr w:type="gramEnd"/>
    </w:p>
    <w:bookmarkEnd w:id="0"/>
    <w:bookmarkEnd w:id="1"/>
    <w:p w:rsidR="00452A23" w:rsidRDefault="00452A23" w:rsidP="00407134">
      <w:pPr>
        <w:ind w:right="-1" w:firstLine="709"/>
        <w:jc w:val="both"/>
        <w:rPr>
          <w:sz w:val="28"/>
          <w:szCs w:val="28"/>
        </w:rPr>
      </w:pPr>
      <w:r w:rsidRPr="008B009E">
        <w:rPr>
          <w:sz w:val="28"/>
          <w:szCs w:val="28"/>
        </w:rPr>
        <w:t>По вопросам соблюдения жилищного законодательства органами прокур</w:t>
      </w:r>
      <w:r w:rsidRPr="008B009E">
        <w:rPr>
          <w:sz w:val="28"/>
          <w:szCs w:val="28"/>
        </w:rPr>
        <w:t>а</w:t>
      </w:r>
      <w:r w:rsidRPr="008B009E">
        <w:rPr>
          <w:sz w:val="28"/>
          <w:szCs w:val="28"/>
        </w:rPr>
        <w:t xml:space="preserve">туры края рассмотрено </w:t>
      </w:r>
      <w:r>
        <w:rPr>
          <w:sz w:val="28"/>
          <w:szCs w:val="28"/>
        </w:rPr>
        <w:t>810</w:t>
      </w:r>
      <w:r w:rsidRPr="008B009E">
        <w:rPr>
          <w:sz w:val="28"/>
          <w:szCs w:val="28"/>
        </w:rPr>
        <w:t xml:space="preserve"> (</w:t>
      </w:r>
      <w:r>
        <w:rPr>
          <w:sz w:val="28"/>
          <w:szCs w:val="28"/>
        </w:rPr>
        <w:t>846</w:t>
      </w:r>
      <w:r w:rsidRPr="008B009E">
        <w:rPr>
          <w:sz w:val="28"/>
          <w:szCs w:val="28"/>
        </w:rPr>
        <w:t xml:space="preserve">) обращений, из которых </w:t>
      </w:r>
      <w:r>
        <w:rPr>
          <w:sz w:val="28"/>
          <w:szCs w:val="28"/>
        </w:rPr>
        <w:t>289</w:t>
      </w:r>
      <w:r w:rsidRPr="008B009E">
        <w:rPr>
          <w:sz w:val="28"/>
          <w:szCs w:val="28"/>
        </w:rPr>
        <w:t xml:space="preserve"> (</w:t>
      </w:r>
      <w:r>
        <w:rPr>
          <w:sz w:val="28"/>
          <w:szCs w:val="28"/>
        </w:rPr>
        <w:t>161</w:t>
      </w:r>
      <w:r w:rsidRPr="008B009E">
        <w:rPr>
          <w:sz w:val="28"/>
          <w:szCs w:val="28"/>
        </w:rPr>
        <w:t xml:space="preserve">) -удовлетворено. Удельный вес удовлетворенных обращений названной категории составил </w:t>
      </w:r>
      <w:r>
        <w:rPr>
          <w:sz w:val="28"/>
          <w:szCs w:val="28"/>
        </w:rPr>
        <w:t>22</w:t>
      </w:r>
      <w:r w:rsidRPr="008B009E">
        <w:rPr>
          <w:sz w:val="28"/>
          <w:szCs w:val="28"/>
        </w:rPr>
        <w:t>,9</w:t>
      </w:r>
      <w:r>
        <w:rPr>
          <w:sz w:val="28"/>
          <w:szCs w:val="28"/>
        </w:rPr>
        <w:t xml:space="preserve"> %.</w:t>
      </w:r>
    </w:p>
    <w:p w:rsidR="00452A23" w:rsidRDefault="00452A23" w:rsidP="00407134">
      <w:pPr>
        <w:ind w:right="-1" w:firstLine="709"/>
        <w:jc w:val="both"/>
        <w:rPr>
          <w:sz w:val="28"/>
          <w:szCs w:val="28"/>
        </w:rPr>
      </w:pPr>
      <w:r w:rsidRPr="00142398">
        <w:rPr>
          <w:rFonts w:eastAsiaTheme="minorEastAsia"/>
          <w:sz w:val="28"/>
          <w:szCs w:val="28"/>
        </w:rPr>
        <w:t xml:space="preserve">В основном, </w:t>
      </w:r>
      <w:r>
        <w:rPr>
          <w:rFonts w:eastAsiaTheme="minorEastAsia"/>
          <w:sz w:val="28"/>
          <w:szCs w:val="28"/>
        </w:rPr>
        <w:t xml:space="preserve">граждане обращаются по вопросу </w:t>
      </w:r>
      <w:r w:rsidRPr="00142398">
        <w:rPr>
          <w:rFonts w:eastAsiaTheme="minorEastAsia"/>
          <w:sz w:val="28"/>
          <w:szCs w:val="28"/>
        </w:rPr>
        <w:t>бездействи</w:t>
      </w:r>
      <w:r>
        <w:rPr>
          <w:rFonts w:eastAsiaTheme="minorEastAsia"/>
          <w:sz w:val="28"/>
          <w:szCs w:val="28"/>
        </w:rPr>
        <w:t>я</w:t>
      </w:r>
      <w:r w:rsidRPr="00142398">
        <w:rPr>
          <w:rFonts w:eastAsiaTheme="minorEastAsia"/>
          <w:sz w:val="28"/>
          <w:szCs w:val="28"/>
        </w:rPr>
        <w:t xml:space="preserve"> управляющих компаний по содержанию и ремонту жилого фонда,</w:t>
      </w:r>
      <w:r>
        <w:rPr>
          <w:rFonts w:eastAsiaTheme="minorEastAsia"/>
          <w:sz w:val="28"/>
          <w:szCs w:val="28"/>
        </w:rPr>
        <w:t xml:space="preserve"> </w:t>
      </w:r>
      <w:r w:rsidRPr="00142398">
        <w:rPr>
          <w:color w:val="000000"/>
          <w:spacing w:val="-6"/>
          <w:sz w:val="28"/>
          <w:szCs w:val="28"/>
        </w:rPr>
        <w:t>обжаловани</w:t>
      </w:r>
      <w:r>
        <w:rPr>
          <w:color w:val="000000"/>
          <w:spacing w:val="-6"/>
          <w:sz w:val="28"/>
          <w:szCs w:val="28"/>
        </w:rPr>
        <w:t>я</w:t>
      </w:r>
      <w:r w:rsidRPr="00142398">
        <w:rPr>
          <w:color w:val="000000"/>
          <w:spacing w:val="-6"/>
          <w:sz w:val="28"/>
          <w:szCs w:val="28"/>
        </w:rPr>
        <w:t xml:space="preserve"> действий (бездействие) Фонда капитального ремонта</w:t>
      </w:r>
      <w:r>
        <w:rPr>
          <w:color w:val="000000"/>
          <w:spacing w:val="-6"/>
          <w:sz w:val="28"/>
          <w:szCs w:val="28"/>
        </w:rPr>
        <w:t>,</w:t>
      </w:r>
      <w:r w:rsidRPr="00142398">
        <w:rPr>
          <w:rFonts w:eastAsiaTheme="minorEastAsia"/>
          <w:sz w:val="28"/>
          <w:szCs w:val="28"/>
        </w:rPr>
        <w:t xml:space="preserve"> на нарушения прав граждан при рассел</w:t>
      </w:r>
      <w:r w:rsidRPr="00142398">
        <w:rPr>
          <w:rFonts w:eastAsiaTheme="minorEastAsia"/>
          <w:sz w:val="28"/>
          <w:szCs w:val="28"/>
        </w:rPr>
        <w:t>е</w:t>
      </w:r>
      <w:r w:rsidRPr="00142398">
        <w:rPr>
          <w:rFonts w:eastAsiaTheme="minorEastAsia"/>
          <w:sz w:val="28"/>
          <w:szCs w:val="28"/>
        </w:rPr>
        <w:t>нии аварийных до</w:t>
      </w:r>
      <w:r>
        <w:rPr>
          <w:rFonts w:eastAsiaTheme="minorEastAsia"/>
          <w:sz w:val="28"/>
          <w:szCs w:val="28"/>
        </w:rPr>
        <w:t>мов.</w:t>
      </w:r>
    </w:p>
    <w:p w:rsidR="00452A23" w:rsidRDefault="00452A23" w:rsidP="00407134">
      <w:pPr>
        <w:ind w:right="-1" w:firstLine="709"/>
        <w:jc w:val="both"/>
        <w:rPr>
          <w:sz w:val="28"/>
          <w:szCs w:val="28"/>
        </w:rPr>
      </w:pPr>
      <w:r w:rsidRPr="008B009E">
        <w:rPr>
          <w:sz w:val="28"/>
          <w:szCs w:val="28"/>
        </w:rPr>
        <w:t>В анализируемом периоде наблюдается незначительное снижение колич</w:t>
      </w:r>
      <w:r w:rsidRPr="008B009E">
        <w:rPr>
          <w:sz w:val="28"/>
          <w:szCs w:val="28"/>
        </w:rPr>
        <w:t>е</w:t>
      </w:r>
      <w:r w:rsidRPr="008B009E">
        <w:rPr>
          <w:sz w:val="28"/>
          <w:szCs w:val="28"/>
        </w:rPr>
        <w:t xml:space="preserve">ства как поступивших жалоб на нарушения в сфере ЖКХ с </w:t>
      </w:r>
      <w:r>
        <w:rPr>
          <w:sz w:val="28"/>
          <w:szCs w:val="28"/>
        </w:rPr>
        <w:t>1 318</w:t>
      </w:r>
      <w:r w:rsidRPr="008B009E">
        <w:rPr>
          <w:sz w:val="28"/>
          <w:szCs w:val="28"/>
        </w:rPr>
        <w:t xml:space="preserve"> до </w:t>
      </w:r>
      <w:r>
        <w:rPr>
          <w:sz w:val="28"/>
          <w:szCs w:val="28"/>
        </w:rPr>
        <w:t>1 260</w:t>
      </w:r>
      <w:r w:rsidRPr="008B009E">
        <w:rPr>
          <w:sz w:val="28"/>
          <w:szCs w:val="28"/>
        </w:rPr>
        <w:t xml:space="preserve">, так и удовлетворенных с </w:t>
      </w:r>
      <w:r>
        <w:rPr>
          <w:sz w:val="28"/>
          <w:szCs w:val="28"/>
        </w:rPr>
        <w:t>297</w:t>
      </w:r>
      <w:r w:rsidRPr="008B009E">
        <w:rPr>
          <w:sz w:val="28"/>
          <w:szCs w:val="28"/>
        </w:rPr>
        <w:t xml:space="preserve"> до </w:t>
      </w:r>
      <w:r>
        <w:rPr>
          <w:sz w:val="28"/>
          <w:szCs w:val="28"/>
        </w:rPr>
        <w:t>289</w:t>
      </w:r>
      <w:r w:rsidRPr="008B009E">
        <w:rPr>
          <w:sz w:val="28"/>
          <w:szCs w:val="28"/>
        </w:rPr>
        <w:t xml:space="preserve"> (их удельный вес </w:t>
      </w:r>
      <w:r>
        <w:rPr>
          <w:sz w:val="28"/>
          <w:szCs w:val="28"/>
        </w:rPr>
        <w:t>–</w:t>
      </w:r>
      <w:r w:rsidRPr="008B009E">
        <w:rPr>
          <w:sz w:val="28"/>
          <w:szCs w:val="28"/>
        </w:rPr>
        <w:t xml:space="preserve"> 2</w:t>
      </w:r>
      <w:r>
        <w:rPr>
          <w:sz w:val="28"/>
          <w:szCs w:val="28"/>
        </w:rPr>
        <w:t>2,</w:t>
      </w:r>
      <w:r>
        <w:rPr>
          <w:sz w:val="28"/>
          <w:szCs w:val="28"/>
        </w:rPr>
        <w:t>9 %).</w:t>
      </w:r>
    </w:p>
    <w:p w:rsidR="00452A23" w:rsidRDefault="00452A23" w:rsidP="00407134">
      <w:pPr>
        <w:ind w:right="-1" w:firstLine="709"/>
        <w:jc w:val="both"/>
        <w:rPr>
          <w:sz w:val="28"/>
          <w:szCs w:val="28"/>
        </w:rPr>
      </w:pPr>
      <w:r w:rsidRPr="000C479C">
        <w:rPr>
          <w:color w:val="000000"/>
          <w:spacing w:val="-6"/>
          <w:sz w:val="28"/>
          <w:szCs w:val="28"/>
        </w:rPr>
        <w:t xml:space="preserve">Обращения </w:t>
      </w:r>
      <w:r>
        <w:rPr>
          <w:color w:val="000000"/>
          <w:spacing w:val="-6"/>
          <w:sz w:val="28"/>
          <w:szCs w:val="28"/>
        </w:rPr>
        <w:t>в данной сфере</w:t>
      </w:r>
      <w:r w:rsidRPr="000C479C">
        <w:rPr>
          <w:color w:val="000000"/>
          <w:spacing w:val="-6"/>
          <w:sz w:val="28"/>
          <w:szCs w:val="28"/>
        </w:rPr>
        <w:t xml:space="preserve"> в большинстве своем содержат сведения о зав</w:t>
      </w:r>
      <w:r w:rsidRPr="000C479C">
        <w:rPr>
          <w:color w:val="000000"/>
          <w:spacing w:val="-6"/>
          <w:sz w:val="28"/>
          <w:szCs w:val="28"/>
        </w:rPr>
        <w:t>ы</w:t>
      </w:r>
      <w:r w:rsidRPr="000C479C">
        <w:rPr>
          <w:color w:val="000000"/>
          <w:spacing w:val="-6"/>
          <w:sz w:val="28"/>
          <w:szCs w:val="28"/>
        </w:rPr>
        <w:t>шенных тарифах по оплате коммунальных услуг, некачественно</w:t>
      </w:r>
      <w:r>
        <w:rPr>
          <w:color w:val="000000"/>
          <w:spacing w:val="-6"/>
          <w:sz w:val="28"/>
          <w:szCs w:val="28"/>
        </w:rPr>
        <w:t>м</w:t>
      </w:r>
      <w:r w:rsidRPr="000C479C">
        <w:rPr>
          <w:color w:val="000000"/>
          <w:spacing w:val="-6"/>
          <w:sz w:val="28"/>
          <w:szCs w:val="28"/>
        </w:rPr>
        <w:t xml:space="preserve"> предоставлени</w:t>
      </w:r>
      <w:r>
        <w:rPr>
          <w:color w:val="000000"/>
          <w:spacing w:val="-6"/>
          <w:sz w:val="28"/>
          <w:szCs w:val="28"/>
        </w:rPr>
        <w:t>и</w:t>
      </w:r>
      <w:r w:rsidRPr="000C479C">
        <w:rPr>
          <w:color w:val="000000"/>
          <w:spacing w:val="-6"/>
          <w:sz w:val="28"/>
          <w:szCs w:val="28"/>
        </w:rPr>
        <w:t xml:space="preserve"> услуг, на действия (бездействие) </w:t>
      </w:r>
      <w:proofErr w:type="spellStart"/>
      <w:r w:rsidRPr="000C479C">
        <w:rPr>
          <w:color w:val="000000"/>
          <w:spacing w:val="-6"/>
          <w:sz w:val="28"/>
          <w:szCs w:val="28"/>
        </w:rPr>
        <w:t>ресурсоснабжающих</w:t>
      </w:r>
      <w:proofErr w:type="spellEnd"/>
      <w:r w:rsidRPr="000C479C">
        <w:rPr>
          <w:color w:val="000000"/>
          <w:spacing w:val="-6"/>
          <w:sz w:val="28"/>
          <w:szCs w:val="28"/>
        </w:rPr>
        <w:t xml:space="preserve"> организа</w:t>
      </w:r>
      <w:r>
        <w:rPr>
          <w:color w:val="000000"/>
          <w:spacing w:val="-6"/>
          <w:sz w:val="28"/>
          <w:szCs w:val="28"/>
        </w:rPr>
        <w:t>ций.</w:t>
      </w:r>
    </w:p>
    <w:p w:rsidR="00452A23" w:rsidRDefault="00452A23" w:rsidP="00407134">
      <w:pPr>
        <w:ind w:right="-1" w:firstLine="709"/>
        <w:jc w:val="both"/>
        <w:rPr>
          <w:sz w:val="28"/>
          <w:szCs w:val="28"/>
        </w:rPr>
      </w:pPr>
      <w:r w:rsidRPr="008B009E">
        <w:rPr>
          <w:sz w:val="28"/>
          <w:szCs w:val="28"/>
        </w:rPr>
        <w:t xml:space="preserve">Как и в </w:t>
      </w:r>
      <w:r>
        <w:rPr>
          <w:sz w:val="28"/>
          <w:szCs w:val="28"/>
        </w:rPr>
        <w:t>аналогичный период прошлого</w:t>
      </w:r>
      <w:r w:rsidRPr="008B009E">
        <w:rPr>
          <w:sz w:val="28"/>
          <w:szCs w:val="28"/>
        </w:rPr>
        <w:t xml:space="preserve"> год</w:t>
      </w:r>
      <w:r>
        <w:rPr>
          <w:sz w:val="28"/>
          <w:szCs w:val="28"/>
        </w:rPr>
        <w:t>а</w:t>
      </w:r>
      <w:r w:rsidRPr="008B009E">
        <w:rPr>
          <w:sz w:val="28"/>
          <w:szCs w:val="28"/>
        </w:rPr>
        <w:t xml:space="preserve"> в крае наблюдается тенденция роста поступивших и удовлетворенных обращений в сфере законодательства об административных правонарушениях. В </w:t>
      </w:r>
      <w:r>
        <w:rPr>
          <w:sz w:val="28"/>
          <w:szCs w:val="28"/>
        </w:rPr>
        <w:t xml:space="preserve">1 полугодии 2020 г. </w:t>
      </w:r>
      <w:r w:rsidRPr="008B009E">
        <w:rPr>
          <w:sz w:val="28"/>
          <w:szCs w:val="28"/>
        </w:rPr>
        <w:t xml:space="preserve"> поступило </w:t>
      </w:r>
      <w:r>
        <w:rPr>
          <w:sz w:val="28"/>
          <w:szCs w:val="28"/>
        </w:rPr>
        <w:t>2 127</w:t>
      </w:r>
      <w:r w:rsidRPr="008B009E">
        <w:rPr>
          <w:sz w:val="28"/>
          <w:szCs w:val="28"/>
        </w:rPr>
        <w:t xml:space="preserve"> (</w:t>
      </w:r>
      <w:r>
        <w:rPr>
          <w:sz w:val="28"/>
          <w:szCs w:val="28"/>
        </w:rPr>
        <w:t>1 883</w:t>
      </w:r>
      <w:r w:rsidRPr="008B009E">
        <w:rPr>
          <w:sz w:val="28"/>
          <w:szCs w:val="28"/>
        </w:rPr>
        <w:t xml:space="preserve">, рост на </w:t>
      </w:r>
      <w:r>
        <w:rPr>
          <w:sz w:val="28"/>
          <w:szCs w:val="28"/>
        </w:rPr>
        <w:t>13</w:t>
      </w:r>
      <w:r w:rsidRPr="008B009E">
        <w:rPr>
          <w:sz w:val="28"/>
          <w:szCs w:val="28"/>
        </w:rPr>
        <w:t xml:space="preserve"> %) таких обращений, удовлетворено – </w:t>
      </w:r>
      <w:r>
        <w:rPr>
          <w:sz w:val="28"/>
          <w:szCs w:val="28"/>
        </w:rPr>
        <w:t>467</w:t>
      </w:r>
      <w:r w:rsidRPr="008B009E">
        <w:rPr>
          <w:sz w:val="28"/>
          <w:szCs w:val="28"/>
        </w:rPr>
        <w:t xml:space="preserve"> (</w:t>
      </w:r>
      <w:r>
        <w:rPr>
          <w:sz w:val="28"/>
          <w:szCs w:val="28"/>
        </w:rPr>
        <w:t>391</w:t>
      </w:r>
      <w:r w:rsidRPr="008B009E">
        <w:rPr>
          <w:sz w:val="28"/>
          <w:szCs w:val="28"/>
        </w:rPr>
        <w:t xml:space="preserve">, рост на </w:t>
      </w:r>
      <w:r>
        <w:rPr>
          <w:sz w:val="28"/>
          <w:szCs w:val="28"/>
        </w:rPr>
        <w:t>19,4</w:t>
      </w:r>
      <w:r w:rsidRPr="008B009E">
        <w:rPr>
          <w:sz w:val="28"/>
          <w:szCs w:val="28"/>
        </w:rPr>
        <w:t xml:space="preserve"> %). </w:t>
      </w:r>
      <w:r>
        <w:rPr>
          <w:sz w:val="28"/>
          <w:szCs w:val="28"/>
        </w:rPr>
        <w:t xml:space="preserve">Удельный вес </w:t>
      </w:r>
      <w:proofErr w:type="gramStart"/>
      <w:r>
        <w:rPr>
          <w:sz w:val="28"/>
          <w:szCs w:val="28"/>
        </w:rPr>
        <w:t>удовлетворенных</w:t>
      </w:r>
      <w:proofErr w:type="gramEnd"/>
      <w:r>
        <w:rPr>
          <w:sz w:val="28"/>
          <w:szCs w:val="28"/>
        </w:rPr>
        <w:t xml:space="preserve"> составил 22</w:t>
      </w:r>
      <w:r>
        <w:rPr>
          <w:sz w:val="28"/>
          <w:szCs w:val="28"/>
        </w:rPr>
        <w:t>%.</w:t>
      </w:r>
    </w:p>
    <w:p w:rsidR="00452A23" w:rsidRPr="00452A23" w:rsidRDefault="00452A23" w:rsidP="00407134">
      <w:pPr>
        <w:ind w:right="-1" w:firstLine="709"/>
        <w:jc w:val="both"/>
        <w:rPr>
          <w:sz w:val="28"/>
          <w:szCs w:val="28"/>
        </w:rPr>
      </w:pPr>
      <w:r w:rsidRPr="00452A23">
        <w:rPr>
          <w:color w:val="000000"/>
          <w:spacing w:val="-6"/>
          <w:sz w:val="28"/>
          <w:szCs w:val="28"/>
        </w:rPr>
        <w:lastRenderedPageBreak/>
        <w:t>Типичными доводами по таким обращениям являются сообщения о фактах бе</w:t>
      </w:r>
      <w:r w:rsidRPr="00452A23">
        <w:rPr>
          <w:color w:val="000000"/>
          <w:spacing w:val="-6"/>
          <w:sz w:val="28"/>
          <w:szCs w:val="28"/>
        </w:rPr>
        <w:t>з</w:t>
      </w:r>
      <w:r w:rsidRPr="00452A23">
        <w:rPr>
          <w:color w:val="000000"/>
          <w:spacing w:val="-6"/>
          <w:sz w:val="28"/>
          <w:szCs w:val="28"/>
        </w:rPr>
        <w:t>действия, волокиты</w:t>
      </w:r>
      <w:r w:rsidRPr="00452A23">
        <w:rPr>
          <w:color w:val="000000"/>
          <w:sz w:val="28"/>
          <w:szCs w:val="28"/>
        </w:rPr>
        <w:t xml:space="preserve"> сотрудников полиции, административных комиссий и отказа в возбуждении дела об административном правонарушении</w:t>
      </w:r>
      <w:r w:rsidRPr="00452A23">
        <w:rPr>
          <w:color w:val="000000"/>
          <w:spacing w:val="-6"/>
          <w:sz w:val="28"/>
          <w:szCs w:val="28"/>
        </w:rPr>
        <w:t xml:space="preserve">. </w:t>
      </w:r>
      <w:r w:rsidRPr="00452A23">
        <w:rPr>
          <w:color w:val="000000"/>
          <w:sz w:val="28"/>
          <w:szCs w:val="28"/>
        </w:rPr>
        <w:t>Кроме того, не сниж</w:t>
      </w:r>
      <w:r w:rsidRPr="00452A23">
        <w:rPr>
          <w:color w:val="000000"/>
          <w:sz w:val="28"/>
          <w:szCs w:val="28"/>
        </w:rPr>
        <w:t>а</w:t>
      </w:r>
      <w:r w:rsidRPr="00452A23">
        <w:rPr>
          <w:color w:val="000000"/>
          <w:sz w:val="28"/>
          <w:szCs w:val="28"/>
        </w:rPr>
        <w:t>ется количество обращений граждан, в том числе поступивших из полиции, о в</w:t>
      </w:r>
      <w:r w:rsidRPr="00452A23">
        <w:rPr>
          <w:color w:val="000000"/>
          <w:sz w:val="28"/>
          <w:szCs w:val="28"/>
        </w:rPr>
        <w:t>ы</w:t>
      </w:r>
      <w:r w:rsidRPr="00452A23">
        <w:rPr>
          <w:color w:val="000000"/>
          <w:sz w:val="28"/>
          <w:szCs w:val="28"/>
        </w:rPr>
        <w:t>сказывании оскорблений, для решения вопроса о возбуждении дела по                               ст. 5.61 КоАП Р</w:t>
      </w:r>
      <w:r>
        <w:rPr>
          <w:color w:val="000000"/>
          <w:sz w:val="28"/>
          <w:szCs w:val="28"/>
        </w:rPr>
        <w:t>Ф.</w:t>
      </w:r>
    </w:p>
    <w:p w:rsidR="00452A23" w:rsidRDefault="00452A23" w:rsidP="00452A23">
      <w:pPr>
        <w:ind w:right="-2" w:firstLine="709"/>
        <w:jc w:val="both"/>
        <w:rPr>
          <w:sz w:val="28"/>
          <w:szCs w:val="28"/>
        </w:rPr>
      </w:pPr>
      <w:r>
        <w:rPr>
          <w:sz w:val="28"/>
          <w:szCs w:val="28"/>
        </w:rPr>
        <w:t xml:space="preserve">Спад </w:t>
      </w:r>
      <w:r w:rsidRPr="009F66F5">
        <w:rPr>
          <w:sz w:val="28"/>
          <w:szCs w:val="28"/>
        </w:rPr>
        <w:t xml:space="preserve">наблюдается по разрешенным </w:t>
      </w:r>
      <w:r>
        <w:rPr>
          <w:sz w:val="28"/>
          <w:szCs w:val="28"/>
        </w:rPr>
        <w:t xml:space="preserve">жалобам о </w:t>
      </w:r>
      <w:r w:rsidRPr="009F66F5">
        <w:rPr>
          <w:sz w:val="28"/>
          <w:szCs w:val="28"/>
        </w:rPr>
        <w:t>нарушении земельного зак</w:t>
      </w:r>
      <w:r w:rsidRPr="009F66F5">
        <w:rPr>
          <w:sz w:val="28"/>
          <w:szCs w:val="28"/>
        </w:rPr>
        <w:t>о</w:t>
      </w:r>
      <w:r w:rsidRPr="009F66F5">
        <w:rPr>
          <w:sz w:val="28"/>
          <w:szCs w:val="28"/>
        </w:rPr>
        <w:t>нодательства</w:t>
      </w:r>
      <w:r>
        <w:rPr>
          <w:sz w:val="28"/>
          <w:szCs w:val="28"/>
        </w:rPr>
        <w:t>,</w:t>
      </w:r>
      <w:r w:rsidRPr="002659BF">
        <w:rPr>
          <w:sz w:val="28"/>
          <w:szCs w:val="28"/>
        </w:rPr>
        <w:t xml:space="preserve"> </w:t>
      </w:r>
      <w:r>
        <w:rPr>
          <w:sz w:val="28"/>
          <w:szCs w:val="28"/>
        </w:rPr>
        <w:t>об охране</w:t>
      </w:r>
      <w:r w:rsidRPr="009F66F5">
        <w:rPr>
          <w:sz w:val="28"/>
          <w:szCs w:val="28"/>
        </w:rPr>
        <w:t xml:space="preserve"> окружающей среды и природопользования</w:t>
      </w:r>
      <w:r>
        <w:rPr>
          <w:sz w:val="28"/>
          <w:szCs w:val="28"/>
        </w:rPr>
        <w:t xml:space="preserve">, на нарушения </w:t>
      </w:r>
      <w:r w:rsidR="00B25051">
        <w:rPr>
          <w:sz w:val="28"/>
          <w:szCs w:val="28"/>
        </w:rPr>
        <w:t>прав и интересов несовершеннолетних</w:t>
      </w:r>
      <w:r w:rsidR="00B25051">
        <w:rPr>
          <w:sz w:val="28"/>
          <w:szCs w:val="28"/>
        </w:rPr>
        <w:t xml:space="preserve">, </w:t>
      </w:r>
      <w:r>
        <w:rPr>
          <w:sz w:val="28"/>
          <w:szCs w:val="28"/>
        </w:rPr>
        <w:t>законов об исполнительном производстве.</w:t>
      </w:r>
    </w:p>
    <w:p w:rsidR="00452A23" w:rsidRDefault="00B9088A" w:rsidP="00407134">
      <w:pPr>
        <w:ind w:right="-1" w:firstLine="709"/>
        <w:jc w:val="both"/>
        <w:rPr>
          <w:sz w:val="28"/>
          <w:szCs w:val="28"/>
        </w:rPr>
      </w:pPr>
      <w:r w:rsidRPr="0080146A">
        <w:rPr>
          <w:sz w:val="28"/>
          <w:szCs w:val="28"/>
        </w:rPr>
        <w:t xml:space="preserve">Органами прокуратуры края в 1 полугодии 2020 г. рассмотрено 4 891  </w:t>
      </w:r>
      <w:r w:rsidR="00B25051">
        <w:rPr>
          <w:sz w:val="28"/>
          <w:szCs w:val="28"/>
        </w:rPr>
        <w:t xml:space="preserve">                  </w:t>
      </w:r>
      <w:r w:rsidRPr="0080146A">
        <w:rPr>
          <w:sz w:val="28"/>
          <w:szCs w:val="28"/>
        </w:rPr>
        <w:t>(5 085) жалоб</w:t>
      </w:r>
      <w:r>
        <w:rPr>
          <w:sz w:val="28"/>
          <w:szCs w:val="28"/>
        </w:rPr>
        <w:t>а</w:t>
      </w:r>
      <w:r w:rsidRPr="0080146A">
        <w:rPr>
          <w:sz w:val="28"/>
          <w:szCs w:val="28"/>
        </w:rPr>
        <w:t>, связанн</w:t>
      </w:r>
      <w:r>
        <w:rPr>
          <w:sz w:val="28"/>
          <w:szCs w:val="28"/>
        </w:rPr>
        <w:t>ая</w:t>
      </w:r>
      <w:r w:rsidRPr="0080146A">
        <w:rPr>
          <w:sz w:val="28"/>
          <w:szCs w:val="28"/>
        </w:rPr>
        <w:t xml:space="preserve"> с обжалованием решений, действий (бездействия) дол</w:t>
      </w:r>
      <w:r w:rsidRPr="0080146A">
        <w:rPr>
          <w:sz w:val="28"/>
          <w:szCs w:val="28"/>
        </w:rPr>
        <w:t>ж</w:t>
      </w:r>
      <w:r w:rsidRPr="0080146A">
        <w:rPr>
          <w:sz w:val="28"/>
          <w:szCs w:val="28"/>
        </w:rPr>
        <w:t>ностных лиц на досудебной стадии уголовного судопроизводства, из них 454 (</w:t>
      </w:r>
      <w:proofErr w:type="gramStart"/>
      <w:r w:rsidRPr="0080146A">
        <w:rPr>
          <w:sz w:val="28"/>
          <w:szCs w:val="28"/>
        </w:rPr>
        <w:t xml:space="preserve">521) </w:t>
      </w:r>
      <w:proofErr w:type="gramEnd"/>
      <w:r w:rsidRPr="0080146A">
        <w:rPr>
          <w:sz w:val="28"/>
          <w:szCs w:val="28"/>
        </w:rPr>
        <w:t>жалобы удовлетворены или 9,3 % (10,28 %). В порядке ст. 124 УПК РФ ра</w:t>
      </w:r>
      <w:r w:rsidRPr="0080146A">
        <w:rPr>
          <w:sz w:val="28"/>
          <w:szCs w:val="28"/>
        </w:rPr>
        <w:t>с</w:t>
      </w:r>
      <w:r w:rsidRPr="0080146A">
        <w:rPr>
          <w:sz w:val="28"/>
          <w:szCs w:val="28"/>
        </w:rPr>
        <w:t>смотрено 4 019 (4 087) жалоб, из них 404 (426) удовлетворены, то есть 10,1 % (10,4</w:t>
      </w:r>
      <w:r>
        <w:rPr>
          <w:sz w:val="28"/>
          <w:szCs w:val="28"/>
        </w:rPr>
        <w:t xml:space="preserve"> %).</w:t>
      </w:r>
    </w:p>
    <w:p w:rsidR="00B9088A" w:rsidRDefault="00B9088A" w:rsidP="00407134">
      <w:pPr>
        <w:ind w:right="-1" w:firstLine="709"/>
        <w:jc w:val="both"/>
        <w:rPr>
          <w:sz w:val="28"/>
          <w:szCs w:val="28"/>
        </w:rPr>
      </w:pPr>
      <w:proofErr w:type="gramStart"/>
      <w:r>
        <w:rPr>
          <w:sz w:val="28"/>
          <w:szCs w:val="28"/>
        </w:rPr>
        <w:t>Такое с</w:t>
      </w:r>
      <w:r w:rsidRPr="0080146A">
        <w:rPr>
          <w:sz w:val="28"/>
          <w:szCs w:val="28"/>
        </w:rPr>
        <w:t>нижение связано</w:t>
      </w:r>
      <w:r>
        <w:rPr>
          <w:sz w:val="28"/>
          <w:szCs w:val="28"/>
        </w:rPr>
        <w:t>, в том числе</w:t>
      </w:r>
      <w:r w:rsidRPr="0080146A">
        <w:rPr>
          <w:sz w:val="28"/>
          <w:szCs w:val="28"/>
        </w:rPr>
        <w:t xml:space="preserve"> с уменьшением на 7,3 % количества зарегистрированных преступлений (с 21 </w:t>
      </w:r>
      <w:r>
        <w:rPr>
          <w:sz w:val="28"/>
          <w:szCs w:val="28"/>
        </w:rPr>
        <w:t xml:space="preserve">443 в первом полугодии </w:t>
      </w:r>
      <w:r w:rsidRPr="0080146A">
        <w:rPr>
          <w:sz w:val="28"/>
          <w:szCs w:val="28"/>
        </w:rPr>
        <w:t>2019 г. до 19 882 в аналогичном периоде 2020 г.), усилением прокурорского надзора за соблюден</w:t>
      </w:r>
      <w:r w:rsidRPr="0080146A">
        <w:rPr>
          <w:sz w:val="28"/>
          <w:szCs w:val="28"/>
        </w:rPr>
        <w:t>и</w:t>
      </w:r>
      <w:r w:rsidRPr="0080146A">
        <w:rPr>
          <w:sz w:val="28"/>
          <w:szCs w:val="28"/>
        </w:rPr>
        <w:t>ем прав и свобод граждан на досудебной стадии уголовного судопроизводства, о чем свидетельствует рост числа выявленных нарушений, по которым приняты м</w:t>
      </w:r>
      <w:r w:rsidRPr="0080146A">
        <w:rPr>
          <w:sz w:val="28"/>
          <w:szCs w:val="28"/>
        </w:rPr>
        <w:t>е</w:t>
      </w:r>
      <w:r w:rsidRPr="0080146A">
        <w:rPr>
          <w:sz w:val="28"/>
          <w:szCs w:val="28"/>
        </w:rPr>
        <w:t>ры реагирования</w:t>
      </w:r>
      <w:proofErr w:type="gramEnd"/>
    </w:p>
    <w:p w:rsidR="00B9088A" w:rsidRDefault="00B9088A" w:rsidP="00407134">
      <w:pPr>
        <w:ind w:right="-1" w:firstLine="709"/>
        <w:jc w:val="both"/>
        <w:rPr>
          <w:sz w:val="28"/>
          <w:szCs w:val="28"/>
        </w:rPr>
      </w:pPr>
      <w:r w:rsidRPr="008B009E">
        <w:rPr>
          <w:sz w:val="28"/>
          <w:szCs w:val="28"/>
        </w:rPr>
        <w:t xml:space="preserve">В </w:t>
      </w:r>
      <w:r w:rsidRPr="00EF4E68">
        <w:rPr>
          <w:sz w:val="28"/>
          <w:szCs w:val="28"/>
        </w:rPr>
        <w:t xml:space="preserve">1 </w:t>
      </w:r>
      <w:r>
        <w:rPr>
          <w:sz w:val="28"/>
          <w:szCs w:val="28"/>
        </w:rPr>
        <w:t>полугодии 2020</w:t>
      </w:r>
      <w:r w:rsidRPr="008B009E">
        <w:rPr>
          <w:sz w:val="28"/>
          <w:szCs w:val="28"/>
        </w:rPr>
        <w:t xml:space="preserve"> г. органами прокуратуры края разрешено </w:t>
      </w:r>
      <w:r>
        <w:rPr>
          <w:sz w:val="28"/>
          <w:szCs w:val="28"/>
        </w:rPr>
        <w:t>63</w:t>
      </w:r>
      <w:r w:rsidRPr="008B009E">
        <w:rPr>
          <w:sz w:val="28"/>
          <w:szCs w:val="28"/>
        </w:rPr>
        <w:t xml:space="preserve"> (</w:t>
      </w:r>
      <w:r>
        <w:rPr>
          <w:sz w:val="28"/>
          <w:szCs w:val="28"/>
        </w:rPr>
        <w:t>45</w:t>
      </w:r>
      <w:r w:rsidRPr="008B009E">
        <w:rPr>
          <w:sz w:val="28"/>
          <w:szCs w:val="28"/>
        </w:rPr>
        <w:t>) обр</w:t>
      </w:r>
      <w:r w:rsidRPr="008B009E">
        <w:rPr>
          <w:sz w:val="28"/>
          <w:szCs w:val="28"/>
        </w:rPr>
        <w:t>а</w:t>
      </w:r>
      <w:r w:rsidRPr="008B009E">
        <w:rPr>
          <w:sz w:val="28"/>
          <w:szCs w:val="28"/>
        </w:rPr>
        <w:t>щени</w:t>
      </w:r>
      <w:r>
        <w:rPr>
          <w:sz w:val="28"/>
          <w:szCs w:val="28"/>
        </w:rPr>
        <w:t>я</w:t>
      </w:r>
      <w:r w:rsidRPr="008B009E">
        <w:rPr>
          <w:sz w:val="28"/>
          <w:szCs w:val="28"/>
        </w:rPr>
        <w:t>, по</w:t>
      </w:r>
      <w:r>
        <w:rPr>
          <w:sz w:val="28"/>
          <w:szCs w:val="28"/>
        </w:rPr>
        <w:t>ступившие</w:t>
      </w:r>
      <w:r w:rsidRPr="008B009E">
        <w:rPr>
          <w:sz w:val="28"/>
          <w:szCs w:val="28"/>
        </w:rPr>
        <w:t xml:space="preserve"> от депутатов Государственной Думы и членов Совета Фед</w:t>
      </w:r>
      <w:r w:rsidRPr="008B009E">
        <w:rPr>
          <w:sz w:val="28"/>
          <w:szCs w:val="28"/>
        </w:rPr>
        <w:t>е</w:t>
      </w:r>
      <w:r w:rsidRPr="008B009E">
        <w:rPr>
          <w:sz w:val="28"/>
          <w:szCs w:val="28"/>
        </w:rPr>
        <w:t xml:space="preserve">рации Федерального Собрания Российской Федерации, </w:t>
      </w:r>
      <w:r>
        <w:rPr>
          <w:sz w:val="28"/>
          <w:szCs w:val="28"/>
        </w:rPr>
        <w:t>рост на 40</w:t>
      </w:r>
      <w:r w:rsidRPr="008B009E">
        <w:rPr>
          <w:sz w:val="28"/>
          <w:szCs w:val="28"/>
        </w:rPr>
        <w:t xml:space="preserve"> %. Удовлетв</w:t>
      </w:r>
      <w:r w:rsidRPr="008B009E">
        <w:rPr>
          <w:sz w:val="28"/>
          <w:szCs w:val="28"/>
        </w:rPr>
        <w:t>о</w:t>
      </w:r>
      <w:r w:rsidRPr="008B009E">
        <w:rPr>
          <w:sz w:val="28"/>
          <w:szCs w:val="28"/>
        </w:rPr>
        <w:t xml:space="preserve">рено </w:t>
      </w:r>
      <w:r>
        <w:rPr>
          <w:sz w:val="28"/>
          <w:szCs w:val="28"/>
        </w:rPr>
        <w:t xml:space="preserve">4 </w:t>
      </w:r>
      <w:r w:rsidRPr="008B009E">
        <w:rPr>
          <w:sz w:val="28"/>
          <w:szCs w:val="28"/>
        </w:rPr>
        <w:t>(</w:t>
      </w:r>
      <w:r>
        <w:rPr>
          <w:sz w:val="28"/>
          <w:szCs w:val="28"/>
        </w:rPr>
        <w:t>5</w:t>
      </w:r>
      <w:r w:rsidRPr="008B009E">
        <w:rPr>
          <w:sz w:val="28"/>
          <w:szCs w:val="28"/>
        </w:rPr>
        <w:t>) таких обращений.</w:t>
      </w:r>
      <w:r>
        <w:rPr>
          <w:sz w:val="28"/>
          <w:szCs w:val="28"/>
        </w:rPr>
        <w:t xml:space="preserve"> Удельный вес </w:t>
      </w:r>
      <w:proofErr w:type="gramStart"/>
      <w:r>
        <w:rPr>
          <w:sz w:val="28"/>
          <w:szCs w:val="28"/>
        </w:rPr>
        <w:t>удовлетворенных</w:t>
      </w:r>
      <w:proofErr w:type="gramEnd"/>
      <w:r>
        <w:rPr>
          <w:sz w:val="28"/>
          <w:szCs w:val="28"/>
        </w:rPr>
        <w:t xml:space="preserve"> составил                 6,3</w:t>
      </w:r>
      <w:r>
        <w:rPr>
          <w:sz w:val="28"/>
          <w:szCs w:val="28"/>
        </w:rPr>
        <w:t xml:space="preserve"> %.</w:t>
      </w:r>
    </w:p>
    <w:p w:rsidR="00B9088A" w:rsidRDefault="00B9088A" w:rsidP="00407134">
      <w:pPr>
        <w:ind w:right="-1" w:firstLine="709"/>
        <w:jc w:val="both"/>
        <w:rPr>
          <w:sz w:val="28"/>
          <w:szCs w:val="28"/>
        </w:rPr>
      </w:pPr>
      <w:r>
        <w:rPr>
          <w:sz w:val="28"/>
          <w:szCs w:val="28"/>
        </w:rPr>
        <w:t xml:space="preserve">По сравнению с прошлым годом количество поступивших </w:t>
      </w:r>
      <w:r w:rsidRPr="008B009E">
        <w:rPr>
          <w:sz w:val="28"/>
          <w:szCs w:val="28"/>
        </w:rPr>
        <w:t>обращений деп</w:t>
      </w:r>
      <w:r w:rsidRPr="008B009E">
        <w:rPr>
          <w:sz w:val="28"/>
          <w:szCs w:val="28"/>
        </w:rPr>
        <w:t>у</w:t>
      </w:r>
      <w:r w:rsidRPr="008B009E">
        <w:rPr>
          <w:sz w:val="28"/>
          <w:szCs w:val="28"/>
        </w:rPr>
        <w:t>татов Законодательного собрания Пермского края и местных представительных органов</w:t>
      </w:r>
      <w:r>
        <w:rPr>
          <w:sz w:val="28"/>
          <w:szCs w:val="28"/>
        </w:rPr>
        <w:t xml:space="preserve"> снижено </w:t>
      </w:r>
      <w:r w:rsidRPr="008B009E">
        <w:rPr>
          <w:sz w:val="28"/>
          <w:szCs w:val="28"/>
        </w:rPr>
        <w:t xml:space="preserve">на </w:t>
      </w:r>
      <w:r>
        <w:rPr>
          <w:sz w:val="28"/>
          <w:szCs w:val="28"/>
        </w:rPr>
        <w:t>51,9</w:t>
      </w:r>
      <w:r w:rsidRPr="008B009E">
        <w:rPr>
          <w:sz w:val="28"/>
          <w:szCs w:val="28"/>
        </w:rPr>
        <w:t xml:space="preserve"> % </w:t>
      </w:r>
      <w:r>
        <w:rPr>
          <w:sz w:val="28"/>
          <w:szCs w:val="28"/>
        </w:rPr>
        <w:t>(со 106 до 51</w:t>
      </w:r>
      <w:r w:rsidRPr="008B009E">
        <w:rPr>
          <w:sz w:val="28"/>
          <w:szCs w:val="28"/>
        </w:rPr>
        <w:t xml:space="preserve">.). </w:t>
      </w:r>
      <w:proofErr w:type="spellStart"/>
      <w:r w:rsidRPr="008B009E">
        <w:rPr>
          <w:sz w:val="28"/>
          <w:szCs w:val="28"/>
        </w:rPr>
        <w:t>Удовлетворяемость</w:t>
      </w:r>
      <w:proofErr w:type="spellEnd"/>
      <w:r w:rsidRPr="008B009E">
        <w:rPr>
          <w:sz w:val="28"/>
          <w:szCs w:val="28"/>
        </w:rPr>
        <w:t xml:space="preserve"> таких обращений </w:t>
      </w:r>
      <w:r>
        <w:rPr>
          <w:sz w:val="28"/>
          <w:szCs w:val="28"/>
        </w:rPr>
        <w:t>составила</w:t>
      </w:r>
      <w:r w:rsidRPr="008B009E">
        <w:rPr>
          <w:sz w:val="28"/>
          <w:szCs w:val="28"/>
        </w:rPr>
        <w:t xml:space="preserve"> </w:t>
      </w:r>
      <w:r>
        <w:rPr>
          <w:sz w:val="28"/>
          <w:szCs w:val="28"/>
        </w:rPr>
        <w:t>25,5 %</w:t>
      </w:r>
      <w:r w:rsidRPr="008B009E">
        <w:rPr>
          <w:sz w:val="28"/>
          <w:szCs w:val="28"/>
        </w:rPr>
        <w:t xml:space="preserve"> </w:t>
      </w:r>
      <w:proofErr w:type="gramStart"/>
      <w:r w:rsidRPr="008B009E">
        <w:rPr>
          <w:sz w:val="28"/>
          <w:szCs w:val="28"/>
        </w:rPr>
        <w:t>от</w:t>
      </w:r>
      <w:proofErr w:type="gramEnd"/>
      <w:r w:rsidRPr="008B009E">
        <w:rPr>
          <w:sz w:val="28"/>
          <w:szCs w:val="28"/>
        </w:rPr>
        <w:t xml:space="preserve"> разрешенных (</w:t>
      </w:r>
      <w:r>
        <w:rPr>
          <w:sz w:val="28"/>
          <w:szCs w:val="28"/>
        </w:rPr>
        <w:t>13</w:t>
      </w:r>
      <w:r>
        <w:rPr>
          <w:sz w:val="28"/>
          <w:szCs w:val="28"/>
        </w:rPr>
        <w:t>).</w:t>
      </w:r>
    </w:p>
    <w:p w:rsidR="00A30BBA" w:rsidRPr="008B009E" w:rsidRDefault="00B9088A" w:rsidP="00B9088A">
      <w:pPr>
        <w:ind w:right="-1" w:firstLine="709"/>
        <w:jc w:val="both"/>
        <w:rPr>
          <w:sz w:val="28"/>
          <w:szCs w:val="28"/>
        </w:rPr>
      </w:pPr>
      <w:r>
        <w:rPr>
          <w:sz w:val="28"/>
          <w:szCs w:val="28"/>
        </w:rPr>
        <w:t>Тематика обращений депутатов является различной. Традиционно в осно</w:t>
      </w:r>
      <w:r>
        <w:rPr>
          <w:sz w:val="28"/>
          <w:szCs w:val="28"/>
        </w:rPr>
        <w:t>в</w:t>
      </w:r>
      <w:r>
        <w:rPr>
          <w:sz w:val="28"/>
          <w:szCs w:val="28"/>
        </w:rPr>
        <w:t>ном они касаются вопросов соблюдения федерального законодательства и зако</w:t>
      </w:r>
      <w:r>
        <w:rPr>
          <w:sz w:val="28"/>
          <w:szCs w:val="28"/>
        </w:rPr>
        <w:t>н</w:t>
      </w:r>
      <w:r>
        <w:rPr>
          <w:sz w:val="28"/>
          <w:szCs w:val="28"/>
        </w:rPr>
        <w:t>ности правовых актов, соблюдения прав несовершеннолетних, нарушений зако</w:t>
      </w:r>
      <w:r>
        <w:rPr>
          <w:sz w:val="28"/>
          <w:szCs w:val="28"/>
        </w:rPr>
        <w:t>н</w:t>
      </w:r>
      <w:r>
        <w:rPr>
          <w:sz w:val="28"/>
          <w:szCs w:val="28"/>
        </w:rPr>
        <w:t>ности в учреждениях пенитенциарной системы, оспаривания приговоров суда по уголовным делам</w:t>
      </w:r>
      <w:r>
        <w:rPr>
          <w:sz w:val="28"/>
          <w:szCs w:val="28"/>
        </w:rPr>
        <w:t>.</w:t>
      </w:r>
    </w:p>
    <w:p w:rsidR="000C68DF" w:rsidRPr="0014418D" w:rsidRDefault="000C68DF" w:rsidP="00461E63">
      <w:pPr>
        <w:pStyle w:val="20"/>
        <w:spacing w:after="0" w:line="240" w:lineRule="auto"/>
        <w:ind w:left="0" w:right="-2" w:firstLine="709"/>
        <w:jc w:val="both"/>
        <w:rPr>
          <w:b/>
          <w:sz w:val="28"/>
          <w:szCs w:val="28"/>
        </w:rPr>
      </w:pPr>
      <w:r w:rsidRPr="0014418D">
        <w:rPr>
          <w:b/>
          <w:sz w:val="28"/>
          <w:szCs w:val="28"/>
        </w:rPr>
        <w:t>Анализ работы прокурора по приему граждан.</w:t>
      </w:r>
    </w:p>
    <w:p w:rsidR="00B9088A" w:rsidRDefault="00B9088A" w:rsidP="00A30BBA">
      <w:pPr>
        <w:ind w:right="-1" w:firstLine="709"/>
        <w:jc w:val="both"/>
        <w:rPr>
          <w:sz w:val="28"/>
          <w:szCs w:val="28"/>
        </w:rPr>
      </w:pPr>
      <w:r w:rsidRPr="00FF0541">
        <w:rPr>
          <w:sz w:val="28"/>
          <w:szCs w:val="28"/>
        </w:rPr>
        <w:t xml:space="preserve">Органами прокуратуры края </w:t>
      </w:r>
      <w:r w:rsidRPr="00AD4401">
        <w:rPr>
          <w:sz w:val="28"/>
          <w:szCs w:val="28"/>
        </w:rPr>
        <w:t>личный прием</w:t>
      </w:r>
      <w:r w:rsidRPr="00FF0541">
        <w:rPr>
          <w:sz w:val="28"/>
          <w:szCs w:val="28"/>
        </w:rPr>
        <w:t xml:space="preserve"> граждан обоснованно признае</w:t>
      </w:r>
      <w:r w:rsidRPr="00FF0541">
        <w:rPr>
          <w:sz w:val="28"/>
          <w:szCs w:val="28"/>
        </w:rPr>
        <w:t>т</w:t>
      </w:r>
      <w:r w:rsidRPr="00FF0541">
        <w:rPr>
          <w:sz w:val="28"/>
          <w:szCs w:val="28"/>
        </w:rPr>
        <w:t>ся одной из эффективных форм взаимодействия с населением.</w:t>
      </w:r>
      <w:r>
        <w:rPr>
          <w:sz w:val="28"/>
          <w:szCs w:val="28"/>
        </w:rPr>
        <w:t xml:space="preserve"> Информация о приеме граждан размещена в помещении прокуратуры в доступном для заявит</w:t>
      </w:r>
      <w:r>
        <w:rPr>
          <w:sz w:val="28"/>
          <w:szCs w:val="28"/>
        </w:rPr>
        <w:t>е</w:t>
      </w:r>
      <w:r>
        <w:rPr>
          <w:sz w:val="28"/>
          <w:szCs w:val="28"/>
        </w:rPr>
        <w:t xml:space="preserve">лей месте. Кроме того, названные сведения публикуются на официальном </w:t>
      </w:r>
      <w:proofErr w:type="gramStart"/>
      <w:r>
        <w:rPr>
          <w:sz w:val="28"/>
          <w:szCs w:val="28"/>
        </w:rPr>
        <w:t>сайте</w:t>
      </w:r>
      <w:proofErr w:type="gramEnd"/>
      <w:r>
        <w:rPr>
          <w:sz w:val="28"/>
          <w:szCs w:val="28"/>
        </w:rPr>
        <w:t xml:space="preserve"> прокуратуры края, в территориях - в местных газетах, на сайтах ОМС, в больн</w:t>
      </w:r>
      <w:r>
        <w:rPr>
          <w:sz w:val="28"/>
          <w:szCs w:val="28"/>
        </w:rPr>
        <w:t>и</w:t>
      </w:r>
      <w:r>
        <w:rPr>
          <w:sz w:val="28"/>
          <w:szCs w:val="28"/>
        </w:rPr>
        <w:t>цах, клубах и иных местах с массовым пребыванием людей</w:t>
      </w:r>
      <w:r>
        <w:rPr>
          <w:sz w:val="28"/>
          <w:szCs w:val="28"/>
        </w:rPr>
        <w:t>.</w:t>
      </w:r>
    </w:p>
    <w:p w:rsidR="00B9088A" w:rsidRDefault="00B9088A" w:rsidP="00A30BBA">
      <w:pPr>
        <w:ind w:right="-1" w:firstLine="709"/>
        <w:jc w:val="both"/>
        <w:rPr>
          <w:sz w:val="28"/>
          <w:szCs w:val="28"/>
        </w:rPr>
      </w:pPr>
      <w:proofErr w:type="gramStart"/>
      <w:r w:rsidRPr="00C212F2">
        <w:rPr>
          <w:sz w:val="28"/>
          <w:szCs w:val="28"/>
        </w:rPr>
        <w:t>В 1 полугодии 2020 г. наблюдается резкое снижение числа граждан обр</w:t>
      </w:r>
      <w:r w:rsidRPr="00C212F2">
        <w:rPr>
          <w:sz w:val="28"/>
          <w:szCs w:val="28"/>
        </w:rPr>
        <w:t>а</w:t>
      </w:r>
      <w:r w:rsidRPr="00C212F2">
        <w:rPr>
          <w:sz w:val="28"/>
          <w:szCs w:val="28"/>
        </w:rPr>
        <w:t xml:space="preserve">тившихся в органы прокуратуры на личном приеме с 14 736 до 9 789 человек </w:t>
      </w:r>
      <w:r w:rsidRPr="00C212F2">
        <w:rPr>
          <w:sz w:val="28"/>
          <w:szCs w:val="28"/>
        </w:rPr>
        <w:lastRenderedPageBreak/>
        <w:t>(снижение на 33,6 %), в том числе с 5 155 до 3 233 лично прокурорами и их зам</w:t>
      </w:r>
      <w:r w:rsidRPr="00C212F2">
        <w:rPr>
          <w:sz w:val="28"/>
          <w:szCs w:val="28"/>
        </w:rPr>
        <w:t>е</w:t>
      </w:r>
      <w:r w:rsidRPr="00C212F2">
        <w:rPr>
          <w:sz w:val="28"/>
          <w:szCs w:val="28"/>
        </w:rPr>
        <w:t>стителями (снижение на 37,3 %), что составило 33 % (35 %) от общего их числ</w:t>
      </w:r>
      <w:r>
        <w:rPr>
          <w:sz w:val="28"/>
          <w:szCs w:val="28"/>
        </w:rPr>
        <w:t>а.</w:t>
      </w:r>
      <w:proofErr w:type="gramEnd"/>
    </w:p>
    <w:p w:rsidR="00B9088A" w:rsidRDefault="00B9088A" w:rsidP="00B25051">
      <w:pPr>
        <w:tabs>
          <w:tab w:val="left" w:pos="-284"/>
        </w:tabs>
        <w:ind w:firstLine="709"/>
        <w:jc w:val="both"/>
        <w:rPr>
          <w:sz w:val="28"/>
          <w:szCs w:val="28"/>
        </w:rPr>
      </w:pPr>
      <w:r>
        <w:rPr>
          <w:sz w:val="28"/>
          <w:szCs w:val="28"/>
        </w:rPr>
        <w:t>В аппарате прокуратуры края принято 1 336</w:t>
      </w:r>
      <w:r w:rsidRPr="008B009E">
        <w:rPr>
          <w:sz w:val="28"/>
          <w:szCs w:val="28"/>
        </w:rPr>
        <w:t xml:space="preserve"> человек.</w:t>
      </w:r>
      <w:r w:rsidR="00B25051">
        <w:rPr>
          <w:sz w:val="28"/>
          <w:szCs w:val="28"/>
        </w:rPr>
        <w:t xml:space="preserve"> </w:t>
      </w:r>
      <w:r w:rsidRPr="008B009E">
        <w:rPr>
          <w:sz w:val="28"/>
          <w:szCs w:val="28"/>
        </w:rPr>
        <w:t xml:space="preserve">Прокурором края и его заместителями в анализируемом периоде  принято </w:t>
      </w:r>
      <w:r>
        <w:rPr>
          <w:sz w:val="28"/>
          <w:szCs w:val="28"/>
        </w:rPr>
        <w:t xml:space="preserve">220 </w:t>
      </w:r>
      <w:r w:rsidRPr="008B009E">
        <w:rPr>
          <w:sz w:val="28"/>
          <w:szCs w:val="28"/>
        </w:rPr>
        <w:t xml:space="preserve">человек, </w:t>
      </w:r>
      <w:r>
        <w:rPr>
          <w:sz w:val="28"/>
          <w:szCs w:val="28"/>
        </w:rPr>
        <w:t>50,5</w:t>
      </w:r>
      <w:r w:rsidRPr="008B009E">
        <w:rPr>
          <w:sz w:val="28"/>
          <w:szCs w:val="28"/>
        </w:rPr>
        <w:t xml:space="preserve"> % от указанного числа приняты лично прокуроро</w:t>
      </w:r>
      <w:r>
        <w:rPr>
          <w:sz w:val="28"/>
          <w:szCs w:val="28"/>
        </w:rPr>
        <w:t>м.</w:t>
      </w:r>
    </w:p>
    <w:p w:rsidR="00B9088A" w:rsidRDefault="00B9088A" w:rsidP="00B9088A">
      <w:pPr>
        <w:ind w:right="-1" w:firstLine="709"/>
        <w:jc w:val="both"/>
        <w:rPr>
          <w:sz w:val="28"/>
          <w:szCs w:val="28"/>
        </w:rPr>
      </w:pPr>
      <w:proofErr w:type="gramStart"/>
      <w:r>
        <w:rPr>
          <w:sz w:val="28"/>
          <w:szCs w:val="28"/>
        </w:rPr>
        <w:t>С</w:t>
      </w:r>
      <w:r w:rsidRPr="00825469">
        <w:rPr>
          <w:sz w:val="28"/>
          <w:szCs w:val="28"/>
        </w:rPr>
        <w:t>нижение принятых на личном приеме граждан обусловлено введенными ограничительными мероприятиями на территории Пермского края, в связи с по обеспечению санитарно-эпидемиологического благополучия населения на терр</w:t>
      </w:r>
      <w:r w:rsidRPr="00825469">
        <w:rPr>
          <w:sz w:val="28"/>
          <w:szCs w:val="28"/>
        </w:rPr>
        <w:t>и</w:t>
      </w:r>
      <w:r w:rsidRPr="00825469">
        <w:rPr>
          <w:sz w:val="28"/>
          <w:szCs w:val="28"/>
        </w:rPr>
        <w:t xml:space="preserve">тории Российской Федерации в связи с распространением новой </w:t>
      </w:r>
      <w:proofErr w:type="spellStart"/>
      <w:r w:rsidRPr="00825469">
        <w:rPr>
          <w:sz w:val="28"/>
          <w:szCs w:val="28"/>
        </w:rPr>
        <w:t>коронавирусной</w:t>
      </w:r>
      <w:proofErr w:type="spellEnd"/>
      <w:r w:rsidRPr="00825469">
        <w:rPr>
          <w:sz w:val="28"/>
          <w:szCs w:val="28"/>
        </w:rPr>
        <w:t xml:space="preserve"> инфекции (COVID-19</w:t>
      </w:r>
      <w:r>
        <w:rPr>
          <w:sz w:val="28"/>
          <w:szCs w:val="28"/>
        </w:rPr>
        <w:t>»).</w:t>
      </w:r>
      <w:proofErr w:type="gramEnd"/>
    </w:p>
    <w:p w:rsidR="00B9088A" w:rsidRDefault="00B25051" w:rsidP="00B9088A">
      <w:pPr>
        <w:tabs>
          <w:tab w:val="left" w:pos="-284"/>
        </w:tabs>
        <w:ind w:right="-1" w:firstLine="709"/>
        <w:jc w:val="both"/>
        <w:rPr>
          <w:sz w:val="28"/>
          <w:szCs w:val="28"/>
        </w:rPr>
      </w:pPr>
      <w:r>
        <w:rPr>
          <w:sz w:val="28"/>
          <w:szCs w:val="28"/>
        </w:rPr>
        <w:t>В анализируемом периоде п</w:t>
      </w:r>
      <w:r w:rsidR="00B9088A">
        <w:rPr>
          <w:sz w:val="28"/>
          <w:szCs w:val="28"/>
        </w:rPr>
        <w:t>рокурором края проведены выездные совместные приемы с Уполном</w:t>
      </w:r>
      <w:r w:rsidR="00B9088A">
        <w:rPr>
          <w:sz w:val="28"/>
          <w:szCs w:val="28"/>
        </w:rPr>
        <w:t>о</w:t>
      </w:r>
      <w:r w:rsidR="00B9088A">
        <w:rPr>
          <w:sz w:val="28"/>
          <w:szCs w:val="28"/>
        </w:rPr>
        <w:t>ченным по правам человека в Пермском крае и региональным уполномоченным по защите прав предпринимателей.</w:t>
      </w:r>
    </w:p>
    <w:p w:rsidR="00B9088A" w:rsidRDefault="00B509A2" w:rsidP="00B9088A">
      <w:pPr>
        <w:tabs>
          <w:tab w:val="left" w:pos="-284"/>
        </w:tabs>
        <w:ind w:right="-1" w:firstLine="709"/>
        <w:jc w:val="both"/>
        <w:rPr>
          <w:sz w:val="28"/>
          <w:szCs w:val="28"/>
        </w:rPr>
      </w:pPr>
      <w:r w:rsidRPr="00F24069">
        <w:rPr>
          <w:sz w:val="28"/>
          <w:szCs w:val="28"/>
        </w:rPr>
        <w:t>В соответствии с графиком прием граждан руководством прок</w:t>
      </w:r>
      <w:r w:rsidRPr="00F24069">
        <w:rPr>
          <w:sz w:val="28"/>
          <w:szCs w:val="28"/>
        </w:rPr>
        <w:t>у</w:t>
      </w:r>
      <w:r w:rsidRPr="00F24069">
        <w:rPr>
          <w:sz w:val="28"/>
          <w:szCs w:val="28"/>
        </w:rPr>
        <w:t>ратуры края</w:t>
      </w:r>
      <w:r>
        <w:rPr>
          <w:sz w:val="28"/>
          <w:szCs w:val="28"/>
        </w:rPr>
        <w:t xml:space="preserve">, руководителями подразделений аппарата, старшими помощниками прокурора края на постоянной основе </w:t>
      </w:r>
      <w:r w:rsidRPr="00F24069">
        <w:rPr>
          <w:sz w:val="28"/>
          <w:szCs w:val="28"/>
        </w:rPr>
        <w:t xml:space="preserve">проводится в здании аппарата прокуратуры края. В основном заявители сообщают о несогласии с решением, принятым </w:t>
      </w:r>
      <w:proofErr w:type="spellStart"/>
      <w:r w:rsidRPr="00F24069">
        <w:rPr>
          <w:sz w:val="28"/>
          <w:szCs w:val="28"/>
        </w:rPr>
        <w:t>горрайспе</w:t>
      </w:r>
      <w:r w:rsidRPr="00F24069">
        <w:rPr>
          <w:sz w:val="28"/>
          <w:szCs w:val="28"/>
        </w:rPr>
        <w:t>ц</w:t>
      </w:r>
      <w:r w:rsidRPr="00F24069">
        <w:rPr>
          <w:sz w:val="28"/>
          <w:szCs w:val="28"/>
        </w:rPr>
        <w:t>прокурором</w:t>
      </w:r>
      <w:proofErr w:type="spellEnd"/>
      <w:r w:rsidRPr="00F24069">
        <w:rPr>
          <w:sz w:val="28"/>
          <w:szCs w:val="28"/>
        </w:rPr>
        <w:t xml:space="preserve"> или руководителем подразделения прокуратуры края</w:t>
      </w:r>
      <w:r>
        <w:rPr>
          <w:sz w:val="28"/>
          <w:szCs w:val="28"/>
        </w:rPr>
        <w:t xml:space="preserve">. </w:t>
      </w:r>
    </w:p>
    <w:p w:rsidR="00B9088A" w:rsidRDefault="00B509A2" w:rsidP="00B9088A">
      <w:pPr>
        <w:tabs>
          <w:tab w:val="left" w:pos="-284"/>
        </w:tabs>
        <w:ind w:right="-1" w:firstLine="709"/>
        <w:jc w:val="both"/>
        <w:rPr>
          <w:sz w:val="28"/>
          <w:szCs w:val="28"/>
        </w:rPr>
      </w:pPr>
      <w:r>
        <w:rPr>
          <w:sz w:val="28"/>
          <w:szCs w:val="28"/>
        </w:rPr>
        <w:t>Практикуются</w:t>
      </w:r>
      <w:r w:rsidRPr="00F24069">
        <w:rPr>
          <w:sz w:val="28"/>
          <w:szCs w:val="28"/>
        </w:rPr>
        <w:t xml:space="preserve"> выездные приемы населения, а также приемы в режиме ВКС в ходе работы мобильной (выездной) приемной прокурора края. </w:t>
      </w:r>
      <w:r w:rsidRPr="00E30855">
        <w:rPr>
          <w:sz w:val="28"/>
          <w:szCs w:val="28"/>
        </w:rPr>
        <w:t>В отчетном пер</w:t>
      </w:r>
      <w:r w:rsidRPr="00E30855">
        <w:rPr>
          <w:sz w:val="28"/>
          <w:szCs w:val="28"/>
        </w:rPr>
        <w:t>и</w:t>
      </w:r>
      <w:r w:rsidRPr="00E30855">
        <w:rPr>
          <w:sz w:val="28"/>
          <w:szCs w:val="28"/>
        </w:rPr>
        <w:t>оде в 27 муниципальных образованиях прокурором края, заместителями прокур</w:t>
      </w:r>
      <w:r w:rsidRPr="00E30855">
        <w:rPr>
          <w:sz w:val="28"/>
          <w:szCs w:val="28"/>
        </w:rPr>
        <w:t>о</w:t>
      </w:r>
      <w:r w:rsidRPr="00E30855">
        <w:rPr>
          <w:sz w:val="28"/>
          <w:szCs w:val="28"/>
        </w:rPr>
        <w:t>ра края, руководителями подразделений аппарата прокуратуры проведены при</w:t>
      </w:r>
      <w:r w:rsidRPr="00E30855">
        <w:rPr>
          <w:sz w:val="28"/>
          <w:szCs w:val="28"/>
        </w:rPr>
        <w:t>е</w:t>
      </w:r>
      <w:r w:rsidRPr="00E30855">
        <w:rPr>
          <w:sz w:val="28"/>
          <w:szCs w:val="28"/>
        </w:rPr>
        <w:t xml:space="preserve">мы граждан: из них в режиме ВКС </w:t>
      </w:r>
      <w:r>
        <w:rPr>
          <w:sz w:val="28"/>
          <w:szCs w:val="28"/>
        </w:rPr>
        <w:t>–</w:t>
      </w:r>
      <w:r w:rsidRPr="00E30855">
        <w:rPr>
          <w:sz w:val="28"/>
          <w:szCs w:val="28"/>
        </w:rPr>
        <w:t xml:space="preserve"> 15</w:t>
      </w:r>
      <w:r>
        <w:rPr>
          <w:sz w:val="28"/>
          <w:szCs w:val="28"/>
        </w:rPr>
        <w:t>.</w:t>
      </w:r>
    </w:p>
    <w:p w:rsidR="00B9088A" w:rsidRDefault="00B509A2" w:rsidP="00A30BBA">
      <w:pPr>
        <w:tabs>
          <w:tab w:val="left" w:pos="-284"/>
        </w:tabs>
        <w:ind w:right="-1" w:firstLine="709"/>
        <w:jc w:val="both"/>
        <w:rPr>
          <w:sz w:val="28"/>
          <w:szCs w:val="28"/>
        </w:rPr>
      </w:pPr>
      <w:r>
        <w:rPr>
          <w:sz w:val="28"/>
          <w:szCs w:val="28"/>
        </w:rPr>
        <w:t>Всего в ходе работы выездной приемной обратилось 182 человека (из них 10 – к руководителям  подразделений аппарата), принято 85 обращений, дано 97 разъяснений закона</w:t>
      </w:r>
      <w:r>
        <w:rPr>
          <w:sz w:val="28"/>
          <w:szCs w:val="28"/>
        </w:rPr>
        <w:t>.</w:t>
      </w:r>
    </w:p>
    <w:p w:rsidR="00B509A2" w:rsidRDefault="00B509A2" w:rsidP="00AB5A5A">
      <w:pPr>
        <w:ind w:firstLine="709"/>
        <w:jc w:val="both"/>
        <w:rPr>
          <w:sz w:val="28"/>
          <w:szCs w:val="28"/>
        </w:rPr>
      </w:pPr>
      <w:r>
        <w:rPr>
          <w:sz w:val="28"/>
          <w:szCs w:val="28"/>
        </w:rPr>
        <w:t>В связи с затоплением территорий (жилых домов) во время паводка весной 2020 г. в 2 муниципальных образованиях Пермского края возникала чрезвычайная ситуация. Для осуществления приема граждан по вопросам соблюдения прав те</w:t>
      </w:r>
      <w:r>
        <w:rPr>
          <w:sz w:val="28"/>
          <w:szCs w:val="28"/>
        </w:rPr>
        <w:t>р</w:t>
      </w:r>
      <w:r>
        <w:rPr>
          <w:sz w:val="28"/>
          <w:szCs w:val="28"/>
        </w:rPr>
        <w:t>риториальными прокурорами созданы мобильные (выездные) приемные</w:t>
      </w:r>
      <w:r>
        <w:rPr>
          <w:sz w:val="28"/>
          <w:szCs w:val="28"/>
        </w:rPr>
        <w:t>.</w:t>
      </w:r>
      <w:r w:rsidR="00B25051">
        <w:rPr>
          <w:sz w:val="28"/>
          <w:szCs w:val="28"/>
        </w:rPr>
        <w:t xml:space="preserve"> </w:t>
      </w:r>
      <w:r>
        <w:rPr>
          <w:sz w:val="28"/>
          <w:szCs w:val="28"/>
        </w:rPr>
        <w:t>Прокурором края осуществлены выезды во все пострадавшие территории, где проведены встречи с населением</w:t>
      </w:r>
      <w:r>
        <w:rPr>
          <w:sz w:val="28"/>
          <w:szCs w:val="28"/>
        </w:rPr>
        <w:t>.</w:t>
      </w:r>
    </w:p>
    <w:p w:rsidR="00B509A2" w:rsidRDefault="00B25051" w:rsidP="00AB5A5A">
      <w:pPr>
        <w:ind w:firstLine="709"/>
        <w:jc w:val="both"/>
        <w:rPr>
          <w:sz w:val="28"/>
          <w:szCs w:val="28"/>
        </w:rPr>
      </w:pPr>
      <w:r>
        <w:rPr>
          <w:sz w:val="28"/>
          <w:szCs w:val="28"/>
        </w:rPr>
        <w:t>Кроме того,</w:t>
      </w:r>
      <w:r w:rsidR="00B509A2">
        <w:rPr>
          <w:sz w:val="28"/>
          <w:szCs w:val="28"/>
        </w:rPr>
        <w:t xml:space="preserve"> </w:t>
      </w:r>
      <w:r w:rsidR="00B509A2" w:rsidRPr="0067543E">
        <w:rPr>
          <w:sz w:val="28"/>
          <w:szCs w:val="28"/>
        </w:rPr>
        <w:t>на особ</w:t>
      </w:r>
      <w:r w:rsidR="00B509A2">
        <w:rPr>
          <w:sz w:val="28"/>
          <w:szCs w:val="28"/>
        </w:rPr>
        <w:t>ом</w:t>
      </w:r>
      <w:r w:rsidR="00B509A2" w:rsidRPr="0067543E">
        <w:rPr>
          <w:sz w:val="28"/>
          <w:szCs w:val="28"/>
        </w:rPr>
        <w:t xml:space="preserve"> </w:t>
      </w:r>
      <w:proofErr w:type="gramStart"/>
      <w:r w:rsidR="00B509A2" w:rsidRPr="0067543E">
        <w:rPr>
          <w:sz w:val="28"/>
          <w:szCs w:val="28"/>
        </w:rPr>
        <w:t>контрол</w:t>
      </w:r>
      <w:r w:rsidR="00B509A2">
        <w:rPr>
          <w:sz w:val="28"/>
          <w:szCs w:val="28"/>
        </w:rPr>
        <w:t>е</w:t>
      </w:r>
      <w:proofErr w:type="gramEnd"/>
      <w:r w:rsidR="00B509A2">
        <w:rPr>
          <w:sz w:val="28"/>
          <w:szCs w:val="28"/>
        </w:rPr>
        <w:t xml:space="preserve"> находились </w:t>
      </w:r>
      <w:r w:rsidR="00B509A2" w:rsidRPr="0067543E">
        <w:rPr>
          <w:sz w:val="28"/>
          <w:szCs w:val="28"/>
        </w:rPr>
        <w:t xml:space="preserve">вопросы </w:t>
      </w:r>
      <w:r w:rsidR="00B509A2" w:rsidRPr="00B023D1">
        <w:rPr>
          <w:sz w:val="28"/>
          <w:szCs w:val="28"/>
        </w:rPr>
        <w:t>собл</w:t>
      </w:r>
      <w:r w:rsidR="00B509A2" w:rsidRPr="00B023D1">
        <w:rPr>
          <w:sz w:val="28"/>
          <w:szCs w:val="28"/>
        </w:rPr>
        <w:t>ю</w:t>
      </w:r>
      <w:r w:rsidR="00B509A2" w:rsidRPr="00B023D1">
        <w:rPr>
          <w:sz w:val="28"/>
          <w:szCs w:val="28"/>
        </w:rPr>
        <w:t xml:space="preserve">дения законности в условиях распространения новой </w:t>
      </w:r>
      <w:proofErr w:type="spellStart"/>
      <w:r w:rsidR="00B509A2" w:rsidRPr="00B023D1">
        <w:rPr>
          <w:sz w:val="28"/>
          <w:szCs w:val="28"/>
        </w:rPr>
        <w:t>коронавирусной</w:t>
      </w:r>
      <w:proofErr w:type="spellEnd"/>
      <w:r w:rsidR="00B509A2" w:rsidRPr="00B023D1">
        <w:rPr>
          <w:sz w:val="28"/>
          <w:szCs w:val="28"/>
        </w:rPr>
        <w:t xml:space="preserve"> инфекции. Мониторинг ситуации проводится в ежедневном режиме, особое внимание удел</w:t>
      </w:r>
      <w:r w:rsidR="00B509A2" w:rsidRPr="00B023D1">
        <w:rPr>
          <w:sz w:val="28"/>
          <w:szCs w:val="28"/>
        </w:rPr>
        <w:t>я</w:t>
      </w:r>
      <w:r w:rsidR="00B509A2" w:rsidRPr="00B023D1">
        <w:rPr>
          <w:sz w:val="28"/>
          <w:szCs w:val="28"/>
        </w:rPr>
        <w:t>ется соблюдению социальных прав наиболее незащищенных граждан, несове</w:t>
      </w:r>
      <w:r w:rsidR="00B509A2" w:rsidRPr="00B023D1">
        <w:rPr>
          <w:sz w:val="28"/>
          <w:szCs w:val="28"/>
        </w:rPr>
        <w:t>р</w:t>
      </w:r>
      <w:r w:rsidR="00B509A2" w:rsidRPr="00B023D1">
        <w:rPr>
          <w:sz w:val="28"/>
          <w:szCs w:val="28"/>
        </w:rPr>
        <w:t>шеннолетних, медицинского персонала, субъектов предпринимательской де</w:t>
      </w:r>
      <w:r w:rsidR="00B509A2" w:rsidRPr="00B023D1">
        <w:rPr>
          <w:sz w:val="28"/>
          <w:szCs w:val="28"/>
        </w:rPr>
        <w:t>я</w:t>
      </w:r>
      <w:r w:rsidR="00B509A2" w:rsidRPr="00B023D1">
        <w:rPr>
          <w:sz w:val="28"/>
          <w:szCs w:val="28"/>
        </w:rPr>
        <w:t xml:space="preserve">тельности, в наибольшей степени </w:t>
      </w:r>
      <w:proofErr w:type="gramStart"/>
      <w:r w:rsidR="00B509A2" w:rsidRPr="00B023D1">
        <w:rPr>
          <w:sz w:val="28"/>
          <w:szCs w:val="28"/>
        </w:rPr>
        <w:t>пострадавших</w:t>
      </w:r>
      <w:proofErr w:type="gramEnd"/>
      <w:r w:rsidR="00B509A2" w:rsidRPr="00B023D1">
        <w:rPr>
          <w:sz w:val="28"/>
          <w:szCs w:val="28"/>
        </w:rPr>
        <w:t xml:space="preserve"> в условиях ситуации распростр</w:t>
      </w:r>
      <w:r w:rsidR="00B509A2" w:rsidRPr="00B023D1">
        <w:rPr>
          <w:sz w:val="28"/>
          <w:szCs w:val="28"/>
        </w:rPr>
        <w:t>а</w:t>
      </w:r>
      <w:r w:rsidR="00B509A2" w:rsidRPr="00B023D1">
        <w:rPr>
          <w:sz w:val="28"/>
          <w:szCs w:val="28"/>
        </w:rPr>
        <w:t>нения названной инфекции</w:t>
      </w:r>
    </w:p>
    <w:p w:rsidR="00B509A2" w:rsidRDefault="00B509A2" w:rsidP="00AB5A5A">
      <w:pPr>
        <w:ind w:firstLine="709"/>
        <w:jc w:val="both"/>
        <w:rPr>
          <w:sz w:val="28"/>
          <w:szCs w:val="28"/>
        </w:rPr>
      </w:pPr>
      <w:proofErr w:type="spellStart"/>
      <w:r w:rsidRPr="00B023D1">
        <w:rPr>
          <w:sz w:val="28"/>
          <w:szCs w:val="28"/>
        </w:rPr>
        <w:t>Горрайпрокурорами</w:t>
      </w:r>
      <w:proofErr w:type="spellEnd"/>
      <w:r w:rsidRPr="00B023D1">
        <w:rPr>
          <w:sz w:val="28"/>
          <w:szCs w:val="28"/>
        </w:rPr>
        <w:t xml:space="preserve"> осуществлялись выезды мобильной группы для приема медицинского персонала, водителей автомобилей скорой медицинской помощи. На приемах проводились разъяснения действующего законодательства по вопр</w:t>
      </w:r>
      <w:r w:rsidRPr="00B023D1">
        <w:rPr>
          <w:sz w:val="28"/>
          <w:szCs w:val="28"/>
        </w:rPr>
        <w:t>о</w:t>
      </w:r>
      <w:r w:rsidRPr="00B023D1">
        <w:rPr>
          <w:sz w:val="28"/>
          <w:szCs w:val="28"/>
        </w:rPr>
        <w:t>сам начисления и выплат денежных средств за особые условия труда и дополн</w:t>
      </w:r>
      <w:r w:rsidRPr="00B023D1">
        <w:rPr>
          <w:sz w:val="28"/>
          <w:szCs w:val="28"/>
        </w:rPr>
        <w:t>и</w:t>
      </w:r>
      <w:r w:rsidRPr="00B023D1">
        <w:rPr>
          <w:sz w:val="28"/>
          <w:szCs w:val="28"/>
        </w:rPr>
        <w:t>тельную нагрузку</w:t>
      </w:r>
      <w:r w:rsidR="00772E20">
        <w:rPr>
          <w:sz w:val="28"/>
          <w:szCs w:val="28"/>
        </w:rPr>
        <w:t>.</w:t>
      </w:r>
    </w:p>
    <w:p w:rsidR="00B509A2" w:rsidRDefault="00B509A2" w:rsidP="00AB5A5A">
      <w:pPr>
        <w:ind w:firstLine="709"/>
        <w:jc w:val="both"/>
        <w:rPr>
          <w:sz w:val="28"/>
          <w:szCs w:val="28"/>
        </w:rPr>
      </w:pPr>
      <w:r w:rsidRPr="00B023D1">
        <w:rPr>
          <w:sz w:val="28"/>
          <w:szCs w:val="28"/>
        </w:rPr>
        <w:lastRenderedPageBreak/>
        <w:t>В связи с многочисленными обращениями медицинских работников, в том числе на «горячую линию прокуратуры края», о нарушениях при начислении стимулирующих выплат прокурором края и его заместителем осуществлены выезды в ГБУЗ ПК «Пермская станция скорой мед</w:t>
      </w:r>
      <w:r w:rsidRPr="00B023D1">
        <w:rPr>
          <w:sz w:val="28"/>
          <w:szCs w:val="28"/>
        </w:rPr>
        <w:t>и</w:t>
      </w:r>
      <w:r w:rsidRPr="00B023D1">
        <w:rPr>
          <w:sz w:val="28"/>
          <w:szCs w:val="28"/>
        </w:rPr>
        <w:t>цинской помощи»</w:t>
      </w:r>
      <w:r w:rsidR="00772E20">
        <w:rPr>
          <w:sz w:val="28"/>
          <w:szCs w:val="28"/>
        </w:rPr>
        <w:t>.</w:t>
      </w:r>
    </w:p>
    <w:p w:rsidR="00B509A2" w:rsidRDefault="00B509A2" w:rsidP="00AB5A5A">
      <w:pPr>
        <w:ind w:firstLine="709"/>
        <w:jc w:val="both"/>
        <w:rPr>
          <w:sz w:val="28"/>
          <w:szCs w:val="28"/>
        </w:rPr>
      </w:pPr>
      <w:r w:rsidRPr="00B023D1">
        <w:rPr>
          <w:sz w:val="28"/>
          <w:szCs w:val="28"/>
        </w:rPr>
        <w:t>Органами прокуратуры края применяются различные формы и методы р</w:t>
      </w:r>
      <w:r w:rsidRPr="00B023D1">
        <w:rPr>
          <w:sz w:val="28"/>
          <w:szCs w:val="28"/>
        </w:rPr>
        <w:t>а</w:t>
      </w:r>
      <w:r w:rsidRPr="00B023D1">
        <w:rPr>
          <w:sz w:val="28"/>
          <w:szCs w:val="28"/>
        </w:rPr>
        <w:t>боты по приему граждан, в том числе с выездом в труднодоступные и отдаленные территории, также проводятся тематические приемы, «горячие линии», лекции для граждан в прокуратуре города на различные темы, в ходе которых граждане могут обратиться с заявле</w:t>
      </w:r>
      <w:r>
        <w:rPr>
          <w:sz w:val="28"/>
          <w:szCs w:val="28"/>
        </w:rPr>
        <w:t>ниями.</w:t>
      </w:r>
    </w:p>
    <w:p w:rsidR="00B509A2" w:rsidRPr="00B023D1" w:rsidRDefault="00B509A2" w:rsidP="00B509A2">
      <w:pPr>
        <w:autoSpaceDE w:val="0"/>
        <w:autoSpaceDN w:val="0"/>
        <w:adjustRightInd w:val="0"/>
        <w:ind w:right="-1" w:firstLine="709"/>
        <w:jc w:val="both"/>
        <w:rPr>
          <w:sz w:val="28"/>
          <w:szCs w:val="28"/>
        </w:rPr>
      </w:pPr>
      <w:r w:rsidRPr="00B023D1">
        <w:rPr>
          <w:sz w:val="28"/>
          <w:szCs w:val="28"/>
        </w:rPr>
        <w:t xml:space="preserve">Для проведения совместных приемов привлекаются </w:t>
      </w:r>
      <w:r w:rsidRPr="00B023D1">
        <w:rPr>
          <w:color w:val="000000"/>
          <w:sz w:val="28"/>
          <w:szCs w:val="28"/>
        </w:rPr>
        <w:t xml:space="preserve">представители органов местного самоуправления, службы судебных приставов, правоохранительных и контрольно-надзорных органов, расположенных на поднадзорной территории и др. </w:t>
      </w:r>
    </w:p>
    <w:p w:rsidR="00B509A2" w:rsidRDefault="00B509A2" w:rsidP="00B509A2">
      <w:pPr>
        <w:ind w:firstLine="709"/>
        <w:jc w:val="both"/>
        <w:rPr>
          <w:sz w:val="28"/>
          <w:szCs w:val="28"/>
        </w:rPr>
      </w:pPr>
      <w:r w:rsidRPr="00B023D1">
        <w:rPr>
          <w:sz w:val="28"/>
          <w:szCs w:val="28"/>
        </w:rPr>
        <w:t xml:space="preserve">Всего в анализируемом периоде органами прокуратуры края проведено 263 (263) </w:t>
      </w:r>
      <w:proofErr w:type="gramStart"/>
      <w:r w:rsidRPr="00B023D1">
        <w:rPr>
          <w:sz w:val="28"/>
          <w:szCs w:val="28"/>
        </w:rPr>
        <w:t>выездных</w:t>
      </w:r>
      <w:proofErr w:type="gramEnd"/>
      <w:r w:rsidRPr="00B023D1">
        <w:rPr>
          <w:sz w:val="28"/>
          <w:szCs w:val="28"/>
        </w:rPr>
        <w:t>, совместных и тематических приема, 304 (200) «горячие линии». Вся поступившая в ходе таких мероприятий информация проверяется, в случае необходимости заявителям дается письменный ответ</w:t>
      </w:r>
      <w:r>
        <w:rPr>
          <w:sz w:val="28"/>
          <w:szCs w:val="28"/>
        </w:rPr>
        <w:t>.</w:t>
      </w:r>
    </w:p>
    <w:p w:rsidR="00B509A2" w:rsidRDefault="00261838" w:rsidP="00AB5A5A">
      <w:pPr>
        <w:ind w:firstLine="709"/>
        <w:jc w:val="both"/>
        <w:rPr>
          <w:sz w:val="28"/>
          <w:szCs w:val="28"/>
        </w:rPr>
      </w:pPr>
      <w:r>
        <w:rPr>
          <w:sz w:val="28"/>
          <w:szCs w:val="28"/>
        </w:rPr>
        <w:t>Так, п</w:t>
      </w:r>
      <w:r w:rsidRPr="00B023D1">
        <w:rPr>
          <w:sz w:val="28"/>
          <w:szCs w:val="28"/>
        </w:rPr>
        <w:t xml:space="preserve">рокурором </w:t>
      </w:r>
      <w:proofErr w:type="spellStart"/>
      <w:r w:rsidRPr="00B023D1">
        <w:rPr>
          <w:sz w:val="28"/>
          <w:szCs w:val="28"/>
        </w:rPr>
        <w:t>Ординского</w:t>
      </w:r>
      <w:proofErr w:type="spellEnd"/>
      <w:r w:rsidRPr="00B023D1">
        <w:rPr>
          <w:sz w:val="28"/>
          <w:szCs w:val="28"/>
        </w:rPr>
        <w:t xml:space="preserve"> района во исполнение Плана праздничных мероприятий посвященных 75-летию Великой Победы проведена встреча по месту жительства с ветераном ВОВ с разъяснением законодател</w:t>
      </w:r>
      <w:r w:rsidRPr="00B023D1">
        <w:rPr>
          <w:sz w:val="28"/>
          <w:szCs w:val="28"/>
        </w:rPr>
        <w:t>ь</w:t>
      </w:r>
      <w:r w:rsidRPr="00B023D1">
        <w:rPr>
          <w:sz w:val="28"/>
          <w:szCs w:val="28"/>
        </w:rPr>
        <w:t>ства о положенных ежегодных денежных выплатах некоторым категориям гра</w:t>
      </w:r>
      <w:r w:rsidRPr="00B023D1">
        <w:rPr>
          <w:sz w:val="28"/>
          <w:szCs w:val="28"/>
        </w:rPr>
        <w:t>ж</w:t>
      </w:r>
      <w:r w:rsidRPr="00B023D1">
        <w:rPr>
          <w:sz w:val="28"/>
          <w:szCs w:val="28"/>
        </w:rPr>
        <w:t>дан к</w:t>
      </w:r>
      <w:r>
        <w:rPr>
          <w:sz w:val="28"/>
          <w:szCs w:val="28"/>
        </w:rPr>
        <w:t>о</w:t>
      </w:r>
      <w:r w:rsidRPr="00B023D1">
        <w:rPr>
          <w:sz w:val="28"/>
          <w:szCs w:val="28"/>
        </w:rPr>
        <w:t xml:space="preserve"> Дню Победы</w:t>
      </w:r>
    </w:p>
    <w:p w:rsidR="00B509A2" w:rsidRDefault="00261838" w:rsidP="00AB5A5A">
      <w:pPr>
        <w:ind w:firstLine="709"/>
        <w:jc w:val="both"/>
        <w:rPr>
          <w:sz w:val="28"/>
          <w:szCs w:val="28"/>
        </w:rPr>
      </w:pPr>
      <w:proofErr w:type="gramStart"/>
      <w:r w:rsidRPr="00B023D1">
        <w:rPr>
          <w:sz w:val="28"/>
          <w:szCs w:val="28"/>
        </w:rPr>
        <w:t>По результатам встречи принято обращение о непр</w:t>
      </w:r>
      <w:r w:rsidRPr="00B023D1">
        <w:rPr>
          <w:sz w:val="28"/>
          <w:szCs w:val="28"/>
        </w:rPr>
        <w:t>а</w:t>
      </w:r>
      <w:r w:rsidRPr="00B023D1">
        <w:rPr>
          <w:sz w:val="28"/>
          <w:szCs w:val="28"/>
        </w:rPr>
        <w:t xml:space="preserve">вомерном отказе Отдела Пенсионного фонда Российской Федерации в </w:t>
      </w:r>
      <w:proofErr w:type="spellStart"/>
      <w:r w:rsidRPr="00B023D1">
        <w:rPr>
          <w:sz w:val="28"/>
          <w:szCs w:val="28"/>
        </w:rPr>
        <w:t>Ординском</w:t>
      </w:r>
      <w:proofErr w:type="spellEnd"/>
      <w:r w:rsidRPr="00B023D1">
        <w:rPr>
          <w:sz w:val="28"/>
          <w:szCs w:val="28"/>
        </w:rPr>
        <w:t xml:space="preserve"> районе Пермского края в осуществлении единовременной выплаты некоторым категориям граждан Ро</w:t>
      </w:r>
      <w:r w:rsidRPr="00B023D1">
        <w:rPr>
          <w:sz w:val="28"/>
          <w:szCs w:val="28"/>
        </w:rPr>
        <w:t>с</w:t>
      </w:r>
      <w:r w:rsidRPr="00B023D1">
        <w:rPr>
          <w:sz w:val="28"/>
          <w:szCs w:val="28"/>
        </w:rPr>
        <w:t xml:space="preserve">сийской Федерации в связи с 73-й годовщиной Победы в Великой Отечественной войне 1941-1945 годов, предусмотренной </w:t>
      </w:r>
      <w:r w:rsidRPr="00B023D1">
        <w:rPr>
          <w:rFonts w:eastAsia="Calibri"/>
          <w:sz w:val="28"/>
          <w:szCs w:val="28"/>
          <w:lang w:eastAsia="en-US"/>
        </w:rPr>
        <w:t>Указом Президента Российской Фед</w:t>
      </w:r>
      <w:r w:rsidRPr="00B023D1">
        <w:rPr>
          <w:rFonts w:eastAsia="Calibri"/>
          <w:sz w:val="28"/>
          <w:szCs w:val="28"/>
          <w:lang w:eastAsia="en-US"/>
        </w:rPr>
        <w:t>е</w:t>
      </w:r>
      <w:r w:rsidRPr="00B023D1">
        <w:rPr>
          <w:rFonts w:eastAsia="Calibri"/>
          <w:sz w:val="28"/>
          <w:szCs w:val="28"/>
          <w:lang w:eastAsia="en-US"/>
        </w:rPr>
        <w:t>рации от 06</w:t>
      </w:r>
      <w:r>
        <w:rPr>
          <w:rFonts w:eastAsia="Calibri"/>
          <w:sz w:val="28"/>
          <w:szCs w:val="28"/>
          <w:lang w:eastAsia="en-US"/>
        </w:rPr>
        <w:t>.05.</w:t>
      </w:r>
      <w:r w:rsidRPr="00B023D1">
        <w:rPr>
          <w:rFonts w:eastAsia="Calibri"/>
          <w:sz w:val="28"/>
          <w:szCs w:val="28"/>
          <w:lang w:eastAsia="en-US"/>
        </w:rPr>
        <w:t xml:space="preserve">2018 № 195, </w:t>
      </w:r>
      <w:r w:rsidRPr="00B023D1">
        <w:rPr>
          <w:sz w:val="28"/>
          <w:szCs w:val="28"/>
        </w:rPr>
        <w:t>и ежегодной денежной выплаты некоторым категор</w:t>
      </w:r>
      <w:r w:rsidRPr="00B023D1">
        <w:rPr>
          <w:sz w:val="28"/>
          <w:szCs w:val="28"/>
        </w:rPr>
        <w:t>и</w:t>
      </w:r>
      <w:r w:rsidRPr="00B023D1">
        <w:rPr>
          <w:sz w:val="28"/>
          <w:szCs w:val="28"/>
        </w:rPr>
        <w:t>ям граждан к</w:t>
      </w:r>
      <w:r w:rsidR="001C652C">
        <w:rPr>
          <w:sz w:val="28"/>
          <w:szCs w:val="28"/>
        </w:rPr>
        <w:t>о</w:t>
      </w:r>
      <w:r w:rsidRPr="00B023D1">
        <w:rPr>
          <w:sz w:val="28"/>
          <w:szCs w:val="28"/>
        </w:rPr>
        <w:t xml:space="preserve"> Дню Победы, предусмотренной Указом Президента</w:t>
      </w:r>
      <w:proofErr w:type="gramEnd"/>
      <w:r w:rsidRPr="00B023D1">
        <w:rPr>
          <w:sz w:val="28"/>
          <w:szCs w:val="28"/>
        </w:rPr>
        <w:t xml:space="preserve"> Российской Федерации от 24</w:t>
      </w:r>
      <w:r>
        <w:rPr>
          <w:sz w:val="28"/>
          <w:szCs w:val="28"/>
        </w:rPr>
        <w:t>.04.</w:t>
      </w:r>
      <w:r w:rsidRPr="00B023D1">
        <w:rPr>
          <w:sz w:val="28"/>
          <w:szCs w:val="28"/>
        </w:rPr>
        <w:t>2019 № 186</w:t>
      </w:r>
      <w:r>
        <w:rPr>
          <w:sz w:val="28"/>
          <w:szCs w:val="28"/>
        </w:rPr>
        <w:t>.</w:t>
      </w:r>
    </w:p>
    <w:p w:rsidR="00261838" w:rsidRDefault="00261838" w:rsidP="00AB5A5A">
      <w:pPr>
        <w:ind w:firstLine="709"/>
        <w:jc w:val="both"/>
        <w:rPr>
          <w:sz w:val="28"/>
          <w:szCs w:val="28"/>
        </w:rPr>
      </w:pPr>
      <w:r w:rsidRPr="00B023D1">
        <w:rPr>
          <w:sz w:val="28"/>
          <w:szCs w:val="28"/>
        </w:rPr>
        <w:t>По результатам проверки прокуратура района в порядке ст. 45 ГПК РФ о</w:t>
      </w:r>
      <w:r w:rsidRPr="00B023D1">
        <w:rPr>
          <w:sz w:val="28"/>
          <w:szCs w:val="28"/>
        </w:rPr>
        <w:t>б</w:t>
      </w:r>
      <w:r w:rsidRPr="00B023D1">
        <w:rPr>
          <w:sz w:val="28"/>
          <w:szCs w:val="28"/>
        </w:rPr>
        <w:t xml:space="preserve">ратилась в </w:t>
      </w:r>
      <w:proofErr w:type="spellStart"/>
      <w:r w:rsidRPr="00B023D1">
        <w:rPr>
          <w:sz w:val="28"/>
          <w:szCs w:val="28"/>
        </w:rPr>
        <w:t>Ординский</w:t>
      </w:r>
      <w:proofErr w:type="spellEnd"/>
      <w:r w:rsidRPr="00B023D1">
        <w:rPr>
          <w:sz w:val="28"/>
          <w:szCs w:val="28"/>
        </w:rPr>
        <w:t xml:space="preserve"> районный суд с исковым заявлением в интересах </w:t>
      </w:r>
      <w:r>
        <w:rPr>
          <w:sz w:val="28"/>
          <w:szCs w:val="28"/>
        </w:rPr>
        <w:t>ветерана</w:t>
      </w:r>
      <w:r w:rsidRPr="00B023D1">
        <w:rPr>
          <w:sz w:val="28"/>
          <w:szCs w:val="28"/>
        </w:rPr>
        <w:t xml:space="preserve">. </w:t>
      </w:r>
      <w:r>
        <w:rPr>
          <w:sz w:val="28"/>
          <w:szCs w:val="28"/>
        </w:rPr>
        <w:t>Т</w:t>
      </w:r>
      <w:r w:rsidRPr="00B023D1">
        <w:rPr>
          <w:sz w:val="28"/>
          <w:szCs w:val="28"/>
        </w:rPr>
        <w:t>ребования прокурора судом удовлетворены в полном объеме</w:t>
      </w:r>
    </w:p>
    <w:p w:rsidR="00261838" w:rsidRDefault="001C652C" w:rsidP="00AB5A5A">
      <w:pPr>
        <w:ind w:firstLine="709"/>
        <w:jc w:val="both"/>
        <w:rPr>
          <w:sz w:val="28"/>
          <w:szCs w:val="28"/>
        </w:rPr>
      </w:pPr>
      <w:r>
        <w:rPr>
          <w:sz w:val="28"/>
          <w:szCs w:val="28"/>
        </w:rPr>
        <w:t>П</w:t>
      </w:r>
      <w:r w:rsidR="00261838" w:rsidRPr="00B023D1">
        <w:rPr>
          <w:sz w:val="28"/>
          <w:szCs w:val="28"/>
        </w:rPr>
        <w:t xml:space="preserve">рокуратурой г. </w:t>
      </w:r>
      <w:proofErr w:type="spellStart"/>
      <w:r w:rsidR="00261838" w:rsidRPr="00B023D1">
        <w:rPr>
          <w:sz w:val="28"/>
          <w:szCs w:val="28"/>
        </w:rPr>
        <w:t>Губахи</w:t>
      </w:r>
      <w:proofErr w:type="spellEnd"/>
      <w:r w:rsidR="00261838" w:rsidRPr="00B023D1">
        <w:rPr>
          <w:sz w:val="28"/>
          <w:szCs w:val="28"/>
        </w:rPr>
        <w:t xml:space="preserve"> в трудовом коллективе МУП «Водоканал Угл</w:t>
      </w:r>
      <w:r w:rsidR="00261838" w:rsidRPr="00B023D1">
        <w:rPr>
          <w:sz w:val="28"/>
          <w:szCs w:val="28"/>
        </w:rPr>
        <w:t>е</w:t>
      </w:r>
      <w:r w:rsidR="00261838" w:rsidRPr="00B023D1">
        <w:rPr>
          <w:sz w:val="28"/>
          <w:szCs w:val="28"/>
        </w:rPr>
        <w:t>уральский» проведен выездной прием для работников организации, а также лекция о защите трудовых прав. На указанный прием обратилось 29 человек, от к</w:t>
      </w:r>
      <w:r w:rsidR="00261838" w:rsidRPr="00B023D1">
        <w:rPr>
          <w:sz w:val="28"/>
          <w:szCs w:val="28"/>
        </w:rPr>
        <w:t>о</w:t>
      </w:r>
      <w:r w:rsidR="00261838" w:rsidRPr="00B023D1">
        <w:rPr>
          <w:sz w:val="28"/>
          <w:szCs w:val="28"/>
        </w:rPr>
        <w:t>торых приняты обращения о невыплате заработной платы за май 2020 года. По результатам проверочных мероприятий прокурором в суд направлен</w:t>
      </w:r>
      <w:r>
        <w:rPr>
          <w:sz w:val="28"/>
          <w:szCs w:val="28"/>
        </w:rPr>
        <w:t xml:space="preserve">ы </w:t>
      </w:r>
      <w:r w:rsidR="00261838" w:rsidRPr="00B023D1">
        <w:rPr>
          <w:sz w:val="28"/>
          <w:szCs w:val="28"/>
        </w:rPr>
        <w:t>заявлени</w:t>
      </w:r>
      <w:r>
        <w:rPr>
          <w:sz w:val="28"/>
          <w:szCs w:val="28"/>
        </w:rPr>
        <w:t>я</w:t>
      </w:r>
      <w:r w:rsidR="00261838" w:rsidRPr="00B023D1">
        <w:rPr>
          <w:sz w:val="28"/>
          <w:szCs w:val="28"/>
        </w:rPr>
        <w:t xml:space="preserve"> о выдаче судебных приказов</w:t>
      </w:r>
      <w:r>
        <w:rPr>
          <w:sz w:val="28"/>
          <w:szCs w:val="28"/>
        </w:rPr>
        <w:t>, м</w:t>
      </w:r>
      <w:r w:rsidR="00261838" w:rsidRPr="00B023D1">
        <w:rPr>
          <w:sz w:val="28"/>
          <w:szCs w:val="28"/>
        </w:rPr>
        <w:t>ировым судьей вынесены судебные</w:t>
      </w:r>
      <w:r w:rsidR="00261838" w:rsidRPr="00B023D1">
        <w:rPr>
          <w:color w:val="00B050"/>
          <w:sz w:val="28"/>
          <w:szCs w:val="28"/>
        </w:rPr>
        <w:t xml:space="preserve"> </w:t>
      </w:r>
      <w:r w:rsidR="00261838" w:rsidRPr="00B023D1">
        <w:rPr>
          <w:sz w:val="28"/>
          <w:szCs w:val="28"/>
        </w:rPr>
        <w:t>приказы</w:t>
      </w:r>
      <w:proofErr w:type="gramStart"/>
      <w:r>
        <w:rPr>
          <w:sz w:val="28"/>
          <w:szCs w:val="28"/>
        </w:rPr>
        <w:t>.</w:t>
      </w:r>
      <w:proofErr w:type="gramEnd"/>
      <w:r>
        <w:rPr>
          <w:sz w:val="28"/>
          <w:szCs w:val="28"/>
        </w:rPr>
        <w:t xml:space="preserve"> В дальнейшем имеющаяся</w:t>
      </w:r>
      <w:r w:rsidR="00261838" w:rsidRPr="00B023D1">
        <w:rPr>
          <w:sz w:val="28"/>
          <w:szCs w:val="28"/>
        </w:rPr>
        <w:t xml:space="preserve"> задолженность по заработной плате погашена</w:t>
      </w:r>
      <w:r>
        <w:rPr>
          <w:sz w:val="28"/>
          <w:szCs w:val="28"/>
        </w:rPr>
        <w:t>.</w:t>
      </w:r>
    </w:p>
    <w:p w:rsidR="000C68DF" w:rsidRDefault="000C68DF" w:rsidP="000C68DF">
      <w:pPr>
        <w:suppressAutoHyphens/>
        <w:autoSpaceDE w:val="0"/>
        <w:autoSpaceDN w:val="0"/>
        <w:adjustRightInd w:val="0"/>
        <w:ind w:right="-1" w:firstLine="709"/>
        <w:jc w:val="both"/>
        <w:rPr>
          <w:sz w:val="28"/>
          <w:szCs w:val="28"/>
        </w:rPr>
      </w:pPr>
    </w:p>
    <w:p w:rsidR="00FE2D44" w:rsidRPr="006F642E" w:rsidRDefault="00FE2D44" w:rsidP="000C68DF">
      <w:pPr>
        <w:suppressAutoHyphens/>
        <w:autoSpaceDE w:val="0"/>
        <w:autoSpaceDN w:val="0"/>
        <w:adjustRightInd w:val="0"/>
        <w:ind w:right="-1" w:firstLine="709"/>
        <w:jc w:val="both"/>
        <w:rPr>
          <w:sz w:val="28"/>
          <w:szCs w:val="28"/>
        </w:rPr>
      </w:pPr>
    </w:p>
    <w:p w:rsidR="000C68DF" w:rsidRPr="006F642E" w:rsidRDefault="000C68DF" w:rsidP="000C68DF">
      <w:pPr>
        <w:spacing w:line="240" w:lineRule="exact"/>
        <w:jc w:val="both"/>
        <w:rPr>
          <w:sz w:val="28"/>
          <w:szCs w:val="28"/>
        </w:rPr>
      </w:pPr>
      <w:r w:rsidRPr="006F642E">
        <w:rPr>
          <w:sz w:val="28"/>
          <w:szCs w:val="28"/>
        </w:rPr>
        <w:t>Старший помощник прокурора края</w:t>
      </w:r>
    </w:p>
    <w:p w:rsidR="000C68DF" w:rsidRPr="006F642E" w:rsidRDefault="000C68DF" w:rsidP="000C68DF">
      <w:pPr>
        <w:spacing w:line="240" w:lineRule="exact"/>
        <w:jc w:val="both"/>
        <w:rPr>
          <w:sz w:val="28"/>
          <w:szCs w:val="28"/>
        </w:rPr>
      </w:pPr>
      <w:r w:rsidRPr="006F642E">
        <w:rPr>
          <w:sz w:val="28"/>
          <w:szCs w:val="28"/>
        </w:rPr>
        <w:t>по рассмотрению обращений и приему граждан</w:t>
      </w:r>
    </w:p>
    <w:p w:rsidR="000C68DF" w:rsidRPr="006F642E" w:rsidRDefault="000C68DF" w:rsidP="000C68DF">
      <w:pPr>
        <w:spacing w:line="240" w:lineRule="exact"/>
        <w:jc w:val="both"/>
        <w:rPr>
          <w:sz w:val="28"/>
          <w:szCs w:val="28"/>
        </w:rPr>
      </w:pPr>
    </w:p>
    <w:p w:rsidR="00B554D9" w:rsidRPr="006F642E" w:rsidRDefault="000C68DF" w:rsidP="00772E20">
      <w:pPr>
        <w:spacing w:line="240" w:lineRule="exact"/>
        <w:jc w:val="both"/>
        <w:rPr>
          <w:sz w:val="28"/>
          <w:szCs w:val="28"/>
        </w:rPr>
      </w:pPr>
      <w:r w:rsidRPr="006F642E">
        <w:rPr>
          <w:sz w:val="28"/>
          <w:szCs w:val="28"/>
        </w:rPr>
        <w:t>старший советник юстиции</w:t>
      </w:r>
      <w:r w:rsidRPr="006F642E">
        <w:rPr>
          <w:sz w:val="28"/>
          <w:szCs w:val="28"/>
        </w:rPr>
        <w:tab/>
      </w:r>
      <w:r w:rsidRPr="006F642E">
        <w:rPr>
          <w:sz w:val="28"/>
          <w:szCs w:val="28"/>
        </w:rPr>
        <w:tab/>
      </w:r>
      <w:r w:rsidRPr="006F642E">
        <w:rPr>
          <w:sz w:val="28"/>
          <w:szCs w:val="28"/>
        </w:rPr>
        <w:tab/>
      </w:r>
      <w:r w:rsidRPr="006F642E">
        <w:rPr>
          <w:sz w:val="28"/>
          <w:szCs w:val="28"/>
        </w:rPr>
        <w:tab/>
      </w:r>
      <w:r w:rsidRPr="006F642E">
        <w:rPr>
          <w:sz w:val="28"/>
          <w:szCs w:val="28"/>
        </w:rPr>
        <w:tab/>
      </w:r>
      <w:r w:rsidRPr="006F642E">
        <w:rPr>
          <w:sz w:val="28"/>
          <w:szCs w:val="28"/>
        </w:rPr>
        <w:tab/>
        <w:t xml:space="preserve">  </w:t>
      </w:r>
      <w:r w:rsidR="00461E63">
        <w:rPr>
          <w:sz w:val="28"/>
          <w:szCs w:val="28"/>
        </w:rPr>
        <w:t xml:space="preserve">       </w:t>
      </w:r>
      <w:r w:rsidRPr="006F642E">
        <w:rPr>
          <w:sz w:val="28"/>
          <w:szCs w:val="28"/>
        </w:rPr>
        <w:t xml:space="preserve">    Е.А. Кузнецова</w:t>
      </w:r>
      <w:bookmarkStart w:id="2" w:name="_GoBack"/>
      <w:bookmarkEnd w:id="2"/>
    </w:p>
    <w:sectPr w:rsidR="00B554D9" w:rsidRPr="006F642E" w:rsidSect="00527543">
      <w:headerReference w:type="default" r:id="rId9"/>
      <w:footerReference w:type="default" r:id="rId10"/>
      <w:headerReference w:type="first" r:id="rId1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E7" w:rsidRDefault="00C42CE7">
      <w:r>
        <w:separator/>
      </w:r>
    </w:p>
  </w:endnote>
  <w:endnote w:type="continuationSeparator" w:id="0">
    <w:p w:rsidR="00C42CE7" w:rsidRDefault="00C4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rsidP="008E7D28">
    <w:pPr>
      <w:pStyle w:val="ad"/>
      <w:tabs>
        <w:tab w:val="clear" w:pos="4677"/>
        <w:tab w:val="clear" w:pos="9355"/>
        <w:tab w:val="left" w:pos="369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E7" w:rsidRDefault="00C42CE7">
      <w:r>
        <w:separator/>
      </w:r>
    </w:p>
  </w:footnote>
  <w:footnote w:type="continuationSeparator" w:id="0">
    <w:p w:rsidR="00C42CE7" w:rsidRDefault="00C4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55"/>
      <w:docPartObj>
        <w:docPartGallery w:val="Page Numbers (Top of Page)"/>
        <w:docPartUnique/>
      </w:docPartObj>
    </w:sdtPr>
    <w:sdtEndPr/>
    <w:sdtContent>
      <w:p w:rsidR="00326DE8" w:rsidRDefault="00326DE8">
        <w:pPr>
          <w:pStyle w:val="ab"/>
          <w:jc w:val="center"/>
        </w:pPr>
        <w:r>
          <w:fldChar w:fldCharType="begin"/>
        </w:r>
        <w:r>
          <w:instrText>PAGE   \* MERGEFORMAT</w:instrText>
        </w:r>
        <w:r>
          <w:fldChar w:fldCharType="separate"/>
        </w:r>
        <w:r w:rsidR="00772E20">
          <w:rPr>
            <w:noProof/>
          </w:rPr>
          <w:t>5</w:t>
        </w:r>
        <w:r>
          <w:fldChar w:fldCharType="end"/>
        </w:r>
      </w:p>
    </w:sdtContent>
  </w:sdt>
  <w:p w:rsidR="00326DE8" w:rsidRDefault="00326DE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E8" w:rsidRDefault="00326DE8">
    <w:pPr>
      <w:pStyle w:val="ab"/>
      <w:jc w:val="center"/>
    </w:pPr>
  </w:p>
  <w:p w:rsidR="00326DE8" w:rsidRDefault="00326DE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05F37"/>
    <w:multiLevelType w:val="multilevel"/>
    <w:tmpl w:val="C54A2EF0"/>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534"/>
    <w:rsid w:val="00010E1E"/>
    <w:rsid w:val="000136E7"/>
    <w:rsid w:val="00014215"/>
    <w:rsid w:val="00025502"/>
    <w:rsid w:val="00051D96"/>
    <w:rsid w:val="00054665"/>
    <w:rsid w:val="00061C7E"/>
    <w:rsid w:val="00062956"/>
    <w:rsid w:val="00070D67"/>
    <w:rsid w:val="00087D3A"/>
    <w:rsid w:val="000A08DE"/>
    <w:rsid w:val="000B2197"/>
    <w:rsid w:val="000C68DF"/>
    <w:rsid w:val="000D300B"/>
    <w:rsid w:val="000E7F03"/>
    <w:rsid w:val="000F4E62"/>
    <w:rsid w:val="001143FE"/>
    <w:rsid w:val="00126B7D"/>
    <w:rsid w:val="00130079"/>
    <w:rsid w:val="0014418D"/>
    <w:rsid w:val="00150914"/>
    <w:rsid w:val="00167830"/>
    <w:rsid w:val="001917EF"/>
    <w:rsid w:val="001C652C"/>
    <w:rsid w:val="001E77CF"/>
    <w:rsid w:val="001F5FAA"/>
    <w:rsid w:val="00207608"/>
    <w:rsid w:val="00213AF0"/>
    <w:rsid w:val="002303D6"/>
    <w:rsid w:val="002338CB"/>
    <w:rsid w:val="00245A97"/>
    <w:rsid w:val="00261838"/>
    <w:rsid w:val="0026188D"/>
    <w:rsid w:val="002659BF"/>
    <w:rsid w:val="002744BA"/>
    <w:rsid w:val="00274B5F"/>
    <w:rsid w:val="00292053"/>
    <w:rsid w:val="002A035B"/>
    <w:rsid w:val="002A4FD8"/>
    <w:rsid w:val="002A552D"/>
    <w:rsid w:val="002B019F"/>
    <w:rsid w:val="002B30C5"/>
    <w:rsid w:val="002B4575"/>
    <w:rsid w:val="002B4603"/>
    <w:rsid w:val="002C6BEA"/>
    <w:rsid w:val="0030154D"/>
    <w:rsid w:val="00302BC5"/>
    <w:rsid w:val="00303F7B"/>
    <w:rsid w:val="0030790C"/>
    <w:rsid w:val="00323F12"/>
    <w:rsid w:val="00326DE8"/>
    <w:rsid w:val="003527E9"/>
    <w:rsid w:val="00366182"/>
    <w:rsid w:val="00372D5C"/>
    <w:rsid w:val="003732F9"/>
    <w:rsid w:val="00375DCD"/>
    <w:rsid w:val="00382A06"/>
    <w:rsid w:val="0038541E"/>
    <w:rsid w:val="00396F52"/>
    <w:rsid w:val="003A2930"/>
    <w:rsid w:val="003A3248"/>
    <w:rsid w:val="003A54BB"/>
    <w:rsid w:val="003B052A"/>
    <w:rsid w:val="003B3590"/>
    <w:rsid w:val="003E7179"/>
    <w:rsid w:val="003F1A9C"/>
    <w:rsid w:val="003F3D91"/>
    <w:rsid w:val="003F642C"/>
    <w:rsid w:val="00407134"/>
    <w:rsid w:val="00411906"/>
    <w:rsid w:val="00420DE9"/>
    <w:rsid w:val="0044347C"/>
    <w:rsid w:val="00444145"/>
    <w:rsid w:val="004451CF"/>
    <w:rsid w:val="00452A23"/>
    <w:rsid w:val="00457BF8"/>
    <w:rsid w:val="00460AE0"/>
    <w:rsid w:val="00461E63"/>
    <w:rsid w:val="004763C0"/>
    <w:rsid w:val="004851A2"/>
    <w:rsid w:val="004B1D5E"/>
    <w:rsid w:val="004F66AD"/>
    <w:rsid w:val="005079D7"/>
    <w:rsid w:val="005167F3"/>
    <w:rsid w:val="00516FA0"/>
    <w:rsid w:val="00527543"/>
    <w:rsid w:val="005526C0"/>
    <w:rsid w:val="00582103"/>
    <w:rsid w:val="00586DB0"/>
    <w:rsid w:val="00595794"/>
    <w:rsid w:val="005A795E"/>
    <w:rsid w:val="005B7209"/>
    <w:rsid w:val="005C44AF"/>
    <w:rsid w:val="005C72DB"/>
    <w:rsid w:val="005D26D2"/>
    <w:rsid w:val="005E16FF"/>
    <w:rsid w:val="005F1CC5"/>
    <w:rsid w:val="0061240B"/>
    <w:rsid w:val="00635B73"/>
    <w:rsid w:val="00641ED5"/>
    <w:rsid w:val="00647CB8"/>
    <w:rsid w:val="00652FA8"/>
    <w:rsid w:val="00655C71"/>
    <w:rsid w:val="00663150"/>
    <w:rsid w:val="00672853"/>
    <w:rsid w:val="00676CFD"/>
    <w:rsid w:val="00681224"/>
    <w:rsid w:val="006A6D6F"/>
    <w:rsid w:val="006B0871"/>
    <w:rsid w:val="006B7A64"/>
    <w:rsid w:val="006C4A58"/>
    <w:rsid w:val="006F642E"/>
    <w:rsid w:val="00706C6C"/>
    <w:rsid w:val="00713E03"/>
    <w:rsid w:val="007240C8"/>
    <w:rsid w:val="007373B1"/>
    <w:rsid w:val="00745E5D"/>
    <w:rsid w:val="00750053"/>
    <w:rsid w:val="00755019"/>
    <w:rsid w:val="007718AF"/>
    <w:rsid w:val="00772E20"/>
    <w:rsid w:val="0078322E"/>
    <w:rsid w:val="00795608"/>
    <w:rsid w:val="00795893"/>
    <w:rsid w:val="007A5D59"/>
    <w:rsid w:val="007C6D26"/>
    <w:rsid w:val="007D491B"/>
    <w:rsid w:val="0082474C"/>
    <w:rsid w:val="00831D33"/>
    <w:rsid w:val="00855204"/>
    <w:rsid w:val="00857C2A"/>
    <w:rsid w:val="008655D4"/>
    <w:rsid w:val="0087336B"/>
    <w:rsid w:val="008735AA"/>
    <w:rsid w:val="00885FE7"/>
    <w:rsid w:val="00893AE2"/>
    <w:rsid w:val="008D02A4"/>
    <w:rsid w:val="008D40D3"/>
    <w:rsid w:val="008E010A"/>
    <w:rsid w:val="008E7D28"/>
    <w:rsid w:val="00904AD5"/>
    <w:rsid w:val="009072CC"/>
    <w:rsid w:val="00922D13"/>
    <w:rsid w:val="009318E4"/>
    <w:rsid w:val="0096130B"/>
    <w:rsid w:val="009621C3"/>
    <w:rsid w:val="0098599D"/>
    <w:rsid w:val="00985A13"/>
    <w:rsid w:val="0099181F"/>
    <w:rsid w:val="009B23C0"/>
    <w:rsid w:val="009B55CA"/>
    <w:rsid w:val="009C0FA7"/>
    <w:rsid w:val="009D78F3"/>
    <w:rsid w:val="009F3DDE"/>
    <w:rsid w:val="009F6534"/>
    <w:rsid w:val="009F66F5"/>
    <w:rsid w:val="00A0105B"/>
    <w:rsid w:val="00A03694"/>
    <w:rsid w:val="00A174D5"/>
    <w:rsid w:val="00A26898"/>
    <w:rsid w:val="00A30BBA"/>
    <w:rsid w:val="00A740FF"/>
    <w:rsid w:val="00A920F9"/>
    <w:rsid w:val="00A926A3"/>
    <w:rsid w:val="00AB5A5A"/>
    <w:rsid w:val="00AC3D14"/>
    <w:rsid w:val="00AC631D"/>
    <w:rsid w:val="00AE2F98"/>
    <w:rsid w:val="00B20856"/>
    <w:rsid w:val="00B25051"/>
    <w:rsid w:val="00B27DD6"/>
    <w:rsid w:val="00B35C09"/>
    <w:rsid w:val="00B509A2"/>
    <w:rsid w:val="00B554D9"/>
    <w:rsid w:val="00B6459F"/>
    <w:rsid w:val="00B73758"/>
    <w:rsid w:val="00B7455A"/>
    <w:rsid w:val="00B80FEA"/>
    <w:rsid w:val="00B85CD0"/>
    <w:rsid w:val="00B9088A"/>
    <w:rsid w:val="00BA2107"/>
    <w:rsid w:val="00BA6FA6"/>
    <w:rsid w:val="00BB5C5F"/>
    <w:rsid w:val="00BC6BE7"/>
    <w:rsid w:val="00BD1DBB"/>
    <w:rsid w:val="00BF7377"/>
    <w:rsid w:val="00C12D8B"/>
    <w:rsid w:val="00C322D4"/>
    <w:rsid w:val="00C36A36"/>
    <w:rsid w:val="00C42CE7"/>
    <w:rsid w:val="00C52820"/>
    <w:rsid w:val="00C64B61"/>
    <w:rsid w:val="00CB204F"/>
    <w:rsid w:val="00CC0CBF"/>
    <w:rsid w:val="00CC3693"/>
    <w:rsid w:val="00CD7C57"/>
    <w:rsid w:val="00CE12A1"/>
    <w:rsid w:val="00D025C0"/>
    <w:rsid w:val="00D1578C"/>
    <w:rsid w:val="00D25C0C"/>
    <w:rsid w:val="00D278F0"/>
    <w:rsid w:val="00D37FAA"/>
    <w:rsid w:val="00D40029"/>
    <w:rsid w:val="00D403BB"/>
    <w:rsid w:val="00D419A2"/>
    <w:rsid w:val="00D45782"/>
    <w:rsid w:val="00D51F95"/>
    <w:rsid w:val="00D72CE3"/>
    <w:rsid w:val="00D7380B"/>
    <w:rsid w:val="00D77762"/>
    <w:rsid w:val="00DB14FC"/>
    <w:rsid w:val="00DB2677"/>
    <w:rsid w:val="00DB7364"/>
    <w:rsid w:val="00DC7D75"/>
    <w:rsid w:val="00DF35F8"/>
    <w:rsid w:val="00E05E3E"/>
    <w:rsid w:val="00E1275D"/>
    <w:rsid w:val="00E153B7"/>
    <w:rsid w:val="00E20665"/>
    <w:rsid w:val="00E240F5"/>
    <w:rsid w:val="00E5148A"/>
    <w:rsid w:val="00E51E22"/>
    <w:rsid w:val="00EA23D3"/>
    <w:rsid w:val="00EA4F3A"/>
    <w:rsid w:val="00EC5CCE"/>
    <w:rsid w:val="00EE2B78"/>
    <w:rsid w:val="00EE35DA"/>
    <w:rsid w:val="00EE4512"/>
    <w:rsid w:val="00EF12FF"/>
    <w:rsid w:val="00EF1544"/>
    <w:rsid w:val="00F02E25"/>
    <w:rsid w:val="00F05C5B"/>
    <w:rsid w:val="00F06C47"/>
    <w:rsid w:val="00F1165B"/>
    <w:rsid w:val="00F31439"/>
    <w:rsid w:val="00F34998"/>
    <w:rsid w:val="00F50C2B"/>
    <w:rsid w:val="00F611BB"/>
    <w:rsid w:val="00F618F6"/>
    <w:rsid w:val="00F6340B"/>
    <w:rsid w:val="00F723AA"/>
    <w:rsid w:val="00F82FDE"/>
    <w:rsid w:val="00F83B84"/>
    <w:rsid w:val="00F9048A"/>
    <w:rsid w:val="00F969AF"/>
    <w:rsid w:val="00FB6936"/>
    <w:rsid w:val="00FD135C"/>
    <w:rsid w:val="00FD5D9B"/>
    <w:rsid w:val="00FE2D44"/>
    <w:rsid w:val="00FE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D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8DF"/>
    <w:rPr>
      <w:color w:val="0000FF"/>
      <w:u w:val="single"/>
    </w:rPr>
  </w:style>
  <w:style w:type="paragraph" w:styleId="a4">
    <w:name w:val="Normal (Web)"/>
    <w:basedOn w:val="a"/>
    <w:uiPriority w:val="99"/>
    <w:unhideWhenUsed/>
    <w:rsid w:val="000C68DF"/>
    <w:pPr>
      <w:spacing w:before="100" w:beforeAutospacing="1" w:after="100" w:afterAutospacing="1"/>
    </w:pPr>
    <w:rPr>
      <w:sz w:val="24"/>
      <w:szCs w:val="24"/>
    </w:rPr>
  </w:style>
  <w:style w:type="paragraph" w:styleId="a5">
    <w:name w:val="Body Text"/>
    <w:basedOn w:val="a"/>
    <w:link w:val="a6"/>
    <w:uiPriority w:val="99"/>
    <w:unhideWhenUsed/>
    <w:rsid w:val="000C68DF"/>
    <w:pPr>
      <w:spacing w:after="120"/>
    </w:pPr>
    <w:rPr>
      <w:sz w:val="24"/>
      <w:szCs w:val="24"/>
    </w:rPr>
  </w:style>
  <w:style w:type="character" w:customStyle="1" w:styleId="a6">
    <w:name w:val="Основной текст Знак"/>
    <w:basedOn w:val="a0"/>
    <w:link w:val="a5"/>
    <w:uiPriority w:val="99"/>
    <w:rsid w:val="000C68DF"/>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0C68DF"/>
    <w:pPr>
      <w:tabs>
        <w:tab w:val="left" w:pos="540"/>
      </w:tabs>
      <w:ind w:left="708"/>
      <w:jc w:val="both"/>
    </w:pPr>
    <w:rPr>
      <w:sz w:val="28"/>
      <w:szCs w:val="24"/>
    </w:rPr>
  </w:style>
  <w:style w:type="character" w:customStyle="1" w:styleId="a8">
    <w:name w:val="Основной текст с отступом Знак"/>
    <w:basedOn w:val="a0"/>
    <w:link w:val="a7"/>
    <w:uiPriority w:val="99"/>
    <w:rsid w:val="000C68DF"/>
    <w:rPr>
      <w:rFonts w:ascii="Times New Roman" w:eastAsia="Times New Roman" w:hAnsi="Times New Roman" w:cs="Times New Roman"/>
      <w:sz w:val="28"/>
      <w:szCs w:val="24"/>
      <w:lang w:eastAsia="ru-RU"/>
    </w:rPr>
  </w:style>
  <w:style w:type="paragraph" w:styleId="a9">
    <w:name w:val="No Spacing"/>
    <w:aliases w:val="Мой- сми,No Spacing"/>
    <w:uiPriority w:val="1"/>
    <w:qFormat/>
    <w:rsid w:val="000C68DF"/>
    <w:pPr>
      <w:widowControl w:val="0"/>
      <w:spacing w:after="0" w:line="240" w:lineRule="auto"/>
    </w:pPr>
    <w:rPr>
      <w:rFonts w:ascii="Arial Unicode MS" w:eastAsia="Arial Unicode MS" w:hAnsi="Arial Unicode MS" w:cs="Arial Unicode MS"/>
      <w:color w:val="000000"/>
      <w:sz w:val="24"/>
      <w:szCs w:val="24"/>
      <w:lang w:eastAsia="ru-RU"/>
    </w:rPr>
  </w:style>
  <w:style w:type="character" w:customStyle="1" w:styleId="ConsPlusNormal">
    <w:name w:val="ConsPlusNormal Знак"/>
    <w:link w:val="ConsPlusNormal0"/>
    <w:locked/>
    <w:rsid w:val="000C68DF"/>
    <w:rPr>
      <w:rFonts w:ascii="Calibri" w:hAnsi="Calibri" w:cs="Calibri"/>
      <w:sz w:val="28"/>
      <w:szCs w:val="28"/>
    </w:rPr>
  </w:style>
  <w:style w:type="paragraph" w:customStyle="1" w:styleId="ConsPlusNormal0">
    <w:name w:val="ConsPlusNormal"/>
    <w:link w:val="ConsPlusNormal"/>
    <w:rsid w:val="000C68DF"/>
    <w:pPr>
      <w:autoSpaceDE w:val="0"/>
      <w:autoSpaceDN w:val="0"/>
      <w:adjustRightInd w:val="0"/>
      <w:spacing w:after="0" w:line="240" w:lineRule="auto"/>
    </w:pPr>
    <w:rPr>
      <w:rFonts w:ascii="Calibri" w:hAnsi="Calibri" w:cs="Calibri"/>
      <w:sz w:val="28"/>
      <w:szCs w:val="28"/>
    </w:rPr>
  </w:style>
  <w:style w:type="character" w:customStyle="1" w:styleId="2">
    <w:name w:val="Основной текст (2)_"/>
    <w:basedOn w:val="a0"/>
    <w:link w:val="21"/>
    <w:uiPriority w:val="99"/>
    <w:locked/>
    <w:rsid w:val="000C68DF"/>
    <w:rPr>
      <w:rFonts w:ascii="Times New Roman" w:hAnsi="Times New Roman" w:cs="Times New Roman"/>
      <w:sz w:val="19"/>
      <w:szCs w:val="19"/>
      <w:shd w:val="clear" w:color="auto" w:fill="FFFFFF"/>
    </w:rPr>
  </w:style>
  <w:style w:type="paragraph" w:customStyle="1" w:styleId="21">
    <w:name w:val="Основной текст (2)1"/>
    <w:basedOn w:val="a"/>
    <w:link w:val="2"/>
    <w:uiPriority w:val="99"/>
    <w:rsid w:val="000C68DF"/>
    <w:pPr>
      <w:widowControl w:val="0"/>
      <w:shd w:val="clear" w:color="auto" w:fill="FFFFFF"/>
      <w:spacing w:line="443" w:lineRule="exact"/>
      <w:jc w:val="center"/>
    </w:pPr>
    <w:rPr>
      <w:rFonts w:eastAsiaTheme="minorHAnsi"/>
      <w:sz w:val="19"/>
      <w:szCs w:val="19"/>
      <w:lang w:eastAsia="en-US"/>
    </w:rPr>
  </w:style>
  <w:style w:type="table" w:styleId="aa">
    <w:name w:val="Table Grid"/>
    <w:basedOn w:val="a1"/>
    <w:uiPriority w:val="59"/>
    <w:rsid w:val="000C68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C68DF"/>
    <w:pPr>
      <w:tabs>
        <w:tab w:val="center" w:pos="4677"/>
        <w:tab w:val="right" w:pos="9355"/>
      </w:tabs>
    </w:pPr>
  </w:style>
  <w:style w:type="character" w:customStyle="1" w:styleId="ac">
    <w:name w:val="Верхний колонтитул Знак"/>
    <w:basedOn w:val="a0"/>
    <w:link w:val="ab"/>
    <w:uiPriority w:val="99"/>
    <w:rsid w:val="000C68D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C68DF"/>
    <w:pPr>
      <w:tabs>
        <w:tab w:val="center" w:pos="4677"/>
        <w:tab w:val="right" w:pos="9355"/>
      </w:tabs>
    </w:pPr>
  </w:style>
  <w:style w:type="character" w:customStyle="1" w:styleId="ae">
    <w:name w:val="Нижний колонтитул Знак"/>
    <w:basedOn w:val="a0"/>
    <w:link w:val="ad"/>
    <w:uiPriority w:val="99"/>
    <w:rsid w:val="000C68DF"/>
    <w:rPr>
      <w:rFonts w:ascii="Times New Roman" w:eastAsia="Times New Roman" w:hAnsi="Times New Roman" w:cs="Times New Roman"/>
      <w:sz w:val="20"/>
      <w:szCs w:val="20"/>
      <w:lang w:eastAsia="ru-RU"/>
    </w:rPr>
  </w:style>
  <w:style w:type="paragraph" w:styleId="20">
    <w:name w:val="Body Text Indent 2"/>
    <w:basedOn w:val="a"/>
    <w:link w:val="22"/>
    <w:uiPriority w:val="99"/>
    <w:unhideWhenUsed/>
    <w:rsid w:val="000C68DF"/>
    <w:pPr>
      <w:spacing w:after="120" w:line="480" w:lineRule="auto"/>
      <w:ind w:left="283"/>
    </w:pPr>
  </w:style>
  <w:style w:type="character" w:customStyle="1" w:styleId="22">
    <w:name w:val="Основной текст с отступом 2 Знак"/>
    <w:basedOn w:val="a0"/>
    <w:link w:val="20"/>
    <w:uiPriority w:val="99"/>
    <w:rsid w:val="000C68DF"/>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0C68DF"/>
    <w:rPr>
      <w:rFonts w:ascii="Tahoma" w:hAnsi="Tahoma" w:cs="Tahoma"/>
      <w:sz w:val="16"/>
      <w:szCs w:val="16"/>
    </w:rPr>
  </w:style>
  <w:style w:type="character" w:customStyle="1" w:styleId="af0">
    <w:name w:val="Текст выноски Знак"/>
    <w:basedOn w:val="a0"/>
    <w:link w:val="af"/>
    <w:uiPriority w:val="99"/>
    <w:semiHidden/>
    <w:rsid w:val="000C68DF"/>
    <w:rPr>
      <w:rFonts w:ascii="Tahoma" w:eastAsia="Times New Roman" w:hAnsi="Tahoma" w:cs="Tahoma"/>
      <w:sz w:val="16"/>
      <w:szCs w:val="16"/>
      <w:lang w:eastAsia="ru-RU"/>
    </w:rPr>
  </w:style>
  <w:style w:type="paragraph" w:styleId="af1">
    <w:name w:val="List Paragraph"/>
    <w:basedOn w:val="a"/>
    <w:uiPriority w:val="34"/>
    <w:qFormat/>
    <w:rsid w:val="000C68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8DF"/>
    <w:pPr>
      <w:spacing w:before="100" w:beforeAutospacing="1" w:after="100" w:afterAutospacing="1"/>
    </w:pPr>
    <w:rPr>
      <w:rFonts w:ascii="Tahoma" w:hAnsi="Tahoma"/>
      <w:lang w:val="en-US" w:eastAsia="en-US"/>
    </w:rPr>
  </w:style>
  <w:style w:type="paragraph" w:customStyle="1" w:styleId="af2">
    <w:name w:val="Текст в заданном формате"/>
    <w:basedOn w:val="a"/>
    <w:rsid w:val="000C68DF"/>
    <w:pPr>
      <w:widowControl w:val="0"/>
      <w:suppressAutoHyphens/>
    </w:pPr>
    <w:rPr>
      <w:rFonts w:ascii="Arial" w:eastAsia="Arial" w:hAnsi="Arial" w:cs="Arial"/>
      <w:lang w:bidi="ru-RU"/>
    </w:rPr>
  </w:style>
  <w:style w:type="paragraph" w:styleId="af3">
    <w:name w:val="envelope address"/>
    <w:basedOn w:val="a"/>
    <w:semiHidden/>
    <w:unhideWhenUsed/>
    <w:rsid w:val="000C68DF"/>
    <w:pPr>
      <w:widowControl w:val="0"/>
      <w:spacing w:line="192" w:lineRule="auto"/>
      <w:ind w:left="5103"/>
      <w:jc w:val="both"/>
    </w:pPr>
    <w:rPr>
      <w:sz w:val="28"/>
      <w:szCs w:val="24"/>
    </w:rPr>
  </w:style>
  <w:style w:type="character" w:customStyle="1" w:styleId="extended-textshort">
    <w:name w:val="extended-text__short"/>
    <w:basedOn w:val="a0"/>
    <w:rsid w:val="000C68DF"/>
  </w:style>
  <w:style w:type="character" w:customStyle="1" w:styleId="apple-converted-space">
    <w:name w:val="apple-converted-space"/>
    <w:rsid w:val="000C68DF"/>
  </w:style>
  <w:style w:type="character" w:customStyle="1" w:styleId="nomer2">
    <w:name w:val="nomer2"/>
    <w:rsid w:val="000C68DF"/>
  </w:style>
  <w:style w:type="character" w:customStyle="1" w:styleId="blk">
    <w:name w:val="blk"/>
    <w:rsid w:val="00F3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8841A-1F49-4B80-8B53-2F67B6D8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2124</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2020-07-30T11:59:00Z</cp:lastPrinted>
  <dcterms:created xsi:type="dcterms:W3CDTF">2020-07-30T08:40:00Z</dcterms:created>
  <dcterms:modified xsi:type="dcterms:W3CDTF">2020-07-30T11:59:00Z</dcterms:modified>
</cp:coreProperties>
</file>