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C228B" w14:textId="5585FAED" w:rsidR="00BD6247" w:rsidRDefault="00BD6247" w:rsidP="00BD6247">
      <w:pPr>
        <w:pStyle w:val="a3"/>
        <w:ind w:firstLine="709"/>
        <w:rPr>
          <w:szCs w:val="28"/>
        </w:rPr>
      </w:pPr>
      <w:r>
        <w:rPr>
          <w:szCs w:val="28"/>
        </w:rPr>
        <w:t xml:space="preserve">Проведено 14 заседаний </w:t>
      </w:r>
      <w:r>
        <w:rPr>
          <w:color w:val="000000"/>
          <w:szCs w:val="28"/>
          <w:lang w:eastAsia="en-US"/>
        </w:rPr>
        <w:t xml:space="preserve">аттестационной комиссии по соблюдению требований к служебному поведению прокурорских работников и урегулированию конфликта интересов в отношении 19 работников (в том числе бывших): в отношении 3 бывших работников рассмотрены их обращения о даче согласия </w:t>
      </w:r>
      <w:r>
        <w:rPr>
          <w:szCs w:val="28"/>
        </w:rPr>
        <w:t xml:space="preserve">на трудоустройство (согласия даны), в отношении 4 бывших работников рассмотрены уведомления коммерческих организаций в соответствии с ч. 4 ст. 12 Федерального закона «О противодействии коррупции» и ст. 64.1 ТК РФ (нарушений в действиях бывших федеральных служащих не установлено), в отношении 6 работников рассмотрены их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 – по результатам их рассмотрения федеральным служащим и прокурору даны рекомендации, в отношении 6 работников </w:t>
      </w:r>
      <w:r>
        <w:rPr>
          <w:color w:val="000000"/>
          <w:szCs w:val="28"/>
          <w:lang w:eastAsia="en-US"/>
        </w:rPr>
        <w:t>информация рассмотрена в рамках профилактической работы</w:t>
      </w:r>
      <w:r>
        <w:rPr>
          <w:szCs w:val="28"/>
        </w:rPr>
        <w:t xml:space="preserve">, </w:t>
      </w:r>
      <w:r>
        <w:rPr>
          <w:color w:val="000000"/>
          <w:szCs w:val="28"/>
          <w:lang w:eastAsia="en-US"/>
        </w:rPr>
        <w:t>по результатам работникам даны соответствующие рекомендации.</w:t>
      </w:r>
      <w:r>
        <w:rPr>
          <w:szCs w:val="28"/>
        </w:rPr>
        <w:t xml:space="preserve"> </w:t>
      </w:r>
    </w:p>
    <w:p w14:paraId="0AE54666" w14:textId="77777777" w:rsidR="001448DA" w:rsidRDefault="001448DA">
      <w:bookmarkStart w:id="0" w:name="_GoBack"/>
      <w:bookmarkEnd w:id="0"/>
    </w:p>
    <w:sectPr w:rsidR="00144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66E"/>
    <w:rsid w:val="001448DA"/>
    <w:rsid w:val="00BD6247"/>
    <w:rsid w:val="00CA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618E5"/>
  <w15:chartTrackingRefBased/>
  <w15:docId w15:val="{74A5E841-0C19-415D-BBF2-044F5C47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D62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BD624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1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Company>Прокуратура РФ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Щиплецова Елена Александровна</dc:creator>
  <cp:keywords/>
  <dc:description/>
  <cp:lastModifiedBy>Щиплецова Елена Александровна</cp:lastModifiedBy>
  <cp:revision>2</cp:revision>
  <dcterms:created xsi:type="dcterms:W3CDTF">2025-07-16T09:08:00Z</dcterms:created>
  <dcterms:modified xsi:type="dcterms:W3CDTF">2025-07-16T09:09:00Z</dcterms:modified>
</cp:coreProperties>
</file>