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2D6" w:rsidRPr="00F942D6" w:rsidRDefault="000858FA" w:rsidP="00A60808">
      <w:pPr>
        <w:pStyle w:val="a3"/>
        <w:rPr>
          <w:sz w:val="36"/>
          <w:szCs w:val="28"/>
        </w:rPr>
      </w:pPr>
      <w:bookmarkStart w:id="0" w:name="_GoBack"/>
      <w:bookmarkEnd w:id="0"/>
      <w:r w:rsidRPr="00F942D6">
        <w:rPr>
          <w:sz w:val="36"/>
          <w:szCs w:val="28"/>
        </w:rPr>
        <w:t>СВЕДЕНИЯ</w:t>
      </w:r>
    </w:p>
    <w:p w:rsidR="00F942D6" w:rsidRDefault="000858FA" w:rsidP="00A60808">
      <w:pPr>
        <w:pStyle w:val="a3"/>
        <w:rPr>
          <w:sz w:val="36"/>
          <w:szCs w:val="28"/>
        </w:rPr>
      </w:pPr>
      <w:r w:rsidRPr="00F942D6">
        <w:rPr>
          <w:sz w:val="36"/>
          <w:szCs w:val="28"/>
        </w:rPr>
        <w:t xml:space="preserve">о зарегистрированных преступлениях </w:t>
      </w:r>
    </w:p>
    <w:p w:rsidR="00F942D6" w:rsidRPr="00F942D6" w:rsidRDefault="000858FA" w:rsidP="00A60808">
      <w:pPr>
        <w:pStyle w:val="a3"/>
        <w:rPr>
          <w:sz w:val="36"/>
          <w:szCs w:val="28"/>
        </w:rPr>
      </w:pPr>
      <w:r w:rsidRPr="00F942D6">
        <w:rPr>
          <w:sz w:val="36"/>
          <w:szCs w:val="28"/>
        </w:rPr>
        <w:t xml:space="preserve">и результатах их расследования </w:t>
      </w:r>
    </w:p>
    <w:p w:rsidR="00811439" w:rsidRPr="00F1042F" w:rsidRDefault="00811439" w:rsidP="00A60808">
      <w:pPr>
        <w:pStyle w:val="a3"/>
        <w:rPr>
          <w:sz w:val="36"/>
          <w:szCs w:val="28"/>
        </w:rPr>
      </w:pPr>
      <w:r w:rsidRPr="00F1042F">
        <w:rPr>
          <w:sz w:val="36"/>
          <w:szCs w:val="28"/>
        </w:rPr>
        <w:t xml:space="preserve">за </w:t>
      </w:r>
      <w:r w:rsidR="00022D57" w:rsidRPr="00F1042F">
        <w:rPr>
          <w:sz w:val="36"/>
          <w:szCs w:val="28"/>
        </w:rPr>
        <w:t>январь</w:t>
      </w:r>
      <w:r w:rsidR="00210A0F">
        <w:rPr>
          <w:sz w:val="36"/>
          <w:szCs w:val="28"/>
        </w:rPr>
        <w:t>-</w:t>
      </w:r>
      <w:r w:rsidR="00A211FF">
        <w:rPr>
          <w:sz w:val="36"/>
          <w:szCs w:val="28"/>
        </w:rPr>
        <w:t>август</w:t>
      </w:r>
      <w:r w:rsidR="00357814" w:rsidRPr="00F1042F">
        <w:rPr>
          <w:sz w:val="36"/>
          <w:szCs w:val="28"/>
        </w:rPr>
        <w:t xml:space="preserve"> </w:t>
      </w:r>
      <w:r w:rsidR="006627E7" w:rsidRPr="00F1042F">
        <w:rPr>
          <w:sz w:val="36"/>
          <w:szCs w:val="28"/>
        </w:rPr>
        <w:t>20</w:t>
      </w:r>
      <w:r w:rsidR="00095A27">
        <w:rPr>
          <w:sz w:val="36"/>
          <w:szCs w:val="28"/>
        </w:rPr>
        <w:t>20</w:t>
      </w:r>
      <w:r w:rsidR="006627E7" w:rsidRPr="00F1042F">
        <w:rPr>
          <w:sz w:val="36"/>
          <w:szCs w:val="28"/>
        </w:rPr>
        <w:t xml:space="preserve"> года</w:t>
      </w:r>
    </w:p>
    <w:p w:rsidR="00E97BA5" w:rsidRPr="00F942D6" w:rsidRDefault="00E97BA5" w:rsidP="007C1F87">
      <w:pPr>
        <w:pStyle w:val="a3"/>
        <w:rPr>
          <w:b w:val="0"/>
          <w:sz w:val="36"/>
          <w:szCs w:val="28"/>
        </w:rPr>
      </w:pPr>
    </w:p>
    <w:p w:rsidR="00F942D6" w:rsidRPr="00F942D6" w:rsidRDefault="00F942D6" w:rsidP="007C1F87">
      <w:pPr>
        <w:pStyle w:val="a3"/>
        <w:rPr>
          <w:b w:val="0"/>
          <w:sz w:val="36"/>
          <w:szCs w:val="28"/>
        </w:rPr>
      </w:pPr>
    </w:p>
    <w:p w:rsidR="001703CB" w:rsidRPr="009A4BF9" w:rsidRDefault="00210A0F" w:rsidP="00210A0F">
      <w:pPr>
        <w:pStyle w:val="a3"/>
        <w:ind w:firstLine="709"/>
        <w:jc w:val="both"/>
        <w:rPr>
          <w:sz w:val="36"/>
          <w:szCs w:val="28"/>
        </w:rPr>
      </w:pPr>
      <w:r w:rsidRPr="009A4BF9">
        <w:rPr>
          <w:sz w:val="36"/>
          <w:szCs w:val="28"/>
        </w:rPr>
        <w:t>На территории Ростовской области за январь-</w:t>
      </w:r>
      <w:r w:rsidR="00A211FF">
        <w:rPr>
          <w:bCs w:val="0"/>
          <w:sz w:val="36"/>
          <w:szCs w:val="28"/>
        </w:rPr>
        <w:t>август</w:t>
      </w:r>
      <w:r w:rsidRPr="009A4BF9">
        <w:rPr>
          <w:sz w:val="36"/>
          <w:szCs w:val="28"/>
        </w:rPr>
        <w:t xml:space="preserve"> 2020  года зарегистрировано </w:t>
      </w:r>
      <w:r w:rsidR="00A211FF">
        <w:rPr>
          <w:bCs w:val="0"/>
          <w:sz w:val="36"/>
          <w:szCs w:val="28"/>
        </w:rPr>
        <w:t>41333</w:t>
      </w:r>
      <w:r w:rsidRPr="009A4BF9">
        <w:rPr>
          <w:sz w:val="36"/>
          <w:szCs w:val="28"/>
        </w:rPr>
        <w:t xml:space="preserve"> преступлени</w:t>
      </w:r>
      <w:r w:rsidR="00A211FF">
        <w:rPr>
          <w:sz w:val="36"/>
          <w:szCs w:val="28"/>
        </w:rPr>
        <w:t>я</w:t>
      </w:r>
      <w:r w:rsidRPr="009A4BF9">
        <w:rPr>
          <w:sz w:val="36"/>
          <w:szCs w:val="28"/>
        </w:rPr>
        <w:t xml:space="preserve">, что на </w:t>
      </w:r>
      <w:r w:rsidR="00A211FF">
        <w:rPr>
          <w:bCs w:val="0"/>
          <w:sz w:val="36"/>
          <w:szCs w:val="28"/>
        </w:rPr>
        <w:t>2,1</w:t>
      </w:r>
      <w:r w:rsidRPr="009A4BF9">
        <w:rPr>
          <w:sz w:val="36"/>
          <w:szCs w:val="28"/>
        </w:rPr>
        <w:t>% больше, чем в аналогичном периоде 2019 года (</w:t>
      </w:r>
      <w:r w:rsidR="00A211FF">
        <w:rPr>
          <w:sz w:val="36"/>
          <w:szCs w:val="28"/>
        </w:rPr>
        <w:t>40471</w:t>
      </w:r>
      <w:r w:rsidRPr="009A4BF9">
        <w:rPr>
          <w:sz w:val="36"/>
          <w:szCs w:val="28"/>
        </w:rPr>
        <w:t>).</w:t>
      </w:r>
    </w:p>
    <w:p w:rsidR="00F942D6" w:rsidRDefault="00F942D6" w:rsidP="001703CB">
      <w:pPr>
        <w:pStyle w:val="a3"/>
        <w:jc w:val="both"/>
        <w:rPr>
          <w:b w:val="0"/>
          <w:sz w:val="28"/>
          <w:szCs w:val="28"/>
        </w:rPr>
      </w:pPr>
    </w:p>
    <w:p w:rsidR="00612908" w:rsidRDefault="00612908" w:rsidP="001703CB">
      <w:pPr>
        <w:pStyle w:val="a3"/>
        <w:jc w:val="both"/>
        <w:rPr>
          <w:b w:val="0"/>
          <w:sz w:val="28"/>
          <w:szCs w:val="28"/>
        </w:rPr>
      </w:pPr>
    </w:p>
    <w:p w:rsidR="00F942D6" w:rsidRDefault="00612908" w:rsidP="001703CB">
      <w:pPr>
        <w:pStyle w:val="a3"/>
        <w:jc w:val="both"/>
        <w:rPr>
          <w:b w:val="0"/>
          <w:sz w:val="28"/>
          <w:szCs w:val="28"/>
        </w:rPr>
      </w:pPr>
      <w:r>
        <w:rPr>
          <w:b w:val="0"/>
          <w:bCs w:val="0"/>
          <w:noProof/>
          <w:sz w:val="28"/>
          <w:szCs w:val="28"/>
        </w:rPr>
        <w:drawing>
          <wp:inline distT="0" distB="0" distL="0" distR="0" wp14:anchorId="6118D353" wp14:editId="107000CE">
            <wp:extent cx="6299835" cy="4414652"/>
            <wp:effectExtent l="0" t="0" r="5715" b="5080"/>
            <wp:docPr id="1" name="Объект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1F5BE5" w:rsidRDefault="001F5BE5" w:rsidP="00791EE2">
      <w:pPr>
        <w:pStyle w:val="a3"/>
        <w:spacing w:line="360" w:lineRule="auto"/>
        <w:rPr>
          <w:b w:val="0"/>
          <w:bCs w:val="0"/>
          <w:sz w:val="28"/>
          <w:szCs w:val="28"/>
          <w:u w:val="single"/>
        </w:rPr>
      </w:pPr>
    </w:p>
    <w:tbl>
      <w:tblPr>
        <w:tblW w:w="10044" w:type="dxa"/>
        <w:tblInd w:w="93" w:type="dxa"/>
        <w:tblLook w:val="04A0" w:firstRow="1" w:lastRow="0" w:firstColumn="1" w:lastColumn="0" w:noHBand="0" w:noVBand="1"/>
      </w:tblPr>
      <w:tblGrid>
        <w:gridCol w:w="10044"/>
      </w:tblGrid>
      <w:tr w:rsidR="00F942D6" w:rsidTr="00F942D6">
        <w:trPr>
          <w:trHeight w:val="540"/>
        </w:trPr>
        <w:tc>
          <w:tcPr>
            <w:tcW w:w="10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42D6" w:rsidRDefault="00F942D6" w:rsidP="00791EE2">
            <w:pPr>
              <w:rPr>
                <w:b/>
                <w:bCs/>
                <w:color w:val="000000"/>
                <w:sz w:val="32"/>
                <w:szCs w:val="32"/>
              </w:rPr>
            </w:pPr>
          </w:p>
          <w:p w:rsidR="00192645" w:rsidRDefault="00192645" w:rsidP="00791EE2">
            <w:pPr>
              <w:rPr>
                <w:b/>
                <w:bCs/>
                <w:color w:val="000000"/>
                <w:sz w:val="32"/>
                <w:szCs w:val="32"/>
              </w:rPr>
            </w:pPr>
          </w:p>
          <w:p w:rsidR="00057564" w:rsidRDefault="00057564" w:rsidP="00791EE2">
            <w:pPr>
              <w:rPr>
                <w:b/>
                <w:bCs/>
                <w:color w:val="000000"/>
                <w:sz w:val="32"/>
                <w:szCs w:val="32"/>
              </w:rPr>
            </w:pPr>
          </w:p>
          <w:p w:rsidR="00057564" w:rsidRDefault="00057564" w:rsidP="00791EE2">
            <w:pPr>
              <w:rPr>
                <w:b/>
                <w:bCs/>
                <w:color w:val="000000"/>
                <w:sz w:val="32"/>
                <w:szCs w:val="32"/>
              </w:rPr>
            </w:pPr>
          </w:p>
          <w:p w:rsidR="00057564" w:rsidRDefault="00057564" w:rsidP="00791EE2">
            <w:pPr>
              <w:rPr>
                <w:b/>
                <w:bCs/>
                <w:color w:val="000000"/>
                <w:sz w:val="32"/>
                <w:szCs w:val="32"/>
              </w:rPr>
            </w:pPr>
          </w:p>
          <w:p w:rsidR="00222603" w:rsidRDefault="00222603" w:rsidP="00791EE2">
            <w:pPr>
              <w:rPr>
                <w:b/>
                <w:bCs/>
                <w:color w:val="000000"/>
                <w:sz w:val="32"/>
                <w:szCs w:val="32"/>
              </w:rPr>
            </w:pPr>
          </w:p>
          <w:p w:rsidR="00FB0A6A" w:rsidRDefault="00FB0A6A" w:rsidP="00791EE2">
            <w:pPr>
              <w:rPr>
                <w:b/>
                <w:bCs/>
                <w:color w:val="000000"/>
                <w:sz w:val="32"/>
                <w:szCs w:val="32"/>
              </w:rPr>
            </w:pPr>
          </w:p>
        </w:tc>
      </w:tr>
      <w:tr w:rsidR="00C26FA5" w:rsidRPr="008F7608" w:rsidTr="00F942D6">
        <w:trPr>
          <w:trHeight w:val="615"/>
        </w:trPr>
        <w:tc>
          <w:tcPr>
            <w:tcW w:w="10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W w:w="9818" w:type="dxa"/>
              <w:tblLook w:val="04A0" w:firstRow="1" w:lastRow="0" w:firstColumn="1" w:lastColumn="0" w:noHBand="0" w:noVBand="1"/>
            </w:tblPr>
            <w:tblGrid>
              <w:gridCol w:w="1549"/>
              <w:gridCol w:w="1497"/>
              <w:gridCol w:w="2187"/>
              <w:gridCol w:w="2011"/>
              <w:gridCol w:w="1263"/>
              <w:gridCol w:w="1311"/>
            </w:tblGrid>
            <w:tr w:rsidR="00C26FA5" w:rsidRPr="008F7608" w:rsidTr="007F4B33">
              <w:trPr>
                <w:trHeight w:val="1485"/>
              </w:trPr>
              <w:tc>
                <w:tcPr>
                  <w:tcW w:w="304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942D6" w:rsidRPr="008F7608" w:rsidRDefault="00F942D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8F7608">
                    <w:rPr>
                      <w:b/>
                      <w:bCs/>
                      <w:sz w:val="20"/>
                      <w:szCs w:val="20"/>
                    </w:rPr>
                    <w:lastRenderedPageBreak/>
                    <w:t> </w:t>
                  </w:r>
                </w:p>
              </w:tc>
              <w:tc>
                <w:tcPr>
                  <w:tcW w:w="21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942D6" w:rsidRPr="008F7608" w:rsidRDefault="00F942D6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8F7608">
                    <w:rPr>
                      <w:b/>
                      <w:bCs/>
                      <w:sz w:val="28"/>
                      <w:szCs w:val="28"/>
                    </w:rPr>
                    <w:t>Зарегистрировано преступлений</w:t>
                  </w:r>
                </w:p>
              </w:tc>
              <w:tc>
                <w:tcPr>
                  <w:tcW w:w="20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942D6" w:rsidRPr="008F7608" w:rsidRDefault="00F942D6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8F7608">
                    <w:rPr>
                      <w:b/>
                      <w:bCs/>
                      <w:sz w:val="28"/>
                      <w:szCs w:val="28"/>
                    </w:rPr>
                    <w:t>Предварительно расследовано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942D6" w:rsidRPr="008F7608" w:rsidRDefault="00F942D6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8F7608">
                    <w:rPr>
                      <w:b/>
                      <w:bCs/>
                      <w:sz w:val="28"/>
                      <w:szCs w:val="28"/>
                    </w:rPr>
                    <w:t>Не раскрыто</w:t>
                  </w: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942D6" w:rsidRPr="008F7608" w:rsidRDefault="00F942D6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8F7608">
                    <w:rPr>
                      <w:b/>
                      <w:bCs/>
                      <w:sz w:val="28"/>
                      <w:szCs w:val="28"/>
                    </w:rPr>
                    <w:t>Выявлено лиц</w:t>
                  </w:r>
                </w:p>
              </w:tc>
            </w:tr>
            <w:tr w:rsidR="00C26FA5" w:rsidRPr="008F7608" w:rsidTr="00A70F67">
              <w:trPr>
                <w:trHeight w:val="702"/>
              </w:trPr>
              <w:tc>
                <w:tcPr>
                  <w:tcW w:w="304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65E0" w:rsidRPr="00302C29" w:rsidRDefault="00E765E0" w:rsidP="00A70F67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302C29">
                    <w:rPr>
                      <w:b/>
                      <w:bCs/>
                      <w:sz w:val="28"/>
                      <w:szCs w:val="28"/>
                    </w:rPr>
                    <w:t>Всего</w:t>
                  </w:r>
                </w:p>
              </w:tc>
              <w:tc>
                <w:tcPr>
                  <w:tcW w:w="2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765E0" w:rsidRPr="00302C29" w:rsidRDefault="00497F66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41333</w:t>
                  </w:r>
                </w:p>
              </w:tc>
              <w:tc>
                <w:tcPr>
                  <w:tcW w:w="20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765E0" w:rsidRPr="00302C29" w:rsidRDefault="00497F66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18413</w:t>
                  </w: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765E0" w:rsidRPr="00302C29" w:rsidRDefault="00497F66" w:rsidP="00220E77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16122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765E0" w:rsidRPr="00302C29" w:rsidRDefault="00EA7449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15924</w:t>
                  </w:r>
                </w:p>
              </w:tc>
            </w:tr>
            <w:tr w:rsidR="00C26FA5" w:rsidRPr="008F7608" w:rsidTr="00A70F67">
              <w:trPr>
                <w:trHeight w:val="702"/>
              </w:trPr>
              <w:tc>
                <w:tcPr>
                  <w:tcW w:w="304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65E0" w:rsidRPr="00302C29" w:rsidRDefault="00E765E0" w:rsidP="00A70F67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302C29">
                    <w:rPr>
                      <w:b/>
                      <w:bCs/>
                      <w:sz w:val="28"/>
                      <w:szCs w:val="28"/>
                    </w:rPr>
                    <w:t>особо тяжких</w:t>
                  </w:r>
                </w:p>
              </w:tc>
              <w:tc>
                <w:tcPr>
                  <w:tcW w:w="2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765E0" w:rsidRPr="00302C29" w:rsidRDefault="00EA7449" w:rsidP="00642529">
                  <w:pPr>
                    <w:jc w:val="center"/>
                    <w:rPr>
                      <w:b/>
                      <w:bCs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1796</w:t>
                  </w:r>
                </w:p>
              </w:tc>
              <w:tc>
                <w:tcPr>
                  <w:tcW w:w="20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765E0" w:rsidRPr="00302C29" w:rsidRDefault="00EA7449" w:rsidP="008F6913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765E0" w:rsidRPr="00302C29" w:rsidRDefault="00EA7449" w:rsidP="00220E77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817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765E0" w:rsidRPr="00302C29" w:rsidRDefault="00EA7449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570</w:t>
                  </w:r>
                </w:p>
              </w:tc>
            </w:tr>
            <w:tr w:rsidR="00C26FA5" w:rsidRPr="008F7608" w:rsidTr="00A70F67">
              <w:trPr>
                <w:trHeight w:val="702"/>
              </w:trPr>
              <w:tc>
                <w:tcPr>
                  <w:tcW w:w="304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65E0" w:rsidRPr="00302C29" w:rsidRDefault="00E765E0" w:rsidP="00A70F67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302C29">
                    <w:rPr>
                      <w:b/>
                      <w:bCs/>
                      <w:sz w:val="28"/>
                      <w:szCs w:val="28"/>
                    </w:rPr>
                    <w:t>тяжких</w:t>
                  </w:r>
                </w:p>
              </w:tc>
              <w:tc>
                <w:tcPr>
                  <w:tcW w:w="2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765E0" w:rsidRPr="00302C29" w:rsidRDefault="00EA7449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8192</w:t>
                  </w:r>
                </w:p>
              </w:tc>
              <w:tc>
                <w:tcPr>
                  <w:tcW w:w="20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765E0" w:rsidRPr="00302C29" w:rsidRDefault="00EA7449" w:rsidP="00811010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3104</w:t>
                  </w: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765E0" w:rsidRPr="00302C29" w:rsidRDefault="00EA7449" w:rsidP="00A70F67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2941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765E0" w:rsidRPr="00302C29" w:rsidRDefault="00EA7449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3087</w:t>
                  </w:r>
                </w:p>
              </w:tc>
            </w:tr>
            <w:tr w:rsidR="00C26FA5" w:rsidRPr="008F7608" w:rsidTr="00A70F67">
              <w:trPr>
                <w:trHeight w:val="702"/>
              </w:trPr>
              <w:tc>
                <w:tcPr>
                  <w:tcW w:w="304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65E0" w:rsidRPr="00302C29" w:rsidRDefault="00E765E0" w:rsidP="00A70F67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302C29">
                    <w:rPr>
                      <w:b/>
                      <w:bCs/>
                      <w:sz w:val="28"/>
                      <w:szCs w:val="28"/>
                    </w:rPr>
                    <w:t>средней тяжести</w:t>
                  </w:r>
                </w:p>
              </w:tc>
              <w:tc>
                <w:tcPr>
                  <w:tcW w:w="2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765E0" w:rsidRPr="00302C29" w:rsidRDefault="00EA7449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17689</w:t>
                  </w:r>
                </w:p>
              </w:tc>
              <w:tc>
                <w:tcPr>
                  <w:tcW w:w="20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765E0" w:rsidRPr="00302C29" w:rsidRDefault="00F318A4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5633</w:t>
                  </w: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765E0" w:rsidRPr="00302C29" w:rsidRDefault="00F318A4" w:rsidP="00A70F67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8805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765E0" w:rsidRPr="00302C29" w:rsidRDefault="00F318A4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4574</w:t>
                  </w:r>
                </w:p>
              </w:tc>
            </w:tr>
            <w:tr w:rsidR="00C26FA5" w:rsidRPr="008F7608" w:rsidTr="00A70F67">
              <w:trPr>
                <w:trHeight w:val="702"/>
              </w:trPr>
              <w:tc>
                <w:tcPr>
                  <w:tcW w:w="304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65E0" w:rsidRPr="00302C29" w:rsidRDefault="00E765E0" w:rsidP="00A70F67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302C29">
                    <w:rPr>
                      <w:b/>
                      <w:bCs/>
                      <w:sz w:val="28"/>
                      <w:szCs w:val="28"/>
                    </w:rPr>
                    <w:t>небольшой тяжести</w:t>
                  </w:r>
                </w:p>
              </w:tc>
              <w:tc>
                <w:tcPr>
                  <w:tcW w:w="2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765E0" w:rsidRPr="00302C29" w:rsidRDefault="00F318A4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13656</w:t>
                  </w:r>
                </w:p>
              </w:tc>
              <w:tc>
                <w:tcPr>
                  <w:tcW w:w="20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765E0" w:rsidRPr="00302C29" w:rsidRDefault="00F318A4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9076</w:t>
                  </w: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765E0" w:rsidRPr="00302C29" w:rsidRDefault="00F318A4" w:rsidP="00220E77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3559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765E0" w:rsidRPr="00302C29" w:rsidRDefault="00D76A3F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7693</w:t>
                  </w:r>
                </w:p>
              </w:tc>
            </w:tr>
            <w:tr w:rsidR="00C26FA5" w:rsidRPr="008F7608" w:rsidTr="00A70F67">
              <w:trPr>
                <w:trHeight w:val="702"/>
              </w:trPr>
              <w:tc>
                <w:tcPr>
                  <w:tcW w:w="304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65E0" w:rsidRPr="00302C29" w:rsidRDefault="00E765E0" w:rsidP="00A70F67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302C29">
                    <w:rPr>
                      <w:b/>
                      <w:bCs/>
                      <w:sz w:val="28"/>
                      <w:szCs w:val="28"/>
                    </w:rPr>
                    <w:t>экономической направленности</w:t>
                  </w:r>
                </w:p>
              </w:tc>
              <w:tc>
                <w:tcPr>
                  <w:tcW w:w="2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765E0" w:rsidRPr="00302C29" w:rsidRDefault="00D76A3F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1456</w:t>
                  </w:r>
                </w:p>
              </w:tc>
              <w:tc>
                <w:tcPr>
                  <w:tcW w:w="20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765E0" w:rsidRPr="00302C29" w:rsidRDefault="00D76A3F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79</w:t>
                  </w:r>
                  <w:r w:rsidR="00FE7FE5">
                    <w:rPr>
                      <w:b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765E0" w:rsidRPr="00302C29" w:rsidRDefault="00D76A3F" w:rsidP="00220E77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202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765E0" w:rsidRPr="00302C29" w:rsidRDefault="00D76A3F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631</w:t>
                  </w:r>
                </w:p>
              </w:tc>
            </w:tr>
            <w:tr w:rsidR="00C26FA5" w:rsidRPr="008F7608" w:rsidTr="00A70F67">
              <w:trPr>
                <w:trHeight w:val="702"/>
              </w:trPr>
              <w:tc>
                <w:tcPr>
                  <w:tcW w:w="15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666" w:rsidRPr="00302C29" w:rsidRDefault="00CE3666" w:rsidP="00A70F67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302C29">
                    <w:rPr>
                      <w:b/>
                      <w:bCs/>
                      <w:sz w:val="28"/>
                      <w:szCs w:val="28"/>
                    </w:rPr>
                    <w:t>из них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666" w:rsidRPr="00302C29" w:rsidRDefault="00CE3666" w:rsidP="00A70F67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302C29">
                    <w:rPr>
                      <w:b/>
                      <w:bCs/>
                      <w:sz w:val="28"/>
                      <w:szCs w:val="28"/>
                    </w:rPr>
                    <w:t>налог.</w:t>
                  </w:r>
                </w:p>
              </w:tc>
              <w:tc>
                <w:tcPr>
                  <w:tcW w:w="2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3666" w:rsidRPr="00302C29" w:rsidRDefault="00D76A3F" w:rsidP="00A70F67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68</w:t>
                  </w:r>
                </w:p>
              </w:tc>
              <w:tc>
                <w:tcPr>
                  <w:tcW w:w="20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3666" w:rsidRPr="00302C29" w:rsidRDefault="00D76A3F" w:rsidP="0061290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61</w:t>
                  </w: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3666" w:rsidRPr="00302C29" w:rsidRDefault="00D76A3F" w:rsidP="00220E77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3666" w:rsidRPr="00302C29" w:rsidRDefault="00D76A3F" w:rsidP="00E765E0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59</w:t>
                  </w:r>
                </w:p>
              </w:tc>
            </w:tr>
            <w:tr w:rsidR="00C26FA5" w:rsidRPr="008F7608" w:rsidTr="00A70F67">
              <w:trPr>
                <w:trHeight w:val="702"/>
              </w:trPr>
              <w:tc>
                <w:tcPr>
                  <w:tcW w:w="304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65E0" w:rsidRPr="00302C29" w:rsidRDefault="00E765E0" w:rsidP="00A70F67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302C29">
                    <w:rPr>
                      <w:b/>
                      <w:bCs/>
                      <w:sz w:val="28"/>
                      <w:szCs w:val="28"/>
                    </w:rPr>
                    <w:t>коррупционной направленности</w:t>
                  </w:r>
                </w:p>
              </w:tc>
              <w:tc>
                <w:tcPr>
                  <w:tcW w:w="2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765E0" w:rsidRPr="00302C29" w:rsidRDefault="00D76A3F" w:rsidP="00A70F67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449</w:t>
                  </w:r>
                </w:p>
              </w:tc>
              <w:tc>
                <w:tcPr>
                  <w:tcW w:w="20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765E0" w:rsidRPr="00302C29" w:rsidRDefault="00D76A3F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384</w:t>
                  </w: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765E0" w:rsidRPr="00302C29" w:rsidRDefault="00D76A3F" w:rsidP="006E73EA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765E0" w:rsidRPr="00302C29" w:rsidRDefault="00D76A3F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264</w:t>
                  </w:r>
                </w:p>
              </w:tc>
            </w:tr>
            <w:tr w:rsidR="00C26FA5" w:rsidRPr="008F7608" w:rsidTr="00A70F67">
              <w:trPr>
                <w:trHeight w:val="702"/>
              </w:trPr>
              <w:tc>
                <w:tcPr>
                  <w:tcW w:w="304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65E0" w:rsidRPr="00302C29" w:rsidRDefault="00E765E0" w:rsidP="00A70F67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302C29">
                    <w:rPr>
                      <w:b/>
                      <w:bCs/>
                      <w:sz w:val="28"/>
                      <w:szCs w:val="28"/>
                    </w:rPr>
                    <w:t>экологических</w:t>
                  </w:r>
                </w:p>
              </w:tc>
              <w:tc>
                <w:tcPr>
                  <w:tcW w:w="2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765E0" w:rsidRPr="00302C29" w:rsidRDefault="00D76A3F" w:rsidP="00592856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529</w:t>
                  </w:r>
                </w:p>
              </w:tc>
              <w:tc>
                <w:tcPr>
                  <w:tcW w:w="20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765E0" w:rsidRPr="00302C29" w:rsidRDefault="00D76A3F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457</w:t>
                  </w: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765E0" w:rsidRPr="00302C29" w:rsidRDefault="00D76A3F" w:rsidP="00B90A81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43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765E0" w:rsidRPr="00302C29" w:rsidRDefault="00D76A3F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497</w:t>
                  </w:r>
                </w:p>
              </w:tc>
            </w:tr>
            <w:tr w:rsidR="00C26FA5" w:rsidRPr="008F7608" w:rsidTr="00A70F67">
              <w:trPr>
                <w:trHeight w:val="702"/>
              </w:trPr>
              <w:tc>
                <w:tcPr>
                  <w:tcW w:w="304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65E0" w:rsidRPr="00302C29" w:rsidRDefault="00E765E0" w:rsidP="00A70F67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302C29">
                    <w:rPr>
                      <w:b/>
                      <w:bCs/>
                      <w:sz w:val="28"/>
                      <w:szCs w:val="28"/>
                    </w:rPr>
                    <w:t>террористического характера</w:t>
                  </w:r>
                </w:p>
              </w:tc>
              <w:tc>
                <w:tcPr>
                  <w:tcW w:w="2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765E0" w:rsidRPr="00302C29" w:rsidRDefault="00D76A3F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41</w:t>
                  </w:r>
                </w:p>
              </w:tc>
              <w:tc>
                <w:tcPr>
                  <w:tcW w:w="20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765E0" w:rsidRPr="00302C29" w:rsidRDefault="00E069A1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765E0" w:rsidRPr="00302C29" w:rsidRDefault="00D76A3F" w:rsidP="00A70F67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765E0" w:rsidRPr="00302C29" w:rsidRDefault="00E069A1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3</w:t>
                  </w:r>
                </w:p>
              </w:tc>
            </w:tr>
            <w:tr w:rsidR="00C26FA5" w:rsidRPr="008F7608" w:rsidTr="00A70F67">
              <w:trPr>
                <w:trHeight w:val="702"/>
              </w:trPr>
              <w:tc>
                <w:tcPr>
                  <w:tcW w:w="304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65E0" w:rsidRPr="00302C29" w:rsidRDefault="00E765E0" w:rsidP="00A70F67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302C29">
                    <w:rPr>
                      <w:b/>
                      <w:bCs/>
                      <w:sz w:val="28"/>
                      <w:szCs w:val="28"/>
                    </w:rPr>
                    <w:t>экстремистской направленности</w:t>
                  </w:r>
                </w:p>
              </w:tc>
              <w:tc>
                <w:tcPr>
                  <w:tcW w:w="2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765E0" w:rsidRPr="00302C29" w:rsidRDefault="00D76A3F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20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765E0" w:rsidRPr="00302C29" w:rsidRDefault="00D76A3F" w:rsidP="00D1170E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765E0" w:rsidRPr="00302C29" w:rsidRDefault="00D76A3F" w:rsidP="00A70F67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765E0" w:rsidRPr="00302C29" w:rsidRDefault="00D76A3F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8</w:t>
                  </w:r>
                </w:p>
              </w:tc>
            </w:tr>
            <w:tr w:rsidR="00C26FA5" w:rsidRPr="008F7608" w:rsidTr="00A70F67">
              <w:trPr>
                <w:trHeight w:val="702"/>
              </w:trPr>
              <w:tc>
                <w:tcPr>
                  <w:tcW w:w="304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65E0" w:rsidRPr="00302C29" w:rsidRDefault="00E765E0" w:rsidP="00A70F67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302C29">
                    <w:rPr>
                      <w:b/>
                      <w:bCs/>
                      <w:sz w:val="28"/>
                      <w:szCs w:val="28"/>
                    </w:rPr>
                    <w:t>в сфере ЖКХ</w:t>
                  </w:r>
                </w:p>
              </w:tc>
              <w:tc>
                <w:tcPr>
                  <w:tcW w:w="2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765E0" w:rsidRPr="00302C29" w:rsidRDefault="00540D7A" w:rsidP="00495E5F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46</w:t>
                  </w:r>
                </w:p>
              </w:tc>
              <w:tc>
                <w:tcPr>
                  <w:tcW w:w="20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765E0" w:rsidRPr="00302C29" w:rsidRDefault="00540D7A" w:rsidP="00D5276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765E0" w:rsidRPr="00302C29" w:rsidRDefault="00E069A1" w:rsidP="00A70F67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765E0" w:rsidRPr="00302C29" w:rsidRDefault="00540D7A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22</w:t>
                  </w:r>
                </w:p>
              </w:tc>
            </w:tr>
            <w:tr w:rsidR="00C26FA5" w:rsidRPr="008F7608" w:rsidTr="00A70F67">
              <w:trPr>
                <w:trHeight w:val="702"/>
              </w:trPr>
              <w:tc>
                <w:tcPr>
                  <w:tcW w:w="304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65E0" w:rsidRPr="00302C29" w:rsidRDefault="00E765E0" w:rsidP="00A70F67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302C29">
                    <w:rPr>
                      <w:b/>
                      <w:bCs/>
                      <w:sz w:val="28"/>
                      <w:szCs w:val="28"/>
                    </w:rPr>
                    <w:t>совершен. в особо крупном размере</w:t>
                  </w:r>
                </w:p>
              </w:tc>
              <w:tc>
                <w:tcPr>
                  <w:tcW w:w="2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765E0" w:rsidRPr="00302C29" w:rsidRDefault="00540D7A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530</w:t>
                  </w:r>
                </w:p>
              </w:tc>
              <w:tc>
                <w:tcPr>
                  <w:tcW w:w="20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765E0" w:rsidRPr="00302C29" w:rsidRDefault="00540D7A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217</w:t>
                  </w: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765E0" w:rsidRPr="00302C29" w:rsidRDefault="00540D7A" w:rsidP="00A70F67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213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765E0" w:rsidRPr="00302C29" w:rsidRDefault="00540D7A" w:rsidP="00302C29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276</w:t>
                  </w:r>
                </w:p>
              </w:tc>
            </w:tr>
            <w:tr w:rsidR="00C26FA5" w:rsidRPr="008F7608" w:rsidTr="00A70F67">
              <w:trPr>
                <w:trHeight w:val="702"/>
              </w:trPr>
              <w:tc>
                <w:tcPr>
                  <w:tcW w:w="304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65E0" w:rsidRPr="00302C29" w:rsidRDefault="00E765E0" w:rsidP="00A70F67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302C29">
                    <w:rPr>
                      <w:b/>
                      <w:bCs/>
                      <w:sz w:val="28"/>
                      <w:szCs w:val="28"/>
                    </w:rPr>
                    <w:t>совершен. в крупном (значит.) размере</w:t>
                  </w:r>
                </w:p>
              </w:tc>
              <w:tc>
                <w:tcPr>
                  <w:tcW w:w="2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765E0" w:rsidRPr="00302C29" w:rsidRDefault="00540D7A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20203</w:t>
                  </w:r>
                </w:p>
              </w:tc>
              <w:tc>
                <w:tcPr>
                  <w:tcW w:w="20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765E0" w:rsidRPr="00302C29" w:rsidRDefault="00540D7A" w:rsidP="00BA686B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6409</w:t>
                  </w: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765E0" w:rsidRPr="00302C29" w:rsidRDefault="00540D7A" w:rsidP="00220E77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10002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765E0" w:rsidRPr="00302C29" w:rsidRDefault="00540D7A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5554</w:t>
                  </w:r>
                </w:p>
              </w:tc>
            </w:tr>
            <w:tr w:rsidR="00C26FA5" w:rsidRPr="008F7608" w:rsidTr="00A70F67">
              <w:trPr>
                <w:trHeight w:val="702"/>
              </w:trPr>
              <w:tc>
                <w:tcPr>
                  <w:tcW w:w="154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65E0" w:rsidRPr="00302C29" w:rsidRDefault="00E765E0" w:rsidP="00A70F67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302C29">
                    <w:rPr>
                      <w:b/>
                      <w:bCs/>
                      <w:sz w:val="28"/>
                      <w:szCs w:val="28"/>
                    </w:rPr>
                    <w:t>связанных с незаконным оборотом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65E0" w:rsidRPr="00302C29" w:rsidRDefault="00E765E0" w:rsidP="00A70F67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302C29">
                    <w:rPr>
                      <w:b/>
                      <w:bCs/>
                      <w:sz w:val="28"/>
                      <w:szCs w:val="28"/>
                    </w:rPr>
                    <w:t>наркотиков</w:t>
                  </w:r>
                </w:p>
              </w:tc>
              <w:tc>
                <w:tcPr>
                  <w:tcW w:w="2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765E0" w:rsidRPr="00302C29" w:rsidRDefault="00540D7A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3626</w:t>
                  </w:r>
                </w:p>
              </w:tc>
              <w:tc>
                <w:tcPr>
                  <w:tcW w:w="20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765E0" w:rsidRPr="00302C29" w:rsidRDefault="00540D7A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1887</w:t>
                  </w: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765E0" w:rsidRPr="00302C29" w:rsidRDefault="00540D7A" w:rsidP="00220E77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1161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765E0" w:rsidRPr="00302C29" w:rsidRDefault="00540D7A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1703</w:t>
                  </w:r>
                </w:p>
              </w:tc>
            </w:tr>
            <w:tr w:rsidR="002073D4" w:rsidRPr="008F7608" w:rsidTr="000F4620">
              <w:trPr>
                <w:trHeight w:val="702"/>
              </w:trPr>
              <w:tc>
                <w:tcPr>
                  <w:tcW w:w="1549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2073D4" w:rsidRPr="00302C29" w:rsidRDefault="002073D4" w:rsidP="00A70F67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497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73D4" w:rsidRPr="00302C29" w:rsidRDefault="002073D4" w:rsidP="00A70F67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302C29">
                    <w:rPr>
                      <w:b/>
                      <w:bCs/>
                      <w:sz w:val="28"/>
                      <w:szCs w:val="28"/>
                    </w:rPr>
                    <w:t>оружия</w:t>
                  </w:r>
                </w:p>
              </w:tc>
              <w:tc>
                <w:tcPr>
                  <w:tcW w:w="218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073D4" w:rsidRPr="00302C29" w:rsidRDefault="002073D4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354</w:t>
                  </w:r>
                </w:p>
              </w:tc>
              <w:tc>
                <w:tcPr>
                  <w:tcW w:w="201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073D4" w:rsidRPr="00302C29" w:rsidRDefault="002073D4" w:rsidP="00CC1EA4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269</w:t>
                  </w: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073D4" w:rsidRPr="00302C29" w:rsidRDefault="002073D4" w:rsidP="00A70F67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90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073D4" w:rsidRPr="00302C29" w:rsidRDefault="002073D4" w:rsidP="00164611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196</w:t>
                  </w:r>
                </w:p>
              </w:tc>
            </w:tr>
            <w:tr w:rsidR="002073D4" w:rsidRPr="008F7608" w:rsidTr="002073D4">
              <w:trPr>
                <w:trHeight w:val="80"/>
              </w:trPr>
              <w:tc>
                <w:tcPr>
                  <w:tcW w:w="15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73D4" w:rsidRPr="00302C29" w:rsidRDefault="002073D4" w:rsidP="00A70F67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497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073D4" w:rsidRPr="00302C29" w:rsidRDefault="002073D4" w:rsidP="00A70F67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073D4" w:rsidRPr="00302C29" w:rsidRDefault="002073D4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0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073D4" w:rsidRPr="00302C29" w:rsidRDefault="002073D4" w:rsidP="00CC1EA4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073D4" w:rsidRPr="00302C29" w:rsidRDefault="002073D4" w:rsidP="00A70F67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073D4" w:rsidRPr="00302C29" w:rsidRDefault="002073D4" w:rsidP="00164611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F942D6" w:rsidRPr="008F7608" w:rsidRDefault="00F942D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</w:tbl>
    <w:p w:rsidR="003B31EB" w:rsidRPr="00C26FA5" w:rsidRDefault="003B31EB" w:rsidP="004B1120">
      <w:pPr>
        <w:pStyle w:val="a3"/>
        <w:spacing w:line="360" w:lineRule="auto"/>
        <w:rPr>
          <w:b w:val="0"/>
          <w:bCs w:val="0"/>
          <w:sz w:val="28"/>
          <w:szCs w:val="28"/>
          <w:u w:val="single"/>
        </w:rPr>
      </w:pPr>
    </w:p>
    <w:sectPr w:rsidR="003B31EB" w:rsidRPr="00C26FA5" w:rsidSect="00140C97">
      <w:headerReference w:type="even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1046" w:rsidRDefault="00641046">
      <w:r>
        <w:separator/>
      </w:r>
    </w:p>
  </w:endnote>
  <w:endnote w:type="continuationSeparator" w:id="0">
    <w:p w:rsidR="00641046" w:rsidRDefault="00641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1046" w:rsidRDefault="00641046">
      <w:r>
        <w:separator/>
      </w:r>
    </w:p>
  </w:footnote>
  <w:footnote w:type="continuationSeparator" w:id="0">
    <w:p w:rsidR="00641046" w:rsidRDefault="006410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0BE" w:rsidRDefault="00E530BE" w:rsidP="00A107D2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530BE" w:rsidRDefault="00E530BE" w:rsidP="00A107D2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907F4"/>
    <w:multiLevelType w:val="multilevel"/>
    <w:tmpl w:val="4CE69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B81A76"/>
    <w:multiLevelType w:val="hybridMultilevel"/>
    <w:tmpl w:val="AAD2F0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A975CD"/>
    <w:multiLevelType w:val="multilevel"/>
    <w:tmpl w:val="4CE69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4478D"/>
    <w:multiLevelType w:val="hybridMultilevel"/>
    <w:tmpl w:val="6C4C1E00"/>
    <w:lvl w:ilvl="0" w:tplc="CA549A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2556E3"/>
    <w:multiLevelType w:val="hybridMultilevel"/>
    <w:tmpl w:val="2222BC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7B72AE"/>
    <w:multiLevelType w:val="hybridMultilevel"/>
    <w:tmpl w:val="70A270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5170DB"/>
    <w:multiLevelType w:val="hybridMultilevel"/>
    <w:tmpl w:val="992E06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7876C2"/>
    <w:multiLevelType w:val="hybridMultilevel"/>
    <w:tmpl w:val="9A5C20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750399"/>
    <w:multiLevelType w:val="hybridMultilevel"/>
    <w:tmpl w:val="6BBA1C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D67846"/>
    <w:multiLevelType w:val="hybridMultilevel"/>
    <w:tmpl w:val="D5362B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81557C"/>
    <w:multiLevelType w:val="hybridMultilevel"/>
    <w:tmpl w:val="9C7845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D82ACD"/>
    <w:multiLevelType w:val="hybridMultilevel"/>
    <w:tmpl w:val="4CE69F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2C41D6"/>
    <w:multiLevelType w:val="hybridMultilevel"/>
    <w:tmpl w:val="DBEC91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8A3A69"/>
    <w:multiLevelType w:val="hybridMultilevel"/>
    <w:tmpl w:val="052600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DE5F4D"/>
    <w:multiLevelType w:val="hybridMultilevel"/>
    <w:tmpl w:val="A41EAA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10"/>
  </w:num>
  <w:num w:numId="4">
    <w:abstractNumId w:val="8"/>
  </w:num>
  <w:num w:numId="5">
    <w:abstractNumId w:val="9"/>
  </w:num>
  <w:num w:numId="6">
    <w:abstractNumId w:val="12"/>
  </w:num>
  <w:num w:numId="7">
    <w:abstractNumId w:val="4"/>
  </w:num>
  <w:num w:numId="8">
    <w:abstractNumId w:val="1"/>
  </w:num>
  <w:num w:numId="9">
    <w:abstractNumId w:val="14"/>
  </w:num>
  <w:num w:numId="10">
    <w:abstractNumId w:val="6"/>
  </w:num>
  <w:num w:numId="11">
    <w:abstractNumId w:val="5"/>
  </w:num>
  <w:num w:numId="12">
    <w:abstractNumId w:val="7"/>
  </w:num>
  <w:num w:numId="13">
    <w:abstractNumId w:val="0"/>
  </w:num>
  <w:num w:numId="14">
    <w:abstractNumId w:val="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7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CDA"/>
    <w:rsid w:val="0000050D"/>
    <w:rsid w:val="0000062C"/>
    <w:rsid w:val="00003945"/>
    <w:rsid w:val="000040E7"/>
    <w:rsid w:val="000054F2"/>
    <w:rsid w:val="00005C8C"/>
    <w:rsid w:val="000060D1"/>
    <w:rsid w:val="00011D6C"/>
    <w:rsid w:val="00012670"/>
    <w:rsid w:val="00012F72"/>
    <w:rsid w:val="00014440"/>
    <w:rsid w:val="00014B8B"/>
    <w:rsid w:val="000168CC"/>
    <w:rsid w:val="00017378"/>
    <w:rsid w:val="00021B0B"/>
    <w:rsid w:val="00022D57"/>
    <w:rsid w:val="000242DC"/>
    <w:rsid w:val="0002577D"/>
    <w:rsid w:val="000279B1"/>
    <w:rsid w:val="00030375"/>
    <w:rsid w:val="00030E54"/>
    <w:rsid w:val="00031729"/>
    <w:rsid w:val="00035FBA"/>
    <w:rsid w:val="0004034C"/>
    <w:rsid w:val="00043678"/>
    <w:rsid w:val="00046931"/>
    <w:rsid w:val="00046ED6"/>
    <w:rsid w:val="000517B0"/>
    <w:rsid w:val="00056D4A"/>
    <w:rsid w:val="00057564"/>
    <w:rsid w:val="000608A5"/>
    <w:rsid w:val="00061187"/>
    <w:rsid w:val="0006189B"/>
    <w:rsid w:val="000626A0"/>
    <w:rsid w:val="00062B4E"/>
    <w:rsid w:val="00065C22"/>
    <w:rsid w:val="00065CD5"/>
    <w:rsid w:val="000713ED"/>
    <w:rsid w:val="00073E3F"/>
    <w:rsid w:val="000772A0"/>
    <w:rsid w:val="00080421"/>
    <w:rsid w:val="0008213D"/>
    <w:rsid w:val="0008301B"/>
    <w:rsid w:val="000842FC"/>
    <w:rsid w:val="000844FA"/>
    <w:rsid w:val="000858FA"/>
    <w:rsid w:val="00086B56"/>
    <w:rsid w:val="00087B7E"/>
    <w:rsid w:val="00093C54"/>
    <w:rsid w:val="000958D8"/>
    <w:rsid w:val="00095A27"/>
    <w:rsid w:val="00095EB0"/>
    <w:rsid w:val="000A2AE2"/>
    <w:rsid w:val="000A2DB3"/>
    <w:rsid w:val="000A42AA"/>
    <w:rsid w:val="000A42B6"/>
    <w:rsid w:val="000A55DB"/>
    <w:rsid w:val="000A6AD5"/>
    <w:rsid w:val="000B0533"/>
    <w:rsid w:val="000B1FEE"/>
    <w:rsid w:val="000B30D5"/>
    <w:rsid w:val="000B58C7"/>
    <w:rsid w:val="000B63F3"/>
    <w:rsid w:val="000B6409"/>
    <w:rsid w:val="000C3334"/>
    <w:rsid w:val="000C7D6E"/>
    <w:rsid w:val="000D0D68"/>
    <w:rsid w:val="000D2596"/>
    <w:rsid w:val="000D3B23"/>
    <w:rsid w:val="000D5546"/>
    <w:rsid w:val="000D613E"/>
    <w:rsid w:val="000E02C9"/>
    <w:rsid w:val="000E0BC2"/>
    <w:rsid w:val="000E0DF0"/>
    <w:rsid w:val="000E2A10"/>
    <w:rsid w:val="000E3650"/>
    <w:rsid w:val="000E4D14"/>
    <w:rsid w:val="000E4ED7"/>
    <w:rsid w:val="000E7766"/>
    <w:rsid w:val="000E79B0"/>
    <w:rsid w:val="000F2AC6"/>
    <w:rsid w:val="000F349D"/>
    <w:rsid w:val="000F49E4"/>
    <w:rsid w:val="000F4E9B"/>
    <w:rsid w:val="00101A01"/>
    <w:rsid w:val="00102AEC"/>
    <w:rsid w:val="00102F9E"/>
    <w:rsid w:val="001037EB"/>
    <w:rsid w:val="00105D80"/>
    <w:rsid w:val="00106437"/>
    <w:rsid w:val="00106F42"/>
    <w:rsid w:val="0011000D"/>
    <w:rsid w:val="00114E78"/>
    <w:rsid w:val="001155D4"/>
    <w:rsid w:val="00115B96"/>
    <w:rsid w:val="001208DA"/>
    <w:rsid w:val="001241D9"/>
    <w:rsid w:val="00125FB7"/>
    <w:rsid w:val="001267C2"/>
    <w:rsid w:val="00127375"/>
    <w:rsid w:val="0013226E"/>
    <w:rsid w:val="001353F6"/>
    <w:rsid w:val="00140C97"/>
    <w:rsid w:val="00144E0A"/>
    <w:rsid w:val="00146B45"/>
    <w:rsid w:val="00151A0A"/>
    <w:rsid w:val="00152739"/>
    <w:rsid w:val="00152796"/>
    <w:rsid w:val="00162C69"/>
    <w:rsid w:val="00164611"/>
    <w:rsid w:val="001654B6"/>
    <w:rsid w:val="001703CB"/>
    <w:rsid w:val="001713CF"/>
    <w:rsid w:val="00176966"/>
    <w:rsid w:val="00176BA4"/>
    <w:rsid w:val="00177B21"/>
    <w:rsid w:val="00180290"/>
    <w:rsid w:val="00180F66"/>
    <w:rsid w:val="00182636"/>
    <w:rsid w:val="001901D0"/>
    <w:rsid w:val="00190CC8"/>
    <w:rsid w:val="001918CE"/>
    <w:rsid w:val="00191E86"/>
    <w:rsid w:val="00192645"/>
    <w:rsid w:val="00193C36"/>
    <w:rsid w:val="001948FF"/>
    <w:rsid w:val="00195480"/>
    <w:rsid w:val="00195641"/>
    <w:rsid w:val="001978CF"/>
    <w:rsid w:val="001A03F7"/>
    <w:rsid w:val="001A11DA"/>
    <w:rsid w:val="001A2136"/>
    <w:rsid w:val="001A392B"/>
    <w:rsid w:val="001A7B3D"/>
    <w:rsid w:val="001B0750"/>
    <w:rsid w:val="001B56A8"/>
    <w:rsid w:val="001B728C"/>
    <w:rsid w:val="001C003F"/>
    <w:rsid w:val="001C0BBD"/>
    <w:rsid w:val="001C22A4"/>
    <w:rsid w:val="001C3FBC"/>
    <w:rsid w:val="001C5195"/>
    <w:rsid w:val="001C704B"/>
    <w:rsid w:val="001C71EF"/>
    <w:rsid w:val="001C7A96"/>
    <w:rsid w:val="001D01ED"/>
    <w:rsid w:val="001D069F"/>
    <w:rsid w:val="001D29DD"/>
    <w:rsid w:val="001D314A"/>
    <w:rsid w:val="001D4C9F"/>
    <w:rsid w:val="001D720F"/>
    <w:rsid w:val="001E0033"/>
    <w:rsid w:val="001E0B29"/>
    <w:rsid w:val="001E13CA"/>
    <w:rsid w:val="001E1DFC"/>
    <w:rsid w:val="001E2588"/>
    <w:rsid w:val="001E318B"/>
    <w:rsid w:val="001E4144"/>
    <w:rsid w:val="001E4633"/>
    <w:rsid w:val="001E67D4"/>
    <w:rsid w:val="001F06AE"/>
    <w:rsid w:val="001F07D4"/>
    <w:rsid w:val="001F47A2"/>
    <w:rsid w:val="001F5BE5"/>
    <w:rsid w:val="001F7302"/>
    <w:rsid w:val="00201CC3"/>
    <w:rsid w:val="0020552F"/>
    <w:rsid w:val="002073D4"/>
    <w:rsid w:val="00210A0F"/>
    <w:rsid w:val="00211B33"/>
    <w:rsid w:val="00213508"/>
    <w:rsid w:val="0021625A"/>
    <w:rsid w:val="00220E77"/>
    <w:rsid w:val="0022248B"/>
    <w:rsid w:val="00222603"/>
    <w:rsid w:val="00223010"/>
    <w:rsid w:val="00224D2C"/>
    <w:rsid w:val="002268B4"/>
    <w:rsid w:val="002302CE"/>
    <w:rsid w:val="00231740"/>
    <w:rsid w:val="00232843"/>
    <w:rsid w:val="00232E4D"/>
    <w:rsid w:val="00233628"/>
    <w:rsid w:val="00233A37"/>
    <w:rsid w:val="00233C7E"/>
    <w:rsid w:val="002359E6"/>
    <w:rsid w:val="00235CB6"/>
    <w:rsid w:val="00237A8C"/>
    <w:rsid w:val="0024093A"/>
    <w:rsid w:val="00243A03"/>
    <w:rsid w:val="00245C99"/>
    <w:rsid w:val="002468B9"/>
    <w:rsid w:val="00247218"/>
    <w:rsid w:val="00253AB1"/>
    <w:rsid w:val="002577E0"/>
    <w:rsid w:val="00257B9C"/>
    <w:rsid w:val="00257F4B"/>
    <w:rsid w:val="00260247"/>
    <w:rsid w:val="00260452"/>
    <w:rsid w:val="00263718"/>
    <w:rsid w:val="00264E36"/>
    <w:rsid w:val="0026684F"/>
    <w:rsid w:val="00270203"/>
    <w:rsid w:val="00270271"/>
    <w:rsid w:val="002704EE"/>
    <w:rsid w:val="0027374E"/>
    <w:rsid w:val="00273A29"/>
    <w:rsid w:val="00274B0A"/>
    <w:rsid w:val="00277AE9"/>
    <w:rsid w:val="002803EC"/>
    <w:rsid w:val="00280ED0"/>
    <w:rsid w:val="00281ECE"/>
    <w:rsid w:val="002821BD"/>
    <w:rsid w:val="002824BD"/>
    <w:rsid w:val="0028285A"/>
    <w:rsid w:val="00283ADD"/>
    <w:rsid w:val="002873A6"/>
    <w:rsid w:val="002879EB"/>
    <w:rsid w:val="00287E4F"/>
    <w:rsid w:val="00291715"/>
    <w:rsid w:val="00294054"/>
    <w:rsid w:val="00294D44"/>
    <w:rsid w:val="0029519C"/>
    <w:rsid w:val="002A03E8"/>
    <w:rsid w:val="002A0624"/>
    <w:rsid w:val="002A3590"/>
    <w:rsid w:val="002A7230"/>
    <w:rsid w:val="002B2AC9"/>
    <w:rsid w:val="002B4D39"/>
    <w:rsid w:val="002C2811"/>
    <w:rsid w:val="002C31B8"/>
    <w:rsid w:val="002C3DAF"/>
    <w:rsid w:val="002C5AE1"/>
    <w:rsid w:val="002C69BF"/>
    <w:rsid w:val="002C6A10"/>
    <w:rsid w:val="002C78E9"/>
    <w:rsid w:val="002D3020"/>
    <w:rsid w:val="002D3D21"/>
    <w:rsid w:val="002D47BB"/>
    <w:rsid w:val="002D4980"/>
    <w:rsid w:val="002D7DFC"/>
    <w:rsid w:val="002E0633"/>
    <w:rsid w:val="002E45A9"/>
    <w:rsid w:val="002E57E8"/>
    <w:rsid w:val="002F18AC"/>
    <w:rsid w:val="002F2387"/>
    <w:rsid w:val="002F7D4B"/>
    <w:rsid w:val="00301150"/>
    <w:rsid w:val="003021B7"/>
    <w:rsid w:val="0030246A"/>
    <w:rsid w:val="00302C29"/>
    <w:rsid w:val="003034B4"/>
    <w:rsid w:val="00304B26"/>
    <w:rsid w:val="00304D15"/>
    <w:rsid w:val="003102DF"/>
    <w:rsid w:val="00310C2B"/>
    <w:rsid w:val="0031262E"/>
    <w:rsid w:val="0031412B"/>
    <w:rsid w:val="00317BFC"/>
    <w:rsid w:val="0032050F"/>
    <w:rsid w:val="00322A4A"/>
    <w:rsid w:val="00326C44"/>
    <w:rsid w:val="00331766"/>
    <w:rsid w:val="00336383"/>
    <w:rsid w:val="003363F7"/>
    <w:rsid w:val="00336C2B"/>
    <w:rsid w:val="0034366A"/>
    <w:rsid w:val="00344AC6"/>
    <w:rsid w:val="00346062"/>
    <w:rsid w:val="0034652F"/>
    <w:rsid w:val="00346987"/>
    <w:rsid w:val="003501CE"/>
    <w:rsid w:val="00351DAB"/>
    <w:rsid w:val="00356B9F"/>
    <w:rsid w:val="00356E09"/>
    <w:rsid w:val="00357814"/>
    <w:rsid w:val="003579B9"/>
    <w:rsid w:val="003600BA"/>
    <w:rsid w:val="003600F3"/>
    <w:rsid w:val="00360E78"/>
    <w:rsid w:val="00362BF0"/>
    <w:rsid w:val="00363760"/>
    <w:rsid w:val="00364D7B"/>
    <w:rsid w:val="00366772"/>
    <w:rsid w:val="003668F1"/>
    <w:rsid w:val="00367B8D"/>
    <w:rsid w:val="00367E84"/>
    <w:rsid w:val="003707F5"/>
    <w:rsid w:val="00370C2B"/>
    <w:rsid w:val="00370D4A"/>
    <w:rsid w:val="00372A31"/>
    <w:rsid w:val="00373BF6"/>
    <w:rsid w:val="0037540E"/>
    <w:rsid w:val="0037682C"/>
    <w:rsid w:val="00377EF7"/>
    <w:rsid w:val="003806A3"/>
    <w:rsid w:val="00381833"/>
    <w:rsid w:val="00381DB7"/>
    <w:rsid w:val="00384329"/>
    <w:rsid w:val="0038455A"/>
    <w:rsid w:val="00385486"/>
    <w:rsid w:val="003859EE"/>
    <w:rsid w:val="00385BE1"/>
    <w:rsid w:val="00386E1A"/>
    <w:rsid w:val="00392B12"/>
    <w:rsid w:val="00393650"/>
    <w:rsid w:val="003941C4"/>
    <w:rsid w:val="00394257"/>
    <w:rsid w:val="00394484"/>
    <w:rsid w:val="003947DE"/>
    <w:rsid w:val="00394879"/>
    <w:rsid w:val="00396B4A"/>
    <w:rsid w:val="00397931"/>
    <w:rsid w:val="003A0FC3"/>
    <w:rsid w:val="003A315E"/>
    <w:rsid w:val="003A5317"/>
    <w:rsid w:val="003B217B"/>
    <w:rsid w:val="003B31EB"/>
    <w:rsid w:val="003B393F"/>
    <w:rsid w:val="003B47EC"/>
    <w:rsid w:val="003B4839"/>
    <w:rsid w:val="003B5DD9"/>
    <w:rsid w:val="003B6418"/>
    <w:rsid w:val="003C0B7D"/>
    <w:rsid w:val="003C15BE"/>
    <w:rsid w:val="003C4238"/>
    <w:rsid w:val="003C52A0"/>
    <w:rsid w:val="003C620D"/>
    <w:rsid w:val="003D0E68"/>
    <w:rsid w:val="003D15FA"/>
    <w:rsid w:val="003D26AA"/>
    <w:rsid w:val="003D3096"/>
    <w:rsid w:val="003D70E1"/>
    <w:rsid w:val="003E183C"/>
    <w:rsid w:val="003E2A08"/>
    <w:rsid w:val="003E7EC1"/>
    <w:rsid w:val="003F43E0"/>
    <w:rsid w:val="003F4927"/>
    <w:rsid w:val="003F6BD4"/>
    <w:rsid w:val="003F7B38"/>
    <w:rsid w:val="004009F8"/>
    <w:rsid w:val="0040129C"/>
    <w:rsid w:val="00403E64"/>
    <w:rsid w:val="00404183"/>
    <w:rsid w:val="00406D06"/>
    <w:rsid w:val="00406DEB"/>
    <w:rsid w:val="00411A90"/>
    <w:rsid w:val="00411DA7"/>
    <w:rsid w:val="0041397C"/>
    <w:rsid w:val="00416283"/>
    <w:rsid w:val="00421E46"/>
    <w:rsid w:val="00424F8F"/>
    <w:rsid w:val="0043052F"/>
    <w:rsid w:val="00431B50"/>
    <w:rsid w:val="0043203D"/>
    <w:rsid w:val="0043221C"/>
    <w:rsid w:val="004335DF"/>
    <w:rsid w:val="00433B87"/>
    <w:rsid w:val="004420FC"/>
    <w:rsid w:val="00442ED1"/>
    <w:rsid w:val="004431C9"/>
    <w:rsid w:val="00444B94"/>
    <w:rsid w:val="00446726"/>
    <w:rsid w:val="00447F26"/>
    <w:rsid w:val="004552BD"/>
    <w:rsid w:val="0047116C"/>
    <w:rsid w:val="00472CA5"/>
    <w:rsid w:val="00473BA0"/>
    <w:rsid w:val="00492DF4"/>
    <w:rsid w:val="00493D1D"/>
    <w:rsid w:val="00495AA3"/>
    <w:rsid w:val="00495BA3"/>
    <w:rsid w:val="00495C63"/>
    <w:rsid w:val="00495E5F"/>
    <w:rsid w:val="004962FF"/>
    <w:rsid w:val="00496C0C"/>
    <w:rsid w:val="0049716A"/>
    <w:rsid w:val="004971A3"/>
    <w:rsid w:val="00497F66"/>
    <w:rsid w:val="004A0B7C"/>
    <w:rsid w:val="004A721D"/>
    <w:rsid w:val="004A7DC1"/>
    <w:rsid w:val="004B10BA"/>
    <w:rsid w:val="004B1120"/>
    <w:rsid w:val="004B2B79"/>
    <w:rsid w:val="004B35F4"/>
    <w:rsid w:val="004B5A26"/>
    <w:rsid w:val="004B6404"/>
    <w:rsid w:val="004B7B9D"/>
    <w:rsid w:val="004C10D0"/>
    <w:rsid w:val="004C17A6"/>
    <w:rsid w:val="004C5611"/>
    <w:rsid w:val="004C7E08"/>
    <w:rsid w:val="004D018B"/>
    <w:rsid w:val="004D1433"/>
    <w:rsid w:val="004D7FA0"/>
    <w:rsid w:val="004E055A"/>
    <w:rsid w:val="004E1FF1"/>
    <w:rsid w:val="004E2954"/>
    <w:rsid w:val="004E2F1B"/>
    <w:rsid w:val="004E32FC"/>
    <w:rsid w:val="004E34C0"/>
    <w:rsid w:val="004E3B99"/>
    <w:rsid w:val="004E5D54"/>
    <w:rsid w:val="004E6081"/>
    <w:rsid w:val="004E6A42"/>
    <w:rsid w:val="004E6FFF"/>
    <w:rsid w:val="004E7FFE"/>
    <w:rsid w:val="004F204E"/>
    <w:rsid w:val="004F251A"/>
    <w:rsid w:val="004F448C"/>
    <w:rsid w:val="00503703"/>
    <w:rsid w:val="005045BE"/>
    <w:rsid w:val="00512093"/>
    <w:rsid w:val="00517481"/>
    <w:rsid w:val="00517D7D"/>
    <w:rsid w:val="00520587"/>
    <w:rsid w:val="00523266"/>
    <w:rsid w:val="00524166"/>
    <w:rsid w:val="0052647F"/>
    <w:rsid w:val="00530189"/>
    <w:rsid w:val="0053253B"/>
    <w:rsid w:val="00535D5C"/>
    <w:rsid w:val="005367A2"/>
    <w:rsid w:val="00537C96"/>
    <w:rsid w:val="00540461"/>
    <w:rsid w:val="00540D7A"/>
    <w:rsid w:val="00540F8F"/>
    <w:rsid w:val="005410DB"/>
    <w:rsid w:val="00547584"/>
    <w:rsid w:val="00550C1B"/>
    <w:rsid w:val="00550D23"/>
    <w:rsid w:val="00552320"/>
    <w:rsid w:val="00554E4B"/>
    <w:rsid w:val="0056070C"/>
    <w:rsid w:val="00561586"/>
    <w:rsid w:val="00561D32"/>
    <w:rsid w:val="0056458C"/>
    <w:rsid w:val="00564BEA"/>
    <w:rsid w:val="00564C3F"/>
    <w:rsid w:val="005653C5"/>
    <w:rsid w:val="00565994"/>
    <w:rsid w:val="005670CE"/>
    <w:rsid w:val="00567287"/>
    <w:rsid w:val="005679D5"/>
    <w:rsid w:val="00570092"/>
    <w:rsid w:val="005711C6"/>
    <w:rsid w:val="0057195A"/>
    <w:rsid w:val="005761AA"/>
    <w:rsid w:val="0058040B"/>
    <w:rsid w:val="005813B1"/>
    <w:rsid w:val="00582708"/>
    <w:rsid w:val="00582F19"/>
    <w:rsid w:val="00583256"/>
    <w:rsid w:val="00587AC8"/>
    <w:rsid w:val="00590A0E"/>
    <w:rsid w:val="00590A1F"/>
    <w:rsid w:val="00590B9F"/>
    <w:rsid w:val="00590C20"/>
    <w:rsid w:val="00591D0A"/>
    <w:rsid w:val="00592856"/>
    <w:rsid w:val="00593A8B"/>
    <w:rsid w:val="005953CB"/>
    <w:rsid w:val="005A1B2E"/>
    <w:rsid w:val="005A2895"/>
    <w:rsid w:val="005A3384"/>
    <w:rsid w:val="005A3F48"/>
    <w:rsid w:val="005A7485"/>
    <w:rsid w:val="005A7D34"/>
    <w:rsid w:val="005B0807"/>
    <w:rsid w:val="005B1C40"/>
    <w:rsid w:val="005B3A63"/>
    <w:rsid w:val="005B3ED3"/>
    <w:rsid w:val="005B412A"/>
    <w:rsid w:val="005B4BA5"/>
    <w:rsid w:val="005B6F88"/>
    <w:rsid w:val="005C1F5B"/>
    <w:rsid w:val="005D1209"/>
    <w:rsid w:val="005D1FD0"/>
    <w:rsid w:val="005D2B97"/>
    <w:rsid w:val="005D4192"/>
    <w:rsid w:val="005D5A77"/>
    <w:rsid w:val="005D5F75"/>
    <w:rsid w:val="005E0E0A"/>
    <w:rsid w:val="005E1254"/>
    <w:rsid w:val="005E1EB9"/>
    <w:rsid w:val="005E2674"/>
    <w:rsid w:val="005E2ED2"/>
    <w:rsid w:val="005E49E8"/>
    <w:rsid w:val="005F0899"/>
    <w:rsid w:val="005F08B2"/>
    <w:rsid w:val="005F0EE2"/>
    <w:rsid w:val="005F0F90"/>
    <w:rsid w:val="005F3548"/>
    <w:rsid w:val="005F4596"/>
    <w:rsid w:val="00601D1A"/>
    <w:rsid w:val="0060238E"/>
    <w:rsid w:val="00602D03"/>
    <w:rsid w:val="00607C4F"/>
    <w:rsid w:val="006101A3"/>
    <w:rsid w:val="00612908"/>
    <w:rsid w:val="00614E0C"/>
    <w:rsid w:val="0061503A"/>
    <w:rsid w:val="00621237"/>
    <w:rsid w:val="006217F2"/>
    <w:rsid w:val="00624579"/>
    <w:rsid w:val="00625AD1"/>
    <w:rsid w:val="006277D0"/>
    <w:rsid w:val="00630DB4"/>
    <w:rsid w:val="00631A6F"/>
    <w:rsid w:val="006323E9"/>
    <w:rsid w:val="00632DBB"/>
    <w:rsid w:val="006340AD"/>
    <w:rsid w:val="00635A0E"/>
    <w:rsid w:val="00636150"/>
    <w:rsid w:val="0063657B"/>
    <w:rsid w:val="006405A1"/>
    <w:rsid w:val="00640723"/>
    <w:rsid w:val="00641046"/>
    <w:rsid w:val="00642478"/>
    <w:rsid w:val="00642529"/>
    <w:rsid w:val="00644354"/>
    <w:rsid w:val="00650313"/>
    <w:rsid w:val="00651864"/>
    <w:rsid w:val="006519BD"/>
    <w:rsid w:val="00652637"/>
    <w:rsid w:val="00652949"/>
    <w:rsid w:val="0065298F"/>
    <w:rsid w:val="006532FC"/>
    <w:rsid w:val="00653EC6"/>
    <w:rsid w:val="006554E5"/>
    <w:rsid w:val="006557F4"/>
    <w:rsid w:val="006623F3"/>
    <w:rsid w:val="006627E7"/>
    <w:rsid w:val="00663429"/>
    <w:rsid w:val="0067069F"/>
    <w:rsid w:val="0067206D"/>
    <w:rsid w:val="006735AB"/>
    <w:rsid w:val="006742B9"/>
    <w:rsid w:val="006745EB"/>
    <w:rsid w:val="00676663"/>
    <w:rsid w:val="006806F4"/>
    <w:rsid w:val="00682245"/>
    <w:rsid w:val="00686126"/>
    <w:rsid w:val="00687EE6"/>
    <w:rsid w:val="00692387"/>
    <w:rsid w:val="00696E84"/>
    <w:rsid w:val="006A4187"/>
    <w:rsid w:val="006A43B6"/>
    <w:rsid w:val="006A65ED"/>
    <w:rsid w:val="006A6952"/>
    <w:rsid w:val="006B365B"/>
    <w:rsid w:val="006B4394"/>
    <w:rsid w:val="006B6456"/>
    <w:rsid w:val="006B6A3D"/>
    <w:rsid w:val="006C06CB"/>
    <w:rsid w:val="006C4B27"/>
    <w:rsid w:val="006D0127"/>
    <w:rsid w:val="006D17F2"/>
    <w:rsid w:val="006D331A"/>
    <w:rsid w:val="006D4D3C"/>
    <w:rsid w:val="006D6A99"/>
    <w:rsid w:val="006D78A2"/>
    <w:rsid w:val="006E2C7C"/>
    <w:rsid w:val="006E604E"/>
    <w:rsid w:val="006E606C"/>
    <w:rsid w:val="006E65B4"/>
    <w:rsid w:val="006E6CDD"/>
    <w:rsid w:val="006E73EA"/>
    <w:rsid w:val="006F0A60"/>
    <w:rsid w:val="006F208E"/>
    <w:rsid w:val="006F3711"/>
    <w:rsid w:val="006F38A0"/>
    <w:rsid w:val="006F66D3"/>
    <w:rsid w:val="006F7212"/>
    <w:rsid w:val="007009D6"/>
    <w:rsid w:val="00701CCC"/>
    <w:rsid w:val="00706770"/>
    <w:rsid w:val="007073E7"/>
    <w:rsid w:val="00707E63"/>
    <w:rsid w:val="00713692"/>
    <w:rsid w:val="00715689"/>
    <w:rsid w:val="00717AF3"/>
    <w:rsid w:val="007225A3"/>
    <w:rsid w:val="007225E5"/>
    <w:rsid w:val="00725344"/>
    <w:rsid w:val="00725B9B"/>
    <w:rsid w:val="00725FB2"/>
    <w:rsid w:val="00727A8A"/>
    <w:rsid w:val="0073046C"/>
    <w:rsid w:val="00732365"/>
    <w:rsid w:val="00732747"/>
    <w:rsid w:val="007344C8"/>
    <w:rsid w:val="00735ED9"/>
    <w:rsid w:val="00743F78"/>
    <w:rsid w:val="0074532D"/>
    <w:rsid w:val="0074691E"/>
    <w:rsid w:val="007509D0"/>
    <w:rsid w:val="007519B5"/>
    <w:rsid w:val="00754E4C"/>
    <w:rsid w:val="00755F63"/>
    <w:rsid w:val="00756C10"/>
    <w:rsid w:val="00756E52"/>
    <w:rsid w:val="00757FAF"/>
    <w:rsid w:val="00760714"/>
    <w:rsid w:val="007624FA"/>
    <w:rsid w:val="00764F38"/>
    <w:rsid w:val="0076619F"/>
    <w:rsid w:val="0076674E"/>
    <w:rsid w:val="00766904"/>
    <w:rsid w:val="007669FF"/>
    <w:rsid w:val="00767414"/>
    <w:rsid w:val="00772623"/>
    <w:rsid w:val="00775B8A"/>
    <w:rsid w:val="00782A3C"/>
    <w:rsid w:val="00783356"/>
    <w:rsid w:val="0078492A"/>
    <w:rsid w:val="007910C9"/>
    <w:rsid w:val="00791EE2"/>
    <w:rsid w:val="00793114"/>
    <w:rsid w:val="007934E4"/>
    <w:rsid w:val="00794434"/>
    <w:rsid w:val="00797866"/>
    <w:rsid w:val="007A0177"/>
    <w:rsid w:val="007A0883"/>
    <w:rsid w:val="007A0A54"/>
    <w:rsid w:val="007A1794"/>
    <w:rsid w:val="007A4CAC"/>
    <w:rsid w:val="007A664B"/>
    <w:rsid w:val="007A70B1"/>
    <w:rsid w:val="007B0B73"/>
    <w:rsid w:val="007B0F14"/>
    <w:rsid w:val="007B3574"/>
    <w:rsid w:val="007B3AEE"/>
    <w:rsid w:val="007B3B2D"/>
    <w:rsid w:val="007B5E44"/>
    <w:rsid w:val="007C0A47"/>
    <w:rsid w:val="007C13FB"/>
    <w:rsid w:val="007C1F87"/>
    <w:rsid w:val="007C7D2E"/>
    <w:rsid w:val="007D0EA8"/>
    <w:rsid w:val="007D52EA"/>
    <w:rsid w:val="007D59D5"/>
    <w:rsid w:val="007D6776"/>
    <w:rsid w:val="007E0941"/>
    <w:rsid w:val="007E101D"/>
    <w:rsid w:val="007E15E7"/>
    <w:rsid w:val="007E5176"/>
    <w:rsid w:val="007E5469"/>
    <w:rsid w:val="007E5641"/>
    <w:rsid w:val="007E64D6"/>
    <w:rsid w:val="007F035B"/>
    <w:rsid w:val="007F32CF"/>
    <w:rsid w:val="007F4B33"/>
    <w:rsid w:val="007F5CEF"/>
    <w:rsid w:val="008005E5"/>
    <w:rsid w:val="008037A7"/>
    <w:rsid w:val="008065C5"/>
    <w:rsid w:val="00811010"/>
    <w:rsid w:val="00811439"/>
    <w:rsid w:val="00811BCF"/>
    <w:rsid w:val="008145CC"/>
    <w:rsid w:val="0081499D"/>
    <w:rsid w:val="00815868"/>
    <w:rsid w:val="00824967"/>
    <w:rsid w:val="00825E2B"/>
    <w:rsid w:val="0083029B"/>
    <w:rsid w:val="008306DC"/>
    <w:rsid w:val="00832CC2"/>
    <w:rsid w:val="008341D6"/>
    <w:rsid w:val="00840608"/>
    <w:rsid w:val="00842769"/>
    <w:rsid w:val="00843E8E"/>
    <w:rsid w:val="008469B6"/>
    <w:rsid w:val="00851841"/>
    <w:rsid w:val="008540D3"/>
    <w:rsid w:val="00856623"/>
    <w:rsid w:val="0085794B"/>
    <w:rsid w:val="008617AB"/>
    <w:rsid w:val="008619C0"/>
    <w:rsid w:val="00863CDD"/>
    <w:rsid w:val="00863DD6"/>
    <w:rsid w:val="00865C4A"/>
    <w:rsid w:val="008707FB"/>
    <w:rsid w:val="008743CA"/>
    <w:rsid w:val="0087763D"/>
    <w:rsid w:val="00880236"/>
    <w:rsid w:val="008804BD"/>
    <w:rsid w:val="00881D2D"/>
    <w:rsid w:val="00882A9E"/>
    <w:rsid w:val="008913BA"/>
    <w:rsid w:val="00894AED"/>
    <w:rsid w:val="0089560E"/>
    <w:rsid w:val="0089599D"/>
    <w:rsid w:val="008A0DCC"/>
    <w:rsid w:val="008A48D6"/>
    <w:rsid w:val="008B0084"/>
    <w:rsid w:val="008B224A"/>
    <w:rsid w:val="008B2B0C"/>
    <w:rsid w:val="008B3ACD"/>
    <w:rsid w:val="008B3CD7"/>
    <w:rsid w:val="008B5706"/>
    <w:rsid w:val="008C179F"/>
    <w:rsid w:val="008C25C6"/>
    <w:rsid w:val="008C39ED"/>
    <w:rsid w:val="008C668D"/>
    <w:rsid w:val="008C6E63"/>
    <w:rsid w:val="008C6E92"/>
    <w:rsid w:val="008D1225"/>
    <w:rsid w:val="008D140A"/>
    <w:rsid w:val="008D1B80"/>
    <w:rsid w:val="008D1EBF"/>
    <w:rsid w:val="008D39F6"/>
    <w:rsid w:val="008D3A05"/>
    <w:rsid w:val="008D534D"/>
    <w:rsid w:val="008D55B1"/>
    <w:rsid w:val="008D5DFC"/>
    <w:rsid w:val="008D630A"/>
    <w:rsid w:val="008E0BDF"/>
    <w:rsid w:val="008E49E5"/>
    <w:rsid w:val="008E6780"/>
    <w:rsid w:val="008F0A79"/>
    <w:rsid w:val="008F197B"/>
    <w:rsid w:val="008F281D"/>
    <w:rsid w:val="008F3768"/>
    <w:rsid w:val="008F4716"/>
    <w:rsid w:val="008F54D0"/>
    <w:rsid w:val="008F5725"/>
    <w:rsid w:val="008F6913"/>
    <w:rsid w:val="008F7608"/>
    <w:rsid w:val="008F7BFC"/>
    <w:rsid w:val="00900708"/>
    <w:rsid w:val="00901946"/>
    <w:rsid w:val="00901C85"/>
    <w:rsid w:val="0090364D"/>
    <w:rsid w:val="00905CC3"/>
    <w:rsid w:val="0090706B"/>
    <w:rsid w:val="00907876"/>
    <w:rsid w:val="009104D4"/>
    <w:rsid w:val="00910506"/>
    <w:rsid w:val="0092166D"/>
    <w:rsid w:val="00921AFC"/>
    <w:rsid w:val="009239D9"/>
    <w:rsid w:val="009243C0"/>
    <w:rsid w:val="00927F07"/>
    <w:rsid w:val="00930110"/>
    <w:rsid w:val="00931562"/>
    <w:rsid w:val="009329A6"/>
    <w:rsid w:val="00932DD1"/>
    <w:rsid w:val="00934DB3"/>
    <w:rsid w:val="009359F3"/>
    <w:rsid w:val="00936B16"/>
    <w:rsid w:val="00940D57"/>
    <w:rsid w:val="00941B45"/>
    <w:rsid w:val="00942DC0"/>
    <w:rsid w:val="00943681"/>
    <w:rsid w:val="009442D5"/>
    <w:rsid w:val="0094605D"/>
    <w:rsid w:val="009504BD"/>
    <w:rsid w:val="009545DF"/>
    <w:rsid w:val="0095650B"/>
    <w:rsid w:val="00961708"/>
    <w:rsid w:val="0096289A"/>
    <w:rsid w:val="00963774"/>
    <w:rsid w:val="0096529C"/>
    <w:rsid w:val="00966ABF"/>
    <w:rsid w:val="00970960"/>
    <w:rsid w:val="00971692"/>
    <w:rsid w:val="00972FE8"/>
    <w:rsid w:val="00973F1E"/>
    <w:rsid w:val="00974E08"/>
    <w:rsid w:val="00975A68"/>
    <w:rsid w:val="009770C0"/>
    <w:rsid w:val="009808D4"/>
    <w:rsid w:val="0098284B"/>
    <w:rsid w:val="00983014"/>
    <w:rsid w:val="009846B8"/>
    <w:rsid w:val="00985471"/>
    <w:rsid w:val="009863BF"/>
    <w:rsid w:val="009920D0"/>
    <w:rsid w:val="00992C90"/>
    <w:rsid w:val="009964E4"/>
    <w:rsid w:val="00997AC6"/>
    <w:rsid w:val="009A02CB"/>
    <w:rsid w:val="009A1171"/>
    <w:rsid w:val="009A21CE"/>
    <w:rsid w:val="009A3943"/>
    <w:rsid w:val="009A4BF9"/>
    <w:rsid w:val="009A53A4"/>
    <w:rsid w:val="009A7021"/>
    <w:rsid w:val="009A77C7"/>
    <w:rsid w:val="009A78C7"/>
    <w:rsid w:val="009B14F0"/>
    <w:rsid w:val="009B1E17"/>
    <w:rsid w:val="009B33C1"/>
    <w:rsid w:val="009B6C3A"/>
    <w:rsid w:val="009B7148"/>
    <w:rsid w:val="009C02CA"/>
    <w:rsid w:val="009C09A0"/>
    <w:rsid w:val="009C4F48"/>
    <w:rsid w:val="009C583E"/>
    <w:rsid w:val="009C5D4D"/>
    <w:rsid w:val="009D01EA"/>
    <w:rsid w:val="009D558F"/>
    <w:rsid w:val="009D60CF"/>
    <w:rsid w:val="009D759A"/>
    <w:rsid w:val="009E00B5"/>
    <w:rsid w:val="009E23A5"/>
    <w:rsid w:val="009E5E6D"/>
    <w:rsid w:val="009E6D6C"/>
    <w:rsid w:val="009F22EC"/>
    <w:rsid w:val="009F432A"/>
    <w:rsid w:val="009F6656"/>
    <w:rsid w:val="009F75E1"/>
    <w:rsid w:val="00A04A07"/>
    <w:rsid w:val="00A10265"/>
    <w:rsid w:val="00A107D2"/>
    <w:rsid w:val="00A11953"/>
    <w:rsid w:val="00A136E9"/>
    <w:rsid w:val="00A144D1"/>
    <w:rsid w:val="00A14EFC"/>
    <w:rsid w:val="00A2054F"/>
    <w:rsid w:val="00A211FF"/>
    <w:rsid w:val="00A23492"/>
    <w:rsid w:val="00A245D2"/>
    <w:rsid w:val="00A27426"/>
    <w:rsid w:val="00A31129"/>
    <w:rsid w:val="00A33019"/>
    <w:rsid w:val="00A3445B"/>
    <w:rsid w:val="00A353F5"/>
    <w:rsid w:val="00A3544D"/>
    <w:rsid w:val="00A3577F"/>
    <w:rsid w:val="00A35CAD"/>
    <w:rsid w:val="00A360A1"/>
    <w:rsid w:val="00A3638C"/>
    <w:rsid w:val="00A4076C"/>
    <w:rsid w:val="00A5135F"/>
    <w:rsid w:val="00A5557F"/>
    <w:rsid w:val="00A56ACF"/>
    <w:rsid w:val="00A60808"/>
    <w:rsid w:val="00A62F20"/>
    <w:rsid w:val="00A63818"/>
    <w:rsid w:val="00A63E77"/>
    <w:rsid w:val="00A6406A"/>
    <w:rsid w:val="00A70038"/>
    <w:rsid w:val="00A700CB"/>
    <w:rsid w:val="00A70F67"/>
    <w:rsid w:val="00A71FA7"/>
    <w:rsid w:val="00A753C4"/>
    <w:rsid w:val="00A81498"/>
    <w:rsid w:val="00A84644"/>
    <w:rsid w:val="00A87310"/>
    <w:rsid w:val="00A874D3"/>
    <w:rsid w:val="00A92122"/>
    <w:rsid w:val="00A93D30"/>
    <w:rsid w:val="00A948A8"/>
    <w:rsid w:val="00A94EB8"/>
    <w:rsid w:val="00A96BE0"/>
    <w:rsid w:val="00AA3607"/>
    <w:rsid w:val="00AA481C"/>
    <w:rsid w:val="00AA5F67"/>
    <w:rsid w:val="00AA6AA8"/>
    <w:rsid w:val="00AA7C7A"/>
    <w:rsid w:val="00AB4A01"/>
    <w:rsid w:val="00AB5F2F"/>
    <w:rsid w:val="00AB7705"/>
    <w:rsid w:val="00AB7A1B"/>
    <w:rsid w:val="00AC02C6"/>
    <w:rsid w:val="00AC0FA6"/>
    <w:rsid w:val="00AC4092"/>
    <w:rsid w:val="00AD01AF"/>
    <w:rsid w:val="00AD06A4"/>
    <w:rsid w:val="00AD19AF"/>
    <w:rsid w:val="00AD3894"/>
    <w:rsid w:val="00AD628F"/>
    <w:rsid w:val="00AE0E20"/>
    <w:rsid w:val="00AE55D5"/>
    <w:rsid w:val="00AE62BB"/>
    <w:rsid w:val="00AF0316"/>
    <w:rsid w:val="00AF0775"/>
    <w:rsid w:val="00AF235E"/>
    <w:rsid w:val="00AF2C7D"/>
    <w:rsid w:val="00AF4535"/>
    <w:rsid w:val="00AF4DDE"/>
    <w:rsid w:val="00B030C3"/>
    <w:rsid w:val="00B1024B"/>
    <w:rsid w:val="00B10465"/>
    <w:rsid w:val="00B10912"/>
    <w:rsid w:val="00B14EF6"/>
    <w:rsid w:val="00B16B29"/>
    <w:rsid w:val="00B21726"/>
    <w:rsid w:val="00B22770"/>
    <w:rsid w:val="00B24F57"/>
    <w:rsid w:val="00B25443"/>
    <w:rsid w:val="00B30DAD"/>
    <w:rsid w:val="00B34516"/>
    <w:rsid w:val="00B34684"/>
    <w:rsid w:val="00B35F81"/>
    <w:rsid w:val="00B3715B"/>
    <w:rsid w:val="00B42A0E"/>
    <w:rsid w:val="00B43930"/>
    <w:rsid w:val="00B44196"/>
    <w:rsid w:val="00B44790"/>
    <w:rsid w:val="00B46903"/>
    <w:rsid w:val="00B477FA"/>
    <w:rsid w:val="00B51960"/>
    <w:rsid w:val="00B568A3"/>
    <w:rsid w:val="00B618A2"/>
    <w:rsid w:val="00B70378"/>
    <w:rsid w:val="00B71F78"/>
    <w:rsid w:val="00B76929"/>
    <w:rsid w:val="00B82168"/>
    <w:rsid w:val="00B82B44"/>
    <w:rsid w:val="00B836F0"/>
    <w:rsid w:val="00B83718"/>
    <w:rsid w:val="00B848D7"/>
    <w:rsid w:val="00B876B6"/>
    <w:rsid w:val="00B87815"/>
    <w:rsid w:val="00B87DC1"/>
    <w:rsid w:val="00B90770"/>
    <w:rsid w:val="00B90A81"/>
    <w:rsid w:val="00B943AA"/>
    <w:rsid w:val="00B94DF9"/>
    <w:rsid w:val="00B962DB"/>
    <w:rsid w:val="00B96D59"/>
    <w:rsid w:val="00B96D89"/>
    <w:rsid w:val="00BA0F23"/>
    <w:rsid w:val="00BA1A70"/>
    <w:rsid w:val="00BA4F08"/>
    <w:rsid w:val="00BA686B"/>
    <w:rsid w:val="00BB1FC8"/>
    <w:rsid w:val="00BB354C"/>
    <w:rsid w:val="00BB71FC"/>
    <w:rsid w:val="00BC29F3"/>
    <w:rsid w:val="00BC50EF"/>
    <w:rsid w:val="00BD2773"/>
    <w:rsid w:val="00BD39E2"/>
    <w:rsid w:val="00BD4204"/>
    <w:rsid w:val="00BD4721"/>
    <w:rsid w:val="00BE4102"/>
    <w:rsid w:val="00BE5823"/>
    <w:rsid w:val="00BE6526"/>
    <w:rsid w:val="00BE6D79"/>
    <w:rsid w:val="00BE7112"/>
    <w:rsid w:val="00BF238F"/>
    <w:rsid w:val="00BF550C"/>
    <w:rsid w:val="00BF7DE5"/>
    <w:rsid w:val="00C0102C"/>
    <w:rsid w:val="00C01D62"/>
    <w:rsid w:val="00C02CDF"/>
    <w:rsid w:val="00C05271"/>
    <w:rsid w:val="00C062FC"/>
    <w:rsid w:val="00C12811"/>
    <w:rsid w:val="00C12BFF"/>
    <w:rsid w:val="00C1475B"/>
    <w:rsid w:val="00C14DB0"/>
    <w:rsid w:val="00C20137"/>
    <w:rsid w:val="00C2342C"/>
    <w:rsid w:val="00C26FA5"/>
    <w:rsid w:val="00C27736"/>
    <w:rsid w:val="00C35BBD"/>
    <w:rsid w:val="00C36D5A"/>
    <w:rsid w:val="00C425AE"/>
    <w:rsid w:val="00C46535"/>
    <w:rsid w:val="00C465EA"/>
    <w:rsid w:val="00C46FE5"/>
    <w:rsid w:val="00C51C56"/>
    <w:rsid w:val="00C54DF2"/>
    <w:rsid w:val="00C554C3"/>
    <w:rsid w:val="00C56245"/>
    <w:rsid w:val="00C5710F"/>
    <w:rsid w:val="00C57EE4"/>
    <w:rsid w:val="00C61542"/>
    <w:rsid w:val="00C629F4"/>
    <w:rsid w:val="00C62D73"/>
    <w:rsid w:val="00C632C8"/>
    <w:rsid w:val="00C63B63"/>
    <w:rsid w:val="00C6639A"/>
    <w:rsid w:val="00C676DA"/>
    <w:rsid w:val="00C74331"/>
    <w:rsid w:val="00C74683"/>
    <w:rsid w:val="00C74851"/>
    <w:rsid w:val="00C74D0D"/>
    <w:rsid w:val="00C75AD5"/>
    <w:rsid w:val="00C8010F"/>
    <w:rsid w:val="00C818A1"/>
    <w:rsid w:val="00C81A41"/>
    <w:rsid w:val="00C8371C"/>
    <w:rsid w:val="00C849D3"/>
    <w:rsid w:val="00C85E85"/>
    <w:rsid w:val="00C86BCF"/>
    <w:rsid w:val="00C935D2"/>
    <w:rsid w:val="00C940D6"/>
    <w:rsid w:val="00C94D6F"/>
    <w:rsid w:val="00C95623"/>
    <w:rsid w:val="00C96B35"/>
    <w:rsid w:val="00CA18C2"/>
    <w:rsid w:val="00CA37A9"/>
    <w:rsid w:val="00CA3EB1"/>
    <w:rsid w:val="00CA574C"/>
    <w:rsid w:val="00CB05DB"/>
    <w:rsid w:val="00CB1976"/>
    <w:rsid w:val="00CB1BF9"/>
    <w:rsid w:val="00CB2AE7"/>
    <w:rsid w:val="00CB2EC3"/>
    <w:rsid w:val="00CB3CA7"/>
    <w:rsid w:val="00CB4722"/>
    <w:rsid w:val="00CB4C65"/>
    <w:rsid w:val="00CB4E8B"/>
    <w:rsid w:val="00CB52C9"/>
    <w:rsid w:val="00CB689D"/>
    <w:rsid w:val="00CC035E"/>
    <w:rsid w:val="00CC1D01"/>
    <w:rsid w:val="00CC1EA4"/>
    <w:rsid w:val="00CC265D"/>
    <w:rsid w:val="00CC303B"/>
    <w:rsid w:val="00CC567D"/>
    <w:rsid w:val="00CC6079"/>
    <w:rsid w:val="00CC703C"/>
    <w:rsid w:val="00CC7610"/>
    <w:rsid w:val="00CC769D"/>
    <w:rsid w:val="00CD01B4"/>
    <w:rsid w:val="00CD0B78"/>
    <w:rsid w:val="00CD3255"/>
    <w:rsid w:val="00CD39E0"/>
    <w:rsid w:val="00CD5133"/>
    <w:rsid w:val="00CE3666"/>
    <w:rsid w:val="00CE7AC7"/>
    <w:rsid w:val="00CF0AF2"/>
    <w:rsid w:val="00CF1F87"/>
    <w:rsid w:val="00CF6399"/>
    <w:rsid w:val="00CF6434"/>
    <w:rsid w:val="00D01155"/>
    <w:rsid w:val="00D03159"/>
    <w:rsid w:val="00D05146"/>
    <w:rsid w:val="00D110FA"/>
    <w:rsid w:val="00D1170E"/>
    <w:rsid w:val="00D20756"/>
    <w:rsid w:val="00D20BEB"/>
    <w:rsid w:val="00D23D95"/>
    <w:rsid w:val="00D255F6"/>
    <w:rsid w:val="00D25A66"/>
    <w:rsid w:val="00D274CC"/>
    <w:rsid w:val="00D301A1"/>
    <w:rsid w:val="00D338F4"/>
    <w:rsid w:val="00D36AA6"/>
    <w:rsid w:val="00D37087"/>
    <w:rsid w:val="00D37408"/>
    <w:rsid w:val="00D3777F"/>
    <w:rsid w:val="00D40551"/>
    <w:rsid w:val="00D43025"/>
    <w:rsid w:val="00D4514B"/>
    <w:rsid w:val="00D46DAB"/>
    <w:rsid w:val="00D46E61"/>
    <w:rsid w:val="00D50E2B"/>
    <w:rsid w:val="00D511EB"/>
    <w:rsid w:val="00D5230B"/>
    <w:rsid w:val="00D52768"/>
    <w:rsid w:val="00D536F7"/>
    <w:rsid w:val="00D55031"/>
    <w:rsid w:val="00D5718E"/>
    <w:rsid w:val="00D61481"/>
    <w:rsid w:val="00D615DB"/>
    <w:rsid w:val="00D6232A"/>
    <w:rsid w:val="00D64711"/>
    <w:rsid w:val="00D64F65"/>
    <w:rsid w:val="00D7086D"/>
    <w:rsid w:val="00D743CA"/>
    <w:rsid w:val="00D7447D"/>
    <w:rsid w:val="00D74747"/>
    <w:rsid w:val="00D74F54"/>
    <w:rsid w:val="00D76A3F"/>
    <w:rsid w:val="00D76B2D"/>
    <w:rsid w:val="00D82DCC"/>
    <w:rsid w:val="00D86048"/>
    <w:rsid w:val="00D91AF1"/>
    <w:rsid w:val="00D91F41"/>
    <w:rsid w:val="00D929C8"/>
    <w:rsid w:val="00D9314F"/>
    <w:rsid w:val="00D95F43"/>
    <w:rsid w:val="00DA10EC"/>
    <w:rsid w:val="00DA3AAF"/>
    <w:rsid w:val="00DA40FC"/>
    <w:rsid w:val="00DA5E9A"/>
    <w:rsid w:val="00DA5FDA"/>
    <w:rsid w:val="00DB00CF"/>
    <w:rsid w:val="00DB0DF7"/>
    <w:rsid w:val="00DB1329"/>
    <w:rsid w:val="00DB6489"/>
    <w:rsid w:val="00DC10E2"/>
    <w:rsid w:val="00DC27CF"/>
    <w:rsid w:val="00DC2E2B"/>
    <w:rsid w:val="00DC53A6"/>
    <w:rsid w:val="00DC5D4B"/>
    <w:rsid w:val="00DC6C52"/>
    <w:rsid w:val="00DC6D89"/>
    <w:rsid w:val="00DD0687"/>
    <w:rsid w:val="00DD2B73"/>
    <w:rsid w:val="00DD2F12"/>
    <w:rsid w:val="00DD4264"/>
    <w:rsid w:val="00DD7623"/>
    <w:rsid w:val="00DE00DF"/>
    <w:rsid w:val="00DE0BC3"/>
    <w:rsid w:val="00DE2919"/>
    <w:rsid w:val="00DE2C1E"/>
    <w:rsid w:val="00DE33C6"/>
    <w:rsid w:val="00DE75BC"/>
    <w:rsid w:val="00DF0F1B"/>
    <w:rsid w:val="00DF29D7"/>
    <w:rsid w:val="00DF36D2"/>
    <w:rsid w:val="00DF45ED"/>
    <w:rsid w:val="00DF4FE8"/>
    <w:rsid w:val="00DF5BD0"/>
    <w:rsid w:val="00DF7EE7"/>
    <w:rsid w:val="00E00005"/>
    <w:rsid w:val="00E00979"/>
    <w:rsid w:val="00E03F1C"/>
    <w:rsid w:val="00E0487D"/>
    <w:rsid w:val="00E04A8C"/>
    <w:rsid w:val="00E062CC"/>
    <w:rsid w:val="00E066EE"/>
    <w:rsid w:val="00E069A1"/>
    <w:rsid w:val="00E12E59"/>
    <w:rsid w:val="00E1425D"/>
    <w:rsid w:val="00E1719F"/>
    <w:rsid w:val="00E245A1"/>
    <w:rsid w:val="00E33D76"/>
    <w:rsid w:val="00E34589"/>
    <w:rsid w:val="00E35EE3"/>
    <w:rsid w:val="00E363EF"/>
    <w:rsid w:val="00E41404"/>
    <w:rsid w:val="00E4262B"/>
    <w:rsid w:val="00E44090"/>
    <w:rsid w:val="00E45870"/>
    <w:rsid w:val="00E472FB"/>
    <w:rsid w:val="00E47B37"/>
    <w:rsid w:val="00E505FA"/>
    <w:rsid w:val="00E50F7F"/>
    <w:rsid w:val="00E5250B"/>
    <w:rsid w:val="00E530BE"/>
    <w:rsid w:val="00E61326"/>
    <w:rsid w:val="00E613C4"/>
    <w:rsid w:val="00E61C67"/>
    <w:rsid w:val="00E61F58"/>
    <w:rsid w:val="00E62D8F"/>
    <w:rsid w:val="00E62ED6"/>
    <w:rsid w:val="00E638C7"/>
    <w:rsid w:val="00E63931"/>
    <w:rsid w:val="00E64629"/>
    <w:rsid w:val="00E670BC"/>
    <w:rsid w:val="00E6724A"/>
    <w:rsid w:val="00E70982"/>
    <w:rsid w:val="00E72162"/>
    <w:rsid w:val="00E722F1"/>
    <w:rsid w:val="00E759A5"/>
    <w:rsid w:val="00E75B09"/>
    <w:rsid w:val="00E765E0"/>
    <w:rsid w:val="00E825E3"/>
    <w:rsid w:val="00E82E93"/>
    <w:rsid w:val="00E8557A"/>
    <w:rsid w:val="00E86A22"/>
    <w:rsid w:val="00E913D0"/>
    <w:rsid w:val="00E9179E"/>
    <w:rsid w:val="00E927BA"/>
    <w:rsid w:val="00E929C0"/>
    <w:rsid w:val="00E930BB"/>
    <w:rsid w:val="00E93F2F"/>
    <w:rsid w:val="00E959C8"/>
    <w:rsid w:val="00E97BA5"/>
    <w:rsid w:val="00E97D12"/>
    <w:rsid w:val="00EA1EEE"/>
    <w:rsid w:val="00EA2893"/>
    <w:rsid w:val="00EA2C78"/>
    <w:rsid w:val="00EA3D55"/>
    <w:rsid w:val="00EA56A6"/>
    <w:rsid w:val="00EA6022"/>
    <w:rsid w:val="00EA6CE8"/>
    <w:rsid w:val="00EA7449"/>
    <w:rsid w:val="00EA7817"/>
    <w:rsid w:val="00EB4C46"/>
    <w:rsid w:val="00EB63C5"/>
    <w:rsid w:val="00EB75A5"/>
    <w:rsid w:val="00EB7E62"/>
    <w:rsid w:val="00EC0D0C"/>
    <w:rsid w:val="00EC2CDA"/>
    <w:rsid w:val="00EC41E9"/>
    <w:rsid w:val="00EC4DFD"/>
    <w:rsid w:val="00EC5696"/>
    <w:rsid w:val="00EC723F"/>
    <w:rsid w:val="00ED0A9E"/>
    <w:rsid w:val="00ED3816"/>
    <w:rsid w:val="00ED631D"/>
    <w:rsid w:val="00ED6712"/>
    <w:rsid w:val="00ED7298"/>
    <w:rsid w:val="00ED74A9"/>
    <w:rsid w:val="00ED7CA1"/>
    <w:rsid w:val="00EE51B8"/>
    <w:rsid w:val="00EE6285"/>
    <w:rsid w:val="00EF007A"/>
    <w:rsid w:val="00EF213F"/>
    <w:rsid w:val="00EF2385"/>
    <w:rsid w:val="00EF308A"/>
    <w:rsid w:val="00EF77E8"/>
    <w:rsid w:val="00EF7C93"/>
    <w:rsid w:val="00F01A15"/>
    <w:rsid w:val="00F01BBA"/>
    <w:rsid w:val="00F03143"/>
    <w:rsid w:val="00F03CA3"/>
    <w:rsid w:val="00F067E5"/>
    <w:rsid w:val="00F1042F"/>
    <w:rsid w:val="00F1114C"/>
    <w:rsid w:val="00F12B9B"/>
    <w:rsid w:val="00F12BFC"/>
    <w:rsid w:val="00F131C4"/>
    <w:rsid w:val="00F14E3F"/>
    <w:rsid w:val="00F204F7"/>
    <w:rsid w:val="00F2180B"/>
    <w:rsid w:val="00F24977"/>
    <w:rsid w:val="00F25CE5"/>
    <w:rsid w:val="00F30683"/>
    <w:rsid w:val="00F318A4"/>
    <w:rsid w:val="00F33C7F"/>
    <w:rsid w:val="00F361E0"/>
    <w:rsid w:val="00F402CF"/>
    <w:rsid w:val="00F43171"/>
    <w:rsid w:val="00F4363A"/>
    <w:rsid w:val="00F4410C"/>
    <w:rsid w:val="00F46198"/>
    <w:rsid w:val="00F47AAF"/>
    <w:rsid w:val="00F52C7D"/>
    <w:rsid w:val="00F53ED9"/>
    <w:rsid w:val="00F53F0E"/>
    <w:rsid w:val="00F55239"/>
    <w:rsid w:val="00F56330"/>
    <w:rsid w:val="00F608A3"/>
    <w:rsid w:val="00F61B32"/>
    <w:rsid w:val="00F626C6"/>
    <w:rsid w:val="00F655A2"/>
    <w:rsid w:val="00F67FEE"/>
    <w:rsid w:val="00F70231"/>
    <w:rsid w:val="00F706A9"/>
    <w:rsid w:val="00F757B7"/>
    <w:rsid w:val="00F803E7"/>
    <w:rsid w:val="00F82D16"/>
    <w:rsid w:val="00F82D6F"/>
    <w:rsid w:val="00F86E33"/>
    <w:rsid w:val="00F942D6"/>
    <w:rsid w:val="00F96A11"/>
    <w:rsid w:val="00F9797E"/>
    <w:rsid w:val="00FA00B3"/>
    <w:rsid w:val="00FA192E"/>
    <w:rsid w:val="00FA2439"/>
    <w:rsid w:val="00FA25AF"/>
    <w:rsid w:val="00FA3201"/>
    <w:rsid w:val="00FA4390"/>
    <w:rsid w:val="00FA4D95"/>
    <w:rsid w:val="00FA5E15"/>
    <w:rsid w:val="00FA6014"/>
    <w:rsid w:val="00FA71DD"/>
    <w:rsid w:val="00FA74A2"/>
    <w:rsid w:val="00FB0A6A"/>
    <w:rsid w:val="00FB2FD5"/>
    <w:rsid w:val="00FB3DFD"/>
    <w:rsid w:val="00FB5503"/>
    <w:rsid w:val="00FC25B9"/>
    <w:rsid w:val="00FC7B6E"/>
    <w:rsid w:val="00FD4EB5"/>
    <w:rsid w:val="00FD52CC"/>
    <w:rsid w:val="00FD7E60"/>
    <w:rsid w:val="00FE0443"/>
    <w:rsid w:val="00FE0C7E"/>
    <w:rsid w:val="00FE48E5"/>
    <w:rsid w:val="00FE5219"/>
    <w:rsid w:val="00FE6D3D"/>
    <w:rsid w:val="00FE7AF4"/>
    <w:rsid w:val="00FE7F5B"/>
    <w:rsid w:val="00FE7FE5"/>
    <w:rsid w:val="00FF36FB"/>
    <w:rsid w:val="00FF7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39326C4-D877-46A0-A94E-0F4178827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pPr>
      <w:jc w:val="center"/>
    </w:pPr>
    <w:rPr>
      <w:b/>
      <w:bCs/>
      <w:sz w:val="40"/>
    </w:rPr>
  </w:style>
  <w:style w:type="table" w:styleId="a5">
    <w:name w:val="Table Grid"/>
    <w:basedOn w:val="a1"/>
    <w:rsid w:val="00D46D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A107D2"/>
    <w:rPr>
      <w:rFonts w:ascii="Tahoma" w:hAnsi="Tahoma" w:cs="Tahoma"/>
      <w:sz w:val="16"/>
      <w:szCs w:val="16"/>
    </w:rPr>
  </w:style>
  <w:style w:type="character" w:customStyle="1" w:styleId="a4">
    <w:name w:val="Заголовок Знак"/>
    <w:link w:val="a3"/>
    <w:rsid w:val="004B1120"/>
    <w:rPr>
      <w:b/>
      <w:bCs/>
      <w:sz w:val="40"/>
      <w:szCs w:val="24"/>
    </w:rPr>
  </w:style>
  <w:style w:type="paragraph" w:styleId="aa">
    <w:name w:val="Normal (Web)"/>
    <w:basedOn w:val="a"/>
    <w:uiPriority w:val="99"/>
    <w:unhideWhenUsed/>
    <w:rsid w:val="005D4192"/>
    <w:pPr>
      <w:spacing w:before="100" w:beforeAutospacing="1" w:after="100" w:afterAutospacing="1"/>
    </w:pPr>
    <w:rPr>
      <w:rFonts w:eastAsiaTheme="minorEastAsia"/>
    </w:rPr>
  </w:style>
  <w:style w:type="paragraph" w:styleId="ab">
    <w:name w:val="caption"/>
    <w:basedOn w:val="a"/>
    <w:next w:val="a"/>
    <w:unhideWhenUsed/>
    <w:qFormat/>
    <w:rsid w:val="00E505FA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965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ru-RU" sz="1965"/>
              <a:t> Структура преступности в %</a:t>
            </a:r>
          </a:p>
        </c:rich>
      </c:tx>
      <c:layout>
        <c:manualLayout>
          <c:xMode val="edge"/>
          <c:yMode val="edge"/>
          <c:x val="0.23187826710552339"/>
          <c:y val="5.1729504400185269E-2"/>
        </c:manualLayout>
      </c:layout>
      <c:overlay val="0"/>
      <c:spPr>
        <a:solidFill>
          <a:srgbClr val="FFFFFF"/>
        </a:solidFill>
        <a:ln w="17827">
          <a:noFill/>
        </a:ln>
      </c:spPr>
    </c:title>
    <c:autoTitleDeleted val="0"/>
    <c:view3D>
      <c:rotX val="20"/>
      <c:rotY val="22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5486382665555584"/>
          <c:y val="0.3484905817868173"/>
          <c:w val="0.71107768548853234"/>
          <c:h val="0.33166930988750082"/>
        </c:manualLayout>
      </c:layout>
      <c:pie3DChart>
        <c:varyColors val="1"/>
        <c:ser>
          <c:idx val="0"/>
          <c:order val="0"/>
          <c:spPr>
            <a:ln w="8913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8913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1-3322-4184-88C7-226FD29B641D}"/>
              </c:ext>
            </c:extLst>
          </c:dPt>
          <c:dPt>
            <c:idx val="1"/>
            <c:bubble3D val="0"/>
            <c:spPr>
              <a:solidFill>
                <a:srgbClr val="993366"/>
              </a:solidFill>
              <a:ln w="8913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3-3322-4184-88C7-226FD29B641D}"/>
              </c:ext>
            </c:extLst>
          </c:dPt>
          <c:dPt>
            <c:idx val="2"/>
            <c:bubble3D val="0"/>
            <c:spPr>
              <a:solidFill>
                <a:srgbClr val="FFFFCC"/>
              </a:solidFill>
              <a:ln w="8913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5-3322-4184-88C7-226FD29B641D}"/>
              </c:ext>
            </c:extLst>
          </c:dPt>
          <c:dPt>
            <c:idx val="3"/>
            <c:bubble3D val="0"/>
            <c:spPr>
              <a:solidFill>
                <a:srgbClr val="CCFFFF"/>
              </a:solidFill>
              <a:ln w="8913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7-3322-4184-88C7-226FD29B641D}"/>
              </c:ext>
            </c:extLst>
          </c:dPt>
          <c:dPt>
            <c:idx val="4"/>
            <c:bubble3D val="0"/>
            <c:spPr>
              <a:solidFill>
                <a:srgbClr val="660066"/>
              </a:solidFill>
              <a:ln w="8913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9-3322-4184-88C7-226FD29B641D}"/>
              </c:ext>
            </c:extLst>
          </c:dPt>
          <c:dPt>
            <c:idx val="5"/>
            <c:bubble3D val="0"/>
            <c:spPr>
              <a:solidFill>
                <a:srgbClr val="FF8080"/>
              </a:solidFill>
              <a:ln w="8913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B-3322-4184-88C7-226FD29B641D}"/>
              </c:ext>
            </c:extLst>
          </c:dPt>
          <c:dPt>
            <c:idx val="6"/>
            <c:bubble3D val="0"/>
            <c:spPr>
              <a:solidFill>
                <a:srgbClr val="0066CC"/>
              </a:solidFill>
              <a:ln w="8913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D-3322-4184-88C7-226FD29B641D}"/>
              </c:ext>
            </c:extLst>
          </c:dPt>
          <c:dPt>
            <c:idx val="7"/>
            <c:bubble3D val="0"/>
            <c:spPr>
              <a:solidFill>
                <a:srgbClr val="CCCCFF"/>
              </a:solidFill>
              <a:ln w="8913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F-3322-4184-88C7-226FD29B641D}"/>
              </c:ext>
            </c:extLst>
          </c:dPt>
          <c:dPt>
            <c:idx val="8"/>
            <c:bubble3D val="0"/>
            <c:spPr>
              <a:solidFill>
                <a:srgbClr val="000080"/>
              </a:solidFill>
              <a:ln w="8913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1-3322-4184-88C7-226FD29B641D}"/>
              </c:ext>
            </c:extLst>
          </c:dPt>
          <c:dPt>
            <c:idx val="9"/>
            <c:bubble3D val="0"/>
            <c:spPr>
              <a:solidFill>
                <a:srgbClr val="FF00FF"/>
              </a:solidFill>
              <a:ln w="8913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3-3322-4184-88C7-226FD29B641D}"/>
              </c:ext>
            </c:extLst>
          </c:dPt>
          <c:dPt>
            <c:idx val="10"/>
            <c:bubble3D val="0"/>
            <c:spPr>
              <a:solidFill>
                <a:srgbClr val="FFFF00"/>
              </a:solidFill>
              <a:ln w="8913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5-3322-4184-88C7-226FD29B641D}"/>
              </c:ext>
            </c:extLst>
          </c:dPt>
          <c:dLbls>
            <c:dLbl>
              <c:idx val="0"/>
              <c:layout>
                <c:manualLayout>
                  <c:x val="-4.8066831397364673E-2"/>
                  <c:y val="-0.1250084293298955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Кража
42,5%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1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3322-4184-88C7-226FD29B641D}"/>
                </c:ext>
              </c:extLst>
            </c:dLbl>
            <c:dLbl>
              <c:idx val="1"/>
              <c:layout>
                <c:manualLayout>
                  <c:x val="3.8471679199575809E-2"/>
                  <c:y val="-9.4620721025618373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Другие
преступления
9,8%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1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3322-4184-88C7-226FD29B641D}"/>
                </c:ext>
              </c:extLst>
            </c:dLbl>
            <c:dLbl>
              <c:idx val="2"/>
              <c:layout>
                <c:manualLayout>
                  <c:x val="0.14008224024914923"/>
                  <c:y val="-3.5813633192284702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Мошенничество
18,9%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1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3322-4184-88C7-226FD29B641D}"/>
                </c:ext>
              </c:extLst>
            </c:dLbl>
            <c:dLbl>
              <c:idx val="3"/>
              <c:layout>
                <c:manualLayout>
                  <c:x val="0.15079313440305384"/>
                  <c:y val="7.6348540775978441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Грабеж
2,2%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1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3322-4184-88C7-226FD29B641D}"/>
                </c:ext>
              </c:extLst>
            </c:dLbl>
            <c:dLbl>
              <c:idx val="4"/>
              <c:layout>
                <c:manualLayout>
                  <c:x val="0.2292826137722222"/>
                  <c:y val="0.14768978659863041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Преступления,
связанные с
наркоиками
8,8%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1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3322-4184-88C7-226FD29B641D}"/>
                </c:ext>
              </c:extLst>
            </c:dLbl>
            <c:dLbl>
              <c:idx val="5"/>
              <c:layout>
                <c:manualLayout>
                  <c:x val="0.14467775743332961"/>
                  <c:y val="0.1676202622255647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Незаконный
оборот
оружия
0,9%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1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B-3322-4184-88C7-226FD29B641D}"/>
                </c:ext>
              </c:extLst>
            </c:dLbl>
            <c:dLbl>
              <c:idx val="6"/>
              <c:layout>
                <c:manualLayout>
                  <c:x val="1.7403979780855002E-2"/>
                  <c:y val="0.16754139873250576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Разбой
0,2%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1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D-3322-4184-88C7-226FD29B641D}"/>
                </c:ext>
              </c:extLst>
            </c:dLbl>
            <c:dLbl>
              <c:idx val="7"/>
              <c:layout>
                <c:manualLayout>
                  <c:x val="-8.6806757302541601E-2"/>
                  <c:y val="0.16542396061823969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Завладение
транспортным
средством
0,7%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1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F-3322-4184-88C7-226FD29B641D}"/>
                </c:ext>
              </c:extLst>
            </c:dLbl>
            <c:dLbl>
              <c:idx val="8"/>
              <c:layout>
                <c:manualLayout>
                  <c:x val="-0.22957704900102188"/>
                  <c:y val="0.11285215141209991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Тяжкий вред
здоровью
07%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1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1-3322-4184-88C7-226FD29B641D}"/>
                </c:ext>
              </c:extLst>
            </c:dLbl>
            <c:dLbl>
              <c:idx val="9"/>
              <c:layout>
                <c:manualLayout>
                  <c:x val="-0.23450784602434049"/>
                  <c:y val="1.0595505727223564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Убийство
0,3%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1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3-3322-4184-88C7-226FD29B641D}"/>
                </c:ext>
              </c:extLst>
            </c:dLbl>
            <c:dLbl>
              <c:idx val="10"/>
              <c:layout>
                <c:manualLayout>
                  <c:x val="-0.13773930224145106"/>
                  <c:y val="-9.7587287977154713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Изнасилование
0,1%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1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5-3322-4184-88C7-226FD29B641D}"/>
                </c:ext>
              </c:extLst>
            </c:dLbl>
            <c:dLbl>
              <c:idx val="11"/>
              <c:layout>
                <c:manualLayout>
                  <c:xMode val="edge"/>
                  <c:yMode val="edge"/>
                  <c:x val="0.11320754716981132"/>
                  <c:y val="0.45038167938931295"/>
                </c:manualLayout>
              </c:layout>
              <c:dLblPos val="bestFit"/>
              <c:showLegendKey val="0"/>
              <c:showVal val="0"/>
              <c:showCatName val="1"/>
              <c:showSerName val="1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3322-4184-88C7-226FD29B641D}"/>
                </c:ext>
              </c:extLst>
            </c:dLbl>
            <c:numFmt formatCode="0.0%" sourceLinked="0"/>
            <c:spPr>
              <a:noFill/>
              <a:ln w="17827">
                <a:noFill/>
              </a:ln>
            </c:spPr>
            <c:txPr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Times New Roman" pitchFamily="18" charset="0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0"/>
            <c:showCatName val="1"/>
            <c:showSerName val="1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Лист1!$A$1:$A$11</c:f>
              <c:strCache>
                <c:ptCount val="11"/>
                <c:pt idx="0">
                  <c:v>Кража</c:v>
                </c:pt>
                <c:pt idx="1">
                  <c:v>Другие
преступления</c:v>
                </c:pt>
                <c:pt idx="2">
                  <c:v>Мошенничество</c:v>
                </c:pt>
                <c:pt idx="3">
                  <c:v>Грабеж</c:v>
                </c:pt>
                <c:pt idx="4">
                  <c:v>Преступления,
связанные с
наркотиками</c:v>
                </c:pt>
                <c:pt idx="5">
                  <c:v>Незаконный
оборот
оружия</c:v>
                </c:pt>
                <c:pt idx="6">
                  <c:v>Разбой</c:v>
                </c:pt>
                <c:pt idx="7">
                  <c:v>Завладение
транспортным
средством</c:v>
                </c:pt>
                <c:pt idx="8">
                  <c:v>Тяжкий вред
здоровью</c:v>
                </c:pt>
                <c:pt idx="9">
                  <c:v>Убийство</c:v>
                </c:pt>
                <c:pt idx="10">
                  <c:v>Изнасилование</c:v>
                </c:pt>
              </c:strCache>
            </c:strRef>
          </c:cat>
          <c:val>
            <c:numRef>
              <c:f>Лист1!$B$1:$B$11</c:f>
              <c:numCache>
                <c:formatCode>0.0</c:formatCode>
                <c:ptCount val="11"/>
                <c:pt idx="0">
                  <c:v>42.539859192412841</c:v>
                </c:pt>
                <c:pt idx="1">
                  <c:v>9.8831442189049898</c:v>
                </c:pt>
                <c:pt idx="2">
                  <c:v>18.938862410180725</c:v>
                </c:pt>
                <c:pt idx="3">
                  <c:v>2.1508237969661046</c:v>
                </c:pt>
                <c:pt idx="4">
                  <c:v>8.7726513923499372</c:v>
                </c:pt>
                <c:pt idx="5">
                  <c:v>0.85645851982677279</c:v>
                </c:pt>
                <c:pt idx="6">
                  <c:v>0.1959693223332446</c:v>
                </c:pt>
                <c:pt idx="7">
                  <c:v>0.70887668448939112</c:v>
                </c:pt>
                <c:pt idx="8">
                  <c:v>0.66774732054290764</c:v>
                </c:pt>
                <c:pt idx="9">
                  <c:v>0.26613117847724577</c:v>
                </c:pt>
                <c:pt idx="10">
                  <c:v>9.9194348341518884E-2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7-3322-4184-88C7-226FD29B641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17827">
          <a:noFill/>
        </a:ln>
      </c:spPr>
    </c:plotArea>
    <c:plotVisOnly val="1"/>
    <c:dispBlanksAs val="zero"/>
    <c:showDLblsOverMax val="0"/>
  </c:chart>
  <c:spPr>
    <a:solidFill>
      <a:srgbClr val="FFFFFF"/>
    </a:solidFill>
    <a:ln>
      <a:noFill/>
    </a:ln>
  </c:spPr>
  <c:txPr>
    <a:bodyPr/>
    <a:lstStyle/>
    <a:p>
      <a:pPr>
        <a:defRPr sz="386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BFF85A-755B-428C-9CFE-F30724784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145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КРАТКИЙ ОБЗОР</vt:lpstr>
    </vt:vector>
  </TitlesOfParts>
  <Company>Прокуратура РО</Company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КРАТКИЙ ОБЗОР</dc:title>
  <dc:creator>user</dc:creator>
  <cp:lastModifiedBy>Шкуратова Валентина Олеговна</cp:lastModifiedBy>
  <cp:revision>2</cp:revision>
  <cp:lastPrinted>2020-05-14T08:17:00Z</cp:lastPrinted>
  <dcterms:created xsi:type="dcterms:W3CDTF">2020-09-11T13:14:00Z</dcterms:created>
  <dcterms:modified xsi:type="dcterms:W3CDTF">2020-09-11T13:14:00Z</dcterms:modified>
</cp:coreProperties>
</file>