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0" w:rsidRPr="00693B49" w:rsidRDefault="00B16238" w:rsidP="00BA47B1">
      <w:pPr>
        <w:spacing w:line="240" w:lineRule="exact"/>
        <w:ind w:left="-284" w:right="-143"/>
        <w:jc w:val="both"/>
        <w:rPr>
          <w:b/>
          <w:sz w:val="26"/>
          <w:szCs w:val="26"/>
        </w:rPr>
      </w:pPr>
      <w:r w:rsidRPr="00693B49">
        <w:rPr>
          <w:b/>
          <w:sz w:val="26"/>
          <w:szCs w:val="26"/>
        </w:rPr>
        <w:t>Г</w:t>
      </w:r>
      <w:r w:rsidR="00BA47B1" w:rsidRPr="00693B49">
        <w:rPr>
          <w:b/>
          <w:sz w:val="26"/>
          <w:szCs w:val="26"/>
        </w:rPr>
        <w:t xml:space="preserve">РАФИК ПРИЕМА ГРАЖДАН В ПРОКУРАТУРЕ </w:t>
      </w:r>
      <w:r w:rsidRPr="00693B49">
        <w:rPr>
          <w:b/>
          <w:sz w:val="26"/>
          <w:szCs w:val="26"/>
        </w:rPr>
        <w:t>С</w:t>
      </w:r>
      <w:r w:rsidR="00BA47B1" w:rsidRPr="00693B49">
        <w:rPr>
          <w:b/>
          <w:sz w:val="26"/>
          <w:szCs w:val="26"/>
        </w:rPr>
        <w:t>АХАЛИНСКОЙ ОБЛАСТИ</w:t>
      </w:r>
    </w:p>
    <w:p w:rsidR="00FE1194" w:rsidRPr="00693B49" w:rsidRDefault="00FE1194" w:rsidP="000560F1">
      <w:pPr>
        <w:spacing w:line="240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-317" w:type="dxa"/>
        <w:tblLook w:val="01E0"/>
      </w:tblPr>
      <w:tblGrid>
        <w:gridCol w:w="4884"/>
        <w:gridCol w:w="2976"/>
        <w:gridCol w:w="2188"/>
      </w:tblGrid>
      <w:tr w:rsidR="005E4498" w:rsidRPr="00693B49" w:rsidTr="00E71CDB">
        <w:trPr>
          <w:trHeight w:val="782"/>
          <w:jc w:val="center"/>
        </w:trPr>
        <w:tc>
          <w:tcPr>
            <w:tcW w:w="4884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Прокурор области</w:t>
            </w:r>
          </w:p>
        </w:tc>
        <w:tc>
          <w:tcPr>
            <w:tcW w:w="2976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Шайбеков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Вячеслав Рафикович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(по записи)</w:t>
            </w:r>
          </w:p>
          <w:p w:rsidR="00693B49" w:rsidRPr="00693B49" w:rsidRDefault="00693B49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понедельник 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</w:tr>
      <w:tr w:rsidR="005E4498" w:rsidRPr="00693B49" w:rsidTr="00E71CDB">
        <w:trPr>
          <w:trHeight w:val="830"/>
          <w:jc w:val="center"/>
        </w:trPr>
        <w:tc>
          <w:tcPr>
            <w:tcW w:w="4884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Первый заместитель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прокурора области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Колесников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Андрей Васильевич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(по записи)</w:t>
            </w:r>
          </w:p>
          <w:p w:rsidR="00693B49" w:rsidRPr="00693B49" w:rsidRDefault="00693B49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вторник</w:t>
            </w:r>
          </w:p>
        </w:tc>
      </w:tr>
      <w:tr w:rsidR="005E4498" w:rsidRPr="00693B49" w:rsidTr="00E71CDB">
        <w:trPr>
          <w:trHeight w:val="830"/>
          <w:jc w:val="center"/>
        </w:trPr>
        <w:tc>
          <w:tcPr>
            <w:tcW w:w="4884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Заместитель 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прокурора области</w:t>
            </w:r>
          </w:p>
        </w:tc>
        <w:tc>
          <w:tcPr>
            <w:tcW w:w="2976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Копылов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Михаил Вячеславович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(по записи)</w:t>
            </w:r>
          </w:p>
          <w:p w:rsidR="00693B49" w:rsidRPr="00693B49" w:rsidRDefault="00693B49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среда 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</w:tr>
      <w:tr w:rsidR="005E4498" w:rsidRPr="00693B49" w:rsidTr="005E4498">
        <w:trPr>
          <w:jc w:val="center"/>
        </w:trPr>
        <w:tc>
          <w:tcPr>
            <w:tcW w:w="4884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Заместитель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прокурора области</w:t>
            </w:r>
          </w:p>
        </w:tc>
        <w:tc>
          <w:tcPr>
            <w:tcW w:w="2976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Данильченко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Олег Витальевич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(по записи)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четверг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</w:tr>
      <w:tr w:rsidR="005E4498" w:rsidRPr="00693B49" w:rsidTr="005E4498">
        <w:trPr>
          <w:jc w:val="center"/>
        </w:trPr>
        <w:tc>
          <w:tcPr>
            <w:tcW w:w="4884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Кучин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Андрей Алексеевич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среда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</w:tr>
      <w:tr w:rsidR="005E4498" w:rsidRPr="00693B49" w:rsidTr="005E4498">
        <w:trPr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законностью правовых актов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Акимова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Ирина Александровна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четверг</w:t>
            </w:r>
          </w:p>
        </w:tc>
      </w:tr>
      <w:tr w:rsidR="005E4498" w:rsidRPr="00693B49" w:rsidTr="005E4498">
        <w:trPr>
          <w:trHeight w:val="1139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исполнением законов в социальной сфере и о несовершеннолетних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Рябов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Александр Николаевич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пятница</w:t>
            </w:r>
          </w:p>
        </w:tc>
      </w:tr>
      <w:tr w:rsidR="005E4498" w:rsidRPr="00693B49" w:rsidTr="005E4498">
        <w:trPr>
          <w:trHeight w:val="1139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исполнением законов в сфере экономики и экологии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Мороз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Евгений Владимирович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понедельник</w:t>
            </w:r>
          </w:p>
        </w:tc>
      </w:tr>
      <w:tr w:rsidR="005E4498" w:rsidRPr="00693B49" w:rsidTr="005E4498">
        <w:trPr>
          <w:trHeight w:val="80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И.о. начальника управления по надзору за уголовно-процессуальной и оперативно-разыскной деятельностью 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Жаботинский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Максим Юрьевич 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четверг</w:t>
            </w:r>
          </w:p>
        </w:tc>
      </w:tr>
      <w:tr w:rsidR="005E4498" w:rsidRPr="00693B49" w:rsidTr="005E4498">
        <w:trPr>
          <w:trHeight w:val="1044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Жаботинский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Максим Юрьевич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пятница</w:t>
            </w:r>
          </w:p>
        </w:tc>
      </w:tr>
      <w:tr w:rsidR="005E4498" w:rsidRPr="00693B49" w:rsidTr="005E4498">
        <w:trPr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оперативно-разыскной деятельностью, процессуальной деятельностью Пограничной службы ФСБ России, расследованием преступлений в сферах незаконного оборота наркотических средств и добычи водных биологических ресурсов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Молчанов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Семён Андреевич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вторник</w:t>
            </w:r>
          </w:p>
        </w:tc>
      </w:tr>
      <w:tr w:rsidR="005E4498" w:rsidRPr="00693B49" w:rsidTr="005E4498">
        <w:trPr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693B49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надзору за процессуальной деятельностью органов внутренних дел, ФССП России и МЧС России</w:t>
            </w: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Казарин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Илья Михайлович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среда</w:t>
            </w:r>
          </w:p>
        </w:tc>
      </w:tr>
      <w:tr w:rsidR="005E4498" w:rsidRPr="00693B49" w:rsidTr="005E4498">
        <w:trPr>
          <w:trHeight w:val="999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lastRenderedPageBreak/>
              <w:t>Начальник уголовно-судебного управления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Соколов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Александр Сергеевич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понедельник</w:t>
            </w:r>
          </w:p>
        </w:tc>
      </w:tr>
      <w:tr w:rsidR="005E4498" w:rsidRPr="00693B49" w:rsidTr="005E4498">
        <w:trPr>
          <w:trHeight w:val="1193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Начальник отдела по обеспечению участия прокуроров в гражданском и арбитражном процессе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Рослая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Валерия Александровна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четверг</w:t>
            </w:r>
          </w:p>
        </w:tc>
      </w:tr>
      <w:tr w:rsidR="005E4498" w:rsidRPr="00693B49" w:rsidTr="005E4498">
        <w:trPr>
          <w:trHeight w:val="540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И.о. начальника отдела по надзору за исполнением законодательства о противодействии коррупции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Стрекаловских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Андрей Викторович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среда</w:t>
            </w:r>
          </w:p>
        </w:tc>
      </w:tr>
      <w:tr w:rsidR="005E4498" w:rsidRPr="00693B49" w:rsidTr="005E4498">
        <w:trPr>
          <w:trHeight w:val="1180"/>
          <w:jc w:val="center"/>
        </w:trPr>
        <w:tc>
          <w:tcPr>
            <w:tcW w:w="4884" w:type="dxa"/>
          </w:tcPr>
          <w:p w:rsidR="005E4498" w:rsidRPr="00693B49" w:rsidRDefault="00C11D1F" w:rsidP="005E4498">
            <w:pPr>
              <w:jc w:val="both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И.о. н</w:t>
            </w:r>
            <w:r w:rsidR="005E4498" w:rsidRPr="00693B49">
              <w:rPr>
                <w:spacing w:val="-18"/>
                <w:sz w:val="26"/>
                <w:szCs w:val="26"/>
              </w:rPr>
              <w:t>ачальник</w:t>
            </w:r>
            <w:r>
              <w:rPr>
                <w:spacing w:val="-18"/>
                <w:sz w:val="26"/>
                <w:szCs w:val="26"/>
              </w:rPr>
              <w:t>а</w:t>
            </w:r>
            <w:r w:rsidR="005E4498" w:rsidRPr="00693B49">
              <w:rPr>
                <w:spacing w:val="-18"/>
                <w:sz w:val="26"/>
                <w:szCs w:val="26"/>
              </w:rPr>
              <w:t xml:space="preserve"> отдела кадров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C11D1F" w:rsidRDefault="00C11D1F" w:rsidP="005E4498">
            <w:pPr>
              <w:jc w:val="both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Жуковская</w:t>
            </w:r>
          </w:p>
          <w:p w:rsidR="005E4498" w:rsidRPr="00693B49" w:rsidRDefault="00C11D1F" w:rsidP="005E4498">
            <w:pPr>
              <w:jc w:val="both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Екатерина Александровна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среда</w:t>
            </w:r>
          </w:p>
        </w:tc>
      </w:tr>
      <w:tr w:rsidR="005E4498" w:rsidRPr="00693B49" w:rsidTr="005E4498">
        <w:trPr>
          <w:trHeight w:val="1005"/>
          <w:jc w:val="center"/>
        </w:trPr>
        <w:tc>
          <w:tcPr>
            <w:tcW w:w="4884" w:type="dxa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Прокопович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Денис Олегович</w:t>
            </w:r>
          </w:p>
        </w:tc>
        <w:tc>
          <w:tcPr>
            <w:tcW w:w="2188" w:type="dxa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вторник</w:t>
            </w:r>
          </w:p>
        </w:tc>
      </w:tr>
      <w:tr w:rsidR="005E4498" w:rsidRPr="00693B49" w:rsidTr="005E4498">
        <w:trPr>
          <w:trHeight w:val="1005"/>
          <w:jc w:val="center"/>
        </w:trPr>
        <w:tc>
          <w:tcPr>
            <w:tcW w:w="4884" w:type="dxa"/>
            <w:shd w:val="clear" w:color="auto" w:fill="auto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 xml:space="preserve"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 </w:t>
            </w:r>
          </w:p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Мазуров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Николай Александрович</w:t>
            </w:r>
          </w:p>
        </w:tc>
        <w:tc>
          <w:tcPr>
            <w:tcW w:w="2188" w:type="dxa"/>
            <w:shd w:val="clear" w:color="auto" w:fill="auto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пятница</w:t>
            </w:r>
          </w:p>
        </w:tc>
      </w:tr>
      <w:tr w:rsidR="005E4498" w:rsidRPr="00693B49" w:rsidTr="005E4498">
        <w:trPr>
          <w:trHeight w:val="1005"/>
          <w:jc w:val="center"/>
        </w:trPr>
        <w:tc>
          <w:tcPr>
            <w:tcW w:w="4884" w:type="dxa"/>
            <w:shd w:val="clear" w:color="auto" w:fill="auto"/>
            <w:vAlign w:val="center"/>
          </w:tcPr>
          <w:p w:rsidR="005E4498" w:rsidRPr="00693B49" w:rsidRDefault="005E4498" w:rsidP="005E4498">
            <w:pPr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Старший помощник прокурора области по обеспечению собственной безопасности и физической защиты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Хлынцев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Сергей Владимирович</w:t>
            </w:r>
          </w:p>
        </w:tc>
        <w:tc>
          <w:tcPr>
            <w:tcW w:w="2188" w:type="dxa"/>
            <w:shd w:val="clear" w:color="auto" w:fill="auto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понедельник</w:t>
            </w:r>
          </w:p>
        </w:tc>
      </w:tr>
      <w:tr w:rsidR="005E4498" w:rsidRPr="00693B49" w:rsidTr="005E4498">
        <w:trPr>
          <w:trHeight w:val="1005"/>
          <w:jc w:val="center"/>
        </w:trPr>
        <w:tc>
          <w:tcPr>
            <w:tcW w:w="4884" w:type="dxa"/>
            <w:shd w:val="clear" w:color="auto" w:fill="auto"/>
            <w:vAlign w:val="center"/>
          </w:tcPr>
          <w:p w:rsidR="00C11D1F" w:rsidRDefault="00C11D1F" w:rsidP="005E4498">
            <w:pPr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П</w:t>
            </w:r>
            <w:r w:rsidR="005E4498" w:rsidRPr="00693B49">
              <w:rPr>
                <w:spacing w:val="-18"/>
                <w:sz w:val="26"/>
                <w:szCs w:val="26"/>
              </w:rPr>
              <w:t xml:space="preserve">омощник прокурора области </w:t>
            </w:r>
          </w:p>
          <w:p w:rsidR="005E4498" w:rsidRPr="00693B49" w:rsidRDefault="00C11D1F" w:rsidP="005E4498">
            <w:pPr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п</w:t>
            </w:r>
            <w:r w:rsidR="005E4498" w:rsidRPr="00693B49">
              <w:rPr>
                <w:spacing w:val="-18"/>
                <w:sz w:val="26"/>
                <w:szCs w:val="26"/>
              </w:rPr>
              <w:t xml:space="preserve">о рассмотрению </w:t>
            </w:r>
            <w:r>
              <w:rPr>
                <w:spacing w:val="-18"/>
                <w:sz w:val="26"/>
                <w:szCs w:val="26"/>
              </w:rPr>
              <w:t>обращений</w:t>
            </w:r>
            <w:r w:rsidR="005E4498" w:rsidRPr="00693B49">
              <w:rPr>
                <w:spacing w:val="-18"/>
                <w:sz w:val="26"/>
                <w:szCs w:val="26"/>
              </w:rPr>
              <w:t xml:space="preserve"> и приему граждан</w:t>
            </w:r>
          </w:p>
          <w:p w:rsidR="005E4498" w:rsidRPr="00693B49" w:rsidRDefault="005E4498" w:rsidP="00693B49">
            <w:pPr>
              <w:spacing w:line="240" w:lineRule="exact"/>
              <w:rPr>
                <w:spacing w:val="-18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C11D1F" w:rsidRDefault="00C11D1F" w:rsidP="005E4498">
            <w:pPr>
              <w:jc w:val="both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Астахова</w:t>
            </w:r>
          </w:p>
          <w:p w:rsidR="00C11D1F" w:rsidRPr="00693B49" w:rsidRDefault="00C11D1F" w:rsidP="00C11D1F">
            <w:pPr>
              <w:jc w:val="both"/>
              <w:rPr>
                <w:spacing w:val="-18"/>
                <w:sz w:val="26"/>
                <w:szCs w:val="26"/>
              </w:rPr>
            </w:pPr>
            <w:r>
              <w:rPr>
                <w:spacing w:val="-18"/>
                <w:sz w:val="26"/>
                <w:szCs w:val="26"/>
              </w:rPr>
              <w:t>Лариса Сергеевна</w:t>
            </w:r>
          </w:p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</w:p>
        </w:tc>
        <w:tc>
          <w:tcPr>
            <w:tcW w:w="2188" w:type="dxa"/>
            <w:shd w:val="clear" w:color="auto" w:fill="auto"/>
          </w:tcPr>
          <w:p w:rsidR="005E4498" w:rsidRPr="00693B49" w:rsidRDefault="005E4498" w:rsidP="005E4498">
            <w:pPr>
              <w:jc w:val="both"/>
              <w:rPr>
                <w:spacing w:val="-18"/>
                <w:sz w:val="26"/>
                <w:szCs w:val="26"/>
              </w:rPr>
            </w:pPr>
            <w:r w:rsidRPr="00693B49">
              <w:rPr>
                <w:spacing w:val="-18"/>
                <w:sz w:val="26"/>
                <w:szCs w:val="26"/>
              </w:rPr>
              <w:t>понедельник- пятница</w:t>
            </w:r>
          </w:p>
        </w:tc>
      </w:tr>
    </w:tbl>
    <w:p w:rsidR="00693B49" w:rsidRPr="00693B49" w:rsidRDefault="00120C70" w:rsidP="00693B49">
      <w:pPr>
        <w:ind w:firstLine="709"/>
        <w:jc w:val="both"/>
        <w:rPr>
          <w:sz w:val="26"/>
          <w:szCs w:val="26"/>
        </w:rPr>
      </w:pPr>
      <w:r w:rsidRPr="00693B49">
        <w:rPr>
          <w:spacing w:val="-16"/>
          <w:sz w:val="26"/>
          <w:szCs w:val="26"/>
        </w:rPr>
        <w:t xml:space="preserve">Прием граждан проводится </w:t>
      </w:r>
      <w:r w:rsidR="009B37C9" w:rsidRPr="00693B49">
        <w:rPr>
          <w:spacing w:val="-16"/>
          <w:sz w:val="26"/>
          <w:szCs w:val="26"/>
        </w:rPr>
        <w:t xml:space="preserve">уполномоченными </w:t>
      </w:r>
      <w:r w:rsidR="00FC6B16" w:rsidRPr="00693B49">
        <w:rPr>
          <w:spacing w:val="-16"/>
          <w:sz w:val="26"/>
          <w:szCs w:val="26"/>
        </w:rPr>
        <w:t xml:space="preserve">лицами </w:t>
      </w:r>
      <w:r w:rsidRPr="00693B49">
        <w:rPr>
          <w:spacing w:val="-16"/>
          <w:sz w:val="26"/>
          <w:szCs w:val="26"/>
        </w:rPr>
        <w:t xml:space="preserve">в течение </w:t>
      </w:r>
      <w:r w:rsidR="00FC6B16" w:rsidRPr="00693B49">
        <w:rPr>
          <w:spacing w:val="-16"/>
          <w:sz w:val="26"/>
          <w:szCs w:val="26"/>
        </w:rPr>
        <w:t xml:space="preserve">всего </w:t>
      </w:r>
      <w:r w:rsidRPr="00693B49">
        <w:rPr>
          <w:spacing w:val="-16"/>
          <w:sz w:val="26"/>
          <w:szCs w:val="26"/>
        </w:rPr>
        <w:t xml:space="preserve">рабочего дня согласно </w:t>
      </w:r>
      <w:r w:rsidR="009B37C9" w:rsidRPr="00693B49">
        <w:rPr>
          <w:spacing w:val="-16"/>
          <w:sz w:val="26"/>
          <w:szCs w:val="26"/>
        </w:rPr>
        <w:t xml:space="preserve">настоящему </w:t>
      </w:r>
      <w:r w:rsidRPr="00693B49">
        <w:rPr>
          <w:spacing w:val="-16"/>
          <w:sz w:val="26"/>
          <w:szCs w:val="26"/>
        </w:rPr>
        <w:t>графику</w:t>
      </w:r>
      <w:r w:rsidR="008E6370" w:rsidRPr="00693B49">
        <w:rPr>
          <w:spacing w:val="-16"/>
          <w:sz w:val="26"/>
          <w:szCs w:val="26"/>
        </w:rPr>
        <w:t xml:space="preserve"> по документам удостоверяющим личность</w:t>
      </w:r>
      <w:r w:rsidR="00FC6B16" w:rsidRPr="00693B49">
        <w:rPr>
          <w:spacing w:val="-16"/>
          <w:sz w:val="26"/>
          <w:szCs w:val="26"/>
        </w:rPr>
        <w:t xml:space="preserve"> (г. Южно-Сахалинск, ул. Чехова, 28, кабинет по приему граждан в холле первого этажа)</w:t>
      </w:r>
      <w:r w:rsidRPr="00693B49">
        <w:rPr>
          <w:spacing w:val="-16"/>
          <w:sz w:val="26"/>
          <w:szCs w:val="26"/>
        </w:rPr>
        <w:t xml:space="preserve">. </w:t>
      </w:r>
      <w:r w:rsidR="00693B49">
        <w:rPr>
          <w:sz w:val="26"/>
          <w:szCs w:val="26"/>
        </w:rPr>
        <w:t>Г</w:t>
      </w:r>
      <w:r w:rsidR="00693B49" w:rsidRPr="00693B49">
        <w:rPr>
          <w:sz w:val="26"/>
          <w:szCs w:val="26"/>
        </w:rPr>
        <w:t>ородские, районные и специализированные прокуроры прием осуществляют каждый понедельник, их заместители – вторник, старшие помощники, помощники горрайспецпрокуроров – среда – пятница по месту нахождения городских, районных и специализированных прокуратур, адреса которых размещены на  информационном стенде прокуратуры</w:t>
      </w:r>
      <w:r w:rsidR="00693B49" w:rsidRPr="00693B49">
        <w:rPr>
          <w:color w:val="000000" w:themeColor="text1"/>
          <w:sz w:val="26"/>
          <w:szCs w:val="26"/>
        </w:rPr>
        <w:t xml:space="preserve"> Сахалинской области, а также по адресу </w:t>
      </w:r>
      <w:hyperlink r:id="rId5" w:history="1">
        <w:r w:rsidR="00693B49" w:rsidRPr="00693B49">
          <w:rPr>
            <w:rStyle w:val="a5"/>
            <w:color w:val="000000" w:themeColor="text1"/>
            <w:sz w:val="26"/>
            <w:szCs w:val="26"/>
            <w:u w:val="none"/>
          </w:rPr>
          <w:t>https://epp.genproc.gov.ru/web/proc_65</w:t>
        </w:r>
      </w:hyperlink>
      <w:r w:rsidR="00693B49" w:rsidRPr="00693B49">
        <w:rPr>
          <w:sz w:val="26"/>
          <w:szCs w:val="26"/>
        </w:rPr>
        <w:t xml:space="preserve"> в разделе «О прокуратуре», подраздел «Структура».</w:t>
      </w:r>
    </w:p>
    <w:p w:rsidR="00693B49" w:rsidRPr="00693B49" w:rsidRDefault="00693B49" w:rsidP="00693B49">
      <w:pPr>
        <w:ind w:firstLine="567"/>
        <w:jc w:val="both"/>
        <w:rPr>
          <w:spacing w:val="-18"/>
          <w:sz w:val="26"/>
          <w:szCs w:val="26"/>
        </w:rPr>
      </w:pPr>
      <w:r w:rsidRPr="00693B49">
        <w:rPr>
          <w:rFonts w:eastAsia="Calibri"/>
          <w:spacing w:val="-18"/>
          <w:sz w:val="26"/>
          <w:szCs w:val="26"/>
        </w:rPr>
        <w:t xml:space="preserve">Личный прием прокурором области и его заместителем проводится согласно установленной компетенции по обращениям, которые разрешались в прокуратуре области заместителями прокурора области, руководителями структурных подразделений. Запись на личный прием к прокурору области и его заместителю осуществляет помощник прокурора области по рассмотрению </w:t>
      </w:r>
      <w:r w:rsidR="00C11D1F">
        <w:rPr>
          <w:rFonts w:eastAsia="Calibri"/>
          <w:spacing w:val="-18"/>
          <w:sz w:val="26"/>
          <w:szCs w:val="26"/>
        </w:rPr>
        <w:t>обращений</w:t>
      </w:r>
      <w:r w:rsidRPr="00693B49">
        <w:rPr>
          <w:rFonts w:eastAsia="Calibri"/>
          <w:spacing w:val="-18"/>
          <w:sz w:val="26"/>
          <w:szCs w:val="26"/>
        </w:rPr>
        <w:t xml:space="preserve"> и приему граждан ((4242) 43-87-56) после предварительного доклада прокурору области, его заместителю.</w:t>
      </w:r>
      <w:r>
        <w:rPr>
          <w:rFonts w:eastAsia="Calibri"/>
          <w:spacing w:val="-18"/>
          <w:sz w:val="26"/>
          <w:szCs w:val="26"/>
        </w:rPr>
        <w:t xml:space="preserve"> </w:t>
      </w:r>
      <w:r w:rsidRPr="00693B49">
        <w:rPr>
          <w:spacing w:val="-18"/>
          <w:sz w:val="26"/>
          <w:szCs w:val="26"/>
        </w:rPr>
        <w:t xml:space="preserve">В случае отсутствия помощника прокурора области по рассмотрению </w:t>
      </w:r>
      <w:r w:rsidR="00C11D1F">
        <w:rPr>
          <w:spacing w:val="-18"/>
          <w:sz w:val="26"/>
          <w:szCs w:val="26"/>
        </w:rPr>
        <w:t>обращений</w:t>
      </w:r>
      <w:r w:rsidRPr="00693B49">
        <w:rPr>
          <w:spacing w:val="-18"/>
          <w:sz w:val="26"/>
          <w:szCs w:val="26"/>
        </w:rPr>
        <w:t xml:space="preserve"> и приему граждан, а также в вечернее время с 17-00 до 18-00 (вторник-пятница), в выходные и праздничные дни с 09-00 до 18-00 прием осуществляет дежурный прокурор прокуратуры области (43-03-26). Начальники управлений, отделов, старшие помощники прокурора области принимают граждан без записи согласно своей компетенции</w:t>
      </w:r>
      <w:r w:rsidR="00AD7D79">
        <w:rPr>
          <w:spacing w:val="-18"/>
          <w:sz w:val="26"/>
          <w:szCs w:val="26"/>
        </w:rPr>
        <w:t>,</w:t>
      </w:r>
      <w:r w:rsidRPr="00693B49">
        <w:rPr>
          <w:spacing w:val="-18"/>
          <w:sz w:val="26"/>
          <w:szCs w:val="26"/>
        </w:rPr>
        <w:t xml:space="preserve"> на решения ранее принятые горрайспецпрокурорами. </w:t>
      </w:r>
    </w:p>
    <w:sectPr w:rsidR="00693B49" w:rsidRPr="00693B49" w:rsidSect="00B1623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934"/>
    <w:rsid w:val="00016A68"/>
    <w:rsid w:val="00016E4F"/>
    <w:rsid w:val="000170B5"/>
    <w:rsid w:val="000170E9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498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B49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09"/>
    <w:rsid w:val="007F48CC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03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D79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1D1F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0F42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E0"/>
    <w:rsid w:val="00F035E8"/>
    <w:rsid w:val="00F03A75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</cp:lastModifiedBy>
  <cp:revision>3</cp:revision>
  <cp:lastPrinted>2021-04-07T05:38:00Z</cp:lastPrinted>
  <dcterms:created xsi:type="dcterms:W3CDTF">2021-12-23T08:24:00Z</dcterms:created>
  <dcterms:modified xsi:type="dcterms:W3CDTF">2021-12-23T08:26:00Z</dcterms:modified>
</cp:coreProperties>
</file>