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856" w:rsidRDefault="00C93856" w:rsidP="00071A35">
      <w:pPr>
        <w:spacing w:after="0" w:line="240" w:lineRule="auto"/>
        <w:ind w:left="284" w:right="236" w:firstLine="540"/>
        <w:jc w:val="both"/>
        <w:rPr>
          <w:rFonts w:ascii="Corbel" w:eastAsia="Times New Roman" w:hAnsi="Corbel" w:cs="Times New Roman"/>
          <w:sz w:val="20"/>
          <w:szCs w:val="20"/>
          <w:lang w:eastAsia="ru-RU"/>
        </w:rPr>
      </w:pPr>
    </w:p>
    <w:p w:rsidR="00F51D25" w:rsidRDefault="00F51D25" w:rsidP="004A1072">
      <w:pPr>
        <w:spacing w:after="12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B72DD2" w:rsidRDefault="00B72DD2" w:rsidP="004A1072">
      <w:pPr>
        <w:spacing w:after="12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B72DD2" w:rsidRDefault="00B72DD2" w:rsidP="004A1072">
      <w:pPr>
        <w:spacing w:after="12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B72DD2" w:rsidRDefault="00B72DD2" w:rsidP="004A1072">
      <w:pPr>
        <w:spacing w:after="12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B72DD2" w:rsidRDefault="00027CBE" w:rsidP="004A1072">
      <w:pPr>
        <w:spacing w:after="12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1679575</wp:posOffset>
            </wp:positionH>
            <wp:positionV relativeFrom="paragraph">
              <wp:posOffset>71755</wp:posOffset>
            </wp:positionV>
            <wp:extent cx="1559849" cy="1159510"/>
            <wp:effectExtent l="0" t="0" r="2540" b="2540"/>
            <wp:wrapNone/>
            <wp:docPr id="5" name="Рисунок 5" descr="Q:\!Передача файлов\!!!ОТДЕЛ ОКиКМ\КОНТЕНТ\ПЕЧАТНЫЕ ИЗДАНИЯ 2016\Декабрь\Безымянный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:\!Передача файлов\!!!ОТДЕЛ ОКиКМ\КОНТЕНТ\ПЕЧАТНЫЕ ИЗДАНИЯ 2016\Декабрь\Безымянный-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49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1A35" w:rsidRDefault="00071A35" w:rsidP="004A1072">
      <w:pPr>
        <w:spacing w:after="12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B72DD2" w:rsidRDefault="00B72DD2" w:rsidP="004A1072">
      <w:pPr>
        <w:spacing w:after="12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B72DD2" w:rsidRPr="00071A35" w:rsidRDefault="00B72DD2" w:rsidP="004A1072">
      <w:pPr>
        <w:spacing w:after="12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F51D25" w:rsidRDefault="00F51D25" w:rsidP="004A1072">
      <w:pPr>
        <w:spacing w:after="12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72DD2" w:rsidRDefault="00B72DD2" w:rsidP="004A1072">
      <w:pPr>
        <w:spacing w:after="12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A1072" w:rsidRPr="00996A0F" w:rsidRDefault="00FA16D6" w:rsidP="004A1072">
      <w:pPr>
        <w:spacing w:after="120" w:line="240" w:lineRule="auto"/>
        <w:jc w:val="center"/>
        <w:outlineLvl w:val="1"/>
        <w:rPr>
          <w:rFonts w:ascii="Times New Roman" w:eastAsia="Lucida Sans Unicode" w:hAnsi="Times New Roman" w:cs="Times New Roman"/>
          <w:color w:val="7030A0"/>
          <w:kern w:val="32"/>
          <w:sz w:val="28"/>
          <w:szCs w:val="26"/>
          <w:lang w:eastAsia="hi-IN" w:bidi="hi-IN"/>
        </w:rPr>
      </w:pPr>
      <w:r w:rsidRPr="00996A0F">
        <w:rPr>
          <w:rFonts w:ascii="Times New Roman" w:eastAsia="Lucida Sans Unicode" w:hAnsi="Times New Roman" w:cs="Times New Roman"/>
          <w:color w:val="7030A0"/>
          <w:kern w:val="32"/>
          <w:sz w:val="28"/>
          <w:szCs w:val="26"/>
          <w:lang w:eastAsia="hi-IN" w:bidi="hi-IN"/>
        </w:rPr>
        <w:t xml:space="preserve">КОНТАКТНАЯ ИНФОРМАЦИЯ </w:t>
      </w:r>
    </w:p>
    <w:p w:rsidR="00F51D25" w:rsidRPr="00CC7B81" w:rsidRDefault="00F51D25" w:rsidP="00027CBE">
      <w:pPr>
        <w:spacing w:after="0" w:line="240" w:lineRule="auto"/>
        <w:ind w:left="284"/>
        <w:outlineLvl w:val="1"/>
        <w:rPr>
          <w:rFonts w:ascii="Times New Roman" w:eastAsia="Lucida Sans Unicode" w:hAnsi="Times New Roman" w:cs="Times New Roman"/>
          <w:kern w:val="32"/>
          <w:sz w:val="28"/>
          <w:szCs w:val="24"/>
          <w:lang w:eastAsia="hi-IN" w:bidi="hi-IN"/>
        </w:rPr>
      </w:pPr>
      <w:r w:rsidRPr="00CC7B81">
        <w:rPr>
          <w:rFonts w:ascii="Times New Roman" w:eastAsia="Lucida Sans Unicode" w:hAnsi="Times New Roman" w:cs="Times New Roman"/>
          <w:kern w:val="32"/>
          <w:sz w:val="28"/>
          <w:szCs w:val="24"/>
          <w:lang w:eastAsia="hi-IN" w:bidi="hi-IN"/>
        </w:rPr>
        <w:t xml:space="preserve">Прокуратура </w:t>
      </w:r>
      <w:r w:rsidR="00CC7B81" w:rsidRPr="00CC7B81">
        <w:rPr>
          <w:rFonts w:ascii="Times New Roman" w:eastAsia="Lucida Sans Unicode" w:hAnsi="Times New Roman" w:cs="Times New Roman"/>
          <w:kern w:val="32"/>
          <w:sz w:val="28"/>
          <w:szCs w:val="24"/>
          <w:lang w:eastAsia="hi-IN" w:bidi="hi-IN"/>
        </w:rPr>
        <w:t>Карачаево-Черкесской</w:t>
      </w:r>
      <w:r w:rsidR="00996A0F">
        <w:rPr>
          <w:rFonts w:ascii="Times New Roman" w:eastAsia="Lucida Sans Unicode" w:hAnsi="Times New Roman" w:cs="Times New Roman"/>
          <w:kern w:val="32"/>
          <w:sz w:val="28"/>
          <w:szCs w:val="24"/>
          <w:lang w:eastAsia="hi-IN" w:bidi="hi-IN"/>
        </w:rPr>
        <w:t xml:space="preserve"> </w:t>
      </w:r>
      <w:r w:rsidR="00CC7B81" w:rsidRPr="00CC7B81">
        <w:rPr>
          <w:rFonts w:ascii="Times New Roman" w:eastAsia="Lucida Sans Unicode" w:hAnsi="Times New Roman" w:cs="Times New Roman"/>
          <w:kern w:val="32"/>
          <w:sz w:val="28"/>
          <w:szCs w:val="24"/>
          <w:lang w:eastAsia="hi-IN" w:bidi="hi-IN"/>
        </w:rPr>
        <w:t>Республики</w:t>
      </w:r>
      <w:r w:rsidRPr="00CC7B81">
        <w:rPr>
          <w:rFonts w:ascii="Times New Roman" w:eastAsia="Lucida Sans Unicode" w:hAnsi="Times New Roman" w:cs="Times New Roman"/>
          <w:kern w:val="32"/>
          <w:sz w:val="28"/>
          <w:szCs w:val="24"/>
          <w:lang w:eastAsia="hi-IN" w:bidi="hi-IN"/>
        </w:rPr>
        <w:t>:</w:t>
      </w:r>
    </w:p>
    <w:p w:rsidR="00027CBE" w:rsidRPr="00CC7B81" w:rsidRDefault="00027CBE" w:rsidP="00F51D25">
      <w:pPr>
        <w:spacing w:after="0" w:line="240" w:lineRule="auto"/>
        <w:ind w:left="284"/>
        <w:jc w:val="both"/>
        <w:outlineLvl w:val="1"/>
        <w:rPr>
          <w:rFonts w:ascii="Times New Roman" w:eastAsia="Lucida Sans Unicode" w:hAnsi="Times New Roman" w:cs="Times New Roman"/>
          <w:kern w:val="32"/>
          <w:sz w:val="24"/>
          <w:szCs w:val="24"/>
          <w:lang w:eastAsia="hi-IN" w:bidi="hi-IN"/>
        </w:rPr>
      </w:pPr>
    </w:p>
    <w:p w:rsidR="00F51D25" w:rsidRPr="00CC7B81" w:rsidRDefault="00F51D25" w:rsidP="00F51D25">
      <w:pPr>
        <w:spacing w:after="0" w:line="240" w:lineRule="auto"/>
        <w:ind w:left="284"/>
        <w:jc w:val="both"/>
        <w:outlineLvl w:val="1"/>
        <w:rPr>
          <w:rFonts w:ascii="Times New Roman" w:eastAsia="Lucida Sans Unicode" w:hAnsi="Times New Roman" w:cs="Times New Roman"/>
          <w:kern w:val="32"/>
          <w:sz w:val="24"/>
          <w:szCs w:val="24"/>
          <w:lang w:eastAsia="hi-IN" w:bidi="hi-IN"/>
        </w:rPr>
      </w:pPr>
      <w:r w:rsidRPr="00CC7B81">
        <w:rPr>
          <w:rFonts w:ascii="Times New Roman" w:eastAsia="Lucida Sans Unicode" w:hAnsi="Times New Roman" w:cs="Times New Roman"/>
          <w:kern w:val="32"/>
          <w:sz w:val="24"/>
          <w:szCs w:val="24"/>
          <w:lang w:eastAsia="hi-IN" w:bidi="hi-IN"/>
        </w:rPr>
        <w:t>3</w:t>
      </w:r>
      <w:r w:rsidR="00CC7B81" w:rsidRPr="00CC7B81">
        <w:rPr>
          <w:rFonts w:ascii="Times New Roman" w:eastAsia="Lucida Sans Unicode" w:hAnsi="Times New Roman" w:cs="Times New Roman"/>
          <w:kern w:val="32"/>
          <w:sz w:val="24"/>
          <w:szCs w:val="24"/>
          <w:lang w:eastAsia="hi-IN" w:bidi="hi-IN"/>
        </w:rPr>
        <w:t>69</w:t>
      </w:r>
      <w:r w:rsidRPr="00CC7B81">
        <w:rPr>
          <w:rFonts w:ascii="Times New Roman" w:eastAsia="Lucida Sans Unicode" w:hAnsi="Times New Roman" w:cs="Times New Roman"/>
          <w:kern w:val="32"/>
          <w:sz w:val="24"/>
          <w:szCs w:val="24"/>
          <w:lang w:eastAsia="hi-IN" w:bidi="hi-IN"/>
        </w:rPr>
        <w:t>000, г.</w:t>
      </w:r>
      <w:r w:rsidR="00CC7B81" w:rsidRPr="00CC7B81">
        <w:rPr>
          <w:rFonts w:ascii="Times New Roman" w:eastAsia="Lucida Sans Unicode" w:hAnsi="Times New Roman" w:cs="Times New Roman"/>
          <w:kern w:val="32"/>
          <w:sz w:val="24"/>
          <w:szCs w:val="24"/>
          <w:lang w:eastAsia="hi-IN" w:bidi="hi-IN"/>
        </w:rPr>
        <w:t xml:space="preserve"> Черкесск</w:t>
      </w:r>
      <w:r w:rsidRPr="00CC7B81">
        <w:rPr>
          <w:rFonts w:ascii="Times New Roman" w:eastAsia="Lucida Sans Unicode" w:hAnsi="Times New Roman" w:cs="Times New Roman"/>
          <w:kern w:val="32"/>
          <w:sz w:val="24"/>
          <w:szCs w:val="24"/>
          <w:lang w:eastAsia="hi-IN" w:bidi="hi-IN"/>
        </w:rPr>
        <w:t>, ул.</w:t>
      </w:r>
      <w:r w:rsidR="004771AA">
        <w:rPr>
          <w:rFonts w:ascii="Times New Roman" w:eastAsia="Lucida Sans Unicode" w:hAnsi="Times New Roman" w:cs="Times New Roman"/>
          <w:kern w:val="32"/>
          <w:sz w:val="24"/>
          <w:szCs w:val="24"/>
          <w:lang w:eastAsia="hi-IN" w:bidi="hi-IN"/>
        </w:rPr>
        <w:t xml:space="preserve"> </w:t>
      </w:r>
      <w:r w:rsidR="00CC7B81" w:rsidRPr="00CC7B81">
        <w:rPr>
          <w:rFonts w:ascii="Times New Roman" w:eastAsia="Lucida Sans Unicode" w:hAnsi="Times New Roman" w:cs="Times New Roman"/>
          <w:kern w:val="32"/>
          <w:sz w:val="24"/>
          <w:szCs w:val="24"/>
          <w:lang w:eastAsia="hi-IN" w:bidi="hi-IN"/>
        </w:rPr>
        <w:t>Красноармейская</w:t>
      </w:r>
      <w:r w:rsidRPr="00CC7B81">
        <w:rPr>
          <w:rFonts w:ascii="Times New Roman" w:eastAsia="Lucida Sans Unicode" w:hAnsi="Times New Roman" w:cs="Times New Roman"/>
          <w:kern w:val="32"/>
          <w:sz w:val="24"/>
          <w:szCs w:val="24"/>
          <w:lang w:eastAsia="hi-IN" w:bidi="hi-IN"/>
        </w:rPr>
        <w:t xml:space="preserve">, </w:t>
      </w:r>
      <w:r w:rsidR="00CC7B81" w:rsidRPr="00CC7B81">
        <w:rPr>
          <w:rFonts w:ascii="Times New Roman" w:eastAsia="Lucida Sans Unicode" w:hAnsi="Times New Roman" w:cs="Times New Roman"/>
          <w:kern w:val="32"/>
          <w:sz w:val="24"/>
          <w:szCs w:val="24"/>
          <w:lang w:eastAsia="hi-IN" w:bidi="hi-IN"/>
        </w:rPr>
        <w:t>62</w:t>
      </w:r>
    </w:p>
    <w:p w:rsidR="00F51D25" w:rsidRPr="00CC7B81" w:rsidRDefault="009C1ED0" w:rsidP="00F51D25">
      <w:pPr>
        <w:spacing w:after="0" w:line="240" w:lineRule="auto"/>
        <w:ind w:left="284"/>
        <w:jc w:val="both"/>
        <w:outlineLvl w:val="1"/>
        <w:rPr>
          <w:rFonts w:ascii="Times New Roman" w:eastAsia="Lucida Sans Unicode" w:hAnsi="Times New Roman" w:cs="Times New Roman"/>
          <w:kern w:val="32"/>
          <w:sz w:val="24"/>
          <w:szCs w:val="24"/>
          <w:lang w:eastAsia="hi-IN" w:bidi="hi-IN"/>
        </w:rPr>
      </w:pPr>
      <w:r w:rsidRPr="00CC7B81">
        <w:rPr>
          <w:rFonts w:ascii="Times New Roman" w:eastAsia="Lucida Sans Unicode" w:hAnsi="Times New Roman" w:cs="Times New Roman"/>
          <w:kern w:val="32"/>
          <w:sz w:val="24"/>
          <w:szCs w:val="24"/>
          <w:lang w:eastAsia="hi-IN" w:bidi="hi-IN"/>
        </w:rPr>
        <w:t xml:space="preserve">Тел. </w:t>
      </w:r>
      <w:r w:rsidR="00F51D25" w:rsidRPr="00CC7B81">
        <w:rPr>
          <w:rFonts w:ascii="Times New Roman" w:eastAsia="Lucida Sans Unicode" w:hAnsi="Times New Roman" w:cs="Times New Roman"/>
          <w:kern w:val="32"/>
          <w:sz w:val="24"/>
          <w:szCs w:val="24"/>
          <w:lang w:eastAsia="hi-IN" w:bidi="hi-IN"/>
        </w:rPr>
        <w:t>8</w:t>
      </w:r>
      <w:r w:rsidRPr="00CC7B81">
        <w:rPr>
          <w:rFonts w:ascii="Times New Roman" w:eastAsia="Lucida Sans Unicode" w:hAnsi="Times New Roman" w:cs="Times New Roman"/>
          <w:kern w:val="32"/>
          <w:sz w:val="24"/>
          <w:szCs w:val="24"/>
          <w:lang w:eastAsia="hi-IN" w:bidi="hi-IN"/>
        </w:rPr>
        <w:t xml:space="preserve"> (</w:t>
      </w:r>
      <w:r w:rsidR="00CC7B81" w:rsidRPr="00CC7B81">
        <w:rPr>
          <w:rFonts w:ascii="Times New Roman" w:eastAsia="Lucida Sans Unicode" w:hAnsi="Times New Roman" w:cs="Times New Roman"/>
          <w:kern w:val="32"/>
          <w:sz w:val="24"/>
          <w:szCs w:val="24"/>
          <w:lang w:eastAsia="hi-IN" w:bidi="hi-IN"/>
        </w:rPr>
        <w:t>87822</w:t>
      </w:r>
      <w:r w:rsidRPr="00CC7B81">
        <w:rPr>
          <w:rFonts w:ascii="Times New Roman" w:eastAsia="Lucida Sans Unicode" w:hAnsi="Times New Roman" w:cs="Times New Roman"/>
          <w:kern w:val="32"/>
          <w:sz w:val="24"/>
          <w:szCs w:val="24"/>
          <w:lang w:eastAsia="hi-IN" w:bidi="hi-IN"/>
        </w:rPr>
        <w:t>)</w:t>
      </w:r>
      <w:r w:rsidR="00CC7B81" w:rsidRPr="00CC7B81">
        <w:rPr>
          <w:rFonts w:ascii="Times New Roman" w:eastAsia="Lucida Sans Unicode" w:hAnsi="Times New Roman" w:cs="Times New Roman"/>
          <w:kern w:val="32"/>
          <w:sz w:val="24"/>
          <w:szCs w:val="24"/>
          <w:lang w:eastAsia="hi-IN" w:bidi="hi-IN"/>
        </w:rPr>
        <w:t>6</w:t>
      </w:r>
      <w:r w:rsidR="00F51D25" w:rsidRPr="00CC7B81">
        <w:rPr>
          <w:rFonts w:ascii="Times New Roman" w:eastAsia="Lucida Sans Unicode" w:hAnsi="Times New Roman" w:cs="Times New Roman"/>
          <w:kern w:val="32"/>
          <w:sz w:val="24"/>
          <w:szCs w:val="24"/>
          <w:lang w:eastAsia="hi-IN" w:bidi="hi-IN"/>
        </w:rPr>
        <w:t>-</w:t>
      </w:r>
      <w:r w:rsidR="00CC7B81" w:rsidRPr="00CC7B81">
        <w:rPr>
          <w:rFonts w:ascii="Times New Roman" w:eastAsia="Lucida Sans Unicode" w:hAnsi="Times New Roman" w:cs="Times New Roman"/>
          <w:kern w:val="32"/>
          <w:sz w:val="24"/>
          <w:szCs w:val="24"/>
          <w:lang w:eastAsia="hi-IN" w:bidi="hi-IN"/>
        </w:rPr>
        <w:t>75</w:t>
      </w:r>
      <w:r w:rsidR="00F51D25" w:rsidRPr="00CC7B81">
        <w:rPr>
          <w:rFonts w:ascii="Times New Roman" w:eastAsia="Lucida Sans Unicode" w:hAnsi="Times New Roman" w:cs="Times New Roman"/>
          <w:kern w:val="32"/>
          <w:sz w:val="24"/>
          <w:szCs w:val="24"/>
          <w:lang w:eastAsia="hi-IN" w:bidi="hi-IN"/>
        </w:rPr>
        <w:t>-</w:t>
      </w:r>
      <w:r w:rsidR="00CC7B81" w:rsidRPr="00CC7B81">
        <w:rPr>
          <w:rFonts w:ascii="Times New Roman" w:eastAsia="Lucida Sans Unicode" w:hAnsi="Times New Roman" w:cs="Times New Roman"/>
          <w:kern w:val="32"/>
          <w:sz w:val="24"/>
          <w:szCs w:val="24"/>
          <w:lang w:eastAsia="hi-IN" w:bidi="hi-IN"/>
        </w:rPr>
        <w:t>19</w:t>
      </w:r>
    </w:p>
    <w:p w:rsidR="00F51D25" w:rsidRPr="00CC7B81" w:rsidRDefault="00CC7B81" w:rsidP="00F51D25">
      <w:pPr>
        <w:spacing w:after="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B81">
        <w:rPr>
          <w:rFonts w:ascii="Times New Roman" w:eastAsia="Lucida Sans Unicode" w:hAnsi="Times New Roman" w:cs="Times New Roman"/>
          <w:kern w:val="32"/>
          <w:sz w:val="24"/>
          <w:szCs w:val="24"/>
          <w:lang w:eastAsia="hi-IN" w:bidi="hi-IN"/>
        </w:rPr>
        <w:t>https://epp.genproc.gov.ru/web/proc_09</w:t>
      </w:r>
    </w:p>
    <w:p w:rsidR="00DC3936" w:rsidRPr="00CC7B81" w:rsidRDefault="00DC3936" w:rsidP="00F51D25">
      <w:pPr>
        <w:spacing w:after="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1D25" w:rsidRPr="00CC7B81" w:rsidRDefault="00CC7B81" w:rsidP="00027CBE">
      <w:pPr>
        <w:spacing w:after="0" w:line="240" w:lineRule="auto"/>
        <w:ind w:left="284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CC7B81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Хабезская</w:t>
      </w:r>
      <w:proofErr w:type="spellEnd"/>
      <w:r w:rsidRPr="00CC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межрайонная прокуратура</w:t>
      </w:r>
      <w:r w:rsidR="00F51D25" w:rsidRPr="00CC7B81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27CBE" w:rsidRPr="00CC7B81" w:rsidRDefault="00027CBE" w:rsidP="00F51D25">
      <w:pPr>
        <w:spacing w:after="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D25" w:rsidRPr="00CC7B81" w:rsidRDefault="00CC7B81" w:rsidP="00F51D25">
      <w:pPr>
        <w:spacing w:after="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КЧР, </w:t>
      </w:r>
      <w:proofErr w:type="spellStart"/>
      <w:r w:rsidRPr="00CC7B8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Хабезский</w:t>
      </w:r>
      <w:proofErr w:type="spellEnd"/>
      <w:r w:rsidRPr="00CC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а. Хабез, ул. Советская, 23</w:t>
      </w:r>
      <w:r w:rsid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F51D25" w:rsidRPr="00CC7B81" w:rsidRDefault="009C1ED0" w:rsidP="00F51D25">
      <w:pPr>
        <w:spacing w:after="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r w:rsidR="00F51D25" w:rsidRPr="00CC7B8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C7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7B81" w:rsidRPr="00CC7B81">
        <w:rPr>
          <w:rFonts w:ascii="Times New Roman" w:eastAsia="Times New Roman" w:hAnsi="Times New Roman" w:cs="Times New Roman"/>
          <w:sz w:val="24"/>
          <w:szCs w:val="24"/>
          <w:lang w:eastAsia="ru-RU"/>
        </w:rPr>
        <w:t>87873</w:t>
      </w:r>
      <w:r w:rsidR="00BA028D" w:rsidRPr="00CC7B81">
        <w:rPr>
          <w:rFonts w:ascii="Times New Roman" w:eastAsia="Times New Roman" w:hAnsi="Times New Roman" w:cs="Times New Roman"/>
          <w:sz w:val="24"/>
          <w:szCs w:val="24"/>
          <w:lang w:eastAsia="ru-RU"/>
        </w:rPr>
        <w:t>) 5</w:t>
      </w:r>
      <w:r w:rsidRPr="00CC7B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7B81" w:rsidRPr="00CC7B8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CC7B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7B81" w:rsidRPr="00CC7B81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</w:p>
    <w:p w:rsidR="00F51D25" w:rsidRDefault="00F51D25" w:rsidP="00F51D25">
      <w:pPr>
        <w:spacing w:after="0" w:line="240" w:lineRule="auto"/>
        <w:ind w:left="284"/>
        <w:jc w:val="both"/>
        <w:rPr>
          <w:rFonts w:ascii="Franklin Gothic Medium Cond" w:eastAsia="Times New Roman" w:hAnsi="Franklin Gothic Medium Cond" w:cs="Times New Roman"/>
          <w:sz w:val="16"/>
          <w:szCs w:val="16"/>
        </w:rPr>
      </w:pPr>
    </w:p>
    <w:p w:rsidR="00DC3936" w:rsidRPr="00071A35" w:rsidRDefault="00DC3936" w:rsidP="00F51D25">
      <w:pPr>
        <w:spacing w:after="0" w:line="240" w:lineRule="auto"/>
        <w:ind w:left="284"/>
        <w:jc w:val="both"/>
        <w:rPr>
          <w:rFonts w:ascii="Franklin Gothic Medium Cond" w:eastAsia="Times New Roman" w:hAnsi="Franklin Gothic Medium Cond" w:cs="Times New Roman"/>
          <w:sz w:val="16"/>
          <w:szCs w:val="16"/>
        </w:rPr>
      </w:pPr>
    </w:p>
    <w:p w:rsidR="00A950E8" w:rsidRPr="00A950E8" w:rsidRDefault="00A950E8" w:rsidP="00A950E8">
      <w:pPr>
        <w:jc w:val="center"/>
        <w:rPr>
          <w:rFonts w:ascii="Arial" w:eastAsia="Lucida Sans Unicode" w:hAnsi="Arial" w:cs="Mangal"/>
          <w:kern w:val="1"/>
          <w:sz w:val="20"/>
          <w:szCs w:val="20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A950E8" w:rsidRPr="00A950E8" w:rsidRDefault="005032CF" w:rsidP="00A950E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Times New Roman"/>
          <w:b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1246909" cy="14169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e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001" cy="141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2CF" w:rsidRDefault="005032CF" w:rsidP="00A950E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410831" w:rsidRPr="004771AA" w:rsidRDefault="00CC7B81" w:rsidP="00CC7B8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4771A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ХАБЕЗСКАЯ </w:t>
      </w:r>
    </w:p>
    <w:p w:rsidR="00CC7B81" w:rsidRPr="004771AA" w:rsidRDefault="00CC7B81" w:rsidP="00CC7B8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</w:pPr>
      <w:r w:rsidRPr="004771A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МЕЖРАЙОННАЯ ПРОКУРАТУРА</w:t>
      </w:r>
    </w:p>
    <w:p w:rsidR="005032CF" w:rsidRPr="00996A0F" w:rsidRDefault="005032CF" w:rsidP="00A950E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7030A0"/>
          <w:kern w:val="1"/>
          <w:sz w:val="32"/>
          <w:szCs w:val="32"/>
          <w:lang w:eastAsia="hi-IN" w:bidi="hi-IN"/>
        </w:rPr>
      </w:pPr>
    </w:p>
    <w:p w:rsidR="00A950E8" w:rsidRPr="00996A0F" w:rsidRDefault="005233E0" w:rsidP="004771AA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Lucida Sans Unicode" w:hAnsi="Times New Roman" w:cs="Times New Roman"/>
          <w:color w:val="7030A0"/>
          <w:kern w:val="1"/>
          <w:sz w:val="40"/>
          <w:szCs w:val="32"/>
          <w:lang w:eastAsia="hi-IN" w:bidi="hi-IN"/>
        </w:rPr>
      </w:pPr>
      <w:r w:rsidRPr="00996A0F">
        <w:rPr>
          <w:rFonts w:ascii="Times New Roman" w:hAnsi="Times New Roman" w:cs="Times New Roman"/>
          <w:b/>
          <w:bCs/>
          <w:color w:val="365F92"/>
          <w:sz w:val="32"/>
          <w:szCs w:val="32"/>
        </w:rPr>
        <w:t>ПАМЯТКА</w:t>
      </w:r>
    </w:p>
    <w:p w:rsidR="00410831" w:rsidRPr="00996A0F" w:rsidRDefault="00410831" w:rsidP="00A950E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7030A0"/>
          <w:kern w:val="1"/>
          <w:sz w:val="20"/>
          <w:szCs w:val="20"/>
          <w:lang w:eastAsia="hi-IN" w:bidi="hi-IN"/>
        </w:rPr>
      </w:pPr>
    </w:p>
    <w:p w:rsidR="00A950E8" w:rsidRPr="00996A0F" w:rsidRDefault="00C16725" w:rsidP="00B72DD2">
      <w:pPr>
        <w:widowControl w:val="0"/>
        <w:suppressAutoHyphens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365F92"/>
          <w:sz w:val="32"/>
          <w:szCs w:val="32"/>
        </w:rPr>
      </w:pPr>
      <w:r w:rsidRPr="00996A0F">
        <w:rPr>
          <w:rFonts w:ascii="Times New Roman" w:hAnsi="Times New Roman" w:cs="Times New Roman"/>
          <w:b/>
          <w:bCs/>
          <w:color w:val="365F92"/>
          <w:sz w:val="32"/>
          <w:szCs w:val="32"/>
        </w:rPr>
        <w:t>ПО ПРОТИВОДЕЙСТВИЮ КОРРУПЦИИ</w:t>
      </w:r>
    </w:p>
    <w:p w:rsidR="00183993" w:rsidRDefault="00C16725" w:rsidP="00A950E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Mangal"/>
          <w:noProof/>
          <w:kern w:val="1"/>
          <w:sz w:val="20"/>
          <w:szCs w:val="20"/>
          <w:lang w:eastAsia="ru-RU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3716977" cy="1745673"/>
            <wp:effectExtent l="19050" t="0" r="0" b="0"/>
            <wp:docPr id="6" name="Рисунок 2" descr="C:\Users\work\Desktop\D0asqRqXQAEsFsb.jpg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D0asqRqXQAEsFsb.jpg_lar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940" cy="174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993" w:rsidRDefault="00183993" w:rsidP="00A950E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Mangal"/>
          <w:kern w:val="1"/>
          <w:sz w:val="20"/>
          <w:szCs w:val="20"/>
          <w:lang w:eastAsia="hi-IN" w:bidi="hi-IN"/>
        </w:rPr>
      </w:pPr>
    </w:p>
    <w:p w:rsidR="005032CF" w:rsidRDefault="005032CF" w:rsidP="00A950E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Mangal"/>
          <w:kern w:val="1"/>
          <w:sz w:val="20"/>
          <w:szCs w:val="20"/>
          <w:lang w:eastAsia="hi-IN" w:bidi="hi-IN"/>
        </w:rPr>
      </w:pPr>
    </w:p>
    <w:p w:rsidR="00BB41F4" w:rsidRDefault="00BB41F4" w:rsidP="00A950E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Mangal"/>
          <w:kern w:val="1"/>
          <w:sz w:val="20"/>
          <w:szCs w:val="20"/>
          <w:lang w:eastAsia="hi-IN" w:bidi="hi-IN"/>
        </w:rPr>
      </w:pPr>
    </w:p>
    <w:p w:rsidR="005416ED" w:rsidRPr="00A950E8" w:rsidRDefault="005416ED" w:rsidP="00A950E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Mangal"/>
          <w:kern w:val="1"/>
          <w:sz w:val="20"/>
          <w:szCs w:val="20"/>
          <w:lang w:eastAsia="hi-IN" w:bidi="hi-IN"/>
        </w:rPr>
      </w:pPr>
    </w:p>
    <w:p w:rsidR="00A950E8" w:rsidRDefault="00A950E8" w:rsidP="005416ED">
      <w:pPr>
        <w:widowControl w:val="0"/>
        <w:suppressAutoHyphens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7F10" w:rsidRDefault="00C16725" w:rsidP="00996A0F">
      <w:pPr>
        <w:spacing w:after="0" w:line="240" w:lineRule="auto"/>
        <w:ind w:left="284" w:right="284" w:firstLine="709"/>
        <w:jc w:val="center"/>
        <w:rPr>
          <w:rFonts w:ascii="Times New Roman" w:hAnsi="Times New Roman" w:cs="Times New Roman"/>
          <w:b/>
          <w:bCs/>
          <w:color w:val="0070C1"/>
          <w:sz w:val="24"/>
          <w:szCs w:val="24"/>
        </w:rPr>
      </w:pPr>
      <w:r w:rsidRPr="00996A0F">
        <w:rPr>
          <w:rFonts w:ascii="Times New Roman" w:hAnsi="Times New Roman" w:cs="Times New Roman"/>
          <w:b/>
          <w:bCs/>
          <w:color w:val="0070C1"/>
          <w:sz w:val="24"/>
          <w:szCs w:val="24"/>
        </w:rPr>
        <w:lastRenderedPageBreak/>
        <w:t>У ВАС ВЫМОГАЮТ ВЗЯТКУ: КАК ПОСТУПИТЬ?</w:t>
      </w:r>
    </w:p>
    <w:p w:rsidR="009336A7" w:rsidRPr="00996A0F" w:rsidRDefault="009336A7" w:rsidP="00996A0F">
      <w:pPr>
        <w:spacing w:after="0" w:line="240" w:lineRule="auto"/>
        <w:ind w:left="284" w:right="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25" w:rsidRPr="00996A0F" w:rsidRDefault="00C16725" w:rsidP="00996A0F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ВЫМОГАТЕЛЬСТВОМ ВЗЯТКИ ПОНИМАЕТСЯ</w:t>
      </w: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требование 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правоохраняемых</w:t>
      </w:r>
      <w:proofErr w:type="spellEnd"/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</w:t>
      </w:r>
      <w:r w:rsidR="00996A0F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1</w:t>
      </w:r>
      <w:r w:rsidR="00E70816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</w:t>
      </w:r>
      <w:r w:rsidR="00996A0F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Верховного Суда Российской Федерации </w:t>
      </w:r>
      <w:r w:rsidR="00E70816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09.07.2013 </w:t>
      </w:r>
      <w:r w:rsidR="00CC7B81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70816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</w:t>
      </w: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7F10" w:rsidRDefault="00C16725" w:rsidP="00996A0F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Вымогательство взятки может осуществляться как в виде прямого</w:t>
      </w:r>
      <w:r w:rsid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так и косвенным образом.</w:t>
      </w:r>
    </w:p>
    <w:p w:rsidR="00996A0F" w:rsidRPr="00996A0F" w:rsidRDefault="00996A0F" w:rsidP="00996A0F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86B" w:rsidRDefault="00A0186B" w:rsidP="00996A0F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ВЗЯТКОЙ МОГУТ БЫТЬ:</w:t>
      </w:r>
    </w:p>
    <w:p w:rsidR="005D34D1" w:rsidRPr="00996A0F" w:rsidRDefault="005D34D1" w:rsidP="00996A0F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86B" w:rsidRPr="00996A0F" w:rsidRDefault="00A0186B" w:rsidP="00996A0F">
      <w:pPr>
        <w:pStyle w:val="a4"/>
        <w:numPr>
          <w:ilvl w:val="0"/>
          <w:numId w:val="8"/>
        </w:numPr>
        <w:spacing w:after="0" w:line="240" w:lineRule="auto"/>
        <w:ind w:left="284" w:right="284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A0186B" w:rsidRPr="00996A0F" w:rsidRDefault="00A0186B" w:rsidP="00996A0F">
      <w:pPr>
        <w:pStyle w:val="a4"/>
        <w:numPr>
          <w:ilvl w:val="0"/>
          <w:numId w:val="8"/>
        </w:numPr>
        <w:spacing w:after="0" w:line="240" w:lineRule="auto"/>
        <w:ind w:left="284" w:right="284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имущественного характера –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A0186B" w:rsidRPr="00996A0F" w:rsidRDefault="00A0186B" w:rsidP="00996A0F">
      <w:pPr>
        <w:pStyle w:val="a4"/>
        <w:numPr>
          <w:ilvl w:val="0"/>
          <w:numId w:val="8"/>
        </w:numPr>
        <w:spacing w:after="0" w:line="240" w:lineRule="auto"/>
        <w:ind w:left="284" w:right="284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формы взятки – передача денег якобы в долг, банковская ссуда в долг или под видом погашения несуществующего кредита, оплата товаров по заниженной цене и покупка товаров у определённого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кредиту, другие блага, полученные безвозмездно или по заниженной стоимости.</w:t>
      </w:r>
    </w:p>
    <w:p w:rsidR="00996A0F" w:rsidRDefault="00996A0F" w:rsidP="00996A0F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A0F" w:rsidRDefault="00996A0F" w:rsidP="00996A0F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A0F" w:rsidRDefault="00996A0F" w:rsidP="00996A0F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86B" w:rsidRDefault="00A0186B" w:rsidP="00996A0F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ЗА ВЗЯТОЧНИЧЕСТВО</w:t>
      </w:r>
    </w:p>
    <w:p w:rsidR="00996A0F" w:rsidRPr="00996A0F" w:rsidRDefault="00996A0F" w:rsidP="00996A0F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86B" w:rsidRPr="00996A0F" w:rsidRDefault="00A0186B" w:rsidP="0007792B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кодекс Российской Федерации предусматриваетчетыре вида преступлений, связанных со взяткой:</w:t>
      </w:r>
    </w:p>
    <w:p w:rsidR="00A0186B" w:rsidRPr="00996A0F" w:rsidRDefault="00A0186B" w:rsidP="0007792B">
      <w:pPr>
        <w:pStyle w:val="a4"/>
        <w:numPr>
          <w:ilvl w:val="0"/>
          <w:numId w:val="9"/>
        </w:numPr>
        <w:spacing w:after="0" w:line="240" w:lineRule="auto"/>
        <w:ind w:left="851" w:right="284" w:firstLine="142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взятки (статья 290 УК РФ);</w:t>
      </w:r>
    </w:p>
    <w:p w:rsidR="00A0186B" w:rsidRPr="00996A0F" w:rsidRDefault="00A0186B" w:rsidP="0007792B">
      <w:pPr>
        <w:pStyle w:val="a4"/>
        <w:numPr>
          <w:ilvl w:val="0"/>
          <w:numId w:val="9"/>
        </w:numPr>
        <w:spacing w:after="0" w:line="240" w:lineRule="auto"/>
        <w:ind w:left="851" w:right="284" w:firstLine="142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взятки (статья 291 УК РФ);</w:t>
      </w:r>
    </w:p>
    <w:p w:rsidR="00A0186B" w:rsidRPr="00996A0F" w:rsidRDefault="00A0186B" w:rsidP="0007792B">
      <w:pPr>
        <w:pStyle w:val="a4"/>
        <w:numPr>
          <w:ilvl w:val="0"/>
          <w:numId w:val="9"/>
        </w:numPr>
        <w:spacing w:after="0" w:line="240" w:lineRule="auto"/>
        <w:ind w:left="851" w:right="284" w:firstLine="142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посредничество во взяточничестве (статья 291.1</w:t>
      </w:r>
      <w:r w:rsid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УК РФ);</w:t>
      </w:r>
    </w:p>
    <w:p w:rsidR="00A0186B" w:rsidRDefault="00A0186B" w:rsidP="0007792B">
      <w:pPr>
        <w:pStyle w:val="a4"/>
        <w:numPr>
          <w:ilvl w:val="0"/>
          <w:numId w:val="9"/>
        </w:numPr>
        <w:spacing w:after="0" w:line="240" w:lineRule="auto"/>
        <w:ind w:left="851" w:right="284" w:firstLine="142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мелкое взяточничество (статья 291.2 УК РФ).</w:t>
      </w:r>
    </w:p>
    <w:p w:rsidR="00996A0F" w:rsidRDefault="00996A0F" w:rsidP="00996A0F">
      <w:pPr>
        <w:pStyle w:val="a4"/>
        <w:spacing w:after="0" w:line="240" w:lineRule="auto"/>
        <w:ind w:left="1353" w:righ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816" w:rsidRDefault="00E70816" w:rsidP="00996A0F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СЛЕДУЕТ ПРЕДПРИНЯТЬ В СЛУЧАЕ ВЫМОГАТЕЛЬСТВА</w:t>
      </w:r>
      <w:r w:rsidR="00996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6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ВАС ВЗЯТКИ?</w:t>
      </w:r>
    </w:p>
    <w:p w:rsidR="00996A0F" w:rsidRDefault="00996A0F" w:rsidP="00996A0F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4D1" w:rsidRDefault="005D34D1" w:rsidP="00996A0F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86B" w:rsidRPr="00996A0F" w:rsidRDefault="00E70816" w:rsidP="00996A0F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САМЫЙ ЭФФЕКТИВНЫЙ </w:t>
      </w:r>
      <w:bookmarkStart w:id="0" w:name="_GoBack"/>
      <w:bookmarkEnd w:id="0"/>
      <w:r w:rsidRPr="00996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</w:t>
      </w: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 первой возможности</w:t>
      </w:r>
      <w:r w:rsidR="00996A0F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с устным или письменным сообщением</w:t>
      </w:r>
      <w:r w:rsidR="00996A0F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правоохранительные органы по месту Вашего жительства</w:t>
      </w:r>
      <w:r w:rsidR="00996A0F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(районные, городские) или в их вышестоящие органы:</w:t>
      </w:r>
    </w:p>
    <w:p w:rsidR="00F032DA" w:rsidRPr="00996A0F" w:rsidRDefault="00F032DA" w:rsidP="00996A0F">
      <w:pPr>
        <w:pStyle w:val="a4"/>
        <w:numPr>
          <w:ilvl w:val="0"/>
          <w:numId w:val="11"/>
        </w:numPr>
        <w:spacing w:after="0" w:line="240" w:lineRule="auto"/>
        <w:ind w:left="284" w:right="284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Прокуратура </w:t>
      </w:r>
      <w:r w:rsidR="00CC7B81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Республики</w:t>
      </w: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32DA" w:rsidRPr="00996A0F" w:rsidRDefault="00F032DA" w:rsidP="00996A0F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CC7B81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Черкесск</w:t>
      </w: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CC7B81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Красноармейская</w:t>
      </w: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C7B81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</w:p>
    <w:p w:rsidR="00F032DA" w:rsidRPr="00996A0F" w:rsidRDefault="00CC7B81" w:rsidP="00996A0F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032DA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ел. 8 (</w:t>
      </w: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8782</w:t>
      </w:r>
      <w:r w:rsidR="00F032DA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032DA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F032DA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CC7B81" w:rsidRPr="00996A0F" w:rsidRDefault="00CC7B81" w:rsidP="00996A0F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https://epp.genproc.gov.ru/web/proc_09</w:t>
      </w:r>
    </w:p>
    <w:p w:rsidR="00F032DA" w:rsidRPr="00996A0F" w:rsidRDefault="00F032DA" w:rsidP="00996A0F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2DA" w:rsidRPr="00996A0F" w:rsidRDefault="00F032DA" w:rsidP="00996A0F">
      <w:pPr>
        <w:pStyle w:val="a4"/>
        <w:numPr>
          <w:ilvl w:val="0"/>
          <w:numId w:val="11"/>
        </w:numPr>
        <w:spacing w:after="0" w:line="240" w:lineRule="auto"/>
        <w:ind w:left="284" w:right="284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федеральной службы безопасности Российской Федерации по </w:t>
      </w:r>
      <w:r w:rsidR="00CC7B81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Республике:</w:t>
      </w:r>
    </w:p>
    <w:p w:rsidR="00F032DA" w:rsidRPr="00996A0F" w:rsidRDefault="00F032DA" w:rsidP="00996A0F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CC7B81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Черкесск</w:t>
      </w: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6A0F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gtFrame="_blank" w:history="1">
        <w:r w:rsidRPr="00996A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ул. </w:t>
        </w:r>
        <w:r w:rsidR="00CC7B81" w:rsidRPr="00996A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Советская</w:t>
        </w:r>
        <w:r w:rsidRPr="00996A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д. </w:t>
        </w:r>
        <w:r w:rsidR="00CC7B81" w:rsidRPr="00996A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85</w:t>
        </w:r>
      </w:hyperlink>
    </w:p>
    <w:p w:rsidR="00F032DA" w:rsidRDefault="00F032DA" w:rsidP="00996A0F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8 (</w:t>
      </w:r>
      <w:r w:rsidR="00CC7B81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8782</w:t>
      </w: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C7B81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7B81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-70</w:t>
      </w:r>
    </w:p>
    <w:p w:rsidR="00996A0F" w:rsidRPr="00996A0F" w:rsidRDefault="00996A0F" w:rsidP="00996A0F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6E8" w:rsidRPr="00996A0F" w:rsidRDefault="00CC7B81" w:rsidP="00996A0F">
      <w:pPr>
        <w:pStyle w:val="a4"/>
        <w:numPr>
          <w:ilvl w:val="0"/>
          <w:numId w:val="11"/>
        </w:numPr>
        <w:spacing w:after="0" w:line="240" w:lineRule="auto"/>
        <w:ind w:left="284" w:right="284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="001836E8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внутренних дел Российской Федерации по </w:t>
      </w: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Республике:</w:t>
      </w:r>
    </w:p>
    <w:p w:rsidR="001836E8" w:rsidRPr="00996A0F" w:rsidRDefault="00CC7B81" w:rsidP="00996A0F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Черкесск,</w:t>
      </w:r>
      <w:r w:rsidR="00996A0F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gtFrame="_blank" w:history="1">
        <w:r w:rsidRPr="00996A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ул. </w:t>
        </w:r>
        <w:r w:rsidR="00996A0F" w:rsidRPr="00996A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Ворошилова</w:t>
        </w:r>
        <w:r w:rsidRPr="00996A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д. </w:t>
        </w:r>
      </w:hyperlink>
      <w:r w:rsidR="00996A0F" w:rsidRPr="00996A0F">
        <w:rPr>
          <w:rFonts w:ascii="Times New Roman" w:hAnsi="Times New Roman" w:cs="Times New Roman"/>
          <w:sz w:val="24"/>
          <w:szCs w:val="24"/>
        </w:rPr>
        <w:t>5</w:t>
      </w:r>
    </w:p>
    <w:p w:rsidR="001836E8" w:rsidRDefault="001836E8" w:rsidP="00996A0F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8(</w:t>
      </w:r>
      <w:r w:rsidR="00CC7B81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8782</w:t>
      </w: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C7B81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7B81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-0</w:t>
      </w:r>
      <w:r w:rsidR="00CC7B81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96A0F" w:rsidRPr="00996A0F" w:rsidRDefault="00996A0F" w:rsidP="00996A0F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836E8" w:rsidRPr="00996A0F" w:rsidRDefault="0079274B" w:rsidP="00996A0F">
      <w:pPr>
        <w:pStyle w:val="a4"/>
        <w:numPr>
          <w:ilvl w:val="0"/>
          <w:numId w:val="11"/>
        </w:numPr>
        <w:spacing w:after="0" w:line="240" w:lineRule="auto"/>
        <w:ind w:left="284" w:right="284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836E8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"https://tambov.sledcom.ru/" </w:instrText>
      </w: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1836E8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Следственное Управление Следственного комитета Российской Федерации по </w:t>
      </w:r>
      <w:r w:rsidR="00CC7B81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Республике</w:t>
      </w:r>
    </w:p>
    <w:p w:rsidR="00CC7B81" w:rsidRPr="00996A0F" w:rsidRDefault="0079274B" w:rsidP="00996A0F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CC7B81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Черкесск,</w:t>
      </w:r>
      <w:hyperlink r:id="rId11" w:tgtFrame="_blank" w:history="1">
        <w:r w:rsidR="00CC7B81" w:rsidRPr="00996A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ул. Ворошилова, д. 6</w:t>
        </w:r>
      </w:hyperlink>
      <w:r w:rsidR="00CC7B81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1836E8" w:rsidRPr="00996A0F" w:rsidRDefault="001836E8" w:rsidP="00996A0F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8 (</w:t>
      </w:r>
      <w:r w:rsidR="00CC7B81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8782</w:t>
      </w: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C7B81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7B81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CC7B81" w:rsidRPr="00996A0F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</w:p>
    <w:sectPr w:rsidR="001836E8" w:rsidRPr="00996A0F" w:rsidSect="00E70816">
      <w:pgSz w:w="16838" w:h="11906" w:orient="landscape"/>
      <w:pgMar w:top="567" w:right="395" w:bottom="709" w:left="284" w:header="708" w:footer="708" w:gutter="0"/>
      <w:cols w:num="2" w:space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 Cond">
    <w:altName w:val="Calibri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D28"/>
    <w:multiLevelType w:val="multilevel"/>
    <w:tmpl w:val="D52A6B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E3595"/>
    <w:multiLevelType w:val="hybridMultilevel"/>
    <w:tmpl w:val="AA5E62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0320812"/>
    <w:multiLevelType w:val="hybridMultilevel"/>
    <w:tmpl w:val="B0D200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1BA3131"/>
    <w:multiLevelType w:val="multilevel"/>
    <w:tmpl w:val="E3E4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13F06"/>
    <w:multiLevelType w:val="hybridMultilevel"/>
    <w:tmpl w:val="6FCC85F6"/>
    <w:lvl w:ilvl="0" w:tplc="2DA20B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6083A28"/>
    <w:multiLevelType w:val="multilevel"/>
    <w:tmpl w:val="925C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14D07"/>
    <w:multiLevelType w:val="hybridMultilevel"/>
    <w:tmpl w:val="9092AA30"/>
    <w:lvl w:ilvl="0" w:tplc="B07AC8A2">
      <w:numFmt w:val="bullet"/>
      <w:lvlText w:val="·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E124378"/>
    <w:multiLevelType w:val="multilevel"/>
    <w:tmpl w:val="30C8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1E0E32"/>
    <w:multiLevelType w:val="hybridMultilevel"/>
    <w:tmpl w:val="7BFE4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E6DFA"/>
    <w:multiLevelType w:val="hybridMultilevel"/>
    <w:tmpl w:val="A36AB6BE"/>
    <w:lvl w:ilvl="0" w:tplc="72B2A7DE">
      <w:start w:val="1"/>
      <w:numFmt w:val="bullet"/>
      <w:lvlText w:val=""/>
      <w:lvlJc w:val="left"/>
      <w:pPr>
        <w:ind w:left="1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0" w15:restartNumberingAfterBreak="0">
    <w:nsid w:val="6A4352E5"/>
    <w:multiLevelType w:val="hybridMultilevel"/>
    <w:tmpl w:val="C63A3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269"/>
    <w:rsid w:val="00027CBE"/>
    <w:rsid w:val="000467F2"/>
    <w:rsid w:val="0005703C"/>
    <w:rsid w:val="00071A35"/>
    <w:rsid w:val="0007792B"/>
    <w:rsid w:val="000C614D"/>
    <w:rsid w:val="000E100F"/>
    <w:rsid w:val="0015660A"/>
    <w:rsid w:val="001836E8"/>
    <w:rsid w:val="00183993"/>
    <w:rsid w:val="001969B0"/>
    <w:rsid w:val="001B765C"/>
    <w:rsid w:val="001C2F39"/>
    <w:rsid w:val="00227F83"/>
    <w:rsid w:val="002929F1"/>
    <w:rsid w:val="002B0396"/>
    <w:rsid w:val="002D6FE0"/>
    <w:rsid w:val="002E6D5A"/>
    <w:rsid w:val="00313EEF"/>
    <w:rsid w:val="00332552"/>
    <w:rsid w:val="003634AF"/>
    <w:rsid w:val="00371A96"/>
    <w:rsid w:val="0037739B"/>
    <w:rsid w:val="003905D1"/>
    <w:rsid w:val="00410831"/>
    <w:rsid w:val="0043156B"/>
    <w:rsid w:val="00456F18"/>
    <w:rsid w:val="004771AA"/>
    <w:rsid w:val="004A1072"/>
    <w:rsid w:val="004B2900"/>
    <w:rsid w:val="005032CF"/>
    <w:rsid w:val="005152F6"/>
    <w:rsid w:val="005233E0"/>
    <w:rsid w:val="005416ED"/>
    <w:rsid w:val="00590D5B"/>
    <w:rsid w:val="005B13CC"/>
    <w:rsid w:val="005D34D1"/>
    <w:rsid w:val="005D40DE"/>
    <w:rsid w:val="006172B3"/>
    <w:rsid w:val="00650844"/>
    <w:rsid w:val="006649CF"/>
    <w:rsid w:val="006710DE"/>
    <w:rsid w:val="00692C7C"/>
    <w:rsid w:val="006B13A6"/>
    <w:rsid w:val="00700274"/>
    <w:rsid w:val="007571F0"/>
    <w:rsid w:val="00773F30"/>
    <w:rsid w:val="0079274B"/>
    <w:rsid w:val="007C49B1"/>
    <w:rsid w:val="007E7F10"/>
    <w:rsid w:val="00800FB4"/>
    <w:rsid w:val="00815786"/>
    <w:rsid w:val="008258A3"/>
    <w:rsid w:val="00853CDE"/>
    <w:rsid w:val="00887AAE"/>
    <w:rsid w:val="008A2A51"/>
    <w:rsid w:val="009336A7"/>
    <w:rsid w:val="00996A0F"/>
    <w:rsid w:val="009C1ED0"/>
    <w:rsid w:val="009F1676"/>
    <w:rsid w:val="00A0186B"/>
    <w:rsid w:val="00A03DB8"/>
    <w:rsid w:val="00A950E8"/>
    <w:rsid w:val="00AC4F8E"/>
    <w:rsid w:val="00AE4731"/>
    <w:rsid w:val="00B20536"/>
    <w:rsid w:val="00B61B32"/>
    <w:rsid w:val="00B72269"/>
    <w:rsid w:val="00B72DD2"/>
    <w:rsid w:val="00B827C6"/>
    <w:rsid w:val="00BA028D"/>
    <w:rsid w:val="00BB41F4"/>
    <w:rsid w:val="00BF102B"/>
    <w:rsid w:val="00BF6535"/>
    <w:rsid w:val="00C16725"/>
    <w:rsid w:val="00C24184"/>
    <w:rsid w:val="00C46D2F"/>
    <w:rsid w:val="00C763DB"/>
    <w:rsid w:val="00C84ACA"/>
    <w:rsid w:val="00C9349D"/>
    <w:rsid w:val="00C93856"/>
    <w:rsid w:val="00CC7B81"/>
    <w:rsid w:val="00D031ED"/>
    <w:rsid w:val="00D12779"/>
    <w:rsid w:val="00D201F5"/>
    <w:rsid w:val="00D71828"/>
    <w:rsid w:val="00DA176D"/>
    <w:rsid w:val="00DC3936"/>
    <w:rsid w:val="00E46B94"/>
    <w:rsid w:val="00E70816"/>
    <w:rsid w:val="00E91800"/>
    <w:rsid w:val="00EA5D50"/>
    <w:rsid w:val="00EB69BF"/>
    <w:rsid w:val="00ED39D3"/>
    <w:rsid w:val="00EF4968"/>
    <w:rsid w:val="00F032DA"/>
    <w:rsid w:val="00F41009"/>
    <w:rsid w:val="00F51D25"/>
    <w:rsid w:val="00F867A1"/>
    <w:rsid w:val="00FA16D6"/>
    <w:rsid w:val="00FC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25828-4C5B-4EBA-8D63-DA89197E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39B"/>
  </w:style>
  <w:style w:type="paragraph" w:styleId="3">
    <w:name w:val="heading 3"/>
    <w:basedOn w:val="a"/>
    <w:link w:val="30"/>
    <w:uiPriority w:val="9"/>
    <w:qFormat/>
    <w:rsid w:val="001836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0831"/>
    <w:pPr>
      <w:ind w:left="720"/>
      <w:contextualSpacing/>
    </w:pPr>
  </w:style>
  <w:style w:type="character" w:styleId="a5">
    <w:name w:val="Strong"/>
    <w:basedOn w:val="a0"/>
    <w:uiPriority w:val="22"/>
    <w:qFormat/>
    <w:rsid w:val="00773F30"/>
    <w:rPr>
      <w:b/>
      <w:bCs/>
    </w:rPr>
  </w:style>
  <w:style w:type="character" w:styleId="a6">
    <w:name w:val="Hyperlink"/>
    <w:basedOn w:val="a0"/>
    <w:uiPriority w:val="99"/>
    <w:unhideWhenUsed/>
    <w:rsid w:val="006B13A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0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05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17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text-container">
    <w:name w:val="text-container"/>
    <w:basedOn w:val="a0"/>
    <w:rsid w:val="00F032DA"/>
  </w:style>
  <w:style w:type="character" w:customStyle="1" w:styleId="30">
    <w:name w:val="Заголовок 3 Знак"/>
    <w:basedOn w:val="a0"/>
    <w:link w:val="3"/>
    <w:uiPriority w:val="9"/>
    <w:rsid w:val="001836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1836E8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1836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383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yandex.ru/maps/?text=%D1%83%D0%BF%D1%80%D0%B0%D0%B2%D0%BB%D0%B5%D0%BD%D0%B8%D0%B5%20%D1%84%D0%B5%D0%B4%D0%B5%D1%80%D0%B0%D0%BB%D1%8C%D0%BD%D0%BE%D0%B9%20%D1%81%D0%BB%D1%83%D0%B6%D0%B1%D1%8B%20%D0%B1%D0%B5%D0%B7%D0%BE%D0%BF%D0%B0%D1%81%D0%BD%D0%BE%D1%81%D1%82%D0%B8%20%D1%80%D0%BE%D1%81%D1%81%D0%B8%D0%B9%D1%81%D0%BA%D0%BE%D0%B9%20%D1%84%D0%B5%D0%B4%D0%B5%D1%80%D0%B0%D1%86%D0%B8%D0%B8%20%D0%BF%D0%BE%20%D1%82%D0%B0%D0%BC%D0%B1%D0%BE%D0%B2%D1%81%D0%BA%D0%BE%D0%B9%20%D0%BE%D0%B1%D0%BB%D0%B0%D1%81%D1%82%D0%B8&amp;source=wizbiz_new_map_single&amp;z=14&amp;ll=41.464660%2C52.709111&amp;sctx=ZAAAAAgBEAAaKAoSCYnQCDauz0JAEabtX1lp4EtAEhIJA137Anqh8j8RmPxP%2Fu4d7D8iBQABAgQFKAAwATiLgpONhZyYxQNA1QFIAVXNzMw%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%3D%3D&amp;ol=biz&amp;oid=10641868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maps/?text=%D1%83%D0%BF%D1%80%D0%B0%D0%B2%D0%BB%D0%B5%D0%BD%D0%B8%D0%B5%20%D1%84%D0%B5%D0%B4%D0%B5%D1%80%D0%B0%D0%BB%D1%8C%D0%BD%D0%BE%D0%B9%20%D1%81%D0%BB%D1%83%D0%B6%D0%B1%D1%8B%20%D0%B1%D0%B5%D0%B7%D0%BE%D0%BF%D0%B0%D1%81%D0%BD%D0%BE%D1%81%D1%82%D0%B8%20%D1%80%D0%BE%D1%81%D1%81%D0%B8%D0%B9%D1%81%D0%BA%D0%BE%D0%B9%20%D1%84%D0%B5%D0%B4%D0%B5%D1%80%D0%B0%D1%86%D0%B8%D0%B8%20%D0%BF%D0%BE%20%D1%82%D0%B0%D0%BC%D0%B1%D0%BE%D0%B2%D1%81%D0%BA%D0%BE%D0%B9%20%D0%BE%D0%B1%D0%BB%D0%B0%D1%81%D1%82%D0%B8&amp;source=wizbiz_new_map_single&amp;z=14&amp;ll=41.464660%2C52.709111&amp;sctx=ZAAAAAgBEAAaKAoSCYnQCDauz0JAEabtX1lp4EtAEhIJA137Anqh8j8RmPxP%2Fu4d7D8iBQABAgQFKAAwATiLgpONhZyYxQNA1QFIAVXNzMw%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%3D%3D&amp;ol=biz&amp;oid=10641868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?text=%D1%83%D0%BF%D1%80%D0%B0%D0%B2%D0%BB%D0%B5%D0%BD%D0%B8%D0%B5%20%D1%84%D0%B5%D0%B4%D0%B5%D1%80%D0%B0%D0%BB%D1%8C%D0%BD%D0%BE%D0%B9%20%D1%81%D0%BB%D1%83%D0%B6%D0%B1%D1%8B%20%D0%B1%D0%B5%D0%B7%D0%BE%D0%BF%D0%B0%D1%81%D0%BD%D0%BE%D1%81%D1%82%D0%B8%20%D1%80%D0%BE%D1%81%D1%81%D0%B8%D0%B9%D1%81%D0%BA%D0%BE%D0%B9%20%D1%84%D0%B5%D0%B4%D0%B5%D1%80%D0%B0%D1%86%D0%B8%D0%B8%20%D0%BF%D0%BE%20%D1%82%D0%B0%D0%BC%D0%B1%D0%BE%D0%B2%D1%81%D0%BA%D0%BE%D0%B9%20%D0%BE%D0%B1%D0%BB%D0%B0%D1%81%D1%82%D0%B8&amp;source=wizbiz_new_map_single&amp;z=14&amp;ll=41.464660%2C52.709111&amp;sctx=ZAAAAAgBEAAaKAoSCYnQCDauz0JAEabtX1lp4EtAEhIJA137Anqh8j8RmPxP%2Fu4d7D8iBQABAgQFKAAwATiLgpONhZyYxQNA1QFIAVXNzMw%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%3D%3D&amp;ol=biz&amp;oid=10641868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C386-A6B2-4437-B73B-9AA7DDDF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Чайковский Дмитрий Валерьевич</cp:lastModifiedBy>
  <cp:revision>6</cp:revision>
  <cp:lastPrinted>2020-03-24T14:04:00Z</cp:lastPrinted>
  <dcterms:created xsi:type="dcterms:W3CDTF">2021-09-12T18:16:00Z</dcterms:created>
  <dcterms:modified xsi:type="dcterms:W3CDTF">2023-09-03T12:05:00Z</dcterms:modified>
</cp:coreProperties>
</file>