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37" w:rsidRPr="000C4F78" w:rsidRDefault="00741FEA" w:rsidP="000C4F78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4F78">
        <w:rPr>
          <w:rFonts w:ascii="Times New Roman" w:hAnsi="Times New Roman" w:cs="Times New Roman"/>
          <w:b/>
          <w:sz w:val="32"/>
          <w:szCs w:val="32"/>
        </w:rPr>
        <w:t>Каковы правовые последствия</w:t>
      </w:r>
      <w:r w:rsidR="00EB67AC" w:rsidRPr="000C4F78">
        <w:rPr>
          <w:rFonts w:ascii="Times New Roman" w:hAnsi="Times New Roman" w:cs="Times New Roman"/>
          <w:b/>
          <w:sz w:val="32"/>
          <w:szCs w:val="32"/>
        </w:rPr>
        <w:t xml:space="preserve"> управления транспортным средством в состоянии опьянения</w:t>
      </w:r>
      <w:r w:rsidR="00ED2837" w:rsidRPr="000C4F78">
        <w:rPr>
          <w:rFonts w:ascii="Times New Roman" w:hAnsi="Times New Roman" w:cs="Times New Roman"/>
          <w:b/>
          <w:sz w:val="32"/>
          <w:szCs w:val="32"/>
        </w:rPr>
        <w:t>?</w:t>
      </w:r>
    </w:p>
    <w:p w:rsidR="00741FEA" w:rsidRPr="000C4F78" w:rsidRDefault="00587BFC" w:rsidP="000C4F78">
      <w:pPr>
        <w:spacing w:after="0"/>
        <w:ind w:right="-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Вождение в нетрезвом виде – серьезное нарушение закона, </w:t>
      </w:r>
      <w:r w:rsidR="00407B83">
        <w:rPr>
          <w:rFonts w:ascii="Times New Roman" w:hAnsi="Times New Roman" w:cs="Times New Roman"/>
          <w:sz w:val="32"/>
          <w:szCs w:val="32"/>
        </w:rPr>
        <w:t xml:space="preserve">за </w:t>
      </w:r>
      <w:r w:rsidRPr="000C4F78">
        <w:rPr>
          <w:rFonts w:ascii="Times New Roman" w:hAnsi="Times New Roman" w:cs="Times New Roman"/>
          <w:sz w:val="32"/>
          <w:szCs w:val="32"/>
        </w:rPr>
        <w:t xml:space="preserve">которое </w:t>
      </w:r>
      <w:r w:rsidR="00741FEA" w:rsidRPr="000C4F78">
        <w:rPr>
          <w:rFonts w:ascii="Times New Roman" w:hAnsi="Times New Roman" w:cs="Times New Roman"/>
          <w:sz w:val="32"/>
          <w:szCs w:val="32"/>
        </w:rPr>
        <w:t>предусмотрена как административная, так и уголовная ответственность.</w:t>
      </w:r>
    </w:p>
    <w:p w:rsidR="00006D8E" w:rsidRPr="000C4F78" w:rsidRDefault="00587BFC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Каждый год тысячи людей погибают и получают травмы в дорожно-транспортных происшествиях</w:t>
      </w:r>
      <w:r w:rsidR="00006D8E" w:rsidRPr="000C4F78">
        <w:rPr>
          <w:rFonts w:ascii="Times New Roman" w:hAnsi="Times New Roman" w:cs="Times New Roman"/>
          <w:sz w:val="32"/>
          <w:szCs w:val="32"/>
        </w:rPr>
        <w:t xml:space="preserve">, </w:t>
      </w:r>
      <w:r w:rsidR="00407B83">
        <w:rPr>
          <w:rFonts w:ascii="Times New Roman" w:hAnsi="Times New Roman" w:cs="Times New Roman"/>
          <w:sz w:val="32"/>
          <w:szCs w:val="32"/>
        </w:rPr>
        <w:t>совершенных</w:t>
      </w:r>
      <w:r w:rsidR="00006D8E" w:rsidRPr="000C4F78">
        <w:rPr>
          <w:rFonts w:ascii="Times New Roman" w:hAnsi="Times New Roman" w:cs="Times New Roman"/>
          <w:sz w:val="32"/>
          <w:szCs w:val="32"/>
        </w:rPr>
        <w:t xml:space="preserve"> водителями в состоянии опьянения.</w:t>
      </w:r>
    </w:p>
    <w:p w:rsidR="00587BFC" w:rsidRPr="000C4F78" w:rsidRDefault="00006D8E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 </w:t>
      </w:r>
      <w:r w:rsidR="00587BFC" w:rsidRPr="000C4F78">
        <w:rPr>
          <w:rFonts w:ascii="Times New Roman" w:hAnsi="Times New Roman" w:cs="Times New Roman"/>
          <w:sz w:val="32"/>
          <w:szCs w:val="32"/>
        </w:rPr>
        <w:t>Алкоголь</w:t>
      </w:r>
      <w:r w:rsidRPr="000C4F78">
        <w:rPr>
          <w:rFonts w:ascii="Times New Roman" w:hAnsi="Times New Roman" w:cs="Times New Roman"/>
          <w:sz w:val="32"/>
          <w:szCs w:val="32"/>
        </w:rPr>
        <w:t xml:space="preserve">, наркотики </w:t>
      </w:r>
      <w:r w:rsidR="00587BFC" w:rsidRPr="000C4F78">
        <w:rPr>
          <w:rFonts w:ascii="Times New Roman" w:hAnsi="Times New Roman" w:cs="Times New Roman"/>
          <w:sz w:val="32"/>
          <w:szCs w:val="32"/>
        </w:rPr>
        <w:t>и вождение несовместимы</w:t>
      </w:r>
      <w:r w:rsidRPr="000C4F78">
        <w:rPr>
          <w:rFonts w:ascii="Times New Roman" w:hAnsi="Times New Roman" w:cs="Times New Roman"/>
          <w:sz w:val="32"/>
          <w:szCs w:val="32"/>
        </w:rPr>
        <w:t>! Такие вещества замедляют реакцию водителя и ухудшают координацию движений, нарушают восприятие и могут привести к неправильной оценке ситуации.</w:t>
      </w:r>
    </w:p>
    <w:p w:rsidR="00E12736" w:rsidRPr="000C4F78" w:rsidRDefault="000C4F78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0409" w:rsidRPr="000C4F78">
        <w:rPr>
          <w:rFonts w:ascii="Times New Roman" w:hAnsi="Times New Roman" w:cs="Times New Roman"/>
          <w:sz w:val="32"/>
          <w:szCs w:val="32"/>
        </w:rPr>
        <w:t>Нетрезвым водителем считается лицо, управляющее машиной в состоянии опьянения</w:t>
      </w:r>
      <w:r w:rsidR="006D4B02" w:rsidRPr="000C4F78">
        <w:rPr>
          <w:rFonts w:ascii="Times New Roman" w:hAnsi="Times New Roman" w:cs="Times New Roman"/>
          <w:sz w:val="32"/>
          <w:szCs w:val="32"/>
        </w:rPr>
        <w:t xml:space="preserve">, то есть под воздействием алкоголя, наркотических </w:t>
      </w:r>
      <w:r w:rsidR="002E036C" w:rsidRPr="000C4F78">
        <w:rPr>
          <w:rFonts w:ascii="Times New Roman" w:hAnsi="Times New Roman" w:cs="Times New Roman"/>
          <w:sz w:val="32"/>
          <w:szCs w:val="32"/>
        </w:rPr>
        <w:t xml:space="preserve">и психотропных </w:t>
      </w:r>
      <w:r w:rsidR="006D4B02" w:rsidRPr="000C4F78">
        <w:rPr>
          <w:rFonts w:ascii="Times New Roman" w:hAnsi="Times New Roman" w:cs="Times New Roman"/>
          <w:sz w:val="32"/>
          <w:szCs w:val="32"/>
        </w:rPr>
        <w:t>средств</w:t>
      </w:r>
      <w:r w:rsidR="002E036C" w:rsidRPr="000C4F78">
        <w:rPr>
          <w:rFonts w:ascii="Times New Roman" w:hAnsi="Times New Roman" w:cs="Times New Roman"/>
          <w:sz w:val="32"/>
          <w:szCs w:val="32"/>
        </w:rPr>
        <w:t>.</w:t>
      </w:r>
    </w:p>
    <w:p w:rsidR="00915F30" w:rsidRPr="000C4F78" w:rsidRDefault="00915F30" w:rsidP="000C4F78">
      <w:pPr>
        <w:spacing w:after="0"/>
        <w:ind w:right="-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Административная ответственность наступает за вождение автомобилем в</w:t>
      </w:r>
      <w:r w:rsidR="001233BF">
        <w:rPr>
          <w:rFonts w:ascii="Times New Roman" w:hAnsi="Times New Roman" w:cs="Times New Roman"/>
          <w:sz w:val="32"/>
          <w:szCs w:val="32"/>
        </w:rPr>
        <w:t xml:space="preserve"> состоянии опьянения по ст. 12.8</w:t>
      </w:r>
      <w:r w:rsidRPr="000C4F78">
        <w:rPr>
          <w:rFonts w:ascii="Times New Roman" w:hAnsi="Times New Roman" w:cs="Times New Roman"/>
          <w:sz w:val="32"/>
          <w:szCs w:val="32"/>
        </w:rPr>
        <w:t xml:space="preserve"> КоАП РФ, либо за невыполнение законного требования уполномоченного должностного лица пройти медицинское освидетельствование на состояние опьянения по ст. 12.26 КоАП РФ и предусматривает нака</w:t>
      </w:r>
      <w:r w:rsidR="001233BF">
        <w:rPr>
          <w:rFonts w:ascii="Times New Roman" w:hAnsi="Times New Roman" w:cs="Times New Roman"/>
          <w:sz w:val="32"/>
          <w:szCs w:val="32"/>
        </w:rPr>
        <w:t>зание в виде штрафа в размере 45</w:t>
      </w:r>
      <w:r w:rsidRPr="000C4F78">
        <w:rPr>
          <w:rFonts w:ascii="Times New Roman" w:hAnsi="Times New Roman" w:cs="Times New Roman"/>
          <w:sz w:val="32"/>
          <w:szCs w:val="32"/>
        </w:rPr>
        <w:t xml:space="preserve"> тыс. рублей и лишение права управления транспортными средствами до 2 лет.</w:t>
      </w:r>
    </w:p>
    <w:p w:rsidR="00915F30" w:rsidRPr="000C4F78" w:rsidRDefault="00915F30" w:rsidP="000C4F78">
      <w:pPr>
        <w:spacing w:after="0"/>
        <w:ind w:right="-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Уголовная ответственность наступает в случае, когда </w:t>
      </w:r>
      <w:proofErr w:type="gramStart"/>
      <w:r w:rsidRPr="000C4F78">
        <w:rPr>
          <w:rFonts w:ascii="Times New Roman" w:hAnsi="Times New Roman" w:cs="Times New Roman"/>
          <w:sz w:val="32"/>
          <w:szCs w:val="32"/>
        </w:rPr>
        <w:t>лицо,  будучи</w:t>
      </w:r>
      <w:proofErr w:type="gramEnd"/>
      <w:r w:rsidRPr="000C4F78">
        <w:rPr>
          <w:rFonts w:ascii="Times New Roman" w:hAnsi="Times New Roman" w:cs="Times New Roman"/>
          <w:sz w:val="32"/>
          <w:szCs w:val="32"/>
        </w:rPr>
        <w:t xml:space="preserve"> подвергнутым административному наказанию, либо имеющее судимость за аналогичное деяние вновь садится за руль в нетрезвом виде или отказывается выполнить требование уполномоченного должностного лица (инспектора ДПС) пройти освидетельствование </w:t>
      </w:r>
      <w:r w:rsidR="001233BF">
        <w:rPr>
          <w:rFonts w:ascii="Times New Roman" w:hAnsi="Times New Roman" w:cs="Times New Roman"/>
          <w:sz w:val="32"/>
          <w:szCs w:val="32"/>
        </w:rPr>
        <w:t xml:space="preserve">на </w:t>
      </w:r>
      <w:r w:rsidRPr="000C4F78">
        <w:rPr>
          <w:rFonts w:ascii="Times New Roman" w:hAnsi="Times New Roman" w:cs="Times New Roman"/>
          <w:sz w:val="32"/>
          <w:szCs w:val="32"/>
        </w:rPr>
        <w:t>состояние опьянения.</w:t>
      </w:r>
    </w:p>
    <w:p w:rsidR="00741FEA" w:rsidRPr="000C4F78" w:rsidRDefault="00741FEA" w:rsidP="000C4F78">
      <w:pPr>
        <w:pStyle w:val="a3"/>
        <w:shd w:val="clear" w:color="auto" w:fill="FFFFFF"/>
        <w:spacing w:before="0" w:beforeAutospacing="0" w:after="210" w:afterAutospacing="0"/>
        <w:ind w:right="-1"/>
        <w:jc w:val="both"/>
        <w:rPr>
          <w:rFonts w:ascii="Montserrat" w:hAnsi="Montserrat"/>
          <w:color w:val="273350"/>
          <w:sz w:val="32"/>
          <w:szCs w:val="32"/>
        </w:rPr>
      </w:pPr>
      <w:r w:rsidRPr="000C4F78">
        <w:rPr>
          <w:rFonts w:ascii="Montserrat" w:hAnsi="Montserrat"/>
          <w:i/>
          <w:color w:val="273350"/>
          <w:sz w:val="32"/>
          <w:szCs w:val="32"/>
        </w:rPr>
        <w:t xml:space="preserve">         </w:t>
      </w:r>
      <w:r w:rsidR="000A0E24">
        <w:rPr>
          <w:rFonts w:ascii="Montserrat" w:hAnsi="Montserrat"/>
          <w:i/>
          <w:color w:val="273350"/>
          <w:sz w:val="32"/>
          <w:szCs w:val="32"/>
        </w:rPr>
        <w:t xml:space="preserve"> </w:t>
      </w:r>
      <w:r w:rsidRPr="000C4F78">
        <w:rPr>
          <w:rFonts w:ascii="Montserrat" w:hAnsi="Montserrat"/>
          <w:color w:val="273350"/>
          <w:sz w:val="32"/>
          <w:szCs w:val="32"/>
        </w:rPr>
        <w:t xml:space="preserve">Отмечу, что начиная с 12 июля 2021 года в ст. 264.1 УК РФ внесены изменения, которыми ужесточено наказание для лиц повторно севших за руль в состоянии опьянения уже имея за аналогичное деяние судимость. Санкция статьи предусматривает наказание </w:t>
      </w:r>
      <w:r w:rsidR="00407B83">
        <w:rPr>
          <w:rFonts w:ascii="Montserrat" w:hAnsi="Montserrat"/>
          <w:color w:val="273350"/>
          <w:sz w:val="32"/>
          <w:szCs w:val="32"/>
        </w:rPr>
        <w:t>в виде л</w:t>
      </w:r>
      <w:r w:rsidRPr="000C4F78">
        <w:rPr>
          <w:rFonts w:ascii="Montserrat" w:hAnsi="Montserrat"/>
          <w:color w:val="273350"/>
          <w:sz w:val="32"/>
          <w:szCs w:val="32"/>
        </w:rPr>
        <w:t xml:space="preserve">ишения свободы </w:t>
      </w:r>
      <w:r w:rsidR="00407B83">
        <w:rPr>
          <w:rFonts w:ascii="Montserrat" w:hAnsi="Montserrat"/>
          <w:color w:val="273350"/>
          <w:sz w:val="32"/>
          <w:szCs w:val="32"/>
        </w:rPr>
        <w:t xml:space="preserve">сроком до 3 лет </w:t>
      </w:r>
      <w:r w:rsidRPr="000C4F78">
        <w:rPr>
          <w:rFonts w:ascii="Montserrat" w:hAnsi="Montserrat"/>
          <w:color w:val="273350"/>
          <w:sz w:val="32"/>
          <w:szCs w:val="32"/>
        </w:rPr>
        <w:t>с лишением права занимать определенные должности или заниматься определенной деятельностью на срок до 6 лет.</w:t>
      </w:r>
    </w:p>
    <w:p w:rsidR="00741FEA" w:rsidRPr="000C4F78" w:rsidRDefault="00741FEA" w:rsidP="000C4F78">
      <w:pPr>
        <w:pStyle w:val="a3"/>
        <w:shd w:val="clear" w:color="auto" w:fill="FFFFFF"/>
        <w:spacing w:before="0" w:beforeAutospacing="0" w:after="210" w:afterAutospacing="0"/>
        <w:ind w:right="-1"/>
        <w:jc w:val="both"/>
        <w:rPr>
          <w:rFonts w:ascii="Montserrat" w:hAnsi="Montserrat"/>
          <w:color w:val="273350"/>
          <w:sz w:val="32"/>
          <w:szCs w:val="32"/>
        </w:rPr>
      </w:pPr>
      <w:r w:rsidRPr="000C4F78">
        <w:rPr>
          <w:rFonts w:ascii="Montserrat" w:hAnsi="Montserrat"/>
          <w:color w:val="273350"/>
          <w:sz w:val="32"/>
          <w:szCs w:val="32"/>
        </w:rPr>
        <w:lastRenderedPageBreak/>
        <w:t xml:space="preserve">          Статья 264 УК РФ – вплоть до 15 лет лишения свободы                      с лишением права до 3 лет. </w:t>
      </w:r>
    </w:p>
    <w:p w:rsidR="000442CF" w:rsidRPr="000C4F78" w:rsidRDefault="000442CF" w:rsidP="000C4F78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4F78">
        <w:rPr>
          <w:rFonts w:ascii="Times New Roman" w:hAnsi="Times New Roman" w:cs="Times New Roman"/>
          <w:b/>
          <w:sz w:val="32"/>
          <w:szCs w:val="32"/>
        </w:rPr>
        <w:t>Конфискация автомобиля, в каком случае или к кому эта мера применяется?</w:t>
      </w:r>
    </w:p>
    <w:p w:rsidR="001D7AE1" w:rsidRPr="000C4F78" w:rsidRDefault="00AF4884" w:rsidP="000C4F78">
      <w:pPr>
        <w:ind w:right="-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Конфискация транспортного средства - это принудительное изъятие имущества и обращение его в доход государства. В данном случае, раз мы говорим про конфискацию транспортного средства за совершение преступления, то она предусмотрена п. «д» ст. 104.1 уголовного кодекса и является обязательной мерой уголовно-правового характера за совершение преступлений, предусмотренных ст. 264 со значком 1, 2, 3. </w:t>
      </w:r>
    </w:p>
    <w:p w:rsidR="00313A1B" w:rsidRPr="000C4F78" w:rsidRDefault="001D7AE1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Отмечу, что г</w:t>
      </w:r>
      <w:r w:rsidR="00313A1B" w:rsidRPr="000C4F78">
        <w:rPr>
          <w:rFonts w:ascii="Times New Roman" w:hAnsi="Times New Roman" w:cs="Times New Roman"/>
          <w:sz w:val="32"/>
          <w:szCs w:val="32"/>
        </w:rPr>
        <w:t>осударственные обвинители в обязательном порядке ориентируют суд на конфискацию транспорта, использованного при совершении преступления</w:t>
      </w:r>
      <w:r w:rsidRPr="000C4F78">
        <w:rPr>
          <w:rFonts w:ascii="Times New Roman" w:hAnsi="Times New Roman" w:cs="Times New Roman"/>
          <w:sz w:val="32"/>
          <w:szCs w:val="32"/>
        </w:rPr>
        <w:t>.</w:t>
      </w:r>
    </w:p>
    <w:p w:rsidR="00793417" w:rsidRPr="000C4F78" w:rsidRDefault="001D7AE1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Т</w:t>
      </w:r>
      <w:r w:rsidR="00793417" w:rsidRPr="000C4F78">
        <w:rPr>
          <w:rFonts w:ascii="Times New Roman" w:hAnsi="Times New Roman" w:cs="Times New Roman"/>
          <w:sz w:val="32"/>
          <w:szCs w:val="32"/>
        </w:rPr>
        <w:t xml:space="preserve">ранспорт может быть конфискован при </w:t>
      </w:r>
      <w:r w:rsidR="000442CF" w:rsidRPr="000C4F78">
        <w:rPr>
          <w:rFonts w:ascii="Times New Roman" w:hAnsi="Times New Roman" w:cs="Times New Roman"/>
          <w:sz w:val="32"/>
          <w:szCs w:val="32"/>
        </w:rPr>
        <w:t xml:space="preserve">наличии двух обстоятельств: </w:t>
      </w:r>
    </w:p>
    <w:p w:rsidR="00DB3E20" w:rsidRPr="000C4F78" w:rsidRDefault="00793417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- машина </w:t>
      </w:r>
      <w:r w:rsidR="00DB3E20" w:rsidRPr="000C4F78">
        <w:rPr>
          <w:rFonts w:ascii="Times New Roman" w:hAnsi="Times New Roman" w:cs="Times New Roman"/>
          <w:sz w:val="32"/>
          <w:szCs w:val="32"/>
        </w:rPr>
        <w:t xml:space="preserve">принадлежит </w:t>
      </w:r>
      <w:r w:rsidRPr="000C4F78">
        <w:rPr>
          <w:rFonts w:ascii="Times New Roman" w:hAnsi="Times New Roman" w:cs="Times New Roman"/>
          <w:sz w:val="32"/>
          <w:szCs w:val="32"/>
        </w:rPr>
        <w:t>нарушителю</w:t>
      </w:r>
      <w:r w:rsidR="00DB3E20" w:rsidRPr="000C4F78">
        <w:rPr>
          <w:rFonts w:ascii="Times New Roman" w:hAnsi="Times New Roman" w:cs="Times New Roman"/>
          <w:sz w:val="32"/>
          <w:szCs w:val="32"/>
        </w:rPr>
        <w:t>; при этом не имеет значения на кого из супругов она оформлена;</w:t>
      </w:r>
    </w:p>
    <w:p w:rsidR="00DB3E20" w:rsidRPr="000C4F78" w:rsidRDefault="00DB3E20" w:rsidP="000C4F78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- транспорт использован </w:t>
      </w:r>
      <w:r w:rsidR="009E0948" w:rsidRPr="000C4F78">
        <w:rPr>
          <w:rFonts w:ascii="Times New Roman" w:hAnsi="Times New Roman" w:cs="Times New Roman"/>
          <w:sz w:val="32"/>
          <w:szCs w:val="32"/>
        </w:rPr>
        <w:t xml:space="preserve">собственником </w:t>
      </w:r>
      <w:r w:rsidRPr="000C4F78">
        <w:rPr>
          <w:rFonts w:ascii="Times New Roman" w:hAnsi="Times New Roman" w:cs="Times New Roman"/>
          <w:sz w:val="32"/>
          <w:szCs w:val="32"/>
        </w:rPr>
        <w:t>при совершении преступления.</w:t>
      </w:r>
    </w:p>
    <w:p w:rsidR="000442CF" w:rsidRPr="000C4F78" w:rsidRDefault="000442CF" w:rsidP="000C4F78">
      <w:pPr>
        <w:tabs>
          <w:tab w:val="left" w:pos="6636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4F78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B3E20" w:rsidRPr="000C4F78">
        <w:rPr>
          <w:rFonts w:ascii="Times New Roman" w:hAnsi="Times New Roman" w:cs="Times New Roman"/>
          <w:b/>
          <w:sz w:val="32"/>
          <w:szCs w:val="32"/>
        </w:rPr>
        <w:t>Д</w:t>
      </w:r>
      <w:r w:rsidRPr="000C4F78">
        <w:rPr>
          <w:rFonts w:ascii="Times New Roman" w:hAnsi="Times New Roman" w:cs="Times New Roman"/>
          <w:b/>
          <w:sz w:val="32"/>
          <w:szCs w:val="32"/>
        </w:rPr>
        <w:t>аже если виновник управлял автомобилем супруга или супруги?</w:t>
      </w:r>
    </w:p>
    <w:p w:rsidR="00DB3E20" w:rsidRPr="000C4F78" w:rsidRDefault="000442CF" w:rsidP="000C4F78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Именно так</w:t>
      </w:r>
      <w:r w:rsidR="00DB3E20" w:rsidRPr="000C4F78">
        <w:rPr>
          <w:rFonts w:ascii="Times New Roman" w:hAnsi="Times New Roman" w:cs="Times New Roman"/>
          <w:sz w:val="32"/>
          <w:szCs w:val="32"/>
        </w:rPr>
        <w:t>.</w:t>
      </w:r>
    </w:p>
    <w:p w:rsidR="00A6496C" w:rsidRPr="000C4F78" w:rsidRDefault="00DB3E20" w:rsidP="000C4F78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Автомобиль </w:t>
      </w:r>
      <w:r w:rsidR="000442CF" w:rsidRPr="000C4F78">
        <w:rPr>
          <w:rFonts w:ascii="Times New Roman" w:hAnsi="Times New Roman" w:cs="Times New Roman"/>
          <w:sz w:val="32"/>
          <w:szCs w:val="32"/>
        </w:rPr>
        <w:t>является общей совместной собственностью</w:t>
      </w:r>
      <w:r w:rsidRPr="000C4F78">
        <w:rPr>
          <w:rFonts w:ascii="Times New Roman" w:hAnsi="Times New Roman" w:cs="Times New Roman"/>
          <w:sz w:val="32"/>
          <w:szCs w:val="32"/>
        </w:rPr>
        <w:t xml:space="preserve"> супругов </w:t>
      </w:r>
      <w:r w:rsidR="000442CF" w:rsidRPr="000C4F78">
        <w:rPr>
          <w:rFonts w:ascii="Times New Roman" w:hAnsi="Times New Roman" w:cs="Times New Roman"/>
          <w:sz w:val="32"/>
          <w:szCs w:val="32"/>
        </w:rPr>
        <w:t xml:space="preserve">и подлежит конфискации </w:t>
      </w:r>
      <w:r w:rsidR="00A6496C" w:rsidRPr="000C4F78">
        <w:rPr>
          <w:rFonts w:ascii="Times New Roman" w:hAnsi="Times New Roman" w:cs="Times New Roman"/>
          <w:sz w:val="32"/>
          <w:szCs w:val="32"/>
        </w:rPr>
        <w:t>независимо от того, на кого из супругов он зарегистрирован.</w:t>
      </w:r>
    </w:p>
    <w:p w:rsidR="000C0271" w:rsidRPr="000C4F78" w:rsidRDefault="000C0271" w:rsidP="000C4F78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Верховный Суд Российской Федерации разъяснил, что конфискован может быть любой транспорт, принадлежащий нарушителю</w:t>
      </w:r>
      <w:r w:rsidR="00A859FB" w:rsidRPr="000C4F78">
        <w:rPr>
          <w:rFonts w:ascii="Times New Roman" w:hAnsi="Times New Roman" w:cs="Times New Roman"/>
          <w:sz w:val="32"/>
          <w:szCs w:val="32"/>
        </w:rPr>
        <w:t xml:space="preserve">: </w:t>
      </w:r>
      <w:r w:rsidRPr="000C4F78">
        <w:rPr>
          <w:rFonts w:ascii="Times New Roman" w:hAnsi="Times New Roman" w:cs="Times New Roman"/>
          <w:sz w:val="32"/>
          <w:szCs w:val="32"/>
        </w:rPr>
        <w:t>находящийся в его собственности</w:t>
      </w:r>
      <w:r w:rsidR="00A859FB" w:rsidRPr="000C4F78">
        <w:rPr>
          <w:rFonts w:ascii="Times New Roman" w:hAnsi="Times New Roman" w:cs="Times New Roman"/>
          <w:sz w:val="32"/>
          <w:szCs w:val="32"/>
        </w:rPr>
        <w:t>,</w:t>
      </w:r>
      <w:r w:rsidRPr="000C4F78">
        <w:rPr>
          <w:rFonts w:ascii="Times New Roman" w:hAnsi="Times New Roman" w:cs="Times New Roman"/>
          <w:sz w:val="32"/>
          <w:szCs w:val="32"/>
        </w:rPr>
        <w:t xml:space="preserve"> в общей собственности </w:t>
      </w:r>
      <w:r w:rsidR="00A859FB" w:rsidRPr="000C4F78">
        <w:rPr>
          <w:rFonts w:ascii="Times New Roman" w:hAnsi="Times New Roman" w:cs="Times New Roman"/>
          <w:sz w:val="32"/>
          <w:szCs w:val="32"/>
        </w:rPr>
        <w:t>нарцшителя</w:t>
      </w:r>
      <w:r w:rsidRPr="000C4F78">
        <w:rPr>
          <w:rFonts w:ascii="Times New Roman" w:hAnsi="Times New Roman" w:cs="Times New Roman"/>
          <w:sz w:val="32"/>
          <w:szCs w:val="32"/>
        </w:rPr>
        <w:t xml:space="preserve"> и других лиц, в том числе в совместной собственности супругов. </w:t>
      </w:r>
      <w:r w:rsidR="001D7AE1" w:rsidRPr="000C4F78">
        <w:rPr>
          <w:rFonts w:ascii="Times New Roman" w:hAnsi="Times New Roman" w:cs="Times New Roman"/>
          <w:sz w:val="32"/>
          <w:szCs w:val="32"/>
        </w:rPr>
        <w:t xml:space="preserve">Указанная позиция поддержана и Конституционным судом Российской Федерации. </w:t>
      </w:r>
    </w:p>
    <w:p w:rsidR="001242B6" w:rsidRPr="000C4F78" w:rsidRDefault="008B113F" w:rsidP="000C4F78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Определенная суд</w:t>
      </w:r>
      <w:r w:rsidR="000442CF" w:rsidRPr="000C4F78">
        <w:rPr>
          <w:rFonts w:ascii="Times New Roman" w:hAnsi="Times New Roman" w:cs="Times New Roman"/>
          <w:sz w:val="32"/>
          <w:szCs w:val="32"/>
        </w:rPr>
        <w:t xml:space="preserve">ебная практика сложилась </w:t>
      </w:r>
      <w:r w:rsidR="00A859FB" w:rsidRPr="000C4F78">
        <w:rPr>
          <w:rFonts w:ascii="Times New Roman" w:hAnsi="Times New Roman" w:cs="Times New Roman"/>
          <w:sz w:val="32"/>
          <w:szCs w:val="32"/>
        </w:rPr>
        <w:t xml:space="preserve">и в нашем регионе. Органами прокуратуры при рассмотрении уголовных дел в </w:t>
      </w:r>
      <w:r w:rsidR="00A859FB" w:rsidRPr="000C4F78">
        <w:rPr>
          <w:rFonts w:ascii="Times New Roman" w:hAnsi="Times New Roman" w:cs="Times New Roman"/>
          <w:sz w:val="32"/>
          <w:szCs w:val="32"/>
        </w:rPr>
        <w:lastRenderedPageBreak/>
        <w:t>обязательном порядке предъявляются требования о конфискации транспорта</w:t>
      </w:r>
      <w:r w:rsidR="001242B6" w:rsidRPr="000C4F78">
        <w:rPr>
          <w:rFonts w:ascii="Times New Roman" w:hAnsi="Times New Roman" w:cs="Times New Roman"/>
          <w:sz w:val="32"/>
          <w:szCs w:val="32"/>
        </w:rPr>
        <w:t>, отказ в них обжалуется в апелляционной инстанции.</w:t>
      </w:r>
    </w:p>
    <w:p w:rsidR="001D7AE1" w:rsidRPr="000C4F78" w:rsidRDefault="001D7AE1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Приведу пример. Совсем недавно состоялся приговор   по уголовному делу</w:t>
      </w:r>
      <w:r w:rsidR="008B113F" w:rsidRPr="000C4F78">
        <w:rPr>
          <w:rFonts w:ascii="Times New Roman" w:hAnsi="Times New Roman" w:cs="Times New Roman"/>
          <w:sz w:val="32"/>
          <w:szCs w:val="32"/>
        </w:rPr>
        <w:t>, по которому</w:t>
      </w:r>
      <w:r w:rsidRPr="000C4F78">
        <w:rPr>
          <w:rFonts w:ascii="Times New Roman" w:hAnsi="Times New Roman" w:cs="Times New Roman"/>
          <w:sz w:val="32"/>
          <w:szCs w:val="32"/>
        </w:rPr>
        <w:t xml:space="preserve"> у водителя, допустившего повторное управление транспортным средством в состоянии опьянения</w:t>
      </w:r>
      <w:r w:rsidR="008B113F" w:rsidRPr="000C4F78">
        <w:rPr>
          <w:rFonts w:ascii="Times New Roman" w:hAnsi="Times New Roman" w:cs="Times New Roman"/>
          <w:sz w:val="32"/>
          <w:szCs w:val="32"/>
        </w:rPr>
        <w:t xml:space="preserve">, был </w:t>
      </w:r>
      <w:r w:rsidRPr="000C4F78">
        <w:rPr>
          <w:rFonts w:ascii="Times New Roman" w:hAnsi="Times New Roman" w:cs="Times New Roman"/>
          <w:sz w:val="32"/>
          <w:szCs w:val="32"/>
        </w:rPr>
        <w:t>конфискован дорогостоящий автомобиль, принадлежащий супруге.  И это не единичный случай.</w:t>
      </w:r>
    </w:p>
    <w:p w:rsidR="004A6B0D" w:rsidRPr="000C4F78" w:rsidRDefault="008B113F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Зачастую приходится сталкиваться с ситуацией, когда виновные </w:t>
      </w:r>
      <w:r w:rsidR="008E6457" w:rsidRPr="000C4F78">
        <w:rPr>
          <w:rFonts w:ascii="Times New Roman" w:hAnsi="Times New Roman" w:cs="Times New Roman"/>
          <w:sz w:val="32"/>
          <w:szCs w:val="32"/>
        </w:rPr>
        <w:t xml:space="preserve">прибегают </w:t>
      </w:r>
      <w:r w:rsidR="00FE05D6" w:rsidRPr="000C4F78">
        <w:rPr>
          <w:rFonts w:ascii="Times New Roman" w:hAnsi="Times New Roman" w:cs="Times New Roman"/>
          <w:sz w:val="32"/>
          <w:szCs w:val="32"/>
        </w:rPr>
        <w:t xml:space="preserve">к </w:t>
      </w:r>
      <w:r w:rsidR="008E6457" w:rsidRPr="000C4F78">
        <w:rPr>
          <w:rFonts w:ascii="Times New Roman" w:hAnsi="Times New Roman" w:cs="Times New Roman"/>
          <w:sz w:val="32"/>
          <w:szCs w:val="32"/>
        </w:rPr>
        <w:t xml:space="preserve">незаконным методам </w:t>
      </w:r>
      <w:r w:rsidR="00FE05D6" w:rsidRPr="000C4F78">
        <w:rPr>
          <w:rFonts w:ascii="Times New Roman" w:hAnsi="Times New Roman" w:cs="Times New Roman"/>
          <w:sz w:val="32"/>
          <w:szCs w:val="32"/>
        </w:rPr>
        <w:t>для</w:t>
      </w:r>
      <w:r w:rsidR="008E6457" w:rsidRPr="000C4F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6457" w:rsidRPr="000C4F78">
        <w:rPr>
          <w:rFonts w:ascii="Times New Roman" w:hAnsi="Times New Roman" w:cs="Times New Roman"/>
          <w:sz w:val="32"/>
          <w:szCs w:val="32"/>
        </w:rPr>
        <w:t>избежани</w:t>
      </w:r>
      <w:r w:rsidR="00FE05D6" w:rsidRPr="000C4F78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8E6457" w:rsidRPr="000C4F78">
        <w:rPr>
          <w:rFonts w:ascii="Times New Roman" w:hAnsi="Times New Roman" w:cs="Times New Roman"/>
          <w:sz w:val="32"/>
          <w:szCs w:val="32"/>
        </w:rPr>
        <w:t xml:space="preserve"> возможной конфискации транспорта.</w:t>
      </w:r>
      <w:r w:rsidR="004A6B0D" w:rsidRPr="000C4F78">
        <w:rPr>
          <w:rFonts w:ascii="Times New Roman" w:hAnsi="Times New Roman" w:cs="Times New Roman"/>
          <w:sz w:val="32"/>
          <w:szCs w:val="32"/>
        </w:rPr>
        <w:t xml:space="preserve"> Например, переоформляют документы на машину на другое лицо. </w:t>
      </w:r>
    </w:p>
    <w:p w:rsidR="004E4EB6" w:rsidRPr="000C4F78" w:rsidRDefault="004A6B0D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Такие обстоятельства, как </w:t>
      </w:r>
      <w:r w:rsidR="004E4EB6" w:rsidRPr="000C4F78">
        <w:rPr>
          <w:rFonts w:ascii="Times New Roman" w:hAnsi="Times New Roman" w:cs="Times New Roman"/>
          <w:sz w:val="32"/>
          <w:szCs w:val="32"/>
        </w:rPr>
        <w:t>длительное владение автомобилем его продавцом после совершения сделки, несвоевременная постановка покупателем автомобиля на регистрационный учет, близкое родство, могут свидетельствовать о составлении договора «задним числом».</w:t>
      </w:r>
    </w:p>
    <w:p w:rsidR="001233BF" w:rsidRDefault="001D7AE1" w:rsidP="001233B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Приведу еще пример. В ходе дознания по уголовному делу сотрудниками полиции была установлена принадлежность автомобиля подозреваемому. </w:t>
      </w:r>
      <w:r w:rsidR="00FE05D6" w:rsidRPr="000C4F78">
        <w:rPr>
          <w:rFonts w:ascii="Times New Roman" w:hAnsi="Times New Roman" w:cs="Times New Roman"/>
          <w:sz w:val="32"/>
          <w:szCs w:val="32"/>
        </w:rPr>
        <w:t>Однако</w:t>
      </w:r>
      <w:r w:rsidRPr="000C4F78">
        <w:rPr>
          <w:rFonts w:ascii="Times New Roman" w:hAnsi="Times New Roman" w:cs="Times New Roman"/>
          <w:sz w:val="32"/>
          <w:szCs w:val="32"/>
        </w:rPr>
        <w:t xml:space="preserve"> мужчина предоставил договор купли – продажи, </w:t>
      </w:r>
      <w:r w:rsidR="00FE05D6" w:rsidRPr="000C4F78">
        <w:rPr>
          <w:rFonts w:ascii="Times New Roman" w:hAnsi="Times New Roman" w:cs="Times New Roman"/>
          <w:sz w:val="32"/>
          <w:szCs w:val="32"/>
        </w:rPr>
        <w:t xml:space="preserve">по </w:t>
      </w:r>
      <w:r w:rsidRPr="000C4F78">
        <w:rPr>
          <w:rFonts w:ascii="Times New Roman" w:hAnsi="Times New Roman" w:cs="Times New Roman"/>
          <w:sz w:val="32"/>
          <w:szCs w:val="32"/>
        </w:rPr>
        <w:t xml:space="preserve">которому он продал машину своей дочери буквально за несколько дней до совершения преступления. </w:t>
      </w:r>
    </w:p>
    <w:p w:rsidR="00FE05D6" w:rsidRPr="000C4F78" w:rsidRDefault="001233BF" w:rsidP="001233B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FE05D6" w:rsidRPr="000C4F78">
        <w:rPr>
          <w:rFonts w:ascii="Times New Roman" w:hAnsi="Times New Roman" w:cs="Times New Roman"/>
          <w:sz w:val="32"/>
          <w:szCs w:val="32"/>
        </w:rPr>
        <w:t>ы</w:t>
      </w:r>
      <w:r w:rsidR="001D7AE1" w:rsidRPr="000C4F78">
        <w:rPr>
          <w:rFonts w:ascii="Times New Roman" w:hAnsi="Times New Roman" w:cs="Times New Roman"/>
          <w:sz w:val="32"/>
          <w:szCs w:val="32"/>
        </w:rPr>
        <w:t xml:space="preserve"> обратил</w:t>
      </w:r>
      <w:r w:rsidR="00FE05D6" w:rsidRPr="000C4F78">
        <w:rPr>
          <w:rFonts w:ascii="Times New Roman" w:hAnsi="Times New Roman" w:cs="Times New Roman"/>
          <w:sz w:val="32"/>
          <w:szCs w:val="32"/>
        </w:rPr>
        <w:t>и</w:t>
      </w:r>
      <w:r w:rsidR="001D7AE1" w:rsidRPr="000C4F78">
        <w:rPr>
          <w:rFonts w:ascii="Times New Roman" w:hAnsi="Times New Roman" w:cs="Times New Roman"/>
          <w:sz w:val="32"/>
          <w:szCs w:val="32"/>
        </w:rPr>
        <w:t xml:space="preserve">сь в суд с иском о признании договора купли-продажи фиктивным, </w:t>
      </w:r>
      <w:r w:rsidR="00FE05D6" w:rsidRPr="000C4F78">
        <w:rPr>
          <w:rFonts w:ascii="Times New Roman" w:hAnsi="Times New Roman" w:cs="Times New Roman"/>
          <w:sz w:val="32"/>
          <w:szCs w:val="32"/>
        </w:rPr>
        <w:t>котор</w:t>
      </w:r>
      <w:r w:rsidR="004A6B0D" w:rsidRPr="000C4F78">
        <w:rPr>
          <w:rFonts w:ascii="Times New Roman" w:hAnsi="Times New Roman" w:cs="Times New Roman"/>
          <w:sz w:val="32"/>
          <w:szCs w:val="32"/>
        </w:rPr>
        <w:t>ый</w:t>
      </w:r>
      <w:r w:rsidR="00FE05D6" w:rsidRPr="000C4F78">
        <w:rPr>
          <w:rFonts w:ascii="Times New Roman" w:hAnsi="Times New Roman" w:cs="Times New Roman"/>
          <w:sz w:val="32"/>
          <w:szCs w:val="32"/>
        </w:rPr>
        <w:t xml:space="preserve"> был удовлетворен.</w:t>
      </w:r>
    </w:p>
    <w:p w:rsidR="004A6B0D" w:rsidRPr="000C4F78" w:rsidRDefault="000A0E24" w:rsidP="000C4F7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A6B0D" w:rsidRPr="000C4F78">
        <w:rPr>
          <w:rFonts w:ascii="Times New Roman" w:hAnsi="Times New Roman" w:cs="Times New Roman"/>
          <w:sz w:val="32"/>
          <w:szCs w:val="32"/>
        </w:rPr>
        <w:t xml:space="preserve">Были случаи предоставления фиктивных договоров и в ходе судебных разбирательств, на основании которых транспортные средства конфискованы не были. Нами оспорены как договоры, так обжалованы судебные решения, в результате автомобили конфискованы. </w:t>
      </w:r>
    </w:p>
    <w:p w:rsidR="00615A1B" w:rsidRPr="000C4F78" w:rsidRDefault="000A0E24" w:rsidP="000A0E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242B6" w:rsidRPr="000C4F78">
        <w:rPr>
          <w:rFonts w:ascii="Times New Roman" w:hAnsi="Times New Roman" w:cs="Times New Roman"/>
          <w:b/>
          <w:sz w:val="32"/>
          <w:szCs w:val="32"/>
        </w:rPr>
        <w:t>Мо</w:t>
      </w:r>
      <w:r w:rsidR="00615A1B" w:rsidRPr="000C4F78">
        <w:rPr>
          <w:rFonts w:ascii="Times New Roman" w:hAnsi="Times New Roman" w:cs="Times New Roman"/>
          <w:b/>
          <w:sz w:val="32"/>
          <w:szCs w:val="32"/>
        </w:rPr>
        <w:t>жете рассказать</w:t>
      </w:r>
      <w:r w:rsidR="001242B6" w:rsidRPr="000C4F78">
        <w:rPr>
          <w:rFonts w:ascii="Times New Roman" w:hAnsi="Times New Roman" w:cs="Times New Roman"/>
          <w:b/>
          <w:sz w:val="32"/>
          <w:szCs w:val="32"/>
        </w:rPr>
        <w:t>,</w:t>
      </w:r>
      <w:r w:rsidR="00615A1B" w:rsidRPr="000C4F78">
        <w:rPr>
          <w:rFonts w:ascii="Times New Roman" w:hAnsi="Times New Roman" w:cs="Times New Roman"/>
          <w:b/>
          <w:sz w:val="32"/>
          <w:szCs w:val="32"/>
        </w:rPr>
        <w:t xml:space="preserve"> какое количество уголовных дел </w:t>
      </w:r>
      <w:r w:rsidR="00D43F5E" w:rsidRPr="000C4F78">
        <w:rPr>
          <w:rFonts w:ascii="Times New Roman" w:hAnsi="Times New Roman" w:cs="Times New Roman"/>
          <w:b/>
          <w:sz w:val="32"/>
          <w:szCs w:val="32"/>
        </w:rPr>
        <w:t>данной категории рассмотрено судами</w:t>
      </w:r>
      <w:r w:rsidR="00615A1B" w:rsidRPr="000C4F78">
        <w:rPr>
          <w:rFonts w:ascii="Times New Roman" w:hAnsi="Times New Roman" w:cs="Times New Roman"/>
          <w:b/>
          <w:sz w:val="32"/>
          <w:szCs w:val="32"/>
        </w:rPr>
        <w:t xml:space="preserve">? </w:t>
      </w:r>
    </w:p>
    <w:p w:rsidR="00884F58" w:rsidRPr="000C4F78" w:rsidRDefault="00615A1B" w:rsidP="000C4F78">
      <w:pPr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         </w:t>
      </w:r>
      <w:r w:rsidR="00AD11D6" w:rsidRPr="000C4F78">
        <w:rPr>
          <w:rFonts w:ascii="Times New Roman" w:hAnsi="Times New Roman" w:cs="Times New Roman"/>
          <w:sz w:val="32"/>
          <w:szCs w:val="32"/>
        </w:rPr>
        <w:t xml:space="preserve"> </w:t>
      </w:r>
      <w:r w:rsidR="001242B6" w:rsidRPr="000C4F78">
        <w:rPr>
          <w:rFonts w:ascii="Times New Roman" w:hAnsi="Times New Roman" w:cs="Times New Roman"/>
          <w:sz w:val="32"/>
          <w:szCs w:val="32"/>
        </w:rPr>
        <w:t>Нами на постоянной основе анализируется практика рассмотрения судами уголовных дел, связанных с вождением в нетрезвом виде,</w:t>
      </w:r>
      <w:r w:rsidR="00884F58" w:rsidRPr="000C4F78">
        <w:rPr>
          <w:rFonts w:ascii="Times New Roman" w:hAnsi="Times New Roman" w:cs="Times New Roman"/>
          <w:sz w:val="32"/>
          <w:szCs w:val="32"/>
        </w:rPr>
        <w:t xml:space="preserve"> и назначения наказания по ним, применения судами конфискации.</w:t>
      </w:r>
    </w:p>
    <w:p w:rsidR="003B4B25" w:rsidRPr="000C4F78" w:rsidRDefault="00615A1B" w:rsidP="000C4F78">
      <w:pPr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AD11D6" w:rsidRPr="000C4F78">
        <w:rPr>
          <w:rFonts w:ascii="Times New Roman" w:hAnsi="Times New Roman" w:cs="Times New Roman"/>
          <w:sz w:val="32"/>
          <w:szCs w:val="32"/>
        </w:rPr>
        <w:t xml:space="preserve"> </w:t>
      </w:r>
      <w:r w:rsidR="00D43F5E" w:rsidRPr="000C4F78">
        <w:rPr>
          <w:rFonts w:ascii="Times New Roman" w:hAnsi="Times New Roman" w:cs="Times New Roman"/>
          <w:sz w:val="32"/>
          <w:szCs w:val="32"/>
        </w:rPr>
        <w:t>В прошедшем году</w:t>
      </w:r>
      <w:r w:rsidRPr="000C4F78">
        <w:rPr>
          <w:rFonts w:ascii="Times New Roman" w:hAnsi="Times New Roman" w:cs="Times New Roman"/>
          <w:sz w:val="32"/>
          <w:szCs w:val="32"/>
        </w:rPr>
        <w:t xml:space="preserve"> </w:t>
      </w:r>
      <w:r w:rsidR="00E708CF" w:rsidRPr="000C4F78">
        <w:rPr>
          <w:rFonts w:ascii="Times New Roman" w:hAnsi="Times New Roman" w:cs="Times New Roman"/>
          <w:sz w:val="32"/>
          <w:szCs w:val="32"/>
        </w:rPr>
        <w:t xml:space="preserve">рассмотрено </w:t>
      </w:r>
      <w:r w:rsidR="00D43F5E" w:rsidRPr="000C4F78">
        <w:rPr>
          <w:rFonts w:ascii="Times New Roman" w:hAnsi="Times New Roman" w:cs="Times New Roman"/>
          <w:sz w:val="32"/>
          <w:szCs w:val="32"/>
        </w:rPr>
        <w:t>586</w:t>
      </w:r>
      <w:r w:rsidR="00E708CF" w:rsidRPr="000C4F78">
        <w:rPr>
          <w:rFonts w:ascii="Times New Roman" w:hAnsi="Times New Roman" w:cs="Times New Roman"/>
          <w:sz w:val="32"/>
          <w:szCs w:val="32"/>
        </w:rPr>
        <w:t xml:space="preserve"> таких дел, </w:t>
      </w:r>
      <w:r w:rsidRPr="000C4F78">
        <w:rPr>
          <w:rFonts w:ascii="Times New Roman" w:hAnsi="Times New Roman" w:cs="Times New Roman"/>
          <w:sz w:val="32"/>
          <w:szCs w:val="32"/>
        </w:rPr>
        <w:t xml:space="preserve">по ходатайству государственных обвинителей судами принято </w:t>
      </w:r>
      <w:r w:rsidR="00741FEA" w:rsidRPr="000C4F78">
        <w:rPr>
          <w:rFonts w:ascii="Times New Roman" w:hAnsi="Times New Roman" w:cs="Times New Roman"/>
          <w:sz w:val="32"/>
          <w:szCs w:val="32"/>
        </w:rPr>
        <w:t>114</w:t>
      </w:r>
      <w:r w:rsidRPr="000C4F78">
        <w:rPr>
          <w:rFonts w:ascii="Times New Roman" w:hAnsi="Times New Roman" w:cs="Times New Roman"/>
          <w:sz w:val="32"/>
          <w:szCs w:val="32"/>
        </w:rPr>
        <w:t xml:space="preserve"> решений о конфискации транспортных средств. Если быть точнее, во всех случаях, когда водитель явля</w:t>
      </w:r>
      <w:r w:rsidR="0094002E" w:rsidRPr="000C4F78">
        <w:rPr>
          <w:rFonts w:ascii="Times New Roman" w:hAnsi="Times New Roman" w:cs="Times New Roman"/>
          <w:sz w:val="32"/>
          <w:szCs w:val="32"/>
        </w:rPr>
        <w:t>лся</w:t>
      </w:r>
      <w:r w:rsidRPr="000C4F78">
        <w:rPr>
          <w:rFonts w:ascii="Times New Roman" w:hAnsi="Times New Roman" w:cs="Times New Roman"/>
          <w:sz w:val="32"/>
          <w:szCs w:val="32"/>
        </w:rPr>
        <w:t xml:space="preserve"> собственником транспортного средства. </w:t>
      </w:r>
      <w:r w:rsidR="003B4B25" w:rsidRPr="000C4F78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615A1B" w:rsidRPr="000C4F78" w:rsidRDefault="003B4B25" w:rsidP="000C4F78">
      <w:pPr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04965" w:rsidRPr="000C4F78">
        <w:rPr>
          <w:rFonts w:ascii="Times New Roman" w:hAnsi="Times New Roman" w:cs="Times New Roman"/>
          <w:sz w:val="32"/>
          <w:szCs w:val="32"/>
        </w:rPr>
        <w:t xml:space="preserve">Что касается </w:t>
      </w:r>
      <w:r w:rsidR="00997388" w:rsidRPr="000C4F78">
        <w:rPr>
          <w:rFonts w:ascii="Times New Roman" w:hAnsi="Times New Roman" w:cs="Times New Roman"/>
          <w:sz w:val="32"/>
          <w:szCs w:val="32"/>
        </w:rPr>
        <w:t xml:space="preserve">назначения </w:t>
      </w:r>
      <w:r w:rsidR="00304965" w:rsidRPr="000C4F78">
        <w:rPr>
          <w:rFonts w:ascii="Times New Roman" w:hAnsi="Times New Roman" w:cs="Times New Roman"/>
          <w:sz w:val="32"/>
          <w:szCs w:val="32"/>
        </w:rPr>
        <w:t>наказания</w:t>
      </w:r>
      <w:r w:rsidR="008B620A" w:rsidRPr="000C4F78">
        <w:rPr>
          <w:rFonts w:ascii="Times New Roman" w:hAnsi="Times New Roman" w:cs="Times New Roman"/>
          <w:sz w:val="32"/>
          <w:szCs w:val="32"/>
        </w:rPr>
        <w:t>, то</w:t>
      </w:r>
      <w:r w:rsidR="00997388" w:rsidRPr="000C4F78">
        <w:rPr>
          <w:rFonts w:ascii="Times New Roman" w:hAnsi="Times New Roman" w:cs="Times New Roman"/>
          <w:sz w:val="32"/>
          <w:szCs w:val="32"/>
        </w:rPr>
        <w:t xml:space="preserve"> за повторное управлени</w:t>
      </w:r>
      <w:r w:rsidR="008B620A" w:rsidRPr="000C4F78">
        <w:rPr>
          <w:rFonts w:ascii="Times New Roman" w:hAnsi="Times New Roman" w:cs="Times New Roman"/>
          <w:sz w:val="32"/>
          <w:szCs w:val="32"/>
        </w:rPr>
        <w:t xml:space="preserve">е автомобилем в состоянии опьянения </w:t>
      </w:r>
      <w:r w:rsidR="00884F58" w:rsidRPr="000C4F78">
        <w:rPr>
          <w:rFonts w:ascii="Times New Roman" w:hAnsi="Times New Roman" w:cs="Times New Roman"/>
          <w:sz w:val="32"/>
          <w:szCs w:val="32"/>
        </w:rPr>
        <w:t xml:space="preserve">ранее судимым за аналогичное преступление </w:t>
      </w:r>
      <w:r w:rsidR="008B620A" w:rsidRPr="000C4F78">
        <w:rPr>
          <w:rFonts w:ascii="Times New Roman" w:hAnsi="Times New Roman" w:cs="Times New Roman"/>
          <w:sz w:val="32"/>
          <w:szCs w:val="32"/>
        </w:rPr>
        <w:t>лицом, государственные обвинители</w:t>
      </w:r>
      <w:r w:rsidR="005257C8" w:rsidRPr="000C4F78">
        <w:rPr>
          <w:rFonts w:ascii="Times New Roman" w:hAnsi="Times New Roman" w:cs="Times New Roman"/>
          <w:sz w:val="32"/>
          <w:szCs w:val="32"/>
        </w:rPr>
        <w:t xml:space="preserve"> ориентир</w:t>
      </w:r>
      <w:r w:rsidR="008B620A" w:rsidRPr="000C4F78">
        <w:rPr>
          <w:rFonts w:ascii="Times New Roman" w:hAnsi="Times New Roman" w:cs="Times New Roman"/>
          <w:sz w:val="32"/>
          <w:szCs w:val="32"/>
        </w:rPr>
        <w:t>уют суд</w:t>
      </w:r>
      <w:r w:rsidR="005257C8" w:rsidRPr="000C4F78">
        <w:rPr>
          <w:rFonts w:ascii="Times New Roman" w:hAnsi="Times New Roman" w:cs="Times New Roman"/>
          <w:sz w:val="32"/>
          <w:szCs w:val="32"/>
        </w:rPr>
        <w:t xml:space="preserve"> </w:t>
      </w:r>
      <w:r w:rsidR="0094002E" w:rsidRPr="000C4F78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5257C8" w:rsidRPr="000C4F78">
        <w:rPr>
          <w:rFonts w:ascii="Times New Roman" w:hAnsi="Times New Roman" w:cs="Times New Roman"/>
          <w:sz w:val="32"/>
          <w:szCs w:val="32"/>
        </w:rPr>
        <w:t xml:space="preserve">на назначение реального лишения свободы. </w:t>
      </w:r>
    </w:p>
    <w:p w:rsidR="007247A4" w:rsidRPr="000C4F78" w:rsidRDefault="00D516C0" w:rsidP="000C4F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C4F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Что происходит с автомобилем после решения суда</w:t>
      </w:r>
      <w:r w:rsidR="00CA18BA" w:rsidRPr="000C4F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 конфискации?</w:t>
      </w:r>
      <w:r w:rsidRPr="000C4F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Что значит </w:t>
      </w:r>
      <w:r w:rsidR="00CA18BA" w:rsidRPr="000C4F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обращение </w:t>
      </w:r>
      <w:r w:rsidRPr="000C4F7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доход государства?</w:t>
      </w:r>
    </w:p>
    <w:p w:rsidR="007247A4" w:rsidRPr="000C4F78" w:rsidRDefault="007247A4" w:rsidP="000C4F7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ab/>
      </w:r>
    </w:p>
    <w:p w:rsidR="00D43F5E" w:rsidRPr="000C4F78" w:rsidRDefault="007247A4" w:rsidP="000C4F78">
      <w:pPr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ab/>
      </w:r>
      <w:r w:rsidR="000A0E24">
        <w:rPr>
          <w:rFonts w:ascii="Times New Roman" w:hAnsi="Times New Roman" w:cs="Times New Roman"/>
          <w:sz w:val="32"/>
          <w:szCs w:val="32"/>
        </w:rPr>
        <w:t xml:space="preserve">  </w:t>
      </w:r>
      <w:r w:rsidR="00D516C0" w:rsidRPr="000C4F78">
        <w:rPr>
          <w:rFonts w:ascii="Times New Roman" w:hAnsi="Times New Roman" w:cs="Times New Roman"/>
          <w:sz w:val="32"/>
          <w:szCs w:val="32"/>
        </w:rPr>
        <w:t>Изъятые в пользу государства автомобили через электронные торги прода</w:t>
      </w:r>
      <w:r w:rsidR="00B6716E" w:rsidRPr="000C4F78">
        <w:rPr>
          <w:rFonts w:ascii="Times New Roman" w:hAnsi="Times New Roman" w:cs="Times New Roman"/>
          <w:sz w:val="32"/>
          <w:szCs w:val="32"/>
        </w:rPr>
        <w:t>е</w:t>
      </w:r>
      <w:r w:rsidR="00D516C0" w:rsidRPr="000C4F78">
        <w:rPr>
          <w:rFonts w:ascii="Times New Roman" w:hAnsi="Times New Roman" w:cs="Times New Roman"/>
          <w:sz w:val="32"/>
          <w:szCs w:val="32"/>
        </w:rPr>
        <w:t>т территориальное управление Росимущества. Вырученные деньги идут, как правило, на погашение ущерба, нанес</w:t>
      </w:r>
      <w:r w:rsidR="00B6716E" w:rsidRPr="000C4F78">
        <w:rPr>
          <w:rFonts w:ascii="Times New Roman" w:hAnsi="Times New Roman" w:cs="Times New Roman"/>
          <w:sz w:val="32"/>
          <w:szCs w:val="32"/>
        </w:rPr>
        <w:t>е</w:t>
      </w:r>
      <w:r w:rsidR="00D516C0" w:rsidRPr="000C4F78">
        <w:rPr>
          <w:rFonts w:ascii="Times New Roman" w:hAnsi="Times New Roman" w:cs="Times New Roman"/>
          <w:sz w:val="32"/>
          <w:szCs w:val="32"/>
        </w:rPr>
        <w:t xml:space="preserve">нного бывшим владельцем государству или потерпевшим, либо пополняют бюджет. </w:t>
      </w:r>
    </w:p>
    <w:p w:rsidR="00615A1B" w:rsidRPr="000C4F78" w:rsidRDefault="00356EDE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b/>
          <w:sz w:val="32"/>
          <w:szCs w:val="32"/>
        </w:rPr>
        <w:t xml:space="preserve">Проводится ли </w:t>
      </w:r>
      <w:r w:rsidR="00172A7C" w:rsidRPr="000C4F78">
        <w:rPr>
          <w:rFonts w:ascii="Times New Roman" w:hAnsi="Times New Roman" w:cs="Times New Roman"/>
          <w:b/>
          <w:sz w:val="32"/>
          <w:szCs w:val="32"/>
        </w:rPr>
        <w:t xml:space="preserve">Вами </w:t>
      </w:r>
      <w:r w:rsidRPr="000C4F78">
        <w:rPr>
          <w:rFonts w:ascii="Times New Roman" w:hAnsi="Times New Roman" w:cs="Times New Roman"/>
          <w:b/>
          <w:sz w:val="32"/>
          <w:szCs w:val="32"/>
        </w:rPr>
        <w:t>какая-</w:t>
      </w:r>
      <w:r w:rsidR="00172A7C" w:rsidRPr="000C4F78">
        <w:rPr>
          <w:rFonts w:ascii="Times New Roman" w:hAnsi="Times New Roman" w:cs="Times New Roman"/>
          <w:b/>
          <w:sz w:val="32"/>
          <w:szCs w:val="32"/>
        </w:rPr>
        <w:t>либо</w:t>
      </w:r>
      <w:r w:rsidRPr="000C4F78">
        <w:rPr>
          <w:rFonts w:ascii="Times New Roman" w:hAnsi="Times New Roman" w:cs="Times New Roman"/>
          <w:b/>
          <w:sz w:val="32"/>
          <w:szCs w:val="32"/>
        </w:rPr>
        <w:t xml:space="preserve"> профилактическая работа?</w:t>
      </w:r>
    </w:p>
    <w:p w:rsidR="00DA2691" w:rsidRPr="000C4F78" w:rsidRDefault="00172A7C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Конечно. </w:t>
      </w:r>
    </w:p>
    <w:p w:rsidR="00DA2691" w:rsidRPr="000C4F78" w:rsidRDefault="00172A7C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О</w:t>
      </w:r>
      <w:r w:rsidR="00DB501E" w:rsidRPr="000C4F78">
        <w:rPr>
          <w:rFonts w:ascii="Times New Roman" w:hAnsi="Times New Roman" w:cs="Times New Roman"/>
          <w:sz w:val="32"/>
          <w:szCs w:val="32"/>
        </w:rPr>
        <w:t xml:space="preserve">рганами прокуратуры на постоянной основе </w:t>
      </w:r>
      <w:r w:rsidR="00046FA6" w:rsidRPr="000C4F78"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r w:rsidR="00356EDE" w:rsidRPr="000C4F78">
        <w:rPr>
          <w:rFonts w:ascii="Times New Roman" w:hAnsi="Times New Roman" w:cs="Times New Roman"/>
          <w:sz w:val="32"/>
          <w:szCs w:val="32"/>
        </w:rPr>
        <w:t>разъяснительная работа, проводятся лекции</w:t>
      </w:r>
      <w:r w:rsidRPr="000C4F78">
        <w:rPr>
          <w:rFonts w:ascii="Times New Roman" w:hAnsi="Times New Roman" w:cs="Times New Roman"/>
          <w:sz w:val="32"/>
          <w:szCs w:val="32"/>
        </w:rPr>
        <w:t xml:space="preserve">, беседы. </w:t>
      </w:r>
    </w:p>
    <w:p w:rsidR="00FB24E0" w:rsidRPr="000C4F78" w:rsidRDefault="00172A7C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В </w:t>
      </w:r>
      <w:r w:rsidR="00356EDE" w:rsidRPr="000C4F78">
        <w:rPr>
          <w:rFonts w:ascii="Times New Roman" w:hAnsi="Times New Roman" w:cs="Times New Roman"/>
          <w:sz w:val="32"/>
          <w:szCs w:val="32"/>
        </w:rPr>
        <w:t>средствах массовой информации</w:t>
      </w:r>
      <w:r w:rsidRPr="000C4F78">
        <w:rPr>
          <w:rFonts w:ascii="Times New Roman" w:hAnsi="Times New Roman" w:cs="Times New Roman"/>
          <w:sz w:val="32"/>
          <w:szCs w:val="32"/>
        </w:rPr>
        <w:t>, на официальном сайте прокуратуры республики</w:t>
      </w:r>
      <w:r w:rsidR="00DA2691" w:rsidRPr="000C4F78">
        <w:rPr>
          <w:rFonts w:ascii="Times New Roman" w:hAnsi="Times New Roman" w:cs="Times New Roman"/>
          <w:sz w:val="32"/>
          <w:szCs w:val="32"/>
        </w:rPr>
        <w:t xml:space="preserve">, на ее страницах в социальных сетях </w:t>
      </w:r>
      <w:r w:rsidR="00356EDE" w:rsidRPr="000C4F78">
        <w:rPr>
          <w:rFonts w:ascii="Times New Roman" w:hAnsi="Times New Roman" w:cs="Times New Roman"/>
          <w:sz w:val="32"/>
          <w:szCs w:val="32"/>
        </w:rPr>
        <w:t>размещаются памятки и видеоматериалы</w:t>
      </w:r>
      <w:r w:rsidR="00046FA6" w:rsidRPr="000C4F78">
        <w:rPr>
          <w:rFonts w:ascii="Times New Roman" w:hAnsi="Times New Roman" w:cs="Times New Roman"/>
          <w:sz w:val="32"/>
          <w:szCs w:val="32"/>
        </w:rPr>
        <w:t>, разъяснения законодательства по данной тематике.</w:t>
      </w:r>
    </w:p>
    <w:p w:rsidR="00FB24E0" w:rsidRPr="000C4F78" w:rsidRDefault="00FB24E0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 xml:space="preserve">Каждый из нас может проявить принципиальную позицию и не </w:t>
      </w:r>
      <w:r w:rsidR="006622F0" w:rsidRPr="000C4F78">
        <w:rPr>
          <w:rFonts w:ascii="Times New Roman" w:hAnsi="Times New Roman" w:cs="Times New Roman"/>
          <w:sz w:val="32"/>
          <w:szCs w:val="32"/>
        </w:rPr>
        <w:t>позволить своим близким и друзьям сесть за руль в состоянии опьянения!</w:t>
      </w:r>
    </w:p>
    <w:p w:rsidR="00FB24E0" w:rsidRPr="000C4F78" w:rsidRDefault="00FB24E0" w:rsidP="000C4F7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C4F78">
        <w:rPr>
          <w:rFonts w:ascii="Times New Roman" w:hAnsi="Times New Roman" w:cs="Times New Roman"/>
          <w:sz w:val="32"/>
          <w:szCs w:val="32"/>
        </w:rPr>
        <w:t>И в завершение хотелось бы обратиться к водителям: не рискуйте своей жизнью и жизнью других участников дорожного движения. Будьте благоразумны.</w:t>
      </w:r>
    </w:p>
    <w:p w:rsidR="00DB501E" w:rsidRDefault="00DB501E" w:rsidP="008F52F9">
      <w:pPr>
        <w:tabs>
          <w:tab w:val="left" w:pos="6636"/>
        </w:tabs>
        <w:rPr>
          <w:rFonts w:ascii="Times New Roman" w:hAnsi="Times New Roman" w:cs="Times New Roman"/>
          <w:sz w:val="28"/>
          <w:szCs w:val="28"/>
        </w:rPr>
      </w:pPr>
    </w:p>
    <w:p w:rsidR="008055A7" w:rsidRPr="008055A7" w:rsidRDefault="008055A7" w:rsidP="008055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055A7" w:rsidRPr="008055A7" w:rsidSect="003B4B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80"/>
    <w:rsid w:val="000027BC"/>
    <w:rsid w:val="00006D8E"/>
    <w:rsid w:val="000426ED"/>
    <w:rsid w:val="000442CF"/>
    <w:rsid w:val="00045137"/>
    <w:rsid w:val="00046FA6"/>
    <w:rsid w:val="00070684"/>
    <w:rsid w:val="00090409"/>
    <w:rsid w:val="000A0E24"/>
    <w:rsid w:val="000B26AB"/>
    <w:rsid w:val="000C0271"/>
    <w:rsid w:val="000C4F78"/>
    <w:rsid w:val="000E4B8A"/>
    <w:rsid w:val="00111522"/>
    <w:rsid w:val="00115ADD"/>
    <w:rsid w:val="00116535"/>
    <w:rsid w:val="001233BF"/>
    <w:rsid w:val="001242B6"/>
    <w:rsid w:val="00133C2C"/>
    <w:rsid w:val="00133F8C"/>
    <w:rsid w:val="00135CD4"/>
    <w:rsid w:val="00137C44"/>
    <w:rsid w:val="00146610"/>
    <w:rsid w:val="00163592"/>
    <w:rsid w:val="00171C65"/>
    <w:rsid w:val="00172A7C"/>
    <w:rsid w:val="00176C45"/>
    <w:rsid w:val="001D7AE1"/>
    <w:rsid w:val="001F3A70"/>
    <w:rsid w:val="001F7D74"/>
    <w:rsid w:val="00247DB2"/>
    <w:rsid w:val="002E036C"/>
    <w:rsid w:val="00304965"/>
    <w:rsid w:val="00313A1B"/>
    <w:rsid w:val="00315257"/>
    <w:rsid w:val="0034263F"/>
    <w:rsid w:val="00356DDD"/>
    <w:rsid w:val="00356EDE"/>
    <w:rsid w:val="00383DBA"/>
    <w:rsid w:val="003A3C9F"/>
    <w:rsid w:val="003B4B25"/>
    <w:rsid w:val="00407B83"/>
    <w:rsid w:val="00434271"/>
    <w:rsid w:val="00434D84"/>
    <w:rsid w:val="004568D4"/>
    <w:rsid w:val="00462EC7"/>
    <w:rsid w:val="004A6B0D"/>
    <w:rsid w:val="004E4EB6"/>
    <w:rsid w:val="00506AC9"/>
    <w:rsid w:val="005257C8"/>
    <w:rsid w:val="00554F7A"/>
    <w:rsid w:val="00562DB0"/>
    <w:rsid w:val="00587BFC"/>
    <w:rsid w:val="005D3926"/>
    <w:rsid w:val="00611895"/>
    <w:rsid w:val="00615A1B"/>
    <w:rsid w:val="00644C8C"/>
    <w:rsid w:val="006622F0"/>
    <w:rsid w:val="00670AA5"/>
    <w:rsid w:val="00695E07"/>
    <w:rsid w:val="006D4B02"/>
    <w:rsid w:val="006E29C7"/>
    <w:rsid w:val="006E376A"/>
    <w:rsid w:val="007247A4"/>
    <w:rsid w:val="0073347F"/>
    <w:rsid w:val="00741FEA"/>
    <w:rsid w:val="00756516"/>
    <w:rsid w:val="0076411B"/>
    <w:rsid w:val="0076458E"/>
    <w:rsid w:val="00770C74"/>
    <w:rsid w:val="00793417"/>
    <w:rsid w:val="007D37B1"/>
    <w:rsid w:val="008055A7"/>
    <w:rsid w:val="00806C37"/>
    <w:rsid w:val="00862DAD"/>
    <w:rsid w:val="00882698"/>
    <w:rsid w:val="00884F58"/>
    <w:rsid w:val="008B113F"/>
    <w:rsid w:val="008B620A"/>
    <w:rsid w:val="008E6457"/>
    <w:rsid w:val="008F52F9"/>
    <w:rsid w:val="00915F30"/>
    <w:rsid w:val="0094002E"/>
    <w:rsid w:val="0097329D"/>
    <w:rsid w:val="00973C7A"/>
    <w:rsid w:val="00985137"/>
    <w:rsid w:val="00997388"/>
    <w:rsid w:val="009B5331"/>
    <w:rsid w:val="009E0948"/>
    <w:rsid w:val="00A00829"/>
    <w:rsid w:val="00A070EB"/>
    <w:rsid w:val="00A44B17"/>
    <w:rsid w:val="00A6496C"/>
    <w:rsid w:val="00A859FB"/>
    <w:rsid w:val="00A9656B"/>
    <w:rsid w:val="00AB496A"/>
    <w:rsid w:val="00AC01EE"/>
    <w:rsid w:val="00AD11D6"/>
    <w:rsid w:val="00AD4DC8"/>
    <w:rsid w:val="00AF4884"/>
    <w:rsid w:val="00B13DEC"/>
    <w:rsid w:val="00B61CB0"/>
    <w:rsid w:val="00B6716E"/>
    <w:rsid w:val="00BE4C80"/>
    <w:rsid w:val="00BF1C05"/>
    <w:rsid w:val="00BF4C8C"/>
    <w:rsid w:val="00BF7675"/>
    <w:rsid w:val="00C51D46"/>
    <w:rsid w:val="00C724CD"/>
    <w:rsid w:val="00CA18BA"/>
    <w:rsid w:val="00D43F5E"/>
    <w:rsid w:val="00D45043"/>
    <w:rsid w:val="00D516C0"/>
    <w:rsid w:val="00D668A7"/>
    <w:rsid w:val="00D73A5F"/>
    <w:rsid w:val="00DA2691"/>
    <w:rsid w:val="00DB3E20"/>
    <w:rsid w:val="00DB501E"/>
    <w:rsid w:val="00DE5C10"/>
    <w:rsid w:val="00E12736"/>
    <w:rsid w:val="00E5351B"/>
    <w:rsid w:val="00E708CF"/>
    <w:rsid w:val="00EA1A57"/>
    <w:rsid w:val="00EA7F99"/>
    <w:rsid w:val="00EB67AC"/>
    <w:rsid w:val="00ED2837"/>
    <w:rsid w:val="00ED3262"/>
    <w:rsid w:val="00EE1B88"/>
    <w:rsid w:val="00EE4862"/>
    <w:rsid w:val="00FB24E0"/>
    <w:rsid w:val="00FE05D6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70D9-50DD-4723-8FE3-08027C73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7BC"/>
    <w:rPr>
      <w:rFonts w:ascii="Segoe UI" w:hAnsi="Segoe UI" w:cs="Segoe UI"/>
      <w:sz w:val="18"/>
      <w:szCs w:val="18"/>
    </w:rPr>
  </w:style>
  <w:style w:type="character" w:customStyle="1" w:styleId="ConsNonformat">
    <w:name w:val="ConsNonformat Знак"/>
    <w:link w:val="ConsNonformat0"/>
    <w:locked/>
    <w:rsid w:val="001D7AE1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7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1ED3-27E9-4A21-AA99-552E2A64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Kollegova</cp:lastModifiedBy>
  <cp:revision>31</cp:revision>
  <cp:lastPrinted>2025-02-07T12:37:00Z</cp:lastPrinted>
  <dcterms:created xsi:type="dcterms:W3CDTF">2024-09-15T08:20:00Z</dcterms:created>
  <dcterms:modified xsi:type="dcterms:W3CDTF">2025-02-10T07:52:00Z</dcterms:modified>
</cp:coreProperties>
</file>