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73"/>
        <w:tblW w:w="15133" w:type="dxa"/>
        <w:tblLayout w:type="fixed"/>
        <w:tblLook w:val="04A0" w:firstRow="1" w:lastRow="0" w:firstColumn="1" w:lastColumn="0" w:noHBand="0" w:noVBand="1"/>
      </w:tblPr>
      <w:tblGrid>
        <w:gridCol w:w="4503"/>
        <w:gridCol w:w="3685"/>
        <w:gridCol w:w="4394"/>
        <w:gridCol w:w="1276"/>
        <w:gridCol w:w="1275"/>
      </w:tblGrid>
      <w:tr w:rsidR="00BB1346" w:rsidRPr="00BB1346" w:rsidTr="00451CA9">
        <w:trPr>
          <w:trHeight w:val="839"/>
        </w:trPr>
        <w:tc>
          <w:tcPr>
            <w:tcW w:w="1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 </w:t>
            </w:r>
          </w:p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проверок деятельности органов местного самоуправления </w:t>
            </w:r>
          </w:p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должностных лиц местного самоуправления </w:t>
            </w:r>
            <w:r w:rsidR="00E85226"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города Севастополя </w:t>
            </w:r>
            <w:r w:rsidR="004E1264">
              <w:rPr>
                <w:rFonts w:ascii="Times New Roman" w:hAnsi="Times New Roman" w:cs="Times New Roman"/>
                <w:b/>
                <w:sz w:val="36"/>
                <w:szCs w:val="36"/>
              </w:rPr>
              <w:t>на 2020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CA9" w:rsidRPr="00BB1346" w:rsidTr="00451CA9">
        <w:trPr>
          <w:trHeight w:val="342"/>
        </w:trPr>
        <w:tc>
          <w:tcPr>
            <w:tcW w:w="4503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27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проверки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276041" w:rsidP="0027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BB1346"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плановой проверки (рабочих дней)</w:t>
            </w:r>
          </w:p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269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269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BB1346" w:rsidRPr="00BB1346" w:rsidTr="00BB1346">
        <w:trPr>
          <w:trHeight w:val="270"/>
        </w:trPr>
        <w:tc>
          <w:tcPr>
            <w:tcW w:w="15133" w:type="dxa"/>
            <w:gridSpan w:val="5"/>
          </w:tcPr>
          <w:p w:rsid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3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Главное управление природных ресурсов и экологии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города Севастополя (Севприроднадзор)</w:t>
            </w:r>
          </w:p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264" w:rsidRPr="00BB1346" w:rsidTr="00BB1346">
        <w:trPr>
          <w:trHeight w:val="510"/>
        </w:trPr>
        <w:tc>
          <w:tcPr>
            <w:tcW w:w="4503" w:type="dxa"/>
            <w:hideMark/>
          </w:tcPr>
          <w:p w:rsidR="004E1264" w:rsidRPr="00BB1346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внутригородского муниципального образования города Севастополя Верхнесадовского муниципального округа</w:t>
            </w:r>
          </w:p>
        </w:tc>
        <w:tc>
          <w:tcPr>
            <w:tcW w:w="3685" w:type="dxa"/>
            <w:hideMark/>
          </w:tcPr>
          <w:p w:rsidR="004E1264" w:rsidRPr="00BB1346" w:rsidRDefault="005E5713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264" w:rsidRPr="00D072F5">
              <w:rPr>
                <w:rFonts w:ascii="Times New Roman" w:hAnsi="Times New Roman" w:cs="Times New Roman"/>
                <w:sz w:val="24"/>
                <w:szCs w:val="24"/>
              </w:rPr>
              <w:t>99802, г.</w:t>
            </w:r>
            <w:r w:rsidR="004E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264"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</w:t>
            </w:r>
            <w:r w:rsidR="004E1264">
              <w:rPr>
                <w:rFonts w:ascii="Times New Roman" w:hAnsi="Times New Roman" w:cs="Times New Roman"/>
                <w:sz w:val="24"/>
                <w:szCs w:val="24"/>
              </w:rPr>
              <w:br/>
              <w:t>с. Верхне</w:t>
            </w:r>
            <w:r w:rsidR="004E1264"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садовое, </w:t>
            </w:r>
            <w:r w:rsidR="004E12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1264" w:rsidRPr="00D072F5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д. 82 </w:t>
            </w:r>
          </w:p>
        </w:tc>
        <w:tc>
          <w:tcPr>
            <w:tcW w:w="4394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требований законодательства в сфере охраны окружающей природной среды</w:t>
            </w:r>
          </w:p>
        </w:tc>
        <w:tc>
          <w:tcPr>
            <w:tcW w:w="1276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264" w:rsidRPr="00BB1346" w:rsidTr="00BB1346">
        <w:trPr>
          <w:trHeight w:val="510"/>
        </w:trPr>
        <w:tc>
          <w:tcPr>
            <w:tcW w:w="4503" w:type="dxa"/>
            <w:hideMark/>
          </w:tcPr>
          <w:p w:rsidR="004E1264" w:rsidRPr="00BB1346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Местная администрация внутригородского муниципального образования города Севастополя  Андреевского муниципального округа города Севастополя</w:t>
            </w:r>
          </w:p>
        </w:tc>
        <w:tc>
          <w:tcPr>
            <w:tcW w:w="3685" w:type="dxa"/>
            <w:hideMark/>
          </w:tcPr>
          <w:p w:rsidR="004E1264" w:rsidRPr="00BB1346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299813,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Севастополь,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Андреевка,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4394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требований законодательства в сфере охраны окружающей природной среды</w:t>
            </w:r>
          </w:p>
        </w:tc>
        <w:tc>
          <w:tcPr>
            <w:tcW w:w="1276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17EE" w:rsidRPr="00BB1346" w:rsidTr="00456802">
        <w:trPr>
          <w:trHeight w:val="255"/>
        </w:trPr>
        <w:tc>
          <w:tcPr>
            <w:tcW w:w="15133" w:type="dxa"/>
            <w:gridSpan w:val="5"/>
            <w:hideMark/>
          </w:tcPr>
          <w:p w:rsidR="00B615CA" w:rsidRDefault="00B615CA" w:rsidP="00B615C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817EE" w:rsidRPr="00B615CA" w:rsidRDefault="005817EE" w:rsidP="00B615C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Межрегионально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управлени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Роспотребнадзора по Республике Крым 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                            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 городу федерального значения  Севастополю</w:t>
            </w:r>
          </w:p>
          <w:p w:rsidR="005817EE" w:rsidRPr="00BB1346" w:rsidRDefault="005817EE" w:rsidP="00BB1346">
            <w:r w:rsidRPr="00BB1346">
              <w:t> </w:t>
            </w:r>
          </w:p>
          <w:p w:rsidR="005817EE" w:rsidRPr="00BB1346" w:rsidRDefault="005817EE" w:rsidP="00BB1346">
            <w:r w:rsidRPr="00BB1346">
              <w:t> </w:t>
            </w:r>
          </w:p>
        </w:tc>
      </w:tr>
      <w:tr w:rsidR="004E1264" w:rsidRPr="00BB1346" w:rsidTr="00BB1346">
        <w:trPr>
          <w:trHeight w:val="1020"/>
        </w:trPr>
        <w:tc>
          <w:tcPr>
            <w:tcW w:w="4503" w:type="dxa"/>
            <w:hideMark/>
          </w:tcPr>
          <w:p w:rsidR="004E1264" w:rsidRPr="00BB1346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естная 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F95">
              <w:rPr>
                <w:rFonts w:ascii="Times New Roman" w:hAnsi="Times New Roman" w:cs="Times New Roman"/>
                <w:sz w:val="24"/>
                <w:szCs w:val="24"/>
              </w:rPr>
              <w:t>нкермана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</w:p>
        </w:tc>
        <w:tc>
          <w:tcPr>
            <w:tcW w:w="3685" w:type="dxa"/>
            <w:hideMark/>
          </w:tcPr>
          <w:p w:rsidR="004E1264" w:rsidRPr="00BB1346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299703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нкерман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евкопляса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394" w:type="dxa"/>
            <w:hideMark/>
          </w:tcPr>
          <w:p w:rsidR="004E1264" w:rsidRPr="00BB1346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CA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санитарно-эпидемиологического надзора в соответствии с Федеральным законом от 30.03.1999 № 52-ФЗ "О санитарно-эпидемиологическом благополучии населения"</w:t>
            </w:r>
          </w:p>
        </w:tc>
        <w:tc>
          <w:tcPr>
            <w:tcW w:w="1276" w:type="dxa"/>
            <w:hideMark/>
          </w:tcPr>
          <w:p w:rsidR="004E1264" w:rsidRPr="00B615CA" w:rsidRDefault="00F73DF9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4E1264" w:rsidRPr="00B615CA" w:rsidRDefault="00F73DF9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264" w:rsidRPr="00BB1346" w:rsidTr="00BB1346">
        <w:trPr>
          <w:trHeight w:val="1020"/>
        </w:trPr>
        <w:tc>
          <w:tcPr>
            <w:tcW w:w="4503" w:type="dxa"/>
            <w:hideMark/>
          </w:tcPr>
          <w:p w:rsidR="004E1264" w:rsidRPr="00B615CA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естная администрация внутригородского муниципального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евастополя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алаклавского м</w:t>
            </w:r>
            <w:bookmarkStart w:id="0" w:name="_GoBack"/>
            <w:bookmarkEnd w:id="0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3685" w:type="dxa"/>
            <w:hideMark/>
          </w:tcPr>
          <w:p w:rsidR="004E1264" w:rsidRPr="00B615CA" w:rsidRDefault="004E1264" w:rsidP="004E126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299042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394" w:type="dxa"/>
            <w:hideMark/>
          </w:tcPr>
          <w:p w:rsidR="004E1264" w:rsidRPr="00B615CA" w:rsidRDefault="004E1264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CA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санитарно-эпидемиологического надзора в соответствии с Федеральным законом от 30.03.1999 № 52-ФЗ "О санитарно-эпидемиологическом благополучии населения"</w:t>
            </w:r>
          </w:p>
        </w:tc>
        <w:tc>
          <w:tcPr>
            <w:tcW w:w="1276" w:type="dxa"/>
            <w:hideMark/>
          </w:tcPr>
          <w:p w:rsidR="004E1264" w:rsidRPr="00B615CA" w:rsidRDefault="00F73DF9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4E1264" w:rsidRPr="00B615CA" w:rsidRDefault="00F73DF9" w:rsidP="004E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5B67" w:rsidRDefault="004F5B67"/>
    <w:sectPr w:rsidR="004F5B67" w:rsidSect="00BB134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08" w:rsidRDefault="001C3408" w:rsidP="00BB1346">
      <w:pPr>
        <w:spacing w:after="0" w:line="240" w:lineRule="auto"/>
      </w:pPr>
      <w:r>
        <w:separator/>
      </w:r>
    </w:p>
  </w:endnote>
  <w:endnote w:type="continuationSeparator" w:id="0">
    <w:p w:rsidR="001C3408" w:rsidRDefault="001C3408" w:rsidP="00BB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08" w:rsidRDefault="001C3408" w:rsidP="00BB1346">
      <w:pPr>
        <w:spacing w:after="0" w:line="240" w:lineRule="auto"/>
      </w:pPr>
      <w:r>
        <w:separator/>
      </w:r>
    </w:p>
  </w:footnote>
  <w:footnote w:type="continuationSeparator" w:id="0">
    <w:p w:rsidR="001C3408" w:rsidRDefault="001C3408" w:rsidP="00BB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175757"/>
      <w:docPartObj>
        <w:docPartGallery w:val="Page Numbers (Top of Page)"/>
        <w:docPartUnique/>
      </w:docPartObj>
    </w:sdtPr>
    <w:sdtEndPr/>
    <w:sdtContent>
      <w:p w:rsidR="00BB1346" w:rsidRDefault="00BB13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95">
          <w:rPr>
            <w:noProof/>
          </w:rPr>
          <w:t>2</w:t>
        </w:r>
        <w:r>
          <w:fldChar w:fldCharType="end"/>
        </w:r>
      </w:p>
    </w:sdtContent>
  </w:sdt>
  <w:p w:rsidR="00BB1346" w:rsidRDefault="00BB13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6"/>
    <w:rsid w:val="000631B8"/>
    <w:rsid w:val="000B2854"/>
    <w:rsid w:val="00127F95"/>
    <w:rsid w:val="001C3408"/>
    <w:rsid w:val="00276041"/>
    <w:rsid w:val="0035582F"/>
    <w:rsid w:val="003C58EE"/>
    <w:rsid w:val="003C63BF"/>
    <w:rsid w:val="00451CA9"/>
    <w:rsid w:val="00481893"/>
    <w:rsid w:val="004E1264"/>
    <w:rsid w:val="004F5B67"/>
    <w:rsid w:val="005817EE"/>
    <w:rsid w:val="005E5713"/>
    <w:rsid w:val="00793261"/>
    <w:rsid w:val="007C1A4D"/>
    <w:rsid w:val="008D5DC3"/>
    <w:rsid w:val="009761F3"/>
    <w:rsid w:val="00B615CA"/>
    <w:rsid w:val="00BB1346"/>
    <w:rsid w:val="00C96A07"/>
    <w:rsid w:val="00D80471"/>
    <w:rsid w:val="00E85226"/>
    <w:rsid w:val="00F73DF9"/>
    <w:rsid w:val="00F96116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BCD0"/>
  <w15:docId w15:val="{5AA88CC2-58FA-4FDE-909F-26761EC6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46"/>
  </w:style>
  <w:style w:type="paragraph" w:styleId="a6">
    <w:name w:val="footer"/>
    <w:basedOn w:val="a"/>
    <w:link w:val="a7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46"/>
  </w:style>
  <w:style w:type="paragraph" w:styleId="a8">
    <w:name w:val="Balloon Text"/>
    <w:basedOn w:val="a"/>
    <w:link w:val="a9"/>
    <w:uiPriority w:val="99"/>
    <w:semiHidden/>
    <w:unhideWhenUsed/>
    <w:rsid w:val="00E8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Павловский Алесь Русланович</cp:lastModifiedBy>
  <cp:revision>6</cp:revision>
  <cp:lastPrinted>2018-10-27T09:46:00Z</cp:lastPrinted>
  <dcterms:created xsi:type="dcterms:W3CDTF">2019-10-30T11:35:00Z</dcterms:created>
  <dcterms:modified xsi:type="dcterms:W3CDTF">2019-10-30T12:05:00Z</dcterms:modified>
</cp:coreProperties>
</file>