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716" w:rsidRPr="00F93A68" w:rsidRDefault="00A76716" w:rsidP="00A76716">
      <w:pPr>
        <w:jc w:val="center"/>
        <w:rPr>
          <w:sz w:val="14"/>
          <w:szCs w:val="14"/>
        </w:rPr>
      </w:pPr>
    </w:p>
    <w:p w:rsidR="004C587F" w:rsidRDefault="004C587F" w:rsidP="00A76716">
      <w:pPr>
        <w:jc w:val="center"/>
        <w:rPr>
          <w:b/>
          <w:sz w:val="22"/>
        </w:rPr>
      </w:pPr>
      <w:r>
        <w:rPr>
          <w:b/>
          <w:noProof/>
          <w:sz w:val="22"/>
        </w:rPr>
        <w:drawing>
          <wp:inline distT="0" distB="0" distL="0" distR="0" wp14:anchorId="5534CE64">
            <wp:extent cx="5143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6716" w:rsidRPr="00F93A68" w:rsidRDefault="003D749C" w:rsidP="00A76716">
      <w:pPr>
        <w:jc w:val="center"/>
        <w:rPr>
          <w:b/>
          <w:sz w:val="22"/>
        </w:rPr>
      </w:pPr>
      <w:r w:rsidRPr="00F93A68">
        <w:rPr>
          <w:b/>
          <w:sz w:val="22"/>
        </w:rPr>
        <w:t>ПРОКРАТУРА РОССИЙСКОЙ ФЕДЕРАЦИИ</w:t>
      </w:r>
    </w:p>
    <w:p w:rsidR="003D749C" w:rsidRPr="00F93A68" w:rsidRDefault="003D749C" w:rsidP="003D749C">
      <w:pPr>
        <w:spacing w:after="240"/>
        <w:jc w:val="center"/>
        <w:rPr>
          <w:b/>
          <w:sz w:val="22"/>
        </w:rPr>
      </w:pPr>
      <w:r w:rsidRPr="00F93A68">
        <w:rPr>
          <w:b/>
          <w:sz w:val="22"/>
        </w:rPr>
        <w:t>ПРОКУРАТУРА ЧЕЧЕНСКОЙ РЕСПУБЛИКИ</w:t>
      </w:r>
    </w:p>
    <w:p w:rsidR="00D53310" w:rsidRPr="00F93A68" w:rsidRDefault="005F1648" w:rsidP="00D5331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ПРИКАЗ</w:t>
      </w:r>
    </w:p>
    <w:p w:rsidR="00A76716" w:rsidRPr="00F93A68" w:rsidRDefault="00A76716" w:rsidP="00A76716">
      <w:pPr>
        <w:jc w:val="center"/>
      </w:pPr>
    </w:p>
    <w:p w:rsidR="00A76716" w:rsidRPr="00325F9C" w:rsidRDefault="007D568A" w:rsidP="00325F9C">
      <w:pPr>
        <w:jc w:val="both"/>
      </w:pPr>
      <w:r w:rsidRPr="00F93A68">
        <w:rPr>
          <w:u w:val="single"/>
        </w:rPr>
        <w:t xml:space="preserve">  </w:t>
      </w:r>
      <w:r w:rsidR="00BC20D9">
        <w:rPr>
          <w:u w:val="single"/>
        </w:rPr>
        <w:t xml:space="preserve">     </w:t>
      </w:r>
      <w:r w:rsidR="003D749C" w:rsidRPr="00F93A68">
        <w:rPr>
          <w:u w:val="single"/>
        </w:rPr>
        <w:t>.</w:t>
      </w:r>
      <w:r w:rsidRPr="00F93A68">
        <w:rPr>
          <w:u w:val="single"/>
        </w:rPr>
        <w:t>0</w:t>
      </w:r>
      <w:r w:rsidR="008B5A18">
        <w:rPr>
          <w:u w:val="single"/>
        </w:rPr>
        <w:t>4</w:t>
      </w:r>
      <w:r w:rsidRPr="00F93A68">
        <w:rPr>
          <w:u w:val="single"/>
        </w:rPr>
        <w:t>.20</w:t>
      </w:r>
      <w:r w:rsidR="00B5062F">
        <w:rPr>
          <w:u w:val="single"/>
        </w:rPr>
        <w:t>23</w:t>
      </w:r>
      <w:r w:rsidR="00A76716" w:rsidRPr="00F93A68">
        <w:t xml:space="preserve">                </w:t>
      </w:r>
      <w:r w:rsidR="00A76716" w:rsidRPr="00F93A68">
        <w:tab/>
      </w:r>
      <w:r w:rsidR="00A76716" w:rsidRPr="00F93A68">
        <w:tab/>
        <w:t xml:space="preserve">                                               </w:t>
      </w:r>
      <w:r w:rsidRPr="00F93A68">
        <w:t xml:space="preserve">                       </w:t>
      </w:r>
      <w:r w:rsidR="00A76716" w:rsidRPr="00F93A68">
        <w:t xml:space="preserve"> </w:t>
      </w:r>
      <w:r w:rsidR="00DB6B95" w:rsidRPr="00F93A68">
        <w:t xml:space="preserve">  </w:t>
      </w:r>
      <w:r w:rsidR="00A76716" w:rsidRPr="00F93A68">
        <w:t xml:space="preserve"> </w:t>
      </w:r>
      <w:r w:rsidR="00DB6B95" w:rsidRPr="00F93A68">
        <w:t xml:space="preserve">  </w:t>
      </w:r>
      <w:r w:rsidRPr="00F93A68">
        <w:t>№ _____</w:t>
      </w:r>
      <w:r w:rsidR="00A76716" w:rsidRPr="00F93A68">
        <w:rPr>
          <w:b/>
        </w:rPr>
        <w:t xml:space="preserve">                       </w:t>
      </w:r>
    </w:p>
    <w:p w:rsidR="00A76716" w:rsidRPr="00F93A68" w:rsidRDefault="00A76716" w:rsidP="00A76716">
      <w:pPr>
        <w:pStyle w:val="a7"/>
        <w:ind w:right="-92"/>
        <w:jc w:val="center"/>
        <w:rPr>
          <w:b/>
          <w:sz w:val="28"/>
          <w:szCs w:val="28"/>
        </w:rPr>
      </w:pPr>
      <w:r w:rsidRPr="00F93A68">
        <w:rPr>
          <w:b/>
          <w:sz w:val="28"/>
          <w:szCs w:val="28"/>
        </w:rPr>
        <w:t>Грозный</w:t>
      </w:r>
    </w:p>
    <w:p w:rsidR="00934EDA" w:rsidRDefault="00934EDA" w:rsidP="006E0EC7">
      <w:pPr>
        <w:rPr>
          <w:b/>
        </w:rPr>
      </w:pPr>
    </w:p>
    <w:p w:rsidR="007D568A" w:rsidRDefault="00EB0F59" w:rsidP="00240C80">
      <w:pPr>
        <w:spacing w:line="240" w:lineRule="exact"/>
        <w:jc w:val="center"/>
        <w:rPr>
          <w:b/>
        </w:rPr>
      </w:pPr>
      <w:r>
        <w:rPr>
          <w:b/>
        </w:rPr>
        <w:t xml:space="preserve">О внесении изменений в </w:t>
      </w:r>
      <w:r w:rsidR="008B5A18">
        <w:rPr>
          <w:b/>
        </w:rPr>
        <w:t>приказ</w:t>
      </w:r>
      <w:r>
        <w:rPr>
          <w:b/>
        </w:rPr>
        <w:t xml:space="preserve"> прокурора республики от </w:t>
      </w:r>
      <w:r w:rsidR="008B5A18">
        <w:rPr>
          <w:b/>
        </w:rPr>
        <w:t>18.11.2022</w:t>
      </w:r>
      <w:r>
        <w:rPr>
          <w:b/>
        </w:rPr>
        <w:t xml:space="preserve"> № </w:t>
      </w:r>
      <w:r w:rsidR="008B5A18">
        <w:rPr>
          <w:b/>
        </w:rPr>
        <w:t>281</w:t>
      </w:r>
      <w:r>
        <w:rPr>
          <w:b/>
        </w:rPr>
        <w:t xml:space="preserve"> «</w:t>
      </w:r>
      <w:r w:rsidR="00D868E1">
        <w:rPr>
          <w:b/>
        </w:rPr>
        <w:t>О</w:t>
      </w:r>
      <w:r w:rsidR="00761D2B">
        <w:rPr>
          <w:b/>
        </w:rPr>
        <w:t xml:space="preserve"> создании комиссии </w:t>
      </w:r>
      <w:r w:rsidR="002C1B4B">
        <w:rPr>
          <w:b/>
        </w:rPr>
        <w:t>по отбору</w:t>
      </w:r>
      <w:r w:rsidR="00A76716">
        <w:rPr>
          <w:b/>
        </w:rPr>
        <w:t xml:space="preserve"> </w:t>
      </w:r>
      <w:r w:rsidR="00B67357">
        <w:rPr>
          <w:b/>
        </w:rPr>
        <w:t>кандидатов</w:t>
      </w:r>
      <w:r w:rsidR="007D568A">
        <w:rPr>
          <w:b/>
        </w:rPr>
        <w:t xml:space="preserve"> для участия в дополнительной </w:t>
      </w:r>
      <w:r w:rsidR="00240C80">
        <w:rPr>
          <w:b/>
        </w:rPr>
        <w:t xml:space="preserve">общеразвивающей программе </w:t>
      </w:r>
      <w:r w:rsidR="007D568A">
        <w:rPr>
          <w:b/>
        </w:rPr>
        <w:t xml:space="preserve">ФГБОУ «МЦД «Артек» «Юный </w:t>
      </w:r>
      <w:r w:rsidR="008961F2">
        <w:rPr>
          <w:b/>
        </w:rPr>
        <w:t>правов</w:t>
      </w:r>
      <w:r w:rsidR="00F211BF">
        <w:rPr>
          <w:b/>
        </w:rPr>
        <w:t>е</w:t>
      </w:r>
      <w:r w:rsidR="008961F2">
        <w:rPr>
          <w:b/>
        </w:rPr>
        <w:t>д</w:t>
      </w:r>
      <w:r w:rsidR="002C1B4B">
        <w:rPr>
          <w:b/>
        </w:rPr>
        <w:t>»</w:t>
      </w:r>
      <w:r w:rsidR="002C1B4B" w:rsidRPr="002C1B4B">
        <w:rPr>
          <w:b/>
        </w:rPr>
        <w:t xml:space="preserve"> </w:t>
      </w:r>
      <w:r w:rsidR="002C1B4B">
        <w:rPr>
          <w:b/>
        </w:rPr>
        <w:t>на региональном этапе</w:t>
      </w:r>
      <w:r>
        <w:rPr>
          <w:b/>
        </w:rPr>
        <w:t>»</w:t>
      </w:r>
    </w:p>
    <w:p w:rsidR="00D868E1" w:rsidRPr="00F6613E" w:rsidRDefault="00D868E1" w:rsidP="00D868E1">
      <w:pPr>
        <w:ind w:firstLine="708"/>
        <w:jc w:val="center"/>
        <w:rPr>
          <w:b/>
          <w:sz w:val="20"/>
          <w:szCs w:val="20"/>
        </w:rPr>
      </w:pPr>
    </w:p>
    <w:p w:rsidR="00A76716" w:rsidRDefault="00CE70BB" w:rsidP="00240C80">
      <w:pPr>
        <w:ind w:firstLine="708"/>
        <w:jc w:val="both"/>
      </w:pPr>
      <w:r w:rsidRPr="00CE70BB">
        <w:t xml:space="preserve">В целях повышения качества конкурсного отбора </w:t>
      </w:r>
      <w:r w:rsidR="00026933">
        <w:t>детей</w:t>
      </w:r>
      <w:r w:rsidR="00905095">
        <w:t xml:space="preserve"> для участия </w:t>
      </w:r>
      <w:r w:rsidR="004E7D75">
        <w:t>в дополнительной</w:t>
      </w:r>
      <w:r w:rsidR="00466ADD">
        <w:t xml:space="preserve"> общеразвивающей программе «Юный правовед» </w:t>
      </w:r>
      <w:r w:rsidRPr="00CE70BB">
        <w:t xml:space="preserve">на региональном этапе, </w:t>
      </w:r>
      <w:r w:rsidR="00875F48">
        <w:t>руководствуясь ст. 18 Федерального закона «О прокуратуре Российской Федерации</w:t>
      </w:r>
      <w:r w:rsidR="00A76716">
        <w:t xml:space="preserve">, </w:t>
      </w:r>
    </w:p>
    <w:p w:rsidR="00D868E1" w:rsidRPr="006B55C5" w:rsidRDefault="00D868E1" w:rsidP="00240C80">
      <w:pPr>
        <w:ind w:firstLine="708"/>
        <w:jc w:val="both"/>
        <w:rPr>
          <w:sz w:val="20"/>
          <w:szCs w:val="20"/>
        </w:rPr>
      </w:pPr>
    </w:p>
    <w:p w:rsidR="00D868E1" w:rsidRPr="00DC54A9" w:rsidRDefault="005F1648" w:rsidP="00D868E1">
      <w:pPr>
        <w:jc w:val="center"/>
        <w:rPr>
          <w:b/>
        </w:rPr>
      </w:pPr>
      <w:r>
        <w:rPr>
          <w:b/>
        </w:rPr>
        <w:t>П Р И К А З Ы В А Ю</w:t>
      </w:r>
      <w:r w:rsidR="00D868E1" w:rsidRPr="00DC54A9">
        <w:rPr>
          <w:b/>
        </w:rPr>
        <w:t>:</w:t>
      </w:r>
    </w:p>
    <w:p w:rsidR="00D868E1" w:rsidRPr="006B55C5" w:rsidRDefault="00D868E1" w:rsidP="00240C80">
      <w:pPr>
        <w:jc w:val="center"/>
        <w:rPr>
          <w:sz w:val="18"/>
        </w:rPr>
      </w:pPr>
    </w:p>
    <w:p w:rsidR="00797B00" w:rsidRDefault="00FF2A78" w:rsidP="0034440E">
      <w:pPr>
        <w:widowControl w:val="0"/>
        <w:shd w:val="clear" w:color="auto" w:fill="FFFFFF"/>
        <w:tabs>
          <w:tab w:val="left" w:pos="709"/>
        </w:tabs>
        <w:suppressAutoHyphens/>
        <w:autoSpaceDE w:val="0"/>
        <w:autoSpaceDN w:val="0"/>
        <w:adjustRightInd w:val="0"/>
        <w:ind w:firstLine="851"/>
        <w:jc w:val="both"/>
      </w:pPr>
      <w:bookmarkStart w:id="0" w:name="_GoBack"/>
      <w:bookmarkEnd w:id="0"/>
      <w:r w:rsidRPr="00FF2A78">
        <w:t xml:space="preserve">Внести в приказ прокурора Чеченской Республики от </w:t>
      </w:r>
      <w:r w:rsidR="006F411C" w:rsidRPr="006F411C">
        <w:t>18.11.2022 № 281</w:t>
      </w:r>
      <w:r w:rsidRPr="00FF2A78">
        <w:t xml:space="preserve"> «О создании комиссии по отбору кандидатов для участия в дополнительной общеразвивающей программе ФГБОУ </w:t>
      </w:r>
      <w:bookmarkStart w:id="1" w:name="_Hlk132199155"/>
      <w:r w:rsidRPr="00FF2A78">
        <w:t xml:space="preserve">«МЦД «Артек» </w:t>
      </w:r>
      <w:bookmarkEnd w:id="1"/>
      <w:r w:rsidRPr="00FF2A78">
        <w:t>«Юный правовед» на региональном этапе</w:t>
      </w:r>
      <w:r w:rsidR="00DD5489">
        <w:t>»</w:t>
      </w:r>
      <w:r w:rsidRPr="00FF2A78">
        <w:t xml:space="preserve"> следующие изменения:</w:t>
      </w:r>
    </w:p>
    <w:p w:rsidR="00B61F50" w:rsidRPr="00B61F50" w:rsidRDefault="00797B00" w:rsidP="0034440E">
      <w:pPr>
        <w:widowControl w:val="0"/>
        <w:shd w:val="clear" w:color="auto" w:fill="FFFFFF"/>
        <w:tabs>
          <w:tab w:val="left" w:pos="709"/>
        </w:tabs>
        <w:suppressAutoHyphens/>
        <w:autoSpaceDE w:val="0"/>
        <w:autoSpaceDN w:val="0"/>
        <w:adjustRightInd w:val="0"/>
        <w:ind w:firstLine="851"/>
        <w:jc w:val="both"/>
      </w:pPr>
      <w:r>
        <w:t xml:space="preserve">а) </w:t>
      </w:r>
      <w:r w:rsidR="00B61F50" w:rsidRPr="00B61F50">
        <w:t>наименование изложить в следующей редакции:</w:t>
      </w:r>
      <w:r w:rsidR="004E7918">
        <w:t xml:space="preserve"> </w:t>
      </w:r>
      <w:r w:rsidR="00B61F50" w:rsidRPr="00B61F50">
        <w:t xml:space="preserve">«О создании комиссии по отбору </w:t>
      </w:r>
      <w:r w:rsidR="00A47D26">
        <w:t>детей</w:t>
      </w:r>
      <w:r w:rsidR="00B61F50" w:rsidRPr="00B61F50">
        <w:t xml:space="preserve"> </w:t>
      </w:r>
      <w:r w:rsidR="004072DE">
        <w:t>на</w:t>
      </w:r>
      <w:r w:rsidR="00B61F50" w:rsidRPr="00B61F50">
        <w:t xml:space="preserve"> участи</w:t>
      </w:r>
      <w:r w:rsidR="004072DE">
        <w:t>е</w:t>
      </w:r>
      <w:r w:rsidR="00B61F50" w:rsidRPr="00B61F50">
        <w:t xml:space="preserve"> в дополнительной общеразвивающей программе </w:t>
      </w:r>
      <w:r w:rsidR="00903D64" w:rsidRPr="00B61F50">
        <w:t xml:space="preserve">«Юный правовед» </w:t>
      </w:r>
      <w:r w:rsidR="00120209" w:rsidRPr="00FF2A78">
        <w:t xml:space="preserve">ФГБОУ «МЦД «Артек» </w:t>
      </w:r>
      <w:r w:rsidR="002506F6">
        <w:t xml:space="preserve">и «ВДЦ «Алые паруса» </w:t>
      </w:r>
      <w:r w:rsidR="00B61F50" w:rsidRPr="00B61F50">
        <w:t>на региональном этапе»;</w:t>
      </w:r>
    </w:p>
    <w:p w:rsidR="00A96481" w:rsidRPr="00C30307" w:rsidRDefault="00797B00" w:rsidP="0034440E">
      <w:pPr>
        <w:pStyle w:val="ab"/>
        <w:suppressAutoHyphens/>
        <w:autoSpaceDE w:val="0"/>
        <w:autoSpaceDN w:val="0"/>
        <w:adjustRightInd w:val="0"/>
        <w:ind w:left="0" w:firstLine="851"/>
        <w:jc w:val="both"/>
        <w:outlineLvl w:val="0"/>
        <w:rPr>
          <w:bCs/>
        </w:rPr>
      </w:pPr>
      <w:r>
        <w:t xml:space="preserve">б) </w:t>
      </w:r>
      <w:r w:rsidR="00C30307">
        <w:t>исключить из состава</w:t>
      </w:r>
      <w:r w:rsidR="00C30307" w:rsidRPr="004B54FF">
        <w:t xml:space="preserve"> </w:t>
      </w:r>
      <w:r w:rsidR="00C30307">
        <w:t>комиссии</w:t>
      </w:r>
      <w:r w:rsidR="00C30307" w:rsidRPr="002C1B4B">
        <w:t xml:space="preserve"> по отбору </w:t>
      </w:r>
      <w:r w:rsidR="00B17582">
        <w:t>детей</w:t>
      </w:r>
      <w:r w:rsidR="00B17582" w:rsidRPr="00B61F50">
        <w:t xml:space="preserve"> </w:t>
      </w:r>
      <w:r w:rsidR="00B17582">
        <w:t>на</w:t>
      </w:r>
      <w:r w:rsidR="00B17582" w:rsidRPr="00B61F50">
        <w:t xml:space="preserve"> участи</w:t>
      </w:r>
      <w:r w:rsidR="00B17582">
        <w:t>е</w:t>
      </w:r>
      <w:r w:rsidR="00B17582" w:rsidRPr="00B61F50">
        <w:t xml:space="preserve"> в дополнительной общеразвивающей программе «Юный правовед» </w:t>
      </w:r>
      <w:r w:rsidR="00B17582" w:rsidRPr="00FF2A78">
        <w:t xml:space="preserve">ФГБОУ «МЦД «Артек» </w:t>
      </w:r>
      <w:r w:rsidR="00B17582">
        <w:t xml:space="preserve">и «ВДЦ «Алые паруса» </w:t>
      </w:r>
      <w:r w:rsidR="00B17582" w:rsidRPr="00B61F50">
        <w:t>на региональном этапе</w:t>
      </w:r>
      <w:r w:rsidR="00C30307">
        <w:t xml:space="preserve"> Батукаева Мурата </w:t>
      </w:r>
      <w:proofErr w:type="spellStart"/>
      <w:r w:rsidR="00C30307">
        <w:t>Асламбековича</w:t>
      </w:r>
      <w:proofErr w:type="spellEnd"/>
      <w:r w:rsidR="00B17582">
        <w:t xml:space="preserve"> </w:t>
      </w:r>
      <w:r w:rsidR="00C30307">
        <w:t xml:space="preserve">и </w:t>
      </w:r>
      <w:proofErr w:type="spellStart"/>
      <w:r w:rsidR="00C30307">
        <w:t>Ковраева</w:t>
      </w:r>
      <w:proofErr w:type="spellEnd"/>
      <w:r w:rsidR="00C30307">
        <w:t xml:space="preserve"> Арсена </w:t>
      </w:r>
      <w:proofErr w:type="spellStart"/>
      <w:r w:rsidR="00C30307">
        <w:t>Хамзатовича</w:t>
      </w:r>
      <w:proofErr w:type="spellEnd"/>
      <w:r w:rsidR="00C30307">
        <w:t xml:space="preserve">, включив </w:t>
      </w:r>
      <w:r w:rsidR="00C30307" w:rsidRPr="00E071BA">
        <w:t>начальник</w:t>
      </w:r>
      <w:r w:rsidR="00C30307">
        <w:t>а</w:t>
      </w:r>
      <w:r w:rsidR="00C30307" w:rsidRPr="00E071BA">
        <w:t xml:space="preserve"> </w:t>
      </w:r>
      <w:r w:rsidR="00C30307">
        <w:t xml:space="preserve">гражданско-судебного отдела </w:t>
      </w:r>
      <w:proofErr w:type="spellStart"/>
      <w:r w:rsidR="00C30307">
        <w:t>Дерду</w:t>
      </w:r>
      <w:proofErr w:type="spellEnd"/>
      <w:r w:rsidR="00C30307">
        <w:t xml:space="preserve"> Наталью Михайловну</w:t>
      </w:r>
      <w:r w:rsidR="00B17582">
        <w:t xml:space="preserve"> и</w:t>
      </w:r>
      <w:r w:rsidR="00C30307" w:rsidRPr="00B4103A">
        <w:t xml:space="preserve"> </w:t>
      </w:r>
      <w:r w:rsidR="00C30307">
        <w:t xml:space="preserve">начальника </w:t>
      </w:r>
      <w:r w:rsidR="00C30307" w:rsidRPr="00F4340C">
        <w:t>отдел</w:t>
      </w:r>
      <w:r w:rsidR="00C30307">
        <w:t>а</w:t>
      </w:r>
      <w:r w:rsidR="00C30307" w:rsidRPr="00F4340C">
        <w:t xml:space="preserve"> по надзору за оперативно-розыскной и уголовно-процессуальной деятельностью правоохранительных органов</w:t>
      </w:r>
      <w:r w:rsidR="00C30307">
        <w:t xml:space="preserve"> </w:t>
      </w:r>
      <w:proofErr w:type="spellStart"/>
      <w:r w:rsidR="00C30307">
        <w:t>Тункаева</w:t>
      </w:r>
      <w:proofErr w:type="spellEnd"/>
      <w:r w:rsidR="00C30307">
        <w:t xml:space="preserve"> Алхазура </w:t>
      </w:r>
      <w:proofErr w:type="spellStart"/>
      <w:r w:rsidR="00C30307">
        <w:t>Умаровича</w:t>
      </w:r>
      <w:proofErr w:type="spellEnd"/>
      <w:r w:rsidR="00B17582">
        <w:t>.</w:t>
      </w:r>
    </w:p>
    <w:p w:rsidR="00C90136" w:rsidRPr="00F56B3A" w:rsidRDefault="009B145A" w:rsidP="0034440E">
      <w:pPr>
        <w:ind w:firstLine="851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Приказ</w:t>
      </w:r>
      <w:r w:rsidR="00C90136" w:rsidRPr="00F56B3A">
        <w:rPr>
          <w:rFonts w:eastAsia="Calibri"/>
          <w:lang w:eastAsia="en-US"/>
        </w:rPr>
        <w:t xml:space="preserve"> направить заместителям прокурора республики, старшим помощникам и помощникам прокурора республики, начальникам отделов прокуратуры республики, прокурорам районов и другим территориальным, приравненным к ним прокурорам, которым довести его содержание до сведения подчиненных работников.</w:t>
      </w:r>
    </w:p>
    <w:p w:rsidR="00940CA9" w:rsidRPr="00C759CE" w:rsidRDefault="009B1FDB" w:rsidP="00325F9C">
      <w:pPr>
        <w:spacing w:line="240" w:lineRule="exact"/>
        <w:ind w:firstLine="709"/>
        <w:jc w:val="both"/>
      </w:pPr>
      <w:r>
        <w:t xml:space="preserve">  </w:t>
      </w:r>
      <w:r w:rsidR="009F7597">
        <w:t xml:space="preserve">  </w:t>
      </w:r>
      <w:r w:rsidR="00C759CE">
        <w:t xml:space="preserve"> </w:t>
      </w:r>
      <w:r w:rsidR="00C759CE" w:rsidRPr="00C759CE">
        <w:t xml:space="preserve"> </w:t>
      </w:r>
    </w:p>
    <w:p w:rsidR="00940CA9" w:rsidRPr="00C759CE" w:rsidRDefault="00940CA9" w:rsidP="00325F9C">
      <w:pPr>
        <w:spacing w:line="240" w:lineRule="exact"/>
        <w:jc w:val="both"/>
      </w:pPr>
      <w:r w:rsidRPr="00C759CE">
        <w:tab/>
      </w:r>
    </w:p>
    <w:p w:rsidR="00C90136" w:rsidRDefault="00B5062F" w:rsidP="00325F9C">
      <w:pPr>
        <w:spacing w:line="240" w:lineRule="exact"/>
      </w:pPr>
      <w:r>
        <w:t>П</w:t>
      </w:r>
      <w:r w:rsidR="00C90136">
        <w:t>рокурор республики</w:t>
      </w:r>
    </w:p>
    <w:p w:rsidR="00C90136" w:rsidRDefault="00C90136" w:rsidP="00325F9C">
      <w:pPr>
        <w:spacing w:line="240" w:lineRule="exact"/>
      </w:pPr>
    </w:p>
    <w:p w:rsidR="00C90136" w:rsidRPr="0075363E" w:rsidRDefault="00B5062F" w:rsidP="00325F9C">
      <w:pPr>
        <w:spacing w:line="240" w:lineRule="exact"/>
      </w:pPr>
      <w:r>
        <w:t>старший</w:t>
      </w:r>
      <w:r w:rsidR="00C90136">
        <w:t xml:space="preserve"> советник</w:t>
      </w:r>
      <w:r>
        <w:t xml:space="preserve"> </w:t>
      </w:r>
      <w:r w:rsidR="00E071BA">
        <w:t xml:space="preserve">юстиции </w:t>
      </w:r>
      <w:r>
        <w:t xml:space="preserve">                                                                          А.А. Адаев</w:t>
      </w:r>
    </w:p>
    <w:p w:rsidR="00D868E1" w:rsidRPr="00761D5E" w:rsidRDefault="00D868E1" w:rsidP="00C30307">
      <w:pPr>
        <w:spacing w:line="240" w:lineRule="exact"/>
        <w:ind w:firstLine="709"/>
      </w:pPr>
      <w:r>
        <w:tab/>
      </w:r>
      <w:r>
        <w:tab/>
      </w:r>
      <w:r>
        <w:tab/>
      </w:r>
      <w:r>
        <w:tab/>
      </w:r>
      <w:r>
        <w:tab/>
        <w:t xml:space="preserve"> </w:t>
      </w:r>
    </w:p>
    <w:sectPr w:rsidR="00D868E1" w:rsidRPr="00761D5E" w:rsidSect="00B17582">
      <w:headerReference w:type="even" r:id="rId8"/>
      <w:headerReference w:type="default" r:id="rId9"/>
      <w:pgSz w:w="11907" w:h="16840" w:code="9"/>
      <w:pgMar w:top="426" w:right="567" w:bottom="284" w:left="1418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4E11" w:rsidRDefault="00AA4E11" w:rsidP="008B39B5">
      <w:r>
        <w:separator/>
      </w:r>
    </w:p>
  </w:endnote>
  <w:endnote w:type="continuationSeparator" w:id="0">
    <w:p w:rsidR="00AA4E11" w:rsidRDefault="00AA4E11" w:rsidP="008B3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4E11" w:rsidRDefault="00AA4E11" w:rsidP="008B39B5">
      <w:r>
        <w:separator/>
      </w:r>
    </w:p>
  </w:footnote>
  <w:footnote w:type="continuationSeparator" w:id="0">
    <w:p w:rsidR="00AA4E11" w:rsidRDefault="00AA4E11" w:rsidP="008B3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28E" w:rsidRDefault="00E4114D" w:rsidP="0051338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E3A2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0028E" w:rsidRDefault="00D02C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28E" w:rsidRDefault="00E4114D" w:rsidP="0051338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E3A2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0C80">
      <w:rPr>
        <w:rStyle w:val="a5"/>
        <w:noProof/>
      </w:rPr>
      <w:t>2</w:t>
    </w:r>
    <w:r>
      <w:rPr>
        <w:rStyle w:val="a5"/>
      </w:rPr>
      <w:fldChar w:fldCharType="end"/>
    </w:r>
  </w:p>
  <w:p w:rsidR="00D0028E" w:rsidRDefault="00D02C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5796C"/>
    <w:multiLevelType w:val="multilevel"/>
    <w:tmpl w:val="E37EE4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24E113AF"/>
    <w:multiLevelType w:val="multilevel"/>
    <w:tmpl w:val="884C66E6"/>
    <w:lvl w:ilvl="0">
      <w:start w:val="1"/>
      <w:numFmt w:val="decimal"/>
      <w:lvlText w:val="%1."/>
      <w:lvlJc w:val="left"/>
      <w:pPr>
        <w:ind w:left="107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3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9" w:hanging="2160"/>
      </w:pPr>
      <w:rPr>
        <w:rFonts w:hint="default"/>
      </w:rPr>
    </w:lvl>
  </w:abstractNum>
  <w:abstractNum w:abstractNumId="2" w15:restartNumberingAfterBreak="0">
    <w:nsid w:val="41953C91"/>
    <w:multiLevelType w:val="hybridMultilevel"/>
    <w:tmpl w:val="CFA229DA"/>
    <w:lvl w:ilvl="0" w:tplc="F5C4091C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CA199B"/>
    <w:multiLevelType w:val="hybridMultilevel"/>
    <w:tmpl w:val="C3A898DC"/>
    <w:lvl w:ilvl="0" w:tplc="D88ABD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7895136"/>
    <w:multiLevelType w:val="multilevel"/>
    <w:tmpl w:val="884C66E6"/>
    <w:lvl w:ilvl="0">
      <w:start w:val="1"/>
      <w:numFmt w:val="decimal"/>
      <w:lvlText w:val="%1."/>
      <w:lvlJc w:val="left"/>
      <w:pPr>
        <w:ind w:left="107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3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9" w:hanging="2160"/>
      </w:pPr>
      <w:rPr>
        <w:rFonts w:hint="default"/>
      </w:rPr>
    </w:lvl>
  </w:abstractNum>
  <w:abstractNum w:abstractNumId="5" w15:restartNumberingAfterBreak="0">
    <w:nsid w:val="798A7F5A"/>
    <w:multiLevelType w:val="multilevel"/>
    <w:tmpl w:val="E37EE4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5EE"/>
    <w:rsid w:val="00026933"/>
    <w:rsid w:val="000971E4"/>
    <w:rsid w:val="000A387C"/>
    <w:rsid w:val="000C732B"/>
    <w:rsid w:val="000D474C"/>
    <w:rsid w:val="000F2756"/>
    <w:rsid w:val="00120209"/>
    <w:rsid w:val="00141080"/>
    <w:rsid w:val="00160298"/>
    <w:rsid w:val="00167470"/>
    <w:rsid w:val="001B231A"/>
    <w:rsid w:val="001B344C"/>
    <w:rsid w:val="001C3A6F"/>
    <w:rsid w:val="001F28A1"/>
    <w:rsid w:val="001F39A7"/>
    <w:rsid w:val="00240C80"/>
    <w:rsid w:val="002506F6"/>
    <w:rsid w:val="002750EF"/>
    <w:rsid w:val="002C1B4B"/>
    <w:rsid w:val="002C7E25"/>
    <w:rsid w:val="00325F9C"/>
    <w:rsid w:val="00341C07"/>
    <w:rsid w:val="00343CBA"/>
    <w:rsid w:val="0034440E"/>
    <w:rsid w:val="003747C3"/>
    <w:rsid w:val="00381B6D"/>
    <w:rsid w:val="00393479"/>
    <w:rsid w:val="003A14B6"/>
    <w:rsid w:val="003B5327"/>
    <w:rsid w:val="003B7040"/>
    <w:rsid w:val="003D749C"/>
    <w:rsid w:val="003F2CCC"/>
    <w:rsid w:val="003F76F1"/>
    <w:rsid w:val="004072DE"/>
    <w:rsid w:val="0042315D"/>
    <w:rsid w:val="00444087"/>
    <w:rsid w:val="00466ADD"/>
    <w:rsid w:val="004A1DFF"/>
    <w:rsid w:val="004B54FF"/>
    <w:rsid w:val="004C587F"/>
    <w:rsid w:val="004C5F95"/>
    <w:rsid w:val="004D2FB3"/>
    <w:rsid w:val="004E07B6"/>
    <w:rsid w:val="004E7918"/>
    <w:rsid w:val="004E7D75"/>
    <w:rsid w:val="00530D47"/>
    <w:rsid w:val="005545A8"/>
    <w:rsid w:val="00575436"/>
    <w:rsid w:val="00580B38"/>
    <w:rsid w:val="005A6777"/>
    <w:rsid w:val="005D21D2"/>
    <w:rsid w:val="005F1648"/>
    <w:rsid w:val="00611D00"/>
    <w:rsid w:val="00635CAE"/>
    <w:rsid w:val="006604C2"/>
    <w:rsid w:val="00665AC7"/>
    <w:rsid w:val="006709A1"/>
    <w:rsid w:val="006A4A6D"/>
    <w:rsid w:val="006B55C5"/>
    <w:rsid w:val="006E0EC7"/>
    <w:rsid w:val="006E6ADF"/>
    <w:rsid w:val="006F411C"/>
    <w:rsid w:val="00700AC8"/>
    <w:rsid w:val="00715D54"/>
    <w:rsid w:val="00730324"/>
    <w:rsid w:val="007515BB"/>
    <w:rsid w:val="00761D2B"/>
    <w:rsid w:val="00772B86"/>
    <w:rsid w:val="007903D6"/>
    <w:rsid w:val="007968F5"/>
    <w:rsid w:val="00797B00"/>
    <w:rsid w:val="007C25EE"/>
    <w:rsid w:val="007D568A"/>
    <w:rsid w:val="007F7203"/>
    <w:rsid w:val="008437F7"/>
    <w:rsid w:val="00863BB5"/>
    <w:rsid w:val="00875DB8"/>
    <w:rsid w:val="00875F48"/>
    <w:rsid w:val="00891A0C"/>
    <w:rsid w:val="008961F2"/>
    <w:rsid w:val="008B39B5"/>
    <w:rsid w:val="008B5A18"/>
    <w:rsid w:val="008B7465"/>
    <w:rsid w:val="008C4C7F"/>
    <w:rsid w:val="008E1F04"/>
    <w:rsid w:val="008E5D73"/>
    <w:rsid w:val="008F44F6"/>
    <w:rsid w:val="00903D64"/>
    <w:rsid w:val="00905095"/>
    <w:rsid w:val="00907871"/>
    <w:rsid w:val="009137CC"/>
    <w:rsid w:val="00931F6C"/>
    <w:rsid w:val="00934EDA"/>
    <w:rsid w:val="00940CA9"/>
    <w:rsid w:val="009A0571"/>
    <w:rsid w:val="009B145A"/>
    <w:rsid w:val="009B1FDB"/>
    <w:rsid w:val="009B6968"/>
    <w:rsid w:val="009F7597"/>
    <w:rsid w:val="00A47D26"/>
    <w:rsid w:val="00A64BBF"/>
    <w:rsid w:val="00A76716"/>
    <w:rsid w:val="00A877C1"/>
    <w:rsid w:val="00A96481"/>
    <w:rsid w:val="00AA4D43"/>
    <w:rsid w:val="00AA4E11"/>
    <w:rsid w:val="00AB35EE"/>
    <w:rsid w:val="00AC3B36"/>
    <w:rsid w:val="00AE4447"/>
    <w:rsid w:val="00B140D9"/>
    <w:rsid w:val="00B17582"/>
    <w:rsid w:val="00B3138F"/>
    <w:rsid w:val="00B4103A"/>
    <w:rsid w:val="00B5062F"/>
    <w:rsid w:val="00B55A23"/>
    <w:rsid w:val="00B61F50"/>
    <w:rsid w:val="00B6324A"/>
    <w:rsid w:val="00B67357"/>
    <w:rsid w:val="00B80016"/>
    <w:rsid w:val="00B925D7"/>
    <w:rsid w:val="00BB618C"/>
    <w:rsid w:val="00BC20D9"/>
    <w:rsid w:val="00BE0A6A"/>
    <w:rsid w:val="00BF2174"/>
    <w:rsid w:val="00BF3C50"/>
    <w:rsid w:val="00C12B3D"/>
    <w:rsid w:val="00C30307"/>
    <w:rsid w:val="00C759CE"/>
    <w:rsid w:val="00C853F3"/>
    <w:rsid w:val="00C90136"/>
    <w:rsid w:val="00C93CC7"/>
    <w:rsid w:val="00CB62F0"/>
    <w:rsid w:val="00CE4DAB"/>
    <w:rsid w:val="00CE70BB"/>
    <w:rsid w:val="00CF295D"/>
    <w:rsid w:val="00D02CC6"/>
    <w:rsid w:val="00D17790"/>
    <w:rsid w:val="00D53310"/>
    <w:rsid w:val="00D56FE7"/>
    <w:rsid w:val="00D71D7F"/>
    <w:rsid w:val="00D81F7B"/>
    <w:rsid w:val="00D868E1"/>
    <w:rsid w:val="00DB6B95"/>
    <w:rsid w:val="00DC54A9"/>
    <w:rsid w:val="00DD5489"/>
    <w:rsid w:val="00E071BA"/>
    <w:rsid w:val="00E16988"/>
    <w:rsid w:val="00E25D61"/>
    <w:rsid w:val="00E327C2"/>
    <w:rsid w:val="00E34194"/>
    <w:rsid w:val="00E4114D"/>
    <w:rsid w:val="00E60DC2"/>
    <w:rsid w:val="00EA13AD"/>
    <w:rsid w:val="00EB0F59"/>
    <w:rsid w:val="00EB7BCD"/>
    <w:rsid w:val="00ED7768"/>
    <w:rsid w:val="00EE3A26"/>
    <w:rsid w:val="00EF549C"/>
    <w:rsid w:val="00F078B8"/>
    <w:rsid w:val="00F211BF"/>
    <w:rsid w:val="00F2268C"/>
    <w:rsid w:val="00F4340C"/>
    <w:rsid w:val="00F848A8"/>
    <w:rsid w:val="00F93A68"/>
    <w:rsid w:val="00FB707A"/>
    <w:rsid w:val="00FC6542"/>
    <w:rsid w:val="00FF2205"/>
    <w:rsid w:val="00FF2A78"/>
    <w:rsid w:val="00F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E3B97"/>
  <w15:docId w15:val="{D724DC5E-AD8A-4BDF-87D7-C0838DD2F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68E1"/>
    <w:pPr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76716"/>
    <w:pPr>
      <w:keepNext/>
      <w:jc w:val="center"/>
      <w:outlineLvl w:val="0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868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868E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D868E1"/>
  </w:style>
  <w:style w:type="table" w:styleId="a6">
    <w:name w:val="Table Grid"/>
    <w:basedOn w:val="a1"/>
    <w:uiPriority w:val="59"/>
    <w:rsid w:val="00940CA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nformat">
    <w:name w:val="ConsNonformat"/>
    <w:rsid w:val="002C7E25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7671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ody Text"/>
    <w:basedOn w:val="a"/>
    <w:link w:val="a8"/>
    <w:rsid w:val="00A76716"/>
    <w:pPr>
      <w:spacing w:after="120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A767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767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671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580B38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59"/>
    <w:rsid w:val="000971E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Акаева Милана Хоузовна</cp:lastModifiedBy>
  <cp:revision>23</cp:revision>
  <cp:lastPrinted>2023-04-12T11:51:00Z</cp:lastPrinted>
  <dcterms:created xsi:type="dcterms:W3CDTF">2015-06-15T16:30:00Z</dcterms:created>
  <dcterms:modified xsi:type="dcterms:W3CDTF">2023-04-12T11:51:00Z</dcterms:modified>
</cp:coreProperties>
</file>