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4B35" w:rsidRPr="00DA4B35" w:rsidRDefault="00DA4B35" w:rsidP="00DA4B35">
      <w:pPr>
        <w:jc w:val="center"/>
        <w:rPr>
          <w:b/>
        </w:rPr>
      </w:pPr>
      <w:r w:rsidRPr="00DA4B35">
        <w:object w:dxaOrig="5954" w:dyaOrig="68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45pt" o:ole="">
            <v:imagedata r:id="rId8" o:title=""/>
          </v:shape>
          <o:OLEObject Type="Embed" ProgID="PBrush" ShapeID="_x0000_i1025" DrawAspect="Content" ObjectID="_1730289929" r:id="rId9"/>
        </w:object>
      </w:r>
    </w:p>
    <w:p w:rsidR="00DA4B35" w:rsidRPr="00DA4B35" w:rsidRDefault="00DA4B35" w:rsidP="00DA4B35">
      <w:pPr>
        <w:jc w:val="center"/>
        <w:rPr>
          <w:sz w:val="20"/>
          <w:szCs w:val="14"/>
        </w:rPr>
      </w:pPr>
    </w:p>
    <w:p w:rsidR="00DA4B35" w:rsidRPr="00DA4B35" w:rsidRDefault="00DA4B35" w:rsidP="00941D3C">
      <w:pPr>
        <w:spacing w:line="240" w:lineRule="exact"/>
        <w:jc w:val="center"/>
        <w:rPr>
          <w:b/>
          <w:sz w:val="22"/>
        </w:rPr>
      </w:pPr>
      <w:r w:rsidRPr="00DA4B35">
        <w:rPr>
          <w:b/>
          <w:sz w:val="22"/>
        </w:rPr>
        <w:t>ПРОКРАТУРА РОССИЙСКОЙ ФЕДЕРАЦИИ</w:t>
      </w:r>
    </w:p>
    <w:p w:rsidR="00DA4B35" w:rsidRPr="00DA4B35" w:rsidRDefault="00DA4B35" w:rsidP="00941D3C">
      <w:pPr>
        <w:spacing w:line="240" w:lineRule="exact"/>
        <w:jc w:val="center"/>
        <w:rPr>
          <w:b/>
          <w:sz w:val="22"/>
        </w:rPr>
      </w:pPr>
      <w:r w:rsidRPr="00DA4B35">
        <w:rPr>
          <w:b/>
          <w:sz w:val="22"/>
        </w:rPr>
        <w:t>ПРОКУРАТУРА ЧЕЧЕНСКОЙ РЕСПУБЛИКИ</w:t>
      </w:r>
    </w:p>
    <w:p w:rsidR="00DA4B35" w:rsidRPr="00DA4B35" w:rsidRDefault="00DA4B35" w:rsidP="00DA4B3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ПРИКАЗ</w:t>
      </w:r>
    </w:p>
    <w:p w:rsidR="00DA4B35" w:rsidRPr="00DA4B35" w:rsidRDefault="00DA4B35" w:rsidP="00DA4B35">
      <w:pPr>
        <w:jc w:val="center"/>
      </w:pPr>
    </w:p>
    <w:p w:rsidR="00DA4B35" w:rsidRPr="00DA4B35" w:rsidRDefault="00DA4B35" w:rsidP="00DA4B35">
      <w:pPr>
        <w:jc w:val="both"/>
      </w:pPr>
      <w:r w:rsidRPr="00DA4B35">
        <w:rPr>
          <w:u w:val="single"/>
        </w:rPr>
        <w:t xml:space="preserve">     .</w:t>
      </w:r>
      <w:r w:rsidR="00E77B73">
        <w:rPr>
          <w:u w:val="single"/>
        </w:rPr>
        <w:t>11</w:t>
      </w:r>
      <w:r w:rsidRPr="00DA4B35">
        <w:rPr>
          <w:u w:val="single"/>
        </w:rPr>
        <w:t>.2022</w:t>
      </w:r>
      <w:r w:rsidRPr="00DA4B35">
        <w:t xml:space="preserve">                </w:t>
      </w:r>
      <w:r w:rsidRPr="00DA4B35">
        <w:tab/>
      </w:r>
      <w:r w:rsidRPr="00DA4B35">
        <w:tab/>
        <w:t xml:space="preserve">                                                                            № _____  </w:t>
      </w:r>
    </w:p>
    <w:p w:rsidR="00DA4B35" w:rsidRPr="00DA4B35" w:rsidRDefault="00DA4B35" w:rsidP="00387E1A">
      <w:pPr>
        <w:jc w:val="center"/>
        <w:rPr>
          <w:b/>
        </w:rPr>
      </w:pPr>
      <w:r w:rsidRPr="00DA4B35">
        <w:rPr>
          <w:b/>
        </w:rPr>
        <w:t xml:space="preserve">                                            </w:t>
      </w:r>
    </w:p>
    <w:p w:rsidR="00DA4B35" w:rsidRPr="00DA4B35" w:rsidRDefault="00DA4B35" w:rsidP="00941D3C">
      <w:pPr>
        <w:jc w:val="center"/>
        <w:rPr>
          <w:b/>
        </w:rPr>
      </w:pPr>
      <w:r w:rsidRPr="00DA4B35">
        <w:rPr>
          <w:b/>
        </w:rPr>
        <w:t>Грозный</w:t>
      </w:r>
    </w:p>
    <w:p w:rsidR="00A02FF0" w:rsidRDefault="00A02FF0" w:rsidP="00D53310">
      <w:pPr>
        <w:spacing w:line="240" w:lineRule="exact"/>
        <w:jc w:val="center"/>
        <w:rPr>
          <w:b/>
        </w:rPr>
      </w:pPr>
    </w:p>
    <w:p w:rsidR="00D868E1" w:rsidRDefault="0088404A" w:rsidP="004F4133">
      <w:pPr>
        <w:spacing w:line="240" w:lineRule="exact"/>
        <w:ind w:firstLine="709"/>
        <w:jc w:val="center"/>
        <w:rPr>
          <w:b/>
        </w:rPr>
      </w:pPr>
      <w:r w:rsidRPr="0088404A">
        <w:rPr>
          <w:b/>
        </w:rPr>
        <w:t>О создании комиссии по отбору кандидатов для участия в дополнительной общеразвивающей программе ФГБОУ «МЦД «Артек» «Юный правовед» на региональном этапе</w:t>
      </w:r>
    </w:p>
    <w:p w:rsidR="004F4133" w:rsidRPr="00F6613E" w:rsidRDefault="004F4133" w:rsidP="00D868E1">
      <w:pPr>
        <w:ind w:firstLine="708"/>
        <w:jc w:val="center"/>
        <w:rPr>
          <w:b/>
          <w:sz w:val="20"/>
          <w:szCs w:val="20"/>
        </w:rPr>
      </w:pPr>
    </w:p>
    <w:p w:rsidR="00FE4D4A" w:rsidRPr="00FE4D4A" w:rsidRDefault="00FE4D4A" w:rsidP="00FE4D4A">
      <w:pPr>
        <w:tabs>
          <w:tab w:val="left" w:pos="709"/>
        </w:tabs>
        <w:ind w:firstLine="709"/>
        <w:jc w:val="both"/>
        <w:rPr>
          <w:sz w:val="20"/>
          <w:szCs w:val="20"/>
        </w:rPr>
      </w:pPr>
      <w:r w:rsidRPr="00FE4D4A">
        <w:t>В целях повышения качества конкурсного отбора участников на региональном этапе, руководствуясь ст. 18 Федерального закона «О прокуратуре Российской Федерации»,</w:t>
      </w:r>
    </w:p>
    <w:p w:rsidR="00D868E1" w:rsidRPr="00DC54A9" w:rsidRDefault="00D53310" w:rsidP="00EA53BB">
      <w:pPr>
        <w:spacing w:before="240" w:after="240"/>
        <w:jc w:val="center"/>
        <w:rPr>
          <w:b/>
        </w:rPr>
      </w:pPr>
      <w:r>
        <w:rPr>
          <w:b/>
        </w:rPr>
        <w:t>П Р И К А З Ы В А Ю</w:t>
      </w:r>
      <w:r w:rsidR="00D868E1" w:rsidRPr="00DC54A9">
        <w:rPr>
          <w:b/>
        </w:rPr>
        <w:t>:</w:t>
      </w:r>
    </w:p>
    <w:p w:rsidR="00C44293" w:rsidRPr="00C44293" w:rsidRDefault="00C44293" w:rsidP="00C228E8">
      <w:pPr>
        <w:pStyle w:val="ab"/>
        <w:numPr>
          <w:ilvl w:val="0"/>
          <w:numId w:val="3"/>
        </w:numPr>
        <w:ind w:left="0" w:firstLine="709"/>
        <w:jc w:val="both"/>
      </w:pPr>
      <w:r w:rsidRPr="00C44293">
        <w:t xml:space="preserve">Создать комиссию по отбору кандидатов для участия в дополнительной общеразвивающей программе ФГБОУ «МЦД «Артек» «Юный правовед» на региональном этапе (далее – Комиссия) в следующем составе: </w:t>
      </w:r>
    </w:p>
    <w:tbl>
      <w:tblPr>
        <w:tblStyle w:val="a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425"/>
        <w:gridCol w:w="5954"/>
      </w:tblGrid>
      <w:tr w:rsidR="00C56F02" w:rsidTr="00A64BBF">
        <w:tc>
          <w:tcPr>
            <w:tcW w:w="3794" w:type="dxa"/>
          </w:tcPr>
          <w:p w:rsidR="00C56F02" w:rsidRDefault="00C56F02" w:rsidP="00D868E1">
            <w:pPr>
              <w:spacing w:line="240" w:lineRule="exact"/>
            </w:pPr>
          </w:p>
        </w:tc>
        <w:tc>
          <w:tcPr>
            <w:tcW w:w="425" w:type="dxa"/>
          </w:tcPr>
          <w:p w:rsidR="00C56F02" w:rsidRDefault="00C56F02" w:rsidP="00A64BBF">
            <w:pPr>
              <w:spacing w:line="240" w:lineRule="exact"/>
              <w:jc w:val="center"/>
            </w:pPr>
          </w:p>
        </w:tc>
        <w:tc>
          <w:tcPr>
            <w:tcW w:w="5954" w:type="dxa"/>
          </w:tcPr>
          <w:p w:rsidR="00C56F02" w:rsidRDefault="00C56F02" w:rsidP="00E327C2">
            <w:pPr>
              <w:spacing w:line="240" w:lineRule="exact"/>
              <w:jc w:val="both"/>
            </w:pPr>
          </w:p>
        </w:tc>
      </w:tr>
      <w:tr w:rsidR="00C56F02" w:rsidTr="00A64BBF">
        <w:tc>
          <w:tcPr>
            <w:tcW w:w="3794" w:type="dxa"/>
          </w:tcPr>
          <w:p w:rsidR="002763FA" w:rsidRPr="0078168E" w:rsidRDefault="00C56F02" w:rsidP="00C56F02">
            <w:pPr>
              <w:spacing w:line="240" w:lineRule="exact"/>
            </w:pPr>
            <w:proofErr w:type="spellStart"/>
            <w:r w:rsidRPr="0078168E">
              <w:t>Вагапов</w:t>
            </w:r>
            <w:proofErr w:type="spellEnd"/>
            <w:r w:rsidRPr="0078168E">
              <w:t xml:space="preserve"> </w:t>
            </w:r>
          </w:p>
          <w:p w:rsidR="00C56F02" w:rsidRDefault="00C56F02" w:rsidP="00C56F02">
            <w:pPr>
              <w:spacing w:line="240" w:lineRule="exact"/>
            </w:pPr>
            <w:r w:rsidRPr="0078168E">
              <w:t xml:space="preserve">Магомед </w:t>
            </w:r>
            <w:proofErr w:type="spellStart"/>
            <w:r w:rsidRPr="0078168E">
              <w:t>Мусаевич</w:t>
            </w:r>
            <w:proofErr w:type="spellEnd"/>
          </w:p>
        </w:tc>
        <w:tc>
          <w:tcPr>
            <w:tcW w:w="425" w:type="dxa"/>
          </w:tcPr>
          <w:p w:rsidR="00C56F02" w:rsidRDefault="00C56F02" w:rsidP="00C56F02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954" w:type="dxa"/>
          </w:tcPr>
          <w:p w:rsidR="00C56F02" w:rsidRDefault="00C56F02" w:rsidP="00C56F02">
            <w:pPr>
              <w:spacing w:line="240" w:lineRule="exact"/>
              <w:jc w:val="both"/>
            </w:pPr>
            <w:r>
              <w:t xml:space="preserve">начальник отдела по надзору за исполнением федерального законодательства </w:t>
            </w:r>
          </w:p>
          <w:p w:rsidR="00C56F02" w:rsidRDefault="00C56F02" w:rsidP="00C56F02">
            <w:pPr>
              <w:spacing w:line="240" w:lineRule="exact"/>
              <w:jc w:val="both"/>
            </w:pPr>
            <w:r>
              <w:t>(</w:t>
            </w:r>
            <w:r w:rsidR="002763FA">
              <w:t>председатель комиссии</w:t>
            </w:r>
            <w:r>
              <w:t>)</w:t>
            </w:r>
          </w:p>
        </w:tc>
      </w:tr>
      <w:tr w:rsidR="00C56F02" w:rsidTr="00A64BBF">
        <w:tc>
          <w:tcPr>
            <w:tcW w:w="3794" w:type="dxa"/>
          </w:tcPr>
          <w:p w:rsidR="00C56F02" w:rsidRDefault="00C56F02" w:rsidP="00C56F02">
            <w:pPr>
              <w:spacing w:line="240" w:lineRule="exact"/>
            </w:pPr>
          </w:p>
        </w:tc>
        <w:tc>
          <w:tcPr>
            <w:tcW w:w="425" w:type="dxa"/>
          </w:tcPr>
          <w:p w:rsidR="00C56F02" w:rsidRDefault="00C56F02" w:rsidP="00C56F02">
            <w:pPr>
              <w:spacing w:line="240" w:lineRule="exact"/>
              <w:jc w:val="center"/>
            </w:pPr>
          </w:p>
        </w:tc>
        <w:tc>
          <w:tcPr>
            <w:tcW w:w="5954" w:type="dxa"/>
          </w:tcPr>
          <w:p w:rsidR="00C56F02" w:rsidRDefault="00C56F02" w:rsidP="00C56F02">
            <w:pPr>
              <w:spacing w:line="240" w:lineRule="exact"/>
              <w:jc w:val="both"/>
            </w:pPr>
          </w:p>
        </w:tc>
      </w:tr>
      <w:tr w:rsidR="00C56F02" w:rsidTr="00A64BBF">
        <w:tc>
          <w:tcPr>
            <w:tcW w:w="3794" w:type="dxa"/>
          </w:tcPr>
          <w:p w:rsidR="00C56F02" w:rsidRDefault="00C56F02" w:rsidP="00C56F02">
            <w:pPr>
              <w:spacing w:line="240" w:lineRule="exact"/>
            </w:pPr>
          </w:p>
        </w:tc>
        <w:tc>
          <w:tcPr>
            <w:tcW w:w="425" w:type="dxa"/>
          </w:tcPr>
          <w:p w:rsidR="00C56F02" w:rsidRDefault="00C56F02" w:rsidP="00C56F02">
            <w:pPr>
              <w:spacing w:line="240" w:lineRule="exact"/>
              <w:jc w:val="center"/>
            </w:pPr>
          </w:p>
        </w:tc>
        <w:tc>
          <w:tcPr>
            <w:tcW w:w="5954" w:type="dxa"/>
          </w:tcPr>
          <w:p w:rsidR="00C56F02" w:rsidRDefault="00C56F02" w:rsidP="00C56F02">
            <w:pPr>
              <w:spacing w:line="240" w:lineRule="exact"/>
              <w:jc w:val="both"/>
            </w:pPr>
          </w:p>
        </w:tc>
      </w:tr>
      <w:tr w:rsidR="00C56F02" w:rsidTr="00A64BBF">
        <w:tc>
          <w:tcPr>
            <w:tcW w:w="3794" w:type="dxa"/>
          </w:tcPr>
          <w:p w:rsidR="002763FA" w:rsidRDefault="00C56F02" w:rsidP="00C56F02">
            <w:pPr>
              <w:spacing w:line="240" w:lineRule="exact"/>
            </w:pPr>
            <w:r>
              <w:t xml:space="preserve">Анзоров </w:t>
            </w:r>
          </w:p>
          <w:p w:rsidR="00C56F02" w:rsidRDefault="00C56F02" w:rsidP="00C56F02">
            <w:pPr>
              <w:spacing w:line="240" w:lineRule="exact"/>
            </w:pPr>
            <w:r>
              <w:t xml:space="preserve">Магомед </w:t>
            </w:r>
            <w:proofErr w:type="spellStart"/>
            <w:r>
              <w:t>Шамханович</w:t>
            </w:r>
            <w:proofErr w:type="spellEnd"/>
          </w:p>
        </w:tc>
        <w:tc>
          <w:tcPr>
            <w:tcW w:w="425" w:type="dxa"/>
          </w:tcPr>
          <w:p w:rsidR="00C56F02" w:rsidRDefault="00C56F02" w:rsidP="00C56F02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954" w:type="dxa"/>
          </w:tcPr>
          <w:p w:rsidR="00C56F02" w:rsidRDefault="00C56F02" w:rsidP="00C56F02">
            <w:pPr>
              <w:spacing w:line="240" w:lineRule="exact"/>
              <w:jc w:val="both"/>
            </w:pPr>
            <w:r>
              <w:t>начальник отдела кадров</w:t>
            </w:r>
          </w:p>
          <w:p w:rsidR="00C56F02" w:rsidRDefault="00C56F02" w:rsidP="002763FA">
            <w:pPr>
              <w:spacing w:line="240" w:lineRule="exact"/>
            </w:pPr>
            <w:r>
              <w:t>(</w:t>
            </w:r>
            <w:r w:rsidR="002763FA">
              <w:t>заместитель председателя комиссии</w:t>
            </w:r>
            <w:r>
              <w:t>)</w:t>
            </w:r>
          </w:p>
        </w:tc>
      </w:tr>
      <w:tr w:rsidR="00C56F02" w:rsidTr="00A64BBF">
        <w:tc>
          <w:tcPr>
            <w:tcW w:w="3794" w:type="dxa"/>
          </w:tcPr>
          <w:p w:rsidR="00C56F02" w:rsidRDefault="00C56F02" w:rsidP="00C56F02">
            <w:pPr>
              <w:spacing w:line="240" w:lineRule="exact"/>
            </w:pPr>
          </w:p>
        </w:tc>
        <w:tc>
          <w:tcPr>
            <w:tcW w:w="425" w:type="dxa"/>
          </w:tcPr>
          <w:p w:rsidR="00C56F02" w:rsidRDefault="00C56F02" w:rsidP="00C56F02">
            <w:pPr>
              <w:spacing w:line="240" w:lineRule="exact"/>
              <w:jc w:val="center"/>
            </w:pPr>
          </w:p>
        </w:tc>
        <w:tc>
          <w:tcPr>
            <w:tcW w:w="5954" w:type="dxa"/>
          </w:tcPr>
          <w:p w:rsidR="00C56F02" w:rsidRDefault="00C56F02" w:rsidP="00C56F02">
            <w:pPr>
              <w:spacing w:line="240" w:lineRule="exact"/>
              <w:jc w:val="both"/>
            </w:pPr>
          </w:p>
        </w:tc>
      </w:tr>
      <w:tr w:rsidR="00C56F02" w:rsidTr="00A64BBF">
        <w:tc>
          <w:tcPr>
            <w:tcW w:w="3794" w:type="dxa"/>
          </w:tcPr>
          <w:p w:rsidR="00C56F02" w:rsidRDefault="00C56F02" w:rsidP="00C56F02">
            <w:pPr>
              <w:spacing w:line="240" w:lineRule="exact"/>
            </w:pPr>
          </w:p>
        </w:tc>
        <w:tc>
          <w:tcPr>
            <w:tcW w:w="425" w:type="dxa"/>
          </w:tcPr>
          <w:p w:rsidR="00C56F02" w:rsidRDefault="00C56F02" w:rsidP="00C56F02">
            <w:pPr>
              <w:spacing w:line="240" w:lineRule="exact"/>
              <w:jc w:val="center"/>
            </w:pPr>
          </w:p>
        </w:tc>
        <w:tc>
          <w:tcPr>
            <w:tcW w:w="5954" w:type="dxa"/>
          </w:tcPr>
          <w:p w:rsidR="00C56F02" w:rsidRDefault="00C56F02" w:rsidP="00C56F02">
            <w:pPr>
              <w:spacing w:line="240" w:lineRule="exact"/>
              <w:jc w:val="both"/>
            </w:pPr>
          </w:p>
        </w:tc>
      </w:tr>
      <w:tr w:rsidR="00C56F02" w:rsidTr="00A64BBF">
        <w:tc>
          <w:tcPr>
            <w:tcW w:w="3794" w:type="dxa"/>
          </w:tcPr>
          <w:p w:rsidR="002763FA" w:rsidRDefault="00C56F02" w:rsidP="00C56F02">
            <w:pPr>
              <w:spacing w:line="240" w:lineRule="exact"/>
            </w:pPr>
            <w:r>
              <w:t xml:space="preserve">Тукаева </w:t>
            </w:r>
          </w:p>
          <w:p w:rsidR="00C56F02" w:rsidRDefault="00C56F02" w:rsidP="00C56F02">
            <w:pPr>
              <w:spacing w:line="240" w:lineRule="exact"/>
            </w:pPr>
            <w:r>
              <w:t>Хеда Саид-Магомедовна</w:t>
            </w:r>
          </w:p>
        </w:tc>
        <w:tc>
          <w:tcPr>
            <w:tcW w:w="425" w:type="dxa"/>
          </w:tcPr>
          <w:p w:rsidR="00C56F02" w:rsidRDefault="00C56F02" w:rsidP="00C56F02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954" w:type="dxa"/>
          </w:tcPr>
          <w:p w:rsidR="00C56F02" w:rsidRDefault="00C56F02" w:rsidP="00C56F02">
            <w:pPr>
              <w:spacing w:line="240" w:lineRule="exact"/>
              <w:jc w:val="both"/>
            </w:pPr>
            <w:r>
              <w:t>прокурор отдела кадров</w:t>
            </w:r>
          </w:p>
          <w:p w:rsidR="00C56F02" w:rsidRDefault="00C56F02" w:rsidP="00C56F02">
            <w:pPr>
              <w:spacing w:line="240" w:lineRule="exact"/>
              <w:jc w:val="both"/>
            </w:pPr>
            <w:r>
              <w:t>(</w:t>
            </w:r>
            <w:r w:rsidR="002763FA">
              <w:t>секретарь комиссии</w:t>
            </w:r>
            <w:r>
              <w:t>)</w:t>
            </w:r>
          </w:p>
        </w:tc>
      </w:tr>
      <w:tr w:rsidR="00C56F02" w:rsidTr="00A64BBF">
        <w:tc>
          <w:tcPr>
            <w:tcW w:w="3794" w:type="dxa"/>
          </w:tcPr>
          <w:p w:rsidR="00C56F02" w:rsidRDefault="00C56F02" w:rsidP="00C56F02">
            <w:pPr>
              <w:spacing w:line="240" w:lineRule="exact"/>
            </w:pPr>
          </w:p>
        </w:tc>
        <w:tc>
          <w:tcPr>
            <w:tcW w:w="425" w:type="dxa"/>
          </w:tcPr>
          <w:p w:rsidR="00C56F02" w:rsidRDefault="00C56F02" w:rsidP="00C56F02">
            <w:pPr>
              <w:spacing w:line="240" w:lineRule="exact"/>
              <w:jc w:val="center"/>
            </w:pPr>
          </w:p>
        </w:tc>
        <w:tc>
          <w:tcPr>
            <w:tcW w:w="5954" w:type="dxa"/>
          </w:tcPr>
          <w:p w:rsidR="00C56F02" w:rsidRDefault="00C56F02" w:rsidP="00C56F02">
            <w:pPr>
              <w:spacing w:line="240" w:lineRule="exact"/>
              <w:jc w:val="both"/>
            </w:pPr>
          </w:p>
        </w:tc>
      </w:tr>
      <w:tr w:rsidR="00C56F02" w:rsidTr="00A64BBF">
        <w:tc>
          <w:tcPr>
            <w:tcW w:w="3794" w:type="dxa"/>
          </w:tcPr>
          <w:p w:rsidR="00C56F02" w:rsidRDefault="00C56F02" w:rsidP="00C56F02">
            <w:pPr>
              <w:spacing w:line="240" w:lineRule="exact"/>
            </w:pPr>
          </w:p>
        </w:tc>
        <w:tc>
          <w:tcPr>
            <w:tcW w:w="425" w:type="dxa"/>
          </w:tcPr>
          <w:p w:rsidR="00C56F02" w:rsidRDefault="00C56F02" w:rsidP="00C56F02">
            <w:pPr>
              <w:spacing w:line="240" w:lineRule="exact"/>
              <w:jc w:val="center"/>
            </w:pPr>
          </w:p>
        </w:tc>
        <w:tc>
          <w:tcPr>
            <w:tcW w:w="5954" w:type="dxa"/>
          </w:tcPr>
          <w:p w:rsidR="00C56F02" w:rsidRDefault="00C56F02" w:rsidP="00C56F02">
            <w:pPr>
              <w:spacing w:line="240" w:lineRule="exact"/>
              <w:jc w:val="both"/>
            </w:pPr>
          </w:p>
        </w:tc>
      </w:tr>
      <w:tr w:rsidR="00C56F02" w:rsidTr="00A64BBF">
        <w:tc>
          <w:tcPr>
            <w:tcW w:w="3794" w:type="dxa"/>
          </w:tcPr>
          <w:p w:rsidR="002763FA" w:rsidRDefault="00C56F02" w:rsidP="00C56F02">
            <w:pPr>
              <w:spacing w:line="240" w:lineRule="exact"/>
            </w:pPr>
            <w:proofErr w:type="spellStart"/>
            <w:r>
              <w:t>Батукаев</w:t>
            </w:r>
            <w:proofErr w:type="spellEnd"/>
            <w:r>
              <w:t xml:space="preserve"> </w:t>
            </w:r>
          </w:p>
          <w:p w:rsidR="00C56F02" w:rsidRDefault="00C56F02" w:rsidP="00C56F02">
            <w:pPr>
              <w:spacing w:line="240" w:lineRule="exact"/>
            </w:pPr>
            <w:r>
              <w:t xml:space="preserve">Мурат </w:t>
            </w:r>
            <w:proofErr w:type="spellStart"/>
            <w:r>
              <w:t>Асламбекович</w:t>
            </w:r>
            <w:proofErr w:type="spellEnd"/>
          </w:p>
        </w:tc>
        <w:tc>
          <w:tcPr>
            <w:tcW w:w="425" w:type="dxa"/>
          </w:tcPr>
          <w:p w:rsidR="00C56F02" w:rsidRDefault="00C56F02" w:rsidP="00C56F02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954" w:type="dxa"/>
          </w:tcPr>
          <w:p w:rsidR="00C56F02" w:rsidRDefault="00C56F02" w:rsidP="00C56F02">
            <w:pPr>
              <w:spacing w:line="240" w:lineRule="exact"/>
              <w:jc w:val="both"/>
            </w:pPr>
            <w:r>
              <w:t>начальник отдела по надзору за оперативно-розыскной и уголовно-процессуальной деятельностью правоохранительных органов</w:t>
            </w:r>
          </w:p>
        </w:tc>
      </w:tr>
      <w:tr w:rsidR="00C56F02" w:rsidTr="00A64BBF">
        <w:tc>
          <w:tcPr>
            <w:tcW w:w="3794" w:type="dxa"/>
          </w:tcPr>
          <w:p w:rsidR="00C56F02" w:rsidRDefault="00C56F02" w:rsidP="00C56F02">
            <w:pPr>
              <w:spacing w:line="240" w:lineRule="exact"/>
            </w:pPr>
          </w:p>
        </w:tc>
        <w:tc>
          <w:tcPr>
            <w:tcW w:w="425" w:type="dxa"/>
          </w:tcPr>
          <w:p w:rsidR="00C56F02" w:rsidRDefault="00C56F02" w:rsidP="00C56F02">
            <w:pPr>
              <w:spacing w:line="240" w:lineRule="exact"/>
              <w:jc w:val="center"/>
            </w:pPr>
          </w:p>
        </w:tc>
        <w:tc>
          <w:tcPr>
            <w:tcW w:w="5954" w:type="dxa"/>
          </w:tcPr>
          <w:p w:rsidR="00C56F02" w:rsidRDefault="00C56F02" w:rsidP="00C56F02">
            <w:pPr>
              <w:spacing w:line="240" w:lineRule="exact"/>
              <w:jc w:val="both"/>
            </w:pPr>
          </w:p>
        </w:tc>
      </w:tr>
      <w:tr w:rsidR="00C56F02" w:rsidTr="00A64BBF">
        <w:tc>
          <w:tcPr>
            <w:tcW w:w="3794" w:type="dxa"/>
          </w:tcPr>
          <w:p w:rsidR="00C56F02" w:rsidRDefault="00C56F02" w:rsidP="00C56F02">
            <w:pPr>
              <w:spacing w:line="240" w:lineRule="exact"/>
            </w:pPr>
            <w:r>
              <w:t>Ковраев</w:t>
            </w:r>
          </w:p>
          <w:p w:rsidR="00C56F02" w:rsidRDefault="00C56F02" w:rsidP="00C56F02">
            <w:pPr>
              <w:spacing w:line="240" w:lineRule="exact"/>
            </w:pPr>
            <w:r>
              <w:t>Арсен Хамзатович</w:t>
            </w:r>
          </w:p>
        </w:tc>
        <w:tc>
          <w:tcPr>
            <w:tcW w:w="425" w:type="dxa"/>
          </w:tcPr>
          <w:p w:rsidR="00C56F02" w:rsidRDefault="00C56F02" w:rsidP="00C56F02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954" w:type="dxa"/>
          </w:tcPr>
          <w:p w:rsidR="00C56F02" w:rsidRDefault="00C56F02" w:rsidP="00C56F02">
            <w:pPr>
              <w:spacing w:line="240" w:lineRule="exact"/>
              <w:jc w:val="both"/>
            </w:pPr>
            <w:r>
              <w:t>начальник гражданско-судебного отдела</w:t>
            </w:r>
          </w:p>
        </w:tc>
      </w:tr>
      <w:tr w:rsidR="00C56F02" w:rsidTr="00A64BBF">
        <w:tc>
          <w:tcPr>
            <w:tcW w:w="3794" w:type="dxa"/>
          </w:tcPr>
          <w:p w:rsidR="00C56F02" w:rsidRDefault="00C56F02" w:rsidP="00C56F02">
            <w:pPr>
              <w:spacing w:line="240" w:lineRule="exact"/>
            </w:pPr>
          </w:p>
        </w:tc>
        <w:tc>
          <w:tcPr>
            <w:tcW w:w="425" w:type="dxa"/>
          </w:tcPr>
          <w:p w:rsidR="00C56F02" w:rsidRDefault="00C56F02" w:rsidP="00C56F02">
            <w:pPr>
              <w:spacing w:line="240" w:lineRule="exact"/>
              <w:jc w:val="center"/>
            </w:pPr>
          </w:p>
        </w:tc>
        <w:tc>
          <w:tcPr>
            <w:tcW w:w="5954" w:type="dxa"/>
          </w:tcPr>
          <w:p w:rsidR="00C56F02" w:rsidRDefault="00C56F02" w:rsidP="00C56F02">
            <w:pPr>
              <w:spacing w:line="240" w:lineRule="exact"/>
              <w:jc w:val="both"/>
            </w:pPr>
          </w:p>
        </w:tc>
      </w:tr>
      <w:tr w:rsidR="00C56F02" w:rsidTr="00A64BBF">
        <w:tc>
          <w:tcPr>
            <w:tcW w:w="3794" w:type="dxa"/>
          </w:tcPr>
          <w:p w:rsidR="00C56F02" w:rsidRDefault="00C56F02" w:rsidP="00C56F02">
            <w:pPr>
              <w:spacing w:line="240" w:lineRule="exact"/>
            </w:pPr>
            <w:r>
              <w:t>Ананченко</w:t>
            </w:r>
          </w:p>
          <w:p w:rsidR="00C56F02" w:rsidRDefault="00C56F02" w:rsidP="00C56F02">
            <w:pPr>
              <w:spacing w:line="240" w:lineRule="exact"/>
            </w:pPr>
            <w:r>
              <w:t>Дмитрий Владимирович</w:t>
            </w:r>
          </w:p>
        </w:tc>
        <w:tc>
          <w:tcPr>
            <w:tcW w:w="425" w:type="dxa"/>
          </w:tcPr>
          <w:p w:rsidR="00C56F02" w:rsidRDefault="00C56F02" w:rsidP="00C56F02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954" w:type="dxa"/>
          </w:tcPr>
          <w:p w:rsidR="00C56F02" w:rsidRDefault="00C56F02" w:rsidP="00C56F02">
            <w:pPr>
              <w:spacing w:line="240" w:lineRule="exact"/>
              <w:jc w:val="both"/>
            </w:pPr>
            <w:r>
              <w:t>старший помощник прокурора республики по надзору за исполнением законодательства о противодействии коррупции</w:t>
            </w:r>
          </w:p>
        </w:tc>
      </w:tr>
      <w:tr w:rsidR="00C56F02" w:rsidTr="00A64BBF">
        <w:tc>
          <w:tcPr>
            <w:tcW w:w="3794" w:type="dxa"/>
          </w:tcPr>
          <w:p w:rsidR="00C56F02" w:rsidRDefault="00C56F02" w:rsidP="00C56F02">
            <w:pPr>
              <w:spacing w:line="240" w:lineRule="exact"/>
            </w:pPr>
          </w:p>
        </w:tc>
        <w:tc>
          <w:tcPr>
            <w:tcW w:w="425" w:type="dxa"/>
          </w:tcPr>
          <w:p w:rsidR="00C56F02" w:rsidRDefault="00C56F02" w:rsidP="00C56F02">
            <w:pPr>
              <w:spacing w:line="240" w:lineRule="exact"/>
              <w:jc w:val="center"/>
            </w:pPr>
          </w:p>
        </w:tc>
        <w:tc>
          <w:tcPr>
            <w:tcW w:w="5954" w:type="dxa"/>
          </w:tcPr>
          <w:p w:rsidR="00C56F02" w:rsidRDefault="00C56F02" w:rsidP="00C56F02">
            <w:pPr>
              <w:spacing w:line="240" w:lineRule="exact"/>
              <w:jc w:val="both"/>
            </w:pPr>
          </w:p>
        </w:tc>
      </w:tr>
      <w:tr w:rsidR="00C56F02" w:rsidTr="00A64BBF">
        <w:tc>
          <w:tcPr>
            <w:tcW w:w="3794" w:type="dxa"/>
          </w:tcPr>
          <w:p w:rsidR="0078168E" w:rsidRDefault="0078168E" w:rsidP="00C56F02">
            <w:pPr>
              <w:spacing w:line="240" w:lineRule="exact"/>
            </w:pPr>
            <w:proofErr w:type="spellStart"/>
            <w:r>
              <w:t>Тимирова</w:t>
            </w:r>
            <w:proofErr w:type="spellEnd"/>
            <w:r>
              <w:t xml:space="preserve"> </w:t>
            </w:r>
          </w:p>
          <w:p w:rsidR="00C56F02" w:rsidRDefault="0078168E" w:rsidP="00C56F02">
            <w:pPr>
              <w:spacing w:line="240" w:lineRule="exact"/>
            </w:pPr>
            <w:proofErr w:type="spellStart"/>
            <w:r>
              <w:t>Разет</w:t>
            </w:r>
            <w:proofErr w:type="spellEnd"/>
            <w:r>
              <w:t xml:space="preserve"> </w:t>
            </w:r>
            <w:proofErr w:type="spellStart"/>
            <w:r>
              <w:t>Абубакаровна</w:t>
            </w:r>
            <w:proofErr w:type="spellEnd"/>
          </w:p>
        </w:tc>
        <w:tc>
          <w:tcPr>
            <w:tcW w:w="425" w:type="dxa"/>
          </w:tcPr>
          <w:p w:rsidR="00C56F02" w:rsidRDefault="00C56F02" w:rsidP="00C56F02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5954" w:type="dxa"/>
          </w:tcPr>
          <w:p w:rsidR="0078168E" w:rsidRDefault="0078168E" w:rsidP="0078168E">
            <w:pPr>
              <w:spacing w:line="240" w:lineRule="exact"/>
              <w:jc w:val="both"/>
            </w:pPr>
            <w:r>
              <w:t>старший помощник прокурора республики                  по надзору за соблюдением прав несовершеннолетних и молодежи</w:t>
            </w:r>
          </w:p>
          <w:p w:rsidR="00C56F02" w:rsidRDefault="00C56F02" w:rsidP="00C56F02">
            <w:pPr>
              <w:spacing w:line="240" w:lineRule="exact"/>
              <w:jc w:val="both"/>
            </w:pPr>
          </w:p>
        </w:tc>
      </w:tr>
      <w:tr w:rsidR="0078168E" w:rsidTr="00A64BBF">
        <w:tc>
          <w:tcPr>
            <w:tcW w:w="3794" w:type="dxa"/>
          </w:tcPr>
          <w:p w:rsidR="0078168E" w:rsidRDefault="0078168E" w:rsidP="00C56F02">
            <w:pPr>
              <w:spacing w:line="240" w:lineRule="exact"/>
            </w:pPr>
          </w:p>
        </w:tc>
        <w:tc>
          <w:tcPr>
            <w:tcW w:w="425" w:type="dxa"/>
          </w:tcPr>
          <w:p w:rsidR="0078168E" w:rsidRDefault="0078168E" w:rsidP="00C56F02">
            <w:pPr>
              <w:spacing w:line="240" w:lineRule="exact"/>
              <w:jc w:val="center"/>
            </w:pPr>
          </w:p>
        </w:tc>
        <w:tc>
          <w:tcPr>
            <w:tcW w:w="5954" w:type="dxa"/>
          </w:tcPr>
          <w:p w:rsidR="0078168E" w:rsidRDefault="0078168E" w:rsidP="0078168E">
            <w:pPr>
              <w:spacing w:line="240" w:lineRule="exact"/>
              <w:jc w:val="both"/>
            </w:pPr>
          </w:p>
          <w:p w:rsidR="00B96B5C" w:rsidRDefault="00B96B5C" w:rsidP="0078168E">
            <w:pPr>
              <w:spacing w:line="240" w:lineRule="exact"/>
              <w:jc w:val="both"/>
            </w:pPr>
          </w:p>
          <w:p w:rsidR="00B96B5C" w:rsidRDefault="00B96B5C" w:rsidP="0078168E">
            <w:pPr>
              <w:spacing w:line="240" w:lineRule="exact"/>
              <w:jc w:val="both"/>
            </w:pPr>
          </w:p>
          <w:p w:rsidR="00B96B5C" w:rsidRPr="0078168E" w:rsidRDefault="00B96B5C" w:rsidP="0078168E">
            <w:pPr>
              <w:spacing w:line="240" w:lineRule="exact"/>
              <w:jc w:val="both"/>
            </w:pPr>
          </w:p>
        </w:tc>
      </w:tr>
      <w:tr w:rsidR="0078168E" w:rsidTr="00A64BBF">
        <w:tc>
          <w:tcPr>
            <w:tcW w:w="3794" w:type="dxa"/>
          </w:tcPr>
          <w:p w:rsidR="0078168E" w:rsidRDefault="0078168E" w:rsidP="0078168E">
            <w:pPr>
              <w:spacing w:line="240" w:lineRule="exact"/>
            </w:pPr>
            <w:proofErr w:type="spellStart"/>
            <w:r>
              <w:lastRenderedPageBreak/>
              <w:t>Цамараев</w:t>
            </w:r>
            <w:proofErr w:type="spellEnd"/>
            <w:r>
              <w:t xml:space="preserve"> </w:t>
            </w:r>
          </w:p>
          <w:p w:rsidR="0078168E" w:rsidRDefault="0078168E" w:rsidP="0078168E">
            <w:pPr>
              <w:spacing w:line="240" w:lineRule="exact"/>
            </w:pPr>
            <w:r>
              <w:t>Сайд-</w:t>
            </w:r>
            <w:proofErr w:type="spellStart"/>
            <w:r>
              <w:t>Мохмад</w:t>
            </w:r>
            <w:proofErr w:type="spellEnd"/>
            <w:r>
              <w:t xml:space="preserve"> </w:t>
            </w:r>
            <w:proofErr w:type="spellStart"/>
            <w:r>
              <w:t>Хамидович</w:t>
            </w:r>
            <w:proofErr w:type="spellEnd"/>
          </w:p>
        </w:tc>
        <w:tc>
          <w:tcPr>
            <w:tcW w:w="425" w:type="dxa"/>
          </w:tcPr>
          <w:p w:rsidR="0078168E" w:rsidRDefault="0078168E" w:rsidP="00C56F02">
            <w:pPr>
              <w:spacing w:line="240" w:lineRule="exact"/>
              <w:jc w:val="center"/>
            </w:pPr>
          </w:p>
        </w:tc>
        <w:tc>
          <w:tcPr>
            <w:tcW w:w="5954" w:type="dxa"/>
          </w:tcPr>
          <w:p w:rsidR="0078168E" w:rsidRPr="0078168E" w:rsidRDefault="0078168E" w:rsidP="0078168E">
            <w:pPr>
              <w:spacing w:line="240" w:lineRule="exact"/>
              <w:jc w:val="both"/>
            </w:pPr>
            <w:r>
              <w:t>начальник о</w:t>
            </w:r>
            <w:r w:rsidRPr="0078168E">
              <w:t>тдел</w:t>
            </w:r>
            <w:r>
              <w:t>а</w:t>
            </w:r>
            <w:r w:rsidRPr="0078168E">
              <w:t xml:space="preserve"> правовой статистики, информационных технологий и защиты информации</w:t>
            </w:r>
            <w:bookmarkStart w:id="0" w:name="_GoBack"/>
            <w:bookmarkEnd w:id="0"/>
            <w:r w:rsidR="006050B3">
              <w:t>.</w:t>
            </w:r>
          </w:p>
        </w:tc>
      </w:tr>
    </w:tbl>
    <w:p w:rsidR="00CD2BAA" w:rsidRDefault="00CD2BAA" w:rsidP="008F7AC7">
      <w:pPr>
        <w:ind w:firstLine="709"/>
        <w:contextualSpacing/>
        <w:jc w:val="both"/>
      </w:pPr>
    </w:p>
    <w:p w:rsidR="008F7AC7" w:rsidRDefault="00C90136" w:rsidP="008F7AC7">
      <w:pPr>
        <w:ind w:firstLine="709"/>
        <w:contextualSpacing/>
        <w:jc w:val="both"/>
      </w:pPr>
      <w:r>
        <w:t>2</w:t>
      </w:r>
      <w:r w:rsidRPr="007B7230">
        <w:t xml:space="preserve">. </w:t>
      </w:r>
      <w:r w:rsidR="008F7AC7" w:rsidRPr="002763FA">
        <w:t>В случае временного отсутствия (болезни, отпуска, командировки и других уважительных причин) председателя комиссии его полномочия осуществляет заместитель председателя комиссии.</w:t>
      </w:r>
    </w:p>
    <w:p w:rsidR="00C90136" w:rsidRDefault="002763FA" w:rsidP="0078168E">
      <w:pPr>
        <w:ind w:firstLine="709"/>
        <w:contextualSpacing/>
        <w:jc w:val="both"/>
      </w:pPr>
      <w:r>
        <w:t xml:space="preserve">3. </w:t>
      </w:r>
      <w:r w:rsidR="00C90136" w:rsidRPr="007B7230">
        <w:t xml:space="preserve">Считать утратившим силу </w:t>
      </w:r>
      <w:r w:rsidR="0078168E">
        <w:t>распоряжени</w:t>
      </w:r>
      <w:r w:rsidR="003B10A9">
        <w:t>е</w:t>
      </w:r>
      <w:r w:rsidR="00C90136">
        <w:t xml:space="preserve"> прокурора республики от</w:t>
      </w:r>
      <w:r w:rsidR="003B10A9">
        <w:t> </w:t>
      </w:r>
      <w:r w:rsidR="0078168E">
        <w:t>13.02.2018</w:t>
      </w:r>
      <w:r w:rsidR="00C56F02">
        <w:t xml:space="preserve"> </w:t>
      </w:r>
      <w:r w:rsidR="00C90136">
        <w:t>№ </w:t>
      </w:r>
      <w:r w:rsidR="0078168E">
        <w:t>25/6-р</w:t>
      </w:r>
      <w:r w:rsidR="00C90136">
        <w:t xml:space="preserve"> «</w:t>
      </w:r>
      <w:r w:rsidR="0078168E">
        <w:t>О создании комиссии по отбору кандидатов для участия в дополнительной общеобразовательной общеразвивающей программе ФГБОУ</w:t>
      </w:r>
      <w:r w:rsidR="003B10A9">
        <w:t> </w:t>
      </w:r>
      <w:r w:rsidR="0078168E">
        <w:t>«МЦД «Артек» «Юный правозащитник» на региональном этапе</w:t>
      </w:r>
      <w:r w:rsidR="00C90136">
        <w:t>»</w:t>
      </w:r>
      <w:r>
        <w:t xml:space="preserve"> (</w:t>
      </w:r>
      <w:r w:rsidRPr="002763FA">
        <w:t>с</w:t>
      </w:r>
      <w:r w:rsidR="003B10A9">
        <w:t> </w:t>
      </w:r>
      <w:r w:rsidRPr="002763FA">
        <w:t xml:space="preserve">изменениями, внесёнными </w:t>
      </w:r>
      <w:r w:rsidR="0078168E">
        <w:t>распоряжением</w:t>
      </w:r>
      <w:r w:rsidRPr="002763FA">
        <w:t xml:space="preserve"> прокурора республики </w:t>
      </w:r>
      <w:r w:rsidR="00C90136">
        <w:t xml:space="preserve">от </w:t>
      </w:r>
      <w:r w:rsidR="0078168E">
        <w:t>18.06.2018 № 146/6-р</w:t>
      </w:r>
      <w:r>
        <w:t>).</w:t>
      </w:r>
    </w:p>
    <w:p w:rsidR="00C90136" w:rsidRPr="00F56B3A" w:rsidRDefault="00C90136" w:rsidP="00C90136">
      <w:pPr>
        <w:ind w:firstLine="709"/>
        <w:contextualSpacing/>
        <w:jc w:val="both"/>
        <w:rPr>
          <w:rFonts w:eastAsia="Calibri"/>
          <w:lang w:eastAsia="en-US"/>
        </w:rPr>
      </w:pPr>
      <w:r w:rsidRPr="00F56B3A">
        <w:rPr>
          <w:rFonts w:eastAsia="Calibri"/>
          <w:lang w:eastAsia="en-US"/>
        </w:rPr>
        <w:t>Приказ направить заместителям прокурора республики, старшим помощникам и помощникам прокурора республики, начальникам отделов прокуратуры республики, прокурорам районов и другим территориальным, приравненным к ним прокурорам, которым довести его содержание до сведения подчиненных работников.</w:t>
      </w:r>
    </w:p>
    <w:p w:rsidR="00940CA9" w:rsidRPr="00C759CE" w:rsidRDefault="009B1FDB" w:rsidP="00DE594D">
      <w:pPr>
        <w:spacing w:line="240" w:lineRule="exact"/>
        <w:jc w:val="both"/>
      </w:pPr>
      <w:r>
        <w:t xml:space="preserve">  </w:t>
      </w:r>
      <w:r w:rsidR="009F7597">
        <w:t xml:space="preserve">  </w:t>
      </w:r>
      <w:r w:rsidR="00C759CE">
        <w:t xml:space="preserve"> </w:t>
      </w:r>
      <w:r w:rsidR="00C759CE" w:rsidRPr="00C759CE">
        <w:t xml:space="preserve"> </w:t>
      </w:r>
    </w:p>
    <w:p w:rsidR="00940CA9" w:rsidRPr="00C759CE" w:rsidRDefault="00940CA9" w:rsidP="00DE594D">
      <w:pPr>
        <w:spacing w:line="240" w:lineRule="exact"/>
        <w:jc w:val="both"/>
      </w:pPr>
      <w:r w:rsidRPr="00C759CE">
        <w:tab/>
      </w:r>
    </w:p>
    <w:p w:rsidR="00C90136" w:rsidRDefault="00C90136" w:rsidP="00DE594D">
      <w:pPr>
        <w:spacing w:line="240" w:lineRule="exact"/>
      </w:pPr>
      <w:r>
        <w:t>Прокурор республики</w:t>
      </w:r>
    </w:p>
    <w:p w:rsidR="00C90136" w:rsidRDefault="00C90136" w:rsidP="00DE594D">
      <w:pPr>
        <w:spacing w:line="240" w:lineRule="exact"/>
      </w:pPr>
    </w:p>
    <w:p w:rsidR="00D868E1" w:rsidRPr="00761D5E" w:rsidRDefault="00DE594D" w:rsidP="00DE594D">
      <w:pPr>
        <w:spacing w:line="240" w:lineRule="exact"/>
      </w:pPr>
      <w:r>
        <w:t>старший</w:t>
      </w:r>
      <w:r w:rsidR="00C90136">
        <w:t xml:space="preserve"> советник</w:t>
      </w:r>
      <w:r>
        <w:t xml:space="preserve"> </w:t>
      </w:r>
      <w:r w:rsidR="00C90136">
        <w:t>юстиции</w:t>
      </w:r>
      <w:r>
        <w:t xml:space="preserve">                                                                           А.А. Адаев</w:t>
      </w:r>
      <w:r w:rsidR="00D868E1">
        <w:tab/>
      </w:r>
      <w:r w:rsidR="00D868E1">
        <w:tab/>
      </w:r>
      <w:r w:rsidR="00D868E1">
        <w:tab/>
      </w:r>
      <w:r w:rsidR="00D868E1">
        <w:tab/>
      </w:r>
      <w:r w:rsidR="00D868E1">
        <w:tab/>
        <w:t xml:space="preserve"> </w:t>
      </w:r>
    </w:p>
    <w:p w:rsidR="00AE4447" w:rsidRDefault="00AE4447" w:rsidP="00DE594D">
      <w:pPr>
        <w:spacing w:line="240" w:lineRule="exact"/>
      </w:pPr>
    </w:p>
    <w:sectPr w:rsidR="00AE4447" w:rsidSect="00DA4B35">
      <w:headerReference w:type="even" r:id="rId10"/>
      <w:headerReference w:type="default" r:id="rId11"/>
      <w:pgSz w:w="11907" w:h="16840" w:code="9"/>
      <w:pgMar w:top="568" w:right="567" w:bottom="1134" w:left="1418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7485" w:rsidRDefault="00377485" w:rsidP="008B39B5">
      <w:r>
        <w:separator/>
      </w:r>
    </w:p>
  </w:endnote>
  <w:endnote w:type="continuationSeparator" w:id="0">
    <w:p w:rsidR="00377485" w:rsidRDefault="00377485" w:rsidP="008B3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7485" w:rsidRDefault="00377485" w:rsidP="008B39B5">
      <w:r>
        <w:separator/>
      </w:r>
    </w:p>
  </w:footnote>
  <w:footnote w:type="continuationSeparator" w:id="0">
    <w:p w:rsidR="00377485" w:rsidRDefault="00377485" w:rsidP="008B39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028E" w:rsidRDefault="00E4114D" w:rsidP="0051338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E3A2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0028E" w:rsidRDefault="0037748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028E" w:rsidRDefault="00E4114D" w:rsidP="0051338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E3A2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B7465">
      <w:rPr>
        <w:rStyle w:val="a5"/>
        <w:noProof/>
      </w:rPr>
      <w:t>2</w:t>
    </w:r>
    <w:r>
      <w:rPr>
        <w:rStyle w:val="a5"/>
      </w:rPr>
      <w:fldChar w:fldCharType="end"/>
    </w:r>
  </w:p>
  <w:p w:rsidR="00D0028E" w:rsidRDefault="0037748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E76B5"/>
    <w:multiLevelType w:val="hybridMultilevel"/>
    <w:tmpl w:val="92205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953C91"/>
    <w:multiLevelType w:val="hybridMultilevel"/>
    <w:tmpl w:val="CFA229DA"/>
    <w:lvl w:ilvl="0" w:tplc="F5C4091C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2CA199B"/>
    <w:multiLevelType w:val="hybridMultilevel"/>
    <w:tmpl w:val="C3A898DC"/>
    <w:lvl w:ilvl="0" w:tplc="D88ABD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5EE"/>
    <w:rsid w:val="000D474C"/>
    <w:rsid w:val="000F2756"/>
    <w:rsid w:val="00141080"/>
    <w:rsid w:val="00160298"/>
    <w:rsid w:val="00167470"/>
    <w:rsid w:val="001C3A6F"/>
    <w:rsid w:val="001F28A1"/>
    <w:rsid w:val="001F39A7"/>
    <w:rsid w:val="002763FA"/>
    <w:rsid w:val="00285BDC"/>
    <w:rsid w:val="002A25A7"/>
    <w:rsid w:val="002C7E25"/>
    <w:rsid w:val="00353EE5"/>
    <w:rsid w:val="003747C3"/>
    <w:rsid w:val="00377485"/>
    <w:rsid w:val="00387E1A"/>
    <w:rsid w:val="003B10A9"/>
    <w:rsid w:val="003F2CCC"/>
    <w:rsid w:val="003F76F1"/>
    <w:rsid w:val="00444087"/>
    <w:rsid w:val="00444D6E"/>
    <w:rsid w:val="004A1DFF"/>
    <w:rsid w:val="004E07B6"/>
    <w:rsid w:val="004E63D7"/>
    <w:rsid w:val="004F2B2B"/>
    <w:rsid w:val="004F4133"/>
    <w:rsid w:val="005545A8"/>
    <w:rsid w:val="00575436"/>
    <w:rsid w:val="00580B38"/>
    <w:rsid w:val="006050B3"/>
    <w:rsid w:val="00635CAE"/>
    <w:rsid w:val="00665AC7"/>
    <w:rsid w:val="006A4A6D"/>
    <w:rsid w:val="006B7C59"/>
    <w:rsid w:val="006E6ADF"/>
    <w:rsid w:val="00700AC8"/>
    <w:rsid w:val="00715D54"/>
    <w:rsid w:val="0073020D"/>
    <w:rsid w:val="00761D2B"/>
    <w:rsid w:val="0078168E"/>
    <w:rsid w:val="007903D6"/>
    <w:rsid w:val="007B1626"/>
    <w:rsid w:val="007C25EE"/>
    <w:rsid w:val="00806E77"/>
    <w:rsid w:val="0088404A"/>
    <w:rsid w:val="00897CE7"/>
    <w:rsid w:val="008B39B5"/>
    <w:rsid w:val="008B7465"/>
    <w:rsid w:val="008C4C7F"/>
    <w:rsid w:val="008E1F04"/>
    <w:rsid w:val="008E5D73"/>
    <w:rsid w:val="008F7AC7"/>
    <w:rsid w:val="009137CC"/>
    <w:rsid w:val="00940CA9"/>
    <w:rsid w:val="00941D3C"/>
    <w:rsid w:val="009A0571"/>
    <w:rsid w:val="009B1FDB"/>
    <w:rsid w:val="009F7597"/>
    <w:rsid w:val="00A02FF0"/>
    <w:rsid w:val="00A5507F"/>
    <w:rsid w:val="00A64BBF"/>
    <w:rsid w:val="00A6692F"/>
    <w:rsid w:val="00A76716"/>
    <w:rsid w:val="00A877C1"/>
    <w:rsid w:val="00AB35EE"/>
    <w:rsid w:val="00AE3D8D"/>
    <w:rsid w:val="00AE4447"/>
    <w:rsid w:val="00B3138F"/>
    <w:rsid w:val="00B55A23"/>
    <w:rsid w:val="00B80016"/>
    <w:rsid w:val="00B925D7"/>
    <w:rsid w:val="00B96B5C"/>
    <w:rsid w:val="00BE0A6A"/>
    <w:rsid w:val="00C00E66"/>
    <w:rsid w:val="00C228E8"/>
    <w:rsid w:val="00C44293"/>
    <w:rsid w:val="00C56F02"/>
    <w:rsid w:val="00C759CE"/>
    <w:rsid w:val="00C853F3"/>
    <w:rsid w:val="00C90136"/>
    <w:rsid w:val="00C93CC7"/>
    <w:rsid w:val="00CB62F0"/>
    <w:rsid w:val="00CD2BAA"/>
    <w:rsid w:val="00D17790"/>
    <w:rsid w:val="00D47D2B"/>
    <w:rsid w:val="00D53310"/>
    <w:rsid w:val="00D81F7B"/>
    <w:rsid w:val="00D8522C"/>
    <w:rsid w:val="00D868E1"/>
    <w:rsid w:val="00DA4B35"/>
    <w:rsid w:val="00DB2F25"/>
    <w:rsid w:val="00DB6B95"/>
    <w:rsid w:val="00DC48DD"/>
    <w:rsid w:val="00DC54A9"/>
    <w:rsid w:val="00DE594D"/>
    <w:rsid w:val="00E327C2"/>
    <w:rsid w:val="00E34194"/>
    <w:rsid w:val="00E4114D"/>
    <w:rsid w:val="00E54F60"/>
    <w:rsid w:val="00E60DC2"/>
    <w:rsid w:val="00E77B73"/>
    <w:rsid w:val="00EA53BB"/>
    <w:rsid w:val="00EB7BCD"/>
    <w:rsid w:val="00EE3A26"/>
    <w:rsid w:val="00EF549C"/>
    <w:rsid w:val="00F021C5"/>
    <w:rsid w:val="00F078B8"/>
    <w:rsid w:val="00F34AA3"/>
    <w:rsid w:val="00F848A8"/>
    <w:rsid w:val="00FB707A"/>
    <w:rsid w:val="00FE4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F45CB"/>
  <w15:docId w15:val="{D724DC5E-AD8A-4BDF-87D7-C0838DD2F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868E1"/>
    <w:pPr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A76716"/>
    <w:pPr>
      <w:keepNext/>
      <w:jc w:val="center"/>
      <w:outlineLvl w:val="0"/>
    </w:pPr>
    <w:rPr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868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868E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D868E1"/>
  </w:style>
  <w:style w:type="table" w:styleId="a6">
    <w:name w:val="Table Grid"/>
    <w:basedOn w:val="a1"/>
    <w:uiPriority w:val="59"/>
    <w:rsid w:val="00940CA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Nonformat">
    <w:name w:val="ConsNonformat"/>
    <w:rsid w:val="002C7E25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7671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Body Text"/>
    <w:basedOn w:val="a"/>
    <w:link w:val="a8"/>
    <w:rsid w:val="00A76716"/>
    <w:pPr>
      <w:spacing w:after="120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rsid w:val="00A767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767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7671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580B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513CB-919E-4916-825F-CB3D998F7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Тукаева Хеда Саид-Магомедовна</cp:lastModifiedBy>
  <cp:revision>19</cp:revision>
  <cp:lastPrinted>2022-11-18T12:10:00Z</cp:lastPrinted>
  <dcterms:created xsi:type="dcterms:W3CDTF">2015-06-15T16:30:00Z</dcterms:created>
  <dcterms:modified xsi:type="dcterms:W3CDTF">2022-11-18T12:19:00Z</dcterms:modified>
</cp:coreProperties>
</file>