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Прокуратура Новосибирской области </w:t>
      </w:r>
    </w:p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B3E9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-409235</wp:posOffset>
            </wp:positionH>
            <wp:positionV relativeFrom="paragraph">
              <wp:posOffset>-87881</wp:posOffset>
            </wp:positionV>
            <wp:extent cx="1909338" cy="18288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E9F" w:rsidRDefault="005B3E9F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5C34" w:rsidRPr="00012FC3" w:rsidRDefault="00D816A2" w:rsidP="00D81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3E9F">
        <w:rPr>
          <w:rFonts w:ascii="Times New Roman" w:hAnsi="Times New Roman" w:cs="Times New Roman"/>
          <w:sz w:val="28"/>
          <w:szCs w:val="28"/>
          <w:highlight w:val="yellow"/>
        </w:rPr>
        <w:t>Памятка о содержании животных</w:t>
      </w:r>
    </w:p>
    <w:p w:rsidR="00DB5C34" w:rsidRPr="00012FC3" w:rsidRDefault="00DB5C34" w:rsidP="00D81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C34" w:rsidRPr="00012FC3" w:rsidRDefault="00DB5C34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FC3">
        <w:rPr>
          <w:rFonts w:ascii="Times New Roman" w:hAnsi="Times New Roman" w:cs="Times New Roman"/>
          <w:sz w:val="28"/>
          <w:szCs w:val="28"/>
        </w:rPr>
        <w:t xml:space="preserve">Домашние животные признаются собственностью их владельцев, которые должны их содержать, осуществлять за ними надзор, обеспечивать надлежащий уход, соблюдать при владении ими требования </w:t>
      </w:r>
      <w:r w:rsidR="00D816A2" w:rsidRPr="00012FC3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012FC3">
        <w:rPr>
          <w:rFonts w:ascii="Times New Roman" w:hAnsi="Times New Roman" w:cs="Times New Roman"/>
          <w:sz w:val="28"/>
          <w:szCs w:val="28"/>
        </w:rPr>
        <w:t xml:space="preserve"> и не нарушать права и интересы других граждан (</w:t>
      </w:r>
      <w:hyperlink r:id="rId5" w:history="1">
        <w:r w:rsidRPr="00012FC3">
          <w:rPr>
            <w:rFonts w:ascii="Times New Roman" w:hAnsi="Times New Roman" w:cs="Times New Roman"/>
            <w:sz w:val="28"/>
            <w:szCs w:val="28"/>
          </w:rPr>
          <w:t>ст. ст. 137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12FC3">
          <w:rPr>
            <w:rFonts w:ascii="Times New Roman" w:hAnsi="Times New Roman" w:cs="Times New Roman"/>
            <w:sz w:val="28"/>
            <w:szCs w:val="28"/>
          </w:rPr>
          <w:t>209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12FC3">
          <w:rPr>
            <w:rFonts w:ascii="Times New Roman" w:hAnsi="Times New Roman" w:cs="Times New Roman"/>
            <w:sz w:val="28"/>
            <w:szCs w:val="28"/>
          </w:rPr>
          <w:t>210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 ГК РФ; </w:t>
      </w:r>
      <w:hyperlink r:id="rId8" w:history="1">
        <w:r w:rsidRPr="00012FC3">
          <w:rPr>
            <w:rFonts w:ascii="Times New Roman" w:hAnsi="Times New Roman" w:cs="Times New Roman"/>
            <w:sz w:val="28"/>
            <w:szCs w:val="28"/>
          </w:rPr>
          <w:t>п. п. 1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12FC3">
          <w:rPr>
            <w:rFonts w:ascii="Times New Roman" w:hAnsi="Times New Roman" w:cs="Times New Roman"/>
            <w:sz w:val="28"/>
            <w:szCs w:val="28"/>
          </w:rPr>
          <w:t>4 ст. 3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12FC3">
          <w:rPr>
            <w:rFonts w:ascii="Times New Roman" w:hAnsi="Times New Roman" w:cs="Times New Roman"/>
            <w:sz w:val="28"/>
            <w:szCs w:val="28"/>
          </w:rPr>
          <w:t>ч. 1 ст. 9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 Закона от 27.12.2018 N 498-ФЗ).</w:t>
      </w:r>
      <w:proofErr w:type="gramEnd"/>
    </w:p>
    <w:p w:rsidR="00DB5C34" w:rsidRPr="00012FC3" w:rsidRDefault="00DB5C34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 xml:space="preserve">При содержании домашних животных в квартире их владелец должен соблюдать общие требования к содержанию животных, а также права и законные интересы лиц, проживающих в многоквартирном доме. </w:t>
      </w:r>
    </w:p>
    <w:p w:rsidR="00DB5C34" w:rsidRPr="00012FC3" w:rsidRDefault="00DB5C34" w:rsidP="003512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FC3">
        <w:rPr>
          <w:rFonts w:ascii="Times New Roman" w:hAnsi="Times New Roman" w:cs="Times New Roman"/>
          <w:b/>
          <w:sz w:val="28"/>
          <w:szCs w:val="28"/>
        </w:rPr>
        <w:t>К основным правилам содержания собак и кошек относятся: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1) обеспечение надлежащего ухода за животными;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3) принятие мер по предотвращению появления нежелательного потомства у животных;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FC3">
        <w:rPr>
          <w:rFonts w:ascii="Times New Roman" w:hAnsi="Times New Roman" w:cs="Times New Roman"/>
          <w:b/>
          <w:sz w:val="28"/>
          <w:szCs w:val="28"/>
        </w:rPr>
        <w:t>Животные должны быть защищены от жестокого обращения.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При обращении с животными не допускаются: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2) натравливание животных (за исключением служебных животных) на других животных;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lastRenderedPageBreak/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4) торговля животными в местах, специально не отведенных для этого;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5) организация и проведение боев животных;</w:t>
      </w:r>
    </w:p>
    <w:p w:rsidR="00D816A2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DB5C34" w:rsidRPr="00012FC3" w:rsidRDefault="00D816A2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7) кормление хищных животных другими живыми животными</w:t>
      </w:r>
      <w:r w:rsidR="000F0C2F" w:rsidRPr="00012FC3">
        <w:rPr>
          <w:rFonts w:ascii="Times New Roman" w:hAnsi="Times New Roman" w:cs="Times New Roman"/>
          <w:sz w:val="28"/>
          <w:szCs w:val="28"/>
        </w:rPr>
        <w:t>.</w:t>
      </w:r>
    </w:p>
    <w:p w:rsidR="000F0C2F" w:rsidRPr="00012FC3" w:rsidRDefault="000F0C2F" w:rsidP="003512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FC3">
        <w:rPr>
          <w:rFonts w:ascii="Times New Roman" w:hAnsi="Times New Roman" w:cs="Times New Roman"/>
          <w:b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F0C2F" w:rsidRPr="00012FC3" w:rsidRDefault="000F0C2F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0F0C2F" w:rsidRPr="00012FC3" w:rsidRDefault="000F0C2F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F0C2F" w:rsidRPr="00012FC3" w:rsidRDefault="000F0C2F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F0C2F" w:rsidRPr="00012FC3" w:rsidRDefault="000F0C2F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0F0C2F" w:rsidRPr="00012FC3" w:rsidRDefault="000F0C2F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FC3">
        <w:rPr>
          <w:rFonts w:ascii="Times New Roman" w:hAnsi="Times New Roman" w:cs="Times New Roman"/>
          <w:sz w:val="28"/>
          <w:szCs w:val="28"/>
        </w:rPr>
        <w:t>Выгул потенциально опасной собаки</w:t>
      </w:r>
      <w:r w:rsidR="00F20DF0" w:rsidRPr="00012FC3">
        <w:rPr>
          <w:rFonts w:ascii="Times New Roman" w:hAnsi="Times New Roman" w:cs="Times New Roman"/>
          <w:sz w:val="28"/>
          <w:szCs w:val="28"/>
        </w:rPr>
        <w:t xml:space="preserve"> (Акбаш, Американский </w:t>
      </w:r>
      <w:proofErr w:type="spellStart"/>
      <w:r w:rsidR="00F20DF0" w:rsidRPr="00012FC3">
        <w:rPr>
          <w:rFonts w:ascii="Times New Roman" w:hAnsi="Times New Roman" w:cs="Times New Roman"/>
          <w:sz w:val="28"/>
          <w:szCs w:val="28"/>
        </w:rPr>
        <w:t>бандог</w:t>
      </w:r>
      <w:proofErr w:type="spellEnd"/>
      <w:r w:rsidR="00F20DF0" w:rsidRPr="00012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0DF0" w:rsidRPr="00012FC3">
        <w:rPr>
          <w:rFonts w:ascii="Times New Roman" w:hAnsi="Times New Roman" w:cs="Times New Roman"/>
          <w:sz w:val="28"/>
          <w:szCs w:val="28"/>
        </w:rPr>
        <w:t>Амбульдог</w:t>
      </w:r>
      <w:proofErr w:type="spellEnd"/>
      <w:r w:rsidR="00F20DF0" w:rsidRPr="00012FC3">
        <w:rPr>
          <w:rFonts w:ascii="Times New Roman" w:hAnsi="Times New Roman" w:cs="Times New Roman"/>
          <w:sz w:val="28"/>
          <w:szCs w:val="28"/>
        </w:rPr>
        <w:t xml:space="preserve">, Бразильский бульдог, </w:t>
      </w:r>
      <w:proofErr w:type="spellStart"/>
      <w:r w:rsidR="00F20DF0" w:rsidRPr="00012FC3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="00F20DF0" w:rsidRPr="00012FC3">
        <w:rPr>
          <w:rFonts w:ascii="Times New Roman" w:hAnsi="Times New Roman" w:cs="Times New Roman"/>
          <w:sz w:val="28"/>
          <w:szCs w:val="28"/>
        </w:rPr>
        <w:t xml:space="preserve"> Кутта, Бульдог </w:t>
      </w:r>
      <w:proofErr w:type="spellStart"/>
      <w:r w:rsidR="00F20DF0" w:rsidRPr="00012FC3">
        <w:rPr>
          <w:rFonts w:ascii="Times New Roman" w:hAnsi="Times New Roman" w:cs="Times New Roman"/>
          <w:sz w:val="28"/>
          <w:szCs w:val="28"/>
        </w:rPr>
        <w:t>алапахский</w:t>
      </w:r>
      <w:proofErr w:type="spellEnd"/>
      <w:r w:rsidR="00F20DF0" w:rsidRPr="00012FC3">
        <w:rPr>
          <w:rFonts w:ascii="Times New Roman" w:hAnsi="Times New Roman" w:cs="Times New Roman"/>
          <w:sz w:val="28"/>
          <w:szCs w:val="28"/>
        </w:rPr>
        <w:t xml:space="preserve"> чистокровный (</w:t>
      </w:r>
      <w:proofErr w:type="spellStart"/>
      <w:r w:rsidR="00F20DF0" w:rsidRPr="00012FC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="00F20DF0" w:rsidRPr="00012FC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20DF0" w:rsidRPr="00012FC3">
        <w:rPr>
          <w:rFonts w:ascii="Times New Roman" w:hAnsi="Times New Roman" w:cs="Times New Roman"/>
          <w:sz w:val="28"/>
          <w:szCs w:val="28"/>
        </w:rPr>
        <w:t>Бэндог</w:t>
      </w:r>
      <w:proofErr w:type="spellEnd"/>
      <w:r w:rsidR="00F20DF0" w:rsidRPr="00012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0DF0" w:rsidRPr="00012FC3">
        <w:rPr>
          <w:rFonts w:ascii="Times New Roman" w:hAnsi="Times New Roman" w:cs="Times New Roman"/>
          <w:sz w:val="28"/>
          <w:szCs w:val="28"/>
        </w:rPr>
        <w:t>Волко-собачьи</w:t>
      </w:r>
      <w:proofErr w:type="spellEnd"/>
      <w:r w:rsidR="00F20DF0" w:rsidRPr="00012FC3">
        <w:rPr>
          <w:rFonts w:ascii="Times New Roman" w:hAnsi="Times New Roman" w:cs="Times New Roman"/>
          <w:sz w:val="28"/>
          <w:szCs w:val="28"/>
        </w:rPr>
        <w:t xml:space="preserve"> гибриды, </w:t>
      </w:r>
      <w:proofErr w:type="spellStart"/>
      <w:r w:rsidR="00F20DF0" w:rsidRPr="00012FC3">
        <w:rPr>
          <w:rFonts w:ascii="Times New Roman" w:hAnsi="Times New Roman" w:cs="Times New Roman"/>
          <w:sz w:val="28"/>
          <w:szCs w:val="28"/>
        </w:rPr>
        <w:t>Волкособ</w:t>
      </w:r>
      <w:proofErr w:type="spellEnd"/>
      <w:r w:rsidR="00F20DF0" w:rsidRPr="00012FC3">
        <w:rPr>
          <w:rFonts w:ascii="Times New Roman" w:hAnsi="Times New Roman" w:cs="Times New Roman"/>
          <w:sz w:val="28"/>
          <w:szCs w:val="28"/>
        </w:rPr>
        <w:t xml:space="preserve">, гибрид волка, Гуль дог, </w:t>
      </w:r>
      <w:proofErr w:type="spellStart"/>
      <w:r w:rsidR="00F20DF0" w:rsidRPr="00012FC3">
        <w:rPr>
          <w:rFonts w:ascii="Times New Roman" w:hAnsi="Times New Roman" w:cs="Times New Roman"/>
          <w:sz w:val="28"/>
          <w:szCs w:val="28"/>
        </w:rPr>
        <w:t>Питбульмастиф</w:t>
      </w:r>
      <w:proofErr w:type="spellEnd"/>
      <w:r w:rsidR="00F20DF0" w:rsidRPr="00012FC3">
        <w:rPr>
          <w:rFonts w:ascii="Times New Roman" w:hAnsi="Times New Roman" w:cs="Times New Roman"/>
          <w:sz w:val="28"/>
          <w:szCs w:val="28"/>
        </w:rPr>
        <w:t>, Северокавказская собака, метисы указанных собак)</w:t>
      </w:r>
      <w:r w:rsidRPr="00012FC3">
        <w:rPr>
          <w:rFonts w:ascii="Times New Roman" w:hAnsi="Times New Roman" w:cs="Times New Roman"/>
          <w:sz w:val="28"/>
          <w:szCs w:val="28"/>
        </w:rPr>
        <w:t xml:space="preserve"> без намордника и поводка независимо от места выгула </w:t>
      </w:r>
      <w:r w:rsidRPr="00012FC3">
        <w:rPr>
          <w:rFonts w:ascii="Times New Roman" w:hAnsi="Times New Roman" w:cs="Times New Roman"/>
          <w:sz w:val="28"/>
          <w:szCs w:val="28"/>
          <w:u w:val="single"/>
        </w:rPr>
        <w:t>запрещается</w:t>
      </w:r>
      <w:r w:rsidRPr="00012FC3">
        <w:rPr>
          <w:rFonts w:ascii="Times New Roman" w:hAnsi="Times New Roman" w:cs="Times New Roman"/>
          <w:sz w:val="28"/>
          <w:szCs w:val="28"/>
        </w:rPr>
        <w:t>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</w:t>
      </w:r>
      <w:proofErr w:type="gramEnd"/>
      <w:r w:rsidRPr="00012FC3">
        <w:rPr>
          <w:rFonts w:ascii="Times New Roman" w:hAnsi="Times New Roman" w:cs="Times New Roman"/>
          <w:sz w:val="28"/>
          <w:szCs w:val="28"/>
        </w:rPr>
        <w:t xml:space="preserve"> законном </w:t>
      </w:r>
      <w:proofErr w:type="gramStart"/>
      <w:r w:rsidRPr="00012FC3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012FC3">
        <w:rPr>
          <w:rFonts w:ascii="Times New Roman" w:hAnsi="Times New Roman" w:cs="Times New Roman"/>
          <w:sz w:val="28"/>
          <w:szCs w:val="28"/>
        </w:rPr>
        <w:t>. О наличии этой собаки должна быть сделана предупреждающая надпись при входе на данную территорию.</w:t>
      </w:r>
    </w:p>
    <w:p w:rsidR="00DB5C34" w:rsidRPr="00012FC3" w:rsidRDefault="00DB5C34" w:rsidP="003512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правил содержания животных и обращения с ними</w:t>
      </w:r>
    </w:p>
    <w:p w:rsidR="00DB5C34" w:rsidRPr="00012FC3" w:rsidRDefault="00DB5C34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 xml:space="preserve">За нарушение правил содержания животных и обращения с ними предусмотрена </w:t>
      </w:r>
      <w:r w:rsidR="0035126B" w:rsidRPr="00012FC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12FC3">
        <w:rPr>
          <w:rFonts w:ascii="Times New Roman" w:hAnsi="Times New Roman" w:cs="Times New Roman"/>
          <w:sz w:val="28"/>
          <w:szCs w:val="28"/>
        </w:rPr>
        <w:t>уголовная и гражданско-правовая ответственность.</w:t>
      </w:r>
    </w:p>
    <w:p w:rsidR="00DB5C34" w:rsidRPr="00012FC3" w:rsidRDefault="0035126B" w:rsidP="0035126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b/>
          <w:sz w:val="28"/>
          <w:szCs w:val="28"/>
        </w:rPr>
        <w:t>-</w:t>
      </w:r>
      <w:r w:rsidR="00DB5C34" w:rsidRPr="00012FC3">
        <w:rPr>
          <w:rFonts w:ascii="Times New Roman" w:hAnsi="Times New Roman" w:cs="Times New Roman"/>
          <w:b/>
          <w:sz w:val="28"/>
          <w:szCs w:val="28"/>
        </w:rPr>
        <w:t xml:space="preserve"> Уголовная ответственность</w:t>
      </w:r>
    </w:p>
    <w:p w:rsidR="00DB5C34" w:rsidRPr="00012FC3" w:rsidRDefault="00DB5C34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За жестокое обращение с животным, с целью причинения ему боли и (или) страданий, а также из хулиганских или корыстных побуждений, повлекшее его гибель или увечье</w:t>
      </w:r>
      <w:proofErr w:type="gramStart"/>
      <w:r w:rsidRPr="00012F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2FC3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proofErr w:type="gramStart"/>
        <w:r w:rsidRPr="00012FC3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012FC3">
          <w:rPr>
            <w:rFonts w:ascii="Times New Roman" w:hAnsi="Times New Roman" w:cs="Times New Roman"/>
            <w:sz w:val="28"/>
            <w:szCs w:val="28"/>
          </w:rPr>
          <w:t>. 1 ст. 118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12FC3">
          <w:rPr>
            <w:rFonts w:ascii="Times New Roman" w:hAnsi="Times New Roman" w:cs="Times New Roman"/>
            <w:sz w:val="28"/>
            <w:szCs w:val="28"/>
          </w:rPr>
          <w:t>ч. 1 ст. 245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DB5C34" w:rsidRPr="00012FC3" w:rsidRDefault="00DB5C34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 xml:space="preserve">За совершение указанного деяния группой лиц, либо в </w:t>
      </w:r>
      <w:proofErr w:type="gramStart"/>
      <w:r w:rsidRPr="00012FC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012FC3">
        <w:rPr>
          <w:rFonts w:ascii="Times New Roman" w:hAnsi="Times New Roman" w:cs="Times New Roman"/>
          <w:sz w:val="28"/>
          <w:szCs w:val="28"/>
        </w:rPr>
        <w:t xml:space="preserve"> нескольких животных, в присутствии малолетнего, с применением садистских методов или с публичной демонстрацией предусмотрена уголовная ответственность вплоть до лишения свободы на срок от трех до пяти лет (</w:t>
      </w:r>
      <w:hyperlink r:id="rId13" w:history="1">
        <w:r w:rsidRPr="00012FC3">
          <w:rPr>
            <w:rFonts w:ascii="Times New Roman" w:hAnsi="Times New Roman" w:cs="Times New Roman"/>
            <w:sz w:val="28"/>
            <w:szCs w:val="28"/>
          </w:rPr>
          <w:t>ч. 2 ст. 245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DB5C34" w:rsidRPr="00012FC3" w:rsidRDefault="0035126B" w:rsidP="0035126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DB5C34" w:rsidRPr="00012FC3">
        <w:rPr>
          <w:rFonts w:ascii="Times New Roman" w:hAnsi="Times New Roman" w:cs="Times New Roman"/>
          <w:b/>
          <w:sz w:val="28"/>
          <w:szCs w:val="28"/>
        </w:rPr>
        <w:t xml:space="preserve"> Гражданско-правовая ответственность</w:t>
      </w:r>
    </w:p>
    <w:p w:rsidR="00DB5C34" w:rsidRPr="00012FC3" w:rsidRDefault="00DB5C34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3">
        <w:rPr>
          <w:rFonts w:ascii="Times New Roman" w:hAnsi="Times New Roman" w:cs="Times New Roman"/>
          <w:sz w:val="28"/>
          <w:szCs w:val="28"/>
        </w:rPr>
        <w:t>Вред, причиненный животным здоровью или имуществу других лиц, должен быть возмещен владельцем животного. Кроме того, с владельца в пользу пострадавшего может быть взыскана компенсация морального вреда (</w:t>
      </w:r>
      <w:hyperlink r:id="rId14" w:history="1">
        <w:r w:rsidRPr="00012FC3">
          <w:rPr>
            <w:rFonts w:ascii="Times New Roman" w:hAnsi="Times New Roman" w:cs="Times New Roman"/>
            <w:sz w:val="28"/>
            <w:szCs w:val="28"/>
          </w:rPr>
          <w:t>ст. ст. 151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12FC3">
          <w:rPr>
            <w:rFonts w:ascii="Times New Roman" w:hAnsi="Times New Roman" w:cs="Times New Roman"/>
            <w:sz w:val="28"/>
            <w:szCs w:val="28"/>
          </w:rPr>
          <w:t>1064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12FC3">
          <w:rPr>
            <w:rFonts w:ascii="Times New Roman" w:hAnsi="Times New Roman" w:cs="Times New Roman"/>
            <w:sz w:val="28"/>
            <w:szCs w:val="28"/>
          </w:rPr>
          <w:t>1101</w:t>
        </w:r>
      </w:hyperlink>
      <w:r w:rsidRPr="00012FC3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DB5C34" w:rsidRDefault="00DB5C34" w:rsidP="003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E9F" w:rsidRDefault="005B3E9F" w:rsidP="00D079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3E9F" w:rsidRDefault="00D079CD" w:rsidP="00D079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Кировского района </w:t>
      </w:r>
    </w:p>
    <w:p w:rsidR="00D079CD" w:rsidRPr="00397F5B" w:rsidRDefault="00D079CD" w:rsidP="00D079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Новосибирска</w:t>
      </w:r>
    </w:p>
    <w:p w:rsidR="00D079CD" w:rsidRPr="00012FC3" w:rsidRDefault="005B3E9F" w:rsidP="005B3E9F">
      <w:pPr>
        <w:pStyle w:val="ConsPlusNormal"/>
        <w:tabs>
          <w:tab w:val="left" w:pos="84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sectPr w:rsidR="00D079CD" w:rsidRPr="00012FC3" w:rsidSect="0085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C34"/>
    <w:rsid w:val="00012FC3"/>
    <w:rsid w:val="000F0C2F"/>
    <w:rsid w:val="00180B4D"/>
    <w:rsid w:val="0025630B"/>
    <w:rsid w:val="00265F27"/>
    <w:rsid w:val="00311530"/>
    <w:rsid w:val="00333C91"/>
    <w:rsid w:val="0035126B"/>
    <w:rsid w:val="003A147D"/>
    <w:rsid w:val="005610E4"/>
    <w:rsid w:val="005B3E9F"/>
    <w:rsid w:val="005D7A41"/>
    <w:rsid w:val="00634DAB"/>
    <w:rsid w:val="006C68B4"/>
    <w:rsid w:val="007564F9"/>
    <w:rsid w:val="00790CD8"/>
    <w:rsid w:val="00831477"/>
    <w:rsid w:val="008707CC"/>
    <w:rsid w:val="00886FC4"/>
    <w:rsid w:val="00910740"/>
    <w:rsid w:val="00945D91"/>
    <w:rsid w:val="00970DB8"/>
    <w:rsid w:val="009F06EC"/>
    <w:rsid w:val="00B243F0"/>
    <w:rsid w:val="00B5198C"/>
    <w:rsid w:val="00BC3998"/>
    <w:rsid w:val="00C6649D"/>
    <w:rsid w:val="00D079CD"/>
    <w:rsid w:val="00D236C6"/>
    <w:rsid w:val="00D816A2"/>
    <w:rsid w:val="00DB5C34"/>
    <w:rsid w:val="00E563EE"/>
    <w:rsid w:val="00E6396D"/>
    <w:rsid w:val="00F14F97"/>
    <w:rsid w:val="00F20DF0"/>
    <w:rsid w:val="00F6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5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F0BFA449ACE5F42277589454152D6BE79C781EDD4FDCAECA7974CD7E7FED551977B5165DDC6D913A0551573F9A9ED805C09173573333AIDY2E" TargetMode="External"/><Relationship Id="rId13" Type="http://schemas.openxmlformats.org/officeDocument/2006/relationships/hyperlink" Target="consultantplus://offline/ref=570F0BFA449ACE5F42277589454152D6BE7BC386EFD6FDCAECA7974CD7E7FED551977B5266D9C5D34FFA45113AADA5F2814A171D2B70I3YA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0F0BFA449ACE5F42277589454152D6BE79C182EEDBFDCAECA7974CD7E7FED551977B5165DCC7DB1BA0551573F9A9ED805C09173573333AIDY2E" TargetMode="External"/><Relationship Id="rId12" Type="http://schemas.openxmlformats.org/officeDocument/2006/relationships/hyperlink" Target="consultantplus://offline/ref=570F0BFA449ACE5F42277589454152D6BE7BC386EFD6FDCAECA7974CD7E7FED551977B5266D9C7D34FFA45113AADA5F2814A171D2B70I3YA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0F0BFA449ACE5F42277589454152D6BE78C38FECD1FDCAECA7974CD7E7FED551977B5165DFC1DE1DA0551573F9A9ED805C09173573333AIDY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0F0BFA449ACE5F42277589454152D6BE79C182EEDBFDCAECA7974CD7E7FED551977B5165DCC7DA1EA0551573F9A9ED805C09173573333AIDY2E" TargetMode="External"/><Relationship Id="rId11" Type="http://schemas.openxmlformats.org/officeDocument/2006/relationships/hyperlink" Target="consultantplus://offline/ref=570F0BFA449ACE5F42277589454152D6BE7BC386EFD6FDCAECA7974CD7E7FED551977B5165DDC0DB19A0551573F9A9ED805C09173573333AIDY2E" TargetMode="External"/><Relationship Id="rId5" Type="http://schemas.openxmlformats.org/officeDocument/2006/relationships/hyperlink" Target="consultantplus://offline/ref=570F0BFA449ACE5F42277589454152D6BE79C182EEDBFDCAECA7974CD7E7FED551977B5165DDCEDA1AA0551573F9A9ED805C09173573333AIDY2E" TargetMode="External"/><Relationship Id="rId15" Type="http://schemas.openxmlformats.org/officeDocument/2006/relationships/hyperlink" Target="consultantplus://offline/ref=570F0BFA449ACE5F42277589454152D6BE78C38FECD1FDCAECA7974CD7E7FED551977B5165DFC0D81CA0551573F9A9ED805C09173573333AIDY2E" TargetMode="External"/><Relationship Id="rId10" Type="http://schemas.openxmlformats.org/officeDocument/2006/relationships/hyperlink" Target="consultantplus://offline/ref=570F0BFA449ACE5F42277589454152D6BE79C781EDD4FDCAECA7974CD7E7FED551977B5165DDC6DE12A0551573F9A9ED805C09173573333AIDY2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70F0BFA449ACE5F42277589454152D6BE79C781EDD4FDCAECA7974CD7E7FED551977B5165DDC6DA1AA0551573F9A9ED805C09173573333AIDY2E" TargetMode="External"/><Relationship Id="rId14" Type="http://schemas.openxmlformats.org/officeDocument/2006/relationships/hyperlink" Target="consultantplus://offline/ref=570F0BFA449ACE5F42277589454152D6BE79C182EEDBFDCAECA7974CD7E7FED551977B5165DDCEDF1EA0551573F9A9ED805C09173573333AIDY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lyamkin.dm</cp:lastModifiedBy>
  <cp:revision>5</cp:revision>
  <cp:lastPrinted>2019-08-12T09:16:00Z</cp:lastPrinted>
  <dcterms:created xsi:type="dcterms:W3CDTF">2019-08-15T09:48:00Z</dcterms:created>
  <dcterms:modified xsi:type="dcterms:W3CDTF">2019-09-16T13:13:00Z</dcterms:modified>
</cp:coreProperties>
</file>