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BE7" w:rsidRDefault="00980BE7" w:rsidP="00237D05">
      <w:pPr>
        <w:shd w:val="clear" w:color="auto" w:fill="FFFFFF"/>
        <w:tabs>
          <w:tab w:val="left" w:pos="1704"/>
          <w:tab w:val="left" w:pos="3638"/>
        </w:tabs>
        <w:jc w:val="both"/>
        <w:rPr>
          <w:b/>
          <w:sz w:val="28"/>
          <w:szCs w:val="28"/>
        </w:rPr>
      </w:pPr>
      <w:r w:rsidRPr="0017659B">
        <w:rPr>
          <w:b/>
          <w:i/>
          <w:color w:val="0070C0"/>
          <w:sz w:val="32"/>
          <w:szCs w:val="28"/>
        </w:rPr>
        <w:t>К несчастному случаю на производстве</w:t>
      </w:r>
      <w:r>
        <w:rPr>
          <w:b/>
          <w:sz w:val="28"/>
          <w:szCs w:val="28"/>
        </w:rPr>
        <w:t xml:space="preserve"> </w:t>
      </w:r>
      <w:r w:rsidRPr="00980BE7">
        <w:rPr>
          <w:sz w:val="28"/>
          <w:szCs w:val="28"/>
        </w:rPr>
        <w:t>относится получение увечья или иного телесного повреждения (травмы)</w:t>
      </w:r>
      <w:r>
        <w:rPr>
          <w:b/>
          <w:sz w:val="28"/>
          <w:szCs w:val="28"/>
        </w:rPr>
        <w:t>:</w:t>
      </w:r>
    </w:p>
    <w:p w:rsidR="00980BE7" w:rsidRDefault="00980BE7" w:rsidP="00237D05">
      <w:pPr>
        <w:pStyle w:val="a3"/>
        <w:numPr>
          <w:ilvl w:val="0"/>
          <w:numId w:val="3"/>
        </w:numPr>
        <w:shd w:val="clear" w:color="auto" w:fill="FFFFFF"/>
        <w:tabs>
          <w:tab w:val="left" w:pos="1704"/>
          <w:tab w:val="left" w:pos="3638"/>
        </w:tabs>
        <w:ind w:left="284" w:hanging="284"/>
        <w:jc w:val="both"/>
        <w:rPr>
          <w:sz w:val="28"/>
          <w:szCs w:val="28"/>
        </w:rPr>
      </w:pPr>
      <w:r w:rsidRPr="00E703FB">
        <w:rPr>
          <w:sz w:val="28"/>
          <w:szCs w:val="28"/>
        </w:rPr>
        <w:t>при непосредственном исполнении трудовых обязанностей или работ по заданию работодателя, в том числе во время служебной командировки</w:t>
      </w:r>
    </w:p>
    <w:p w:rsidR="00E703FB" w:rsidRDefault="00E703FB" w:rsidP="00237D05">
      <w:pPr>
        <w:pStyle w:val="a3"/>
        <w:numPr>
          <w:ilvl w:val="0"/>
          <w:numId w:val="3"/>
        </w:numPr>
        <w:shd w:val="clear" w:color="auto" w:fill="FFFFFF"/>
        <w:tabs>
          <w:tab w:val="left" w:pos="1704"/>
          <w:tab w:val="left" w:pos="3638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организации, других объектах и площадях, закрепленных за организацией на правах владения или аренды</w:t>
      </w:r>
    </w:p>
    <w:p w:rsidR="00E703FB" w:rsidRDefault="00E703FB" w:rsidP="00237D05">
      <w:pPr>
        <w:pStyle w:val="a3"/>
        <w:numPr>
          <w:ilvl w:val="0"/>
          <w:numId w:val="3"/>
        </w:numPr>
        <w:shd w:val="clear" w:color="auto" w:fill="FFFFFF"/>
        <w:tabs>
          <w:tab w:val="left" w:pos="1704"/>
          <w:tab w:val="left" w:pos="3638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при следовании к месту работы или с работы на транспортном средств</w:t>
      </w:r>
      <w:r w:rsidR="005C6695"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 xml:space="preserve"> работодателя</w:t>
      </w:r>
    </w:p>
    <w:p w:rsidR="00E703FB" w:rsidRDefault="00E703FB" w:rsidP="00237D05">
      <w:pPr>
        <w:pStyle w:val="a3"/>
        <w:numPr>
          <w:ilvl w:val="0"/>
          <w:numId w:val="3"/>
        </w:numPr>
        <w:shd w:val="clear" w:color="auto" w:fill="FFFFFF"/>
        <w:tabs>
          <w:tab w:val="left" w:pos="1704"/>
          <w:tab w:val="left" w:pos="3638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во время служебных поездок на общественном транспорте, а также при следовании по заданию работодателя к месту выполнения работ и обратно, в том числе пешком;</w:t>
      </w:r>
    </w:p>
    <w:p w:rsidR="00E703FB" w:rsidRDefault="00E703FB" w:rsidP="00237D05">
      <w:pPr>
        <w:pStyle w:val="a3"/>
        <w:numPr>
          <w:ilvl w:val="0"/>
          <w:numId w:val="3"/>
        </w:numPr>
        <w:shd w:val="clear" w:color="auto" w:fill="FFFFFF"/>
        <w:tabs>
          <w:tab w:val="left" w:pos="1704"/>
          <w:tab w:val="left" w:pos="3638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при следовании к месту служебной командировки и обратно</w:t>
      </w:r>
    </w:p>
    <w:p w:rsidR="00E703FB" w:rsidRPr="00E703FB" w:rsidRDefault="00E703FB" w:rsidP="00447F9F">
      <w:pPr>
        <w:pStyle w:val="a3"/>
        <w:numPr>
          <w:ilvl w:val="0"/>
          <w:numId w:val="3"/>
        </w:numPr>
        <w:shd w:val="clear" w:color="auto" w:fill="FFFFFF"/>
        <w:tabs>
          <w:tab w:val="left" w:pos="1704"/>
          <w:tab w:val="left" w:pos="3638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 других случаях, предусмотренных статьей 227 Трудового кодекса Российской Федерации</w:t>
      </w:r>
    </w:p>
    <w:p w:rsidR="00980BE7" w:rsidRDefault="004F4370" w:rsidP="00447F9F">
      <w:pPr>
        <w:shd w:val="clear" w:color="auto" w:fill="FFFFFF"/>
        <w:tabs>
          <w:tab w:val="left" w:pos="1704"/>
          <w:tab w:val="left" w:pos="3638"/>
        </w:tabs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086100" cy="13106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084" cy="132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430" w:rsidRDefault="00EF18F5" w:rsidP="007B3430">
      <w:pPr>
        <w:shd w:val="clear" w:color="auto" w:fill="FFFFFF"/>
        <w:tabs>
          <w:tab w:val="left" w:pos="1704"/>
          <w:tab w:val="left" w:pos="3638"/>
        </w:tabs>
        <w:jc w:val="both"/>
        <w:rPr>
          <w:sz w:val="28"/>
          <w:szCs w:val="28"/>
        </w:rPr>
      </w:pPr>
      <w:r w:rsidRPr="0017659B">
        <w:rPr>
          <w:b/>
          <w:i/>
          <w:color w:val="0070C0"/>
          <w:sz w:val="32"/>
          <w:szCs w:val="28"/>
        </w:rPr>
        <w:t xml:space="preserve">Работник обязан </w:t>
      </w:r>
      <w:r w:rsidRPr="00EF18F5">
        <w:rPr>
          <w:sz w:val="28"/>
          <w:szCs w:val="28"/>
        </w:rPr>
        <w:t>немедленно изве</w:t>
      </w:r>
      <w:r>
        <w:rPr>
          <w:sz w:val="28"/>
          <w:szCs w:val="28"/>
        </w:rPr>
        <w:t>стить</w:t>
      </w:r>
      <w:r w:rsidRPr="00EF18F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работодателя</w:t>
      </w:r>
      <w:r w:rsidRPr="00EF18F5">
        <w:rPr>
          <w:sz w:val="28"/>
          <w:szCs w:val="28"/>
        </w:rPr>
        <w:t xml:space="preserve">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</w:t>
      </w:r>
    </w:p>
    <w:p w:rsidR="007B3430" w:rsidRDefault="00447F9F" w:rsidP="007B3430">
      <w:pPr>
        <w:shd w:val="clear" w:color="auto" w:fill="FFFFFF"/>
        <w:tabs>
          <w:tab w:val="left" w:pos="1704"/>
          <w:tab w:val="left" w:pos="3638"/>
        </w:tabs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8D84B69" wp14:editId="0CD1BD16">
            <wp:extent cx="3105150" cy="207518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BC4" w:rsidRPr="0017659B" w:rsidRDefault="00EF18F5" w:rsidP="007B3430">
      <w:pPr>
        <w:shd w:val="clear" w:color="auto" w:fill="FFFFFF"/>
        <w:tabs>
          <w:tab w:val="left" w:pos="1704"/>
          <w:tab w:val="left" w:pos="3638"/>
        </w:tabs>
        <w:jc w:val="both"/>
        <w:rPr>
          <w:b/>
          <w:i/>
          <w:color w:val="0070C0"/>
          <w:sz w:val="28"/>
          <w:szCs w:val="28"/>
        </w:rPr>
      </w:pPr>
      <w:r w:rsidRPr="0017659B">
        <w:rPr>
          <w:b/>
          <w:i/>
          <w:color w:val="0070C0"/>
          <w:sz w:val="32"/>
          <w:szCs w:val="28"/>
        </w:rPr>
        <w:t>Работодатель обязан</w:t>
      </w:r>
      <w:r w:rsidR="00124BC4" w:rsidRPr="0017659B">
        <w:rPr>
          <w:b/>
          <w:i/>
          <w:color w:val="0070C0"/>
          <w:sz w:val="32"/>
          <w:szCs w:val="28"/>
        </w:rPr>
        <w:t>:</w:t>
      </w:r>
    </w:p>
    <w:p w:rsidR="00124BC4" w:rsidRPr="00124BC4" w:rsidRDefault="00124BC4" w:rsidP="00124BC4">
      <w:pPr>
        <w:pStyle w:val="a3"/>
        <w:numPr>
          <w:ilvl w:val="0"/>
          <w:numId w:val="4"/>
        </w:numPr>
        <w:shd w:val="clear" w:color="auto" w:fill="FFFFFF"/>
        <w:tabs>
          <w:tab w:val="left" w:pos="1704"/>
          <w:tab w:val="left" w:pos="3638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оказать </w:t>
      </w:r>
      <w:r w:rsidRPr="00124BC4">
        <w:rPr>
          <w:sz w:val="28"/>
          <w:szCs w:val="28"/>
        </w:rPr>
        <w:t>первую помощь пострадавшему и при необходимости доставку его в медицинскую организацию</w:t>
      </w:r>
    </w:p>
    <w:p w:rsidR="00124BC4" w:rsidRPr="00124BC4" w:rsidRDefault="00124BC4" w:rsidP="00124BC4">
      <w:pPr>
        <w:pStyle w:val="a3"/>
        <w:numPr>
          <w:ilvl w:val="0"/>
          <w:numId w:val="4"/>
        </w:numPr>
        <w:shd w:val="clear" w:color="auto" w:fill="FFFFFF"/>
        <w:tabs>
          <w:tab w:val="left" w:pos="1704"/>
          <w:tab w:val="left" w:pos="3638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 </w:t>
      </w:r>
      <w:r w:rsidRPr="00124BC4">
        <w:rPr>
          <w:sz w:val="28"/>
          <w:szCs w:val="28"/>
        </w:rPr>
        <w:t>известить уполномоченные органы и организации</w:t>
      </w:r>
    </w:p>
    <w:p w:rsidR="00124BC4" w:rsidRDefault="00124BC4" w:rsidP="00124BC4">
      <w:pPr>
        <w:pStyle w:val="a3"/>
        <w:numPr>
          <w:ilvl w:val="0"/>
          <w:numId w:val="4"/>
        </w:numPr>
        <w:shd w:val="clear" w:color="auto" w:fill="FFFFFF"/>
        <w:tabs>
          <w:tab w:val="left" w:pos="1704"/>
          <w:tab w:val="left" w:pos="3638"/>
        </w:tabs>
        <w:ind w:left="284" w:hanging="284"/>
        <w:jc w:val="both"/>
        <w:rPr>
          <w:sz w:val="28"/>
          <w:szCs w:val="28"/>
        </w:rPr>
      </w:pPr>
      <w:r w:rsidRPr="00124BC4">
        <w:rPr>
          <w:sz w:val="28"/>
          <w:szCs w:val="28"/>
        </w:rPr>
        <w:t>организовать и обеспечить надлежащее и своевременное расследование несчастного случая</w:t>
      </w:r>
    </w:p>
    <w:p w:rsidR="00124BC4" w:rsidRDefault="00124BC4" w:rsidP="00124BC4">
      <w:pPr>
        <w:pStyle w:val="a3"/>
        <w:numPr>
          <w:ilvl w:val="0"/>
          <w:numId w:val="4"/>
        </w:numPr>
        <w:shd w:val="clear" w:color="auto" w:fill="FFFFFF"/>
        <w:tabs>
          <w:tab w:val="left" w:pos="1704"/>
          <w:tab w:val="left" w:pos="3638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расследованию несчастного случая</w:t>
      </w:r>
    </w:p>
    <w:p w:rsidR="00124BC4" w:rsidRDefault="0017659B" w:rsidP="00124BC4">
      <w:pPr>
        <w:pStyle w:val="a3"/>
        <w:shd w:val="clear" w:color="auto" w:fill="FFFFFF"/>
        <w:tabs>
          <w:tab w:val="left" w:pos="1704"/>
          <w:tab w:val="left" w:pos="3638"/>
        </w:tabs>
        <w:ind w:left="284"/>
        <w:jc w:val="both"/>
        <w:rPr>
          <w:b/>
          <w:i/>
          <w:color w:val="0070C0"/>
          <w:sz w:val="32"/>
          <w:szCs w:val="28"/>
        </w:rPr>
      </w:pPr>
      <w:r w:rsidRPr="0017659B">
        <w:rPr>
          <w:b/>
          <w:i/>
          <w:color w:val="0070C0"/>
          <w:sz w:val="32"/>
          <w:szCs w:val="28"/>
        </w:rPr>
        <w:t>Работник имеет право на</w:t>
      </w:r>
      <w:r>
        <w:rPr>
          <w:b/>
          <w:i/>
          <w:color w:val="0070C0"/>
          <w:sz w:val="32"/>
          <w:szCs w:val="28"/>
        </w:rPr>
        <w:t>:</w:t>
      </w:r>
    </w:p>
    <w:p w:rsidR="0017659B" w:rsidRDefault="0017659B" w:rsidP="0017659B">
      <w:pPr>
        <w:pStyle w:val="a3"/>
        <w:numPr>
          <w:ilvl w:val="0"/>
          <w:numId w:val="5"/>
        </w:numPr>
        <w:shd w:val="clear" w:color="auto" w:fill="FFFFFF"/>
        <w:tabs>
          <w:tab w:val="left" w:pos="1704"/>
          <w:tab w:val="left" w:pos="3638"/>
        </w:tabs>
        <w:ind w:left="567" w:hanging="294"/>
        <w:jc w:val="both"/>
        <w:rPr>
          <w:sz w:val="28"/>
          <w:szCs w:val="28"/>
        </w:rPr>
      </w:pPr>
      <w:r w:rsidRPr="0017659B">
        <w:rPr>
          <w:sz w:val="28"/>
          <w:szCs w:val="28"/>
        </w:rPr>
        <w:t>обязательное социальное страхование от несчастных случаев на производстве и профессиональных заболеваний</w:t>
      </w:r>
    </w:p>
    <w:p w:rsidR="0017659B" w:rsidRDefault="0017659B" w:rsidP="0017659B">
      <w:pPr>
        <w:pStyle w:val="a3"/>
        <w:numPr>
          <w:ilvl w:val="0"/>
          <w:numId w:val="5"/>
        </w:numPr>
        <w:shd w:val="clear" w:color="auto" w:fill="FFFFFF"/>
        <w:tabs>
          <w:tab w:val="left" w:pos="1704"/>
          <w:tab w:val="left" w:pos="3638"/>
        </w:tabs>
        <w:ind w:left="567" w:hanging="294"/>
        <w:jc w:val="both"/>
        <w:rPr>
          <w:sz w:val="28"/>
          <w:szCs w:val="28"/>
        </w:rPr>
      </w:pPr>
      <w:r w:rsidRPr="0017659B">
        <w:rPr>
          <w:sz w:val="28"/>
          <w:szCs w:val="28"/>
        </w:rPr>
        <w:t>обучение по охране труда за счет средств работодателя</w:t>
      </w:r>
    </w:p>
    <w:p w:rsidR="0017659B" w:rsidRDefault="0017659B" w:rsidP="0017659B">
      <w:pPr>
        <w:pStyle w:val="a3"/>
        <w:numPr>
          <w:ilvl w:val="0"/>
          <w:numId w:val="5"/>
        </w:numPr>
        <w:shd w:val="clear" w:color="auto" w:fill="FFFFFF"/>
        <w:tabs>
          <w:tab w:val="left" w:pos="1704"/>
          <w:tab w:val="left" w:pos="3638"/>
        </w:tabs>
        <w:ind w:left="567" w:hanging="294"/>
        <w:jc w:val="both"/>
        <w:rPr>
          <w:sz w:val="28"/>
          <w:szCs w:val="28"/>
        </w:rPr>
      </w:pPr>
      <w:r w:rsidRPr="0017659B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17659B">
        <w:rPr>
          <w:sz w:val="28"/>
          <w:szCs w:val="28"/>
        </w:rPr>
        <w:t>средствами коллективной и индивидуальной защиты</w:t>
      </w:r>
    </w:p>
    <w:p w:rsidR="0017659B" w:rsidRDefault="006B1ADA" w:rsidP="0017659B">
      <w:pPr>
        <w:pStyle w:val="a3"/>
        <w:numPr>
          <w:ilvl w:val="0"/>
          <w:numId w:val="5"/>
        </w:numPr>
        <w:shd w:val="clear" w:color="auto" w:fill="FFFFFF"/>
        <w:tabs>
          <w:tab w:val="left" w:pos="1704"/>
          <w:tab w:val="left" w:pos="3638"/>
        </w:tabs>
        <w:ind w:left="567" w:hanging="294"/>
        <w:jc w:val="both"/>
        <w:rPr>
          <w:sz w:val="28"/>
          <w:szCs w:val="28"/>
        </w:rPr>
      </w:pPr>
      <w:r w:rsidRPr="006B1ADA">
        <w:rPr>
          <w:sz w:val="28"/>
          <w:szCs w:val="28"/>
        </w:rPr>
        <w:t>гарантии и компенсации в связи с работой с вредными и (или) опасными условиями труда, включая медицинское обеспечение</w:t>
      </w:r>
    </w:p>
    <w:p w:rsidR="006B1ADA" w:rsidRPr="00237D05" w:rsidRDefault="006B1ADA" w:rsidP="00237D05">
      <w:pPr>
        <w:pStyle w:val="a3"/>
        <w:numPr>
          <w:ilvl w:val="0"/>
          <w:numId w:val="5"/>
        </w:numPr>
        <w:shd w:val="clear" w:color="auto" w:fill="FFFFFF"/>
        <w:tabs>
          <w:tab w:val="left" w:pos="1704"/>
          <w:tab w:val="left" w:pos="3638"/>
        </w:tabs>
        <w:ind w:left="567" w:hanging="294"/>
        <w:jc w:val="both"/>
        <w:rPr>
          <w:sz w:val="28"/>
          <w:szCs w:val="28"/>
        </w:rPr>
      </w:pPr>
      <w:r w:rsidRPr="006B1ADA">
        <w:rPr>
          <w:sz w:val="28"/>
          <w:szCs w:val="28"/>
        </w:rPr>
        <w:t>внеочередной медицинский осмотр</w:t>
      </w:r>
    </w:p>
    <w:p w:rsidR="007B3430" w:rsidRPr="003D11C9" w:rsidRDefault="007B3430" w:rsidP="007B3430">
      <w:pPr>
        <w:shd w:val="clear" w:color="auto" w:fill="FFFFFF"/>
        <w:tabs>
          <w:tab w:val="left" w:pos="1704"/>
          <w:tab w:val="left" w:pos="3638"/>
        </w:tabs>
        <w:jc w:val="both"/>
        <w:rPr>
          <w:b/>
          <w:sz w:val="28"/>
          <w:szCs w:val="28"/>
        </w:rPr>
      </w:pPr>
    </w:p>
    <w:p w:rsidR="007B3430" w:rsidRDefault="007B3430" w:rsidP="007B3430">
      <w:pPr>
        <w:widowControl/>
        <w:jc w:val="both"/>
        <w:rPr>
          <w:sz w:val="28"/>
          <w:szCs w:val="28"/>
        </w:rPr>
      </w:pPr>
    </w:p>
    <w:p w:rsidR="007B3430" w:rsidRPr="003D11C9" w:rsidRDefault="00447F9F" w:rsidP="00447F9F">
      <w:pPr>
        <w:widowControl/>
        <w:ind w:left="284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086100" cy="2107868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494" cy="211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430" w:rsidRPr="003D11C9" w:rsidRDefault="007B3430" w:rsidP="007B3430">
      <w:pPr>
        <w:widowControl/>
        <w:jc w:val="both"/>
        <w:rPr>
          <w:sz w:val="28"/>
          <w:szCs w:val="28"/>
        </w:rPr>
      </w:pPr>
    </w:p>
    <w:p w:rsidR="007B3430" w:rsidRPr="003D11C9" w:rsidRDefault="007B3430" w:rsidP="007B3430">
      <w:pPr>
        <w:widowControl/>
        <w:jc w:val="both"/>
        <w:rPr>
          <w:sz w:val="28"/>
          <w:szCs w:val="28"/>
        </w:rPr>
      </w:pPr>
    </w:p>
    <w:p w:rsidR="007B3430" w:rsidRPr="003D11C9" w:rsidRDefault="007B3430" w:rsidP="007B3430">
      <w:pPr>
        <w:widowControl/>
        <w:jc w:val="both"/>
        <w:rPr>
          <w:sz w:val="28"/>
          <w:szCs w:val="28"/>
        </w:rPr>
      </w:pPr>
    </w:p>
    <w:p w:rsidR="007B3430" w:rsidRPr="003D11C9" w:rsidRDefault="007B3430" w:rsidP="007B3430">
      <w:pPr>
        <w:widowControl/>
        <w:jc w:val="both"/>
        <w:rPr>
          <w:sz w:val="28"/>
          <w:szCs w:val="28"/>
        </w:rPr>
      </w:pPr>
    </w:p>
    <w:p w:rsidR="007B3430" w:rsidRDefault="00237D05" w:rsidP="00F06DB4">
      <w:pPr>
        <w:widowControl/>
        <w:tabs>
          <w:tab w:val="left" w:pos="426"/>
        </w:tabs>
        <w:spacing w:line="260" w:lineRule="exact"/>
        <w:jc w:val="center"/>
        <w:rPr>
          <w:b/>
          <w:i/>
          <w:color w:val="0070C0"/>
          <w:sz w:val="32"/>
          <w:szCs w:val="28"/>
          <w:shd w:val="clear" w:color="auto" w:fill="FFFFFF"/>
        </w:rPr>
      </w:pPr>
      <w:r w:rsidRPr="00237D05">
        <w:rPr>
          <w:b/>
          <w:i/>
          <w:color w:val="0070C0"/>
          <w:sz w:val="32"/>
          <w:szCs w:val="28"/>
          <w:shd w:val="clear" w:color="auto" w:fill="FFFFFF"/>
        </w:rPr>
        <w:lastRenderedPageBreak/>
        <w:t xml:space="preserve">Ответственность </w:t>
      </w:r>
      <w:r>
        <w:rPr>
          <w:b/>
          <w:i/>
          <w:color w:val="0070C0"/>
          <w:sz w:val="32"/>
          <w:szCs w:val="28"/>
          <w:shd w:val="clear" w:color="auto" w:fill="FFFFFF"/>
        </w:rPr>
        <w:t>р</w:t>
      </w:r>
      <w:r w:rsidRPr="00237D05">
        <w:rPr>
          <w:b/>
          <w:i/>
          <w:color w:val="0070C0"/>
          <w:sz w:val="32"/>
          <w:szCs w:val="28"/>
          <w:shd w:val="clear" w:color="auto" w:fill="FFFFFF"/>
        </w:rPr>
        <w:t>аботодателя</w:t>
      </w:r>
      <w:r>
        <w:rPr>
          <w:b/>
          <w:i/>
          <w:color w:val="0070C0"/>
          <w:sz w:val="32"/>
          <w:szCs w:val="28"/>
          <w:shd w:val="clear" w:color="auto" w:fill="FFFFFF"/>
        </w:rPr>
        <w:t xml:space="preserve"> за нарушение требований </w:t>
      </w:r>
      <w:r w:rsidRPr="00237D05">
        <w:rPr>
          <w:b/>
          <w:i/>
          <w:color w:val="0070C0"/>
          <w:sz w:val="32"/>
          <w:szCs w:val="28"/>
          <w:shd w:val="clear" w:color="auto" w:fill="FFFFFF"/>
        </w:rPr>
        <w:t>в области охраны труда</w:t>
      </w:r>
    </w:p>
    <w:p w:rsidR="00F06DB4" w:rsidRDefault="00F06DB4" w:rsidP="00237D05">
      <w:pPr>
        <w:widowControl/>
        <w:tabs>
          <w:tab w:val="left" w:pos="426"/>
        </w:tabs>
        <w:spacing w:line="260" w:lineRule="exact"/>
        <w:jc w:val="both"/>
        <w:rPr>
          <w:b/>
          <w:i/>
          <w:color w:val="0070C0"/>
          <w:sz w:val="32"/>
          <w:szCs w:val="28"/>
          <w:shd w:val="clear" w:color="auto" w:fill="FFFFFF"/>
        </w:rPr>
      </w:pPr>
    </w:p>
    <w:p w:rsidR="00F06DB4" w:rsidRPr="003E32C7" w:rsidRDefault="00F06DB4" w:rsidP="003E32C7">
      <w:pPr>
        <w:widowControl/>
        <w:tabs>
          <w:tab w:val="left" w:pos="426"/>
        </w:tabs>
        <w:spacing w:line="260" w:lineRule="exact"/>
        <w:jc w:val="center"/>
        <w:rPr>
          <w:sz w:val="28"/>
          <w:szCs w:val="28"/>
          <w:u w:val="single"/>
          <w:shd w:val="clear" w:color="auto" w:fill="FFFFFF"/>
        </w:rPr>
      </w:pPr>
      <w:r w:rsidRPr="003E32C7">
        <w:rPr>
          <w:sz w:val="28"/>
          <w:szCs w:val="28"/>
          <w:u w:val="single"/>
          <w:shd w:val="clear" w:color="auto" w:fill="FFFFFF"/>
        </w:rPr>
        <w:t>Административная ответственность:</w:t>
      </w:r>
    </w:p>
    <w:p w:rsidR="00F06DB4" w:rsidRPr="00F06DB4" w:rsidRDefault="00F06DB4" w:rsidP="00237D05">
      <w:pPr>
        <w:widowControl/>
        <w:tabs>
          <w:tab w:val="left" w:pos="426"/>
        </w:tabs>
        <w:spacing w:line="260" w:lineRule="exact"/>
        <w:jc w:val="both"/>
        <w:rPr>
          <w:sz w:val="28"/>
          <w:szCs w:val="28"/>
          <w:shd w:val="clear" w:color="auto" w:fill="FFFFFF"/>
        </w:rPr>
      </w:pPr>
    </w:p>
    <w:p w:rsidR="00237D05" w:rsidRDefault="00237D05" w:rsidP="00F06DB4">
      <w:pPr>
        <w:pStyle w:val="a3"/>
        <w:widowControl/>
        <w:numPr>
          <w:ilvl w:val="0"/>
          <w:numId w:val="6"/>
        </w:numPr>
        <w:tabs>
          <w:tab w:val="left" w:pos="426"/>
        </w:tabs>
        <w:spacing w:line="260" w:lineRule="exact"/>
        <w:ind w:left="426" w:hanging="437"/>
        <w:jc w:val="both"/>
        <w:rPr>
          <w:sz w:val="28"/>
          <w:szCs w:val="28"/>
        </w:rPr>
      </w:pPr>
      <w:r w:rsidRPr="00F06DB4">
        <w:rPr>
          <w:sz w:val="28"/>
          <w:szCs w:val="28"/>
        </w:rPr>
        <w:t>статья 5.27.1 КоАП РФ</w:t>
      </w:r>
      <w:r w:rsidR="00F06DB4" w:rsidRPr="00F06DB4">
        <w:rPr>
          <w:sz w:val="28"/>
          <w:szCs w:val="28"/>
        </w:rPr>
        <w:t xml:space="preserve"> –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</w:t>
      </w:r>
    </w:p>
    <w:p w:rsidR="00F06DB4" w:rsidRPr="00F06DB4" w:rsidRDefault="00F06DB4" w:rsidP="00F06DB4">
      <w:pPr>
        <w:pStyle w:val="a3"/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F06DB4">
        <w:rPr>
          <w:sz w:val="24"/>
          <w:szCs w:val="24"/>
        </w:rPr>
        <w:t xml:space="preserve">предупреждение (для юрлиц, ИП, должностных лиц) </w:t>
      </w:r>
    </w:p>
    <w:p w:rsidR="00F06DB4" w:rsidRPr="00F06DB4" w:rsidRDefault="00F06DB4" w:rsidP="00F06DB4">
      <w:pPr>
        <w:pStyle w:val="a3"/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F06DB4">
        <w:rPr>
          <w:sz w:val="24"/>
          <w:szCs w:val="24"/>
        </w:rPr>
        <w:t xml:space="preserve">штраф (для юрлиц, ИП и должностных лиц) </w:t>
      </w:r>
    </w:p>
    <w:p w:rsidR="00F06DB4" w:rsidRPr="00F06DB4" w:rsidRDefault="00F06DB4" w:rsidP="00F06DB4">
      <w:pPr>
        <w:pStyle w:val="a3"/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F06DB4">
        <w:rPr>
          <w:sz w:val="24"/>
          <w:szCs w:val="24"/>
        </w:rPr>
        <w:t xml:space="preserve">дисквалификация (для должностных лиц) </w:t>
      </w:r>
    </w:p>
    <w:p w:rsidR="00F06DB4" w:rsidRPr="00F06DB4" w:rsidRDefault="00F06DB4" w:rsidP="00F06DB4">
      <w:pPr>
        <w:pStyle w:val="a3"/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F06DB4">
        <w:rPr>
          <w:sz w:val="24"/>
          <w:szCs w:val="24"/>
        </w:rPr>
        <w:t xml:space="preserve">административное приостановление деятельности (для юрлиц и ИП) </w:t>
      </w:r>
    </w:p>
    <w:p w:rsidR="00F06DB4" w:rsidRDefault="00F06DB4" w:rsidP="00F06DB4">
      <w:pPr>
        <w:pStyle w:val="a3"/>
        <w:widowControl/>
        <w:tabs>
          <w:tab w:val="left" w:pos="426"/>
        </w:tabs>
        <w:spacing w:line="260" w:lineRule="exact"/>
        <w:ind w:left="426"/>
        <w:jc w:val="both"/>
        <w:rPr>
          <w:sz w:val="28"/>
          <w:szCs w:val="28"/>
        </w:rPr>
      </w:pPr>
    </w:p>
    <w:p w:rsidR="00F06DB4" w:rsidRPr="00F06DB4" w:rsidRDefault="00F06DB4" w:rsidP="00F06DB4">
      <w:pPr>
        <w:pStyle w:val="a3"/>
        <w:widowControl/>
        <w:tabs>
          <w:tab w:val="left" w:pos="426"/>
        </w:tabs>
        <w:spacing w:line="260" w:lineRule="exact"/>
        <w:ind w:left="426"/>
        <w:jc w:val="both"/>
        <w:rPr>
          <w:sz w:val="28"/>
          <w:szCs w:val="28"/>
        </w:rPr>
      </w:pPr>
    </w:p>
    <w:p w:rsidR="00F06DB4" w:rsidRPr="003E32C7" w:rsidRDefault="00F06DB4" w:rsidP="003E32C7">
      <w:pPr>
        <w:widowControl/>
        <w:tabs>
          <w:tab w:val="left" w:pos="426"/>
        </w:tabs>
        <w:spacing w:line="260" w:lineRule="exact"/>
        <w:ind w:left="-11"/>
        <w:jc w:val="center"/>
        <w:rPr>
          <w:sz w:val="28"/>
          <w:szCs w:val="28"/>
          <w:u w:val="single"/>
        </w:rPr>
      </w:pPr>
      <w:r w:rsidRPr="003E32C7">
        <w:rPr>
          <w:sz w:val="28"/>
          <w:szCs w:val="28"/>
          <w:u w:val="single"/>
        </w:rPr>
        <w:t>Уголовная ответственность:</w:t>
      </w:r>
    </w:p>
    <w:p w:rsidR="00F06DB4" w:rsidRDefault="00F06DB4" w:rsidP="00F06DB4">
      <w:pPr>
        <w:widowControl/>
        <w:tabs>
          <w:tab w:val="left" w:pos="426"/>
        </w:tabs>
        <w:spacing w:line="260" w:lineRule="exact"/>
        <w:ind w:left="-11"/>
        <w:jc w:val="both"/>
        <w:rPr>
          <w:sz w:val="28"/>
          <w:szCs w:val="28"/>
        </w:rPr>
      </w:pPr>
    </w:p>
    <w:p w:rsidR="00F06DB4" w:rsidRDefault="00F06DB4" w:rsidP="00F06DB4">
      <w:pPr>
        <w:pStyle w:val="a3"/>
        <w:widowControl/>
        <w:numPr>
          <w:ilvl w:val="0"/>
          <w:numId w:val="6"/>
        </w:numPr>
        <w:tabs>
          <w:tab w:val="left" w:pos="426"/>
        </w:tabs>
        <w:spacing w:line="260" w:lineRule="exac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статья 143 Уголовного кодекса Российской Федерации - на</w:t>
      </w:r>
      <w:r w:rsidRPr="00F06DB4">
        <w:rPr>
          <w:sz w:val="28"/>
          <w:szCs w:val="28"/>
        </w:rPr>
        <w:t>рушение требований охраны труда</w:t>
      </w:r>
    </w:p>
    <w:p w:rsidR="00F06DB4" w:rsidRPr="00F06DB4" w:rsidRDefault="00F06DB4" w:rsidP="00F06DB4">
      <w:pPr>
        <w:pStyle w:val="a3"/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F06DB4">
        <w:rPr>
          <w:sz w:val="24"/>
          <w:szCs w:val="24"/>
        </w:rPr>
        <w:t xml:space="preserve">штраф </w:t>
      </w:r>
    </w:p>
    <w:p w:rsidR="00F06DB4" w:rsidRPr="00F06DB4" w:rsidRDefault="00F06DB4" w:rsidP="00F06DB4">
      <w:pPr>
        <w:pStyle w:val="a3"/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F06DB4">
        <w:rPr>
          <w:sz w:val="24"/>
          <w:szCs w:val="24"/>
        </w:rPr>
        <w:t xml:space="preserve">обязательные работы </w:t>
      </w:r>
    </w:p>
    <w:p w:rsidR="00F06DB4" w:rsidRPr="00F06DB4" w:rsidRDefault="00F06DB4" w:rsidP="00F06DB4">
      <w:pPr>
        <w:pStyle w:val="a3"/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F06DB4">
        <w:rPr>
          <w:sz w:val="24"/>
          <w:szCs w:val="24"/>
        </w:rPr>
        <w:t xml:space="preserve">исправительные работы </w:t>
      </w:r>
    </w:p>
    <w:p w:rsidR="00F06DB4" w:rsidRPr="00F06DB4" w:rsidRDefault="00F06DB4" w:rsidP="00F06DB4">
      <w:pPr>
        <w:pStyle w:val="a3"/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F06DB4">
        <w:rPr>
          <w:sz w:val="24"/>
          <w:szCs w:val="24"/>
        </w:rPr>
        <w:t xml:space="preserve">принудительные работы </w:t>
      </w:r>
    </w:p>
    <w:p w:rsidR="00F06DB4" w:rsidRPr="00F06DB4" w:rsidRDefault="00F06DB4" w:rsidP="00F06DB4">
      <w:pPr>
        <w:pStyle w:val="a3"/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F06DB4">
        <w:rPr>
          <w:sz w:val="24"/>
          <w:szCs w:val="24"/>
        </w:rPr>
        <w:t xml:space="preserve">лишение свободы </w:t>
      </w:r>
    </w:p>
    <w:p w:rsidR="00F06DB4" w:rsidRPr="00F06DB4" w:rsidRDefault="00F06DB4" w:rsidP="00F06DB4">
      <w:pPr>
        <w:pStyle w:val="a3"/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F06DB4">
        <w:rPr>
          <w:sz w:val="24"/>
          <w:szCs w:val="24"/>
        </w:rPr>
        <w:t xml:space="preserve">лишение права занимать определенные должности или заниматься определенной деятельностью </w:t>
      </w:r>
    </w:p>
    <w:p w:rsidR="00F06DB4" w:rsidRPr="00F06DB4" w:rsidRDefault="00F06DB4" w:rsidP="00F06DB4">
      <w:pPr>
        <w:pStyle w:val="a3"/>
        <w:widowControl/>
        <w:tabs>
          <w:tab w:val="left" w:pos="426"/>
        </w:tabs>
        <w:spacing w:line="260" w:lineRule="exact"/>
        <w:ind w:left="426"/>
        <w:jc w:val="both"/>
        <w:rPr>
          <w:sz w:val="28"/>
          <w:szCs w:val="28"/>
        </w:rPr>
      </w:pPr>
    </w:p>
    <w:p w:rsidR="007B3430" w:rsidRDefault="007B3430" w:rsidP="00F06DB4">
      <w:pPr>
        <w:jc w:val="both"/>
        <w:rPr>
          <w:sz w:val="28"/>
          <w:szCs w:val="28"/>
        </w:rPr>
      </w:pPr>
    </w:p>
    <w:p w:rsidR="007B3430" w:rsidRDefault="007B3430" w:rsidP="007B3430">
      <w:pPr>
        <w:ind w:firstLine="540"/>
        <w:jc w:val="both"/>
        <w:rPr>
          <w:sz w:val="28"/>
          <w:szCs w:val="28"/>
        </w:rPr>
      </w:pPr>
    </w:p>
    <w:p w:rsidR="00237D05" w:rsidRDefault="00237D05" w:rsidP="007B3430">
      <w:pPr>
        <w:ind w:firstLine="540"/>
        <w:jc w:val="both"/>
        <w:rPr>
          <w:sz w:val="28"/>
          <w:szCs w:val="28"/>
        </w:rPr>
      </w:pPr>
    </w:p>
    <w:p w:rsidR="00237D05" w:rsidRDefault="00237D05" w:rsidP="007B3430">
      <w:pPr>
        <w:ind w:firstLine="540"/>
        <w:jc w:val="both"/>
        <w:rPr>
          <w:sz w:val="28"/>
          <w:szCs w:val="28"/>
        </w:rPr>
      </w:pPr>
    </w:p>
    <w:p w:rsidR="00237D05" w:rsidRDefault="00237D05" w:rsidP="007B3430">
      <w:pPr>
        <w:ind w:firstLine="540"/>
        <w:jc w:val="both"/>
        <w:rPr>
          <w:sz w:val="28"/>
          <w:szCs w:val="28"/>
        </w:rPr>
      </w:pPr>
    </w:p>
    <w:p w:rsidR="00237D05" w:rsidRDefault="00237D05" w:rsidP="007B3430">
      <w:pPr>
        <w:ind w:firstLine="540"/>
        <w:jc w:val="both"/>
        <w:rPr>
          <w:sz w:val="28"/>
          <w:szCs w:val="28"/>
        </w:rPr>
      </w:pPr>
    </w:p>
    <w:p w:rsidR="00237D05" w:rsidRDefault="00237D05" w:rsidP="007B3430">
      <w:pPr>
        <w:ind w:firstLine="540"/>
        <w:jc w:val="both"/>
        <w:rPr>
          <w:sz w:val="28"/>
          <w:szCs w:val="28"/>
        </w:rPr>
      </w:pPr>
    </w:p>
    <w:p w:rsidR="00237D05" w:rsidRDefault="00237D05" w:rsidP="007B3430">
      <w:pPr>
        <w:ind w:firstLine="540"/>
        <w:jc w:val="both"/>
        <w:rPr>
          <w:sz w:val="28"/>
          <w:szCs w:val="28"/>
        </w:rPr>
      </w:pPr>
    </w:p>
    <w:p w:rsidR="00237D05" w:rsidRDefault="00237D05" w:rsidP="007B3430">
      <w:pPr>
        <w:ind w:firstLine="540"/>
        <w:jc w:val="both"/>
        <w:rPr>
          <w:sz w:val="28"/>
          <w:szCs w:val="28"/>
        </w:rPr>
      </w:pPr>
    </w:p>
    <w:p w:rsidR="00237D05" w:rsidRDefault="00237D05" w:rsidP="007B3430">
      <w:pPr>
        <w:ind w:firstLine="540"/>
        <w:jc w:val="both"/>
        <w:rPr>
          <w:sz w:val="28"/>
          <w:szCs w:val="28"/>
        </w:rPr>
      </w:pPr>
    </w:p>
    <w:p w:rsidR="00237D05" w:rsidRDefault="00237D05" w:rsidP="007B3430">
      <w:pPr>
        <w:ind w:firstLine="540"/>
        <w:jc w:val="both"/>
        <w:rPr>
          <w:sz w:val="28"/>
          <w:szCs w:val="28"/>
        </w:rPr>
      </w:pPr>
    </w:p>
    <w:p w:rsidR="00237D05" w:rsidRDefault="00237D05" w:rsidP="007B3430">
      <w:pPr>
        <w:ind w:firstLine="540"/>
        <w:jc w:val="both"/>
        <w:rPr>
          <w:sz w:val="28"/>
          <w:szCs w:val="28"/>
        </w:rPr>
      </w:pPr>
    </w:p>
    <w:p w:rsidR="00237D05" w:rsidRDefault="00237D05" w:rsidP="007B3430">
      <w:pPr>
        <w:ind w:firstLine="540"/>
        <w:jc w:val="both"/>
        <w:rPr>
          <w:sz w:val="28"/>
          <w:szCs w:val="28"/>
        </w:rPr>
      </w:pPr>
    </w:p>
    <w:p w:rsidR="00237D05" w:rsidRDefault="00237D05" w:rsidP="007B3430">
      <w:pPr>
        <w:ind w:firstLine="540"/>
        <w:jc w:val="both"/>
        <w:rPr>
          <w:sz w:val="28"/>
          <w:szCs w:val="28"/>
        </w:rPr>
      </w:pPr>
    </w:p>
    <w:p w:rsidR="00237D05" w:rsidRDefault="00237D05" w:rsidP="007B3430">
      <w:pPr>
        <w:ind w:firstLine="540"/>
        <w:jc w:val="both"/>
        <w:rPr>
          <w:sz w:val="28"/>
          <w:szCs w:val="28"/>
        </w:rPr>
      </w:pPr>
    </w:p>
    <w:p w:rsidR="00237D05" w:rsidRDefault="00237D05" w:rsidP="007B3430">
      <w:pPr>
        <w:ind w:firstLine="540"/>
        <w:jc w:val="both"/>
        <w:rPr>
          <w:sz w:val="28"/>
          <w:szCs w:val="28"/>
        </w:rPr>
      </w:pPr>
    </w:p>
    <w:p w:rsidR="00237D05" w:rsidRDefault="00237D05" w:rsidP="007B3430">
      <w:pPr>
        <w:ind w:firstLine="540"/>
        <w:jc w:val="both"/>
        <w:rPr>
          <w:sz w:val="28"/>
          <w:szCs w:val="28"/>
        </w:rPr>
      </w:pPr>
    </w:p>
    <w:p w:rsidR="00237D05" w:rsidRDefault="00237D05" w:rsidP="007B3430">
      <w:pPr>
        <w:ind w:firstLine="540"/>
        <w:jc w:val="both"/>
        <w:rPr>
          <w:sz w:val="28"/>
          <w:szCs w:val="28"/>
        </w:rPr>
      </w:pPr>
    </w:p>
    <w:p w:rsidR="00237D05" w:rsidRDefault="00237D05" w:rsidP="007B3430">
      <w:pPr>
        <w:ind w:firstLine="540"/>
        <w:jc w:val="both"/>
        <w:rPr>
          <w:sz w:val="28"/>
          <w:szCs w:val="28"/>
        </w:rPr>
      </w:pPr>
    </w:p>
    <w:p w:rsidR="00237D05" w:rsidRPr="00054275" w:rsidRDefault="00237D05" w:rsidP="007B3430">
      <w:pPr>
        <w:ind w:firstLine="540"/>
        <w:jc w:val="both"/>
        <w:rPr>
          <w:sz w:val="28"/>
          <w:szCs w:val="28"/>
        </w:rPr>
      </w:pPr>
    </w:p>
    <w:p w:rsidR="007B3430" w:rsidRPr="003D11C9" w:rsidRDefault="007B3430" w:rsidP="007B3430">
      <w:pPr>
        <w:shd w:val="clear" w:color="auto" w:fill="FFFFFF"/>
        <w:tabs>
          <w:tab w:val="left" w:pos="2050"/>
          <w:tab w:val="left" w:pos="3106"/>
          <w:tab w:val="left" w:pos="4426"/>
        </w:tabs>
        <w:jc w:val="both"/>
        <w:rPr>
          <w:sz w:val="28"/>
          <w:szCs w:val="28"/>
        </w:rPr>
      </w:pPr>
    </w:p>
    <w:p w:rsidR="007B3430" w:rsidRPr="003E6F77" w:rsidRDefault="007B3430" w:rsidP="007B3430">
      <w:pPr>
        <w:spacing w:before="278"/>
        <w:ind w:right="1421"/>
        <w:rPr>
          <w:sz w:val="28"/>
          <w:szCs w:val="28"/>
        </w:rPr>
      </w:pPr>
    </w:p>
    <w:p w:rsidR="007B3430" w:rsidRDefault="007B3430" w:rsidP="007B3430">
      <w:pPr>
        <w:spacing w:before="278"/>
        <w:ind w:right="1421"/>
        <w:rPr>
          <w:sz w:val="28"/>
          <w:szCs w:val="28"/>
        </w:rPr>
      </w:pPr>
    </w:p>
    <w:p w:rsidR="007B3430" w:rsidRDefault="007B3430" w:rsidP="007B3430">
      <w:pPr>
        <w:spacing w:before="278"/>
        <w:ind w:left="1416" w:right="1421"/>
        <w:rPr>
          <w:sz w:val="28"/>
          <w:szCs w:val="28"/>
        </w:rPr>
      </w:pPr>
    </w:p>
    <w:p w:rsidR="007B3430" w:rsidRDefault="007B3430" w:rsidP="007B3430">
      <w:pPr>
        <w:spacing w:before="278"/>
        <w:ind w:left="1416" w:right="1421"/>
        <w:rPr>
          <w:sz w:val="28"/>
          <w:szCs w:val="28"/>
        </w:rPr>
      </w:pPr>
    </w:p>
    <w:p w:rsidR="00F06DB4" w:rsidRDefault="00F06DB4" w:rsidP="007B3430">
      <w:pPr>
        <w:spacing w:before="278"/>
        <w:ind w:left="1416" w:right="1421"/>
        <w:rPr>
          <w:sz w:val="28"/>
          <w:szCs w:val="28"/>
        </w:rPr>
      </w:pPr>
    </w:p>
    <w:p w:rsidR="007B3430" w:rsidRPr="00054275" w:rsidRDefault="007B3430" w:rsidP="007B3430">
      <w:pPr>
        <w:jc w:val="center"/>
        <w:rPr>
          <w:b/>
          <w:sz w:val="28"/>
          <w:szCs w:val="28"/>
        </w:rPr>
      </w:pPr>
      <w:r w:rsidRPr="00054275">
        <w:rPr>
          <w:b/>
          <w:sz w:val="28"/>
          <w:szCs w:val="28"/>
        </w:rPr>
        <w:t>Прокуратура Российской Федерации</w:t>
      </w:r>
    </w:p>
    <w:p w:rsidR="007B3430" w:rsidRPr="00054275" w:rsidRDefault="007B3430" w:rsidP="007B3430">
      <w:pPr>
        <w:jc w:val="center"/>
        <w:rPr>
          <w:b/>
          <w:sz w:val="28"/>
          <w:szCs w:val="28"/>
        </w:rPr>
      </w:pPr>
      <w:r w:rsidRPr="00054275">
        <w:rPr>
          <w:b/>
          <w:sz w:val="28"/>
          <w:szCs w:val="28"/>
        </w:rPr>
        <w:t>Прокуратура Республики Бурятия</w:t>
      </w:r>
    </w:p>
    <w:p w:rsidR="007B3430" w:rsidRDefault="007B3430" w:rsidP="007B3430">
      <w:pPr>
        <w:spacing w:before="278"/>
        <w:ind w:left="1416" w:right="1421"/>
        <w:rPr>
          <w:sz w:val="28"/>
          <w:szCs w:val="28"/>
        </w:rPr>
      </w:pPr>
    </w:p>
    <w:p w:rsidR="007B3430" w:rsidRDefault="007B3430" w:rsidP="007B3430">
      <w:pPr>
        <w:spacing w:before="278"/>
        <w:ind w:left="1416" w:right="1421"/>
        <w:rPr>
          <w:sz w:val="28"/>
          <w:szCs w:val="28"/>
        </w:rPr>
      </w:pPr>
    </w:p>
    <w:p w:rsidR="007B3430" w:rsidRPr="00054275" w:rsidRDefault="007B3430" w:rsidP="007B3430">
      <w:pPr>
        <w:spacing w:before="278"/>
        <w:ind w:left="1416" w:right="1421"/>
        <w:rPr>
          <w:sz w:val="28"/>
          <w:szCs w:val="28"/>
        </w:rPr>
      </w:pPr>
    </w:p>
    <w:p w:rsidR="007B3430" w:rsidRPr="00054275" w:rsidRDefault="007B3430" w:rsidP="007B3430">
      <w:pPr>
        <w:spacing w:before="278"/>
        <w:ind w:left="1416" w:right="1421"/>
        <w:rPr>
          <w:sz w:val="28"/>
          <w:szCs w:val="28"/>
        </w:rPr>
      </w:pPr>
      <w:r w:rsidRPr="00054275">
        <w:rPr>
          <w:noProof/>
          <w:sz w:val="28"/>
          <w:szCs w:val="28"/>
        </w:rPr>
        <w:drawing>
          <wp:inline distT="0" distB="0" distL="0" distR="0">
            <wp:extent cx="1228725" cy="1238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DB4" w:rsidRDefault="00F06DB4" w:rsidP="00F06DB4">
      <w:pPr>
        <w:shd w:val="clear" w:color="auto" w:fill="FFFFFF"/>
        <w:spacing w:line="320" w:lineRule="exact"/>
        <w:jc w:val="center"/>
        <w:rPr>
          <w:b/>
          <w:bCs/>
          <w:sz w:val="28"/>
          <w:szCs w:val="28"/>
        </w:rPr>
      </w:pPr>
    </w:p>
    <w:p w:rsidR="00F06DB4" w:rsidRDefault="00F06DB4" w:rsidP="00F06DB4">
      <w:pPr>
        <w:shd w:val="clear" w:color="auto" w:fill="FFFFFF"/>
        <w:spacing w:line="32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требования </w:t>
      </w:r>
    </w:p>
    <w:p w:rsidR="007B3430" w:rsidRPr="00054275" w:rsidRDefault="00F06DB4" w:rsidP="00F06DB4">
      <w:pPr>
        <w:shd w:val="clear" w:color="auto" w:fill="FFFFFF"/>
        <w:spacing w:line="32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сфере охраны труда</w:t>
      </w:r>
    </w:p>
    <w:p w:rsidR="007B3430" w:rsidRDefault="007B3430" w:rsidP="007B3430">
      <w:pPr>
        <w:spacing w:before="518"/>
        <w:ind w:left="34" w:right="312"/>
        <w:rPr>
          <w:sz w:val="28"/>
          <w:szCs w:val="28"/>
        </w:rPr>
      </w:pPr>
    </w:p>
    <w:p w:rsidR="007B3430" w:rsidRPr="00054275" w:rsidRDefault="007B3430" w:rsidP="007B3430">
      <w:pPr>
        <w:spacing w:before="518"/>
        <w:ind w:left="34" w:right="312"/>
        <w:rPr>
          <w:sz w:val="28"/>
          <w:szCs w:val="28"/>
        </w:rPr>
      </w:pPr>
    </w:p>
    <w:p w:rsidR="007B3430" w:rsidRDefault="007B3430" w:rsidP="007B3430">
      <w:pPr>
        <w:shd w:val="clear" w:color="auto" w:fill="FFFFFF"/>
        <w:spacing w:line="274" w:lineRule="exact"/>
        <w:rPr>
          <w:sz w:val="28"/>
          <w:szCs w:val="28"/>
        </w:rPr>
      </w:pPr>
    </w:p>
    <w:p w:rsidR="007B3430" w:rsidRDefault="007B3430" w:rsidP="007B3430">
      <w:pPr>
        <w:shd w:val="clear" w:color="auto" w:fill="FFFFFF"/>
        <w:spacing w:line="274" w:lineRule="exact"/>
        <w:rPr>
          <w:sz w:val="28"/>
          <w:szCs w:val="28"/>
        </w:rPr>
      </w:pPr>
    </w:p>
    <w:p w:rsidR="007B3430" w:rsidRDefault="007B3430" w:rsidP="007B3430">
      <w:pPr>
        <w:shd w:val="clear" w:color="auto" w:fill="FFFFFF"/>
        <w:spacing w:line="274" w:lineRule="exact"/>
        <w:rPr>
          <w:sz w:val="28"/>
          <w:szCs w:val="28"/>
        </w:rPr>
      </w:pPr>
    </w:p>
    <w:p w:rsidR="007B3430" w:rsidRPr="00054275" w:rsidRDefault="007B3430" w:rsidP="007B3430">
      <w:pPr>
        <w:shd w:val="clear" w:color="auto" w:fill="FFFFFF"/>
        <w:spacing w:line="274" w:lineRule="exact"/>
        <w:rPr>
          <w:sz w:val="28"/>
          <w:szCs w:val="28"/>
        </w:rPr>
      </w:pPr>
    </w:p>
    <w:p w:rsidR="007B3430" w:rsidRDefault="007B3430" w:rsidP="007B3430">
      <w:pPr>
        <w:shd w:val="clear" w:color="auto" w:fill="FFFFFF"/>
        <w:spacing w:line="274" w:lineRule="exact"/>
        <w:jc w:val="center"/>
        <w:rPr>
          <w:sz w:val="28"/>
          <w:szCs w:val="28"/>
        </w:rPr>
      </w:pPr>
    </w:p>
    <w:p w:rsidR="00757B72" w:rsidRDefault="00757B72" w:rsidP="007B3430">
      <w:pPr>
        <w:shd w:val="clear" w:color="auto" w:fill="FFFFFF"/>
        <w:spacing w:line="274" w:lineRule="exact"/>
        <w:jc w:val="center"/>
        <w:rPr>
          <w:spacing w:val="-2"/>
          <w:sz w:val="28"/>
          <w:szCs w:val="28"/>
        </w:rPr>
      </w:pPr>
    </w:p>
    <w:p w:rsidR="00757B72" w:rsidRDefault="00757B72" w:rsidP="007B3430">
      <w:pPr>
        <w:shd w:val="clear" w:color="auto" w:fill="FFFFFF"/>
        <w:spacing w:line="274" w:lineRule="exact"/>
        <w:jc w:val="center"/>
        <w:rPr>
          <w:spacing w:val="-2"/>
          <w:sz w:val="28"/>
          <w:szCs w:val="28"/>
        </w:rPr>
      </w:pPr>
    </w:p>
    <w:p w:rsidR="00757B72" w:rsidRPr="00054275" w:rsidRDefault="00757B72" w:rsidP="007B3430">
      <w:pPr>
        <w:shd w:val="clear" w:color="auto" w:fill="FFFFFF"/>
        <w:spacing w:line="274" w:lineRule="exact"/>
        <w:jc w:val="center"/>
        <w:rPr>
          <w:spacing w:val="-2"/>
          <w:sz w:val="28"/>
          <w:szCs w:val="28"/>
        </w:rPr>
      </w:pPr>
    </w:p>
    <w:p w:rsidR="007B3430" w:rsidRPr="00054275" w:rsidRDefault="007B3430" w:rsidP="007B3430">
      <w:pPr>
        <w:shd w:val="clear" w:color="auto" w:fill="FFFFFF"/>
        <w:spacing w:line="274" w:lineRule="exact"/>
        <w:jc w:val="center"/>
        <w:rPr>
          <w:spacing w:val="-2"/>
          <w:sz w:val="28"/>
          <w:szCs w:val="28"/>
        </w:rPr>
      </w:pPr>
      <w:r w:rsidRPr="00054275">
        <w:rPr>
          <w:spacing w:val="-2"/>
          <w:sz w:val="28"/>
          <w:szCs w:val="28"/>
        </w:rPr>
        <w:t>г. Улан-Удэ</w:t>
      </w:r>
    </w:p>
    <w:p w:rsidR="007B3430" w:rsidRPr="00757B72" w:rsidRDefault="007B3430" w:rsidP="00757B72">
      <w:pPr>
        <w:shd w:val="clear" w:color="auto" w:fill="FFFFFF"/>
        <w:spacing w:line="274" w:lineRule="exact"/>
        <w:jc w:val="center"/>
        <w:rPr>
          <w:spacing w:val="-2"/>
          <w:sz w:val="28"/>
          <w:szCs w:val="28"/>
        </w:rPr>
      </w:pPr>
    </w:p>
    <w:sectPr w:rsidR="007B3430" w:rsidRPr="00757B72" w:rsidSect="00237D05">
      <w:pgSz w:w="16834" w:h="11909" w:orient="landscape"/>
      <w:pgMar w:top="804" w:right="533" w:bottom="851" w:left="533" w:header="720" w:footer="720" w:gutter="0"/>
      <w:cols w:num="3" w:space="720" w:equalWidth="0">
        <w:col w:w="4852" w:space="504"/>
        <w:col w:w="4886" w:space="499"/>
        <w:col w:w="502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77D2"/>
    <w:multiLevelType w:val="hybridMultilevel"/>
    <w:tmpl w:val="2B083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5359"/>
    <w:multiLevelType w:val="hybridMultilevel"/>
    <w:tmpl w:val="DD06CC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B032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ABE72FB"/>
    <w:multiLevelType w:val="hybridMultilevel"/>
    <w:tmpl w:val="949C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E2442"/>
    <w:multiLevelType w:val="hybridMultilevel"/>
    <w:tmpl w:val="724063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80D8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E1B57F3"/>
    <w:multiLevelType w:val="hybridMultilevel"/>
    <w:tmpl w:val="B0DED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54311"/>
    <w:multiLevelType w:val="hybridMultilevel"/>
    <w:tmpl w:val="6774469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30"/>
    <w:rsid w:val="00124BC4"/>
    <w:rsid w:val="0017659B"/>
    <w:rsid w:val="00237D05"/>
    <w:rsid w:val="00271EA5"/>
    <w:rsid w:val="003E32C7"/>
    <w:rsid w:val="00447F9F"/>
    <w:rsid w:val="004F4370"/>
    <w:rsid w:val="005C6695"/>
    <w:rsid w:val="006B1ADA"/>
    <w:rsid w:val="00757B72"/>
    <w:rsid w:val="007B3430"/>
    <w:rsid w:val="00980BE7"/>
    <w:rsid w:val="00E703FB"/>
    <w:rsid w:val="00EF18F5"/>
    <w:rsid w:val="00F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DAEF"/>
  <w15:chartTrackingRefBased/>
  <w15:docId w15:val="{91923A8C-ABCD-42CE-A40F-7432D2AB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Баторова Галина Жаргаловна</dc:creator>
  <cp:keywords/>
  <dc:description/>
  <cp:lastModifiedBy>Баторова Галина Жаргаловна</cp:lastModifiedBy>
  <cp:revision>7</cp:revision>
  <cp:lastPrinted>2023-08-13T10:35:00Z</cp:lastPrinted>
  <dcterms:created xsi:type="dcterms:W3CDTF">2023-08-13T08:55:00Z</dcterms:created>
  <dcterms:modified xsi:type="dcterms:W3CDTF">2023-08-14T05:47:00Z</dcterms:modified>
</cp:coreProperties>
</file>