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/>
      </w:tblPr>
      <w:tblGrid>
        <w:gridCol w:w="14753"/>
      </w:tblGrid>
      <w:tr w:rsidR="00C65E7E" w:rsidTr="009C3151">
        <w:trPr>
          <w:trHeight w:val="9643"/>
        </w:trPr>
        <w:tc>
          <w:tcPr>
            <w:tcW w:w="14753" w:type="dxa"/>
          </w:tcPr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52"/>
                <w:szCs w:val="52"/>
              </w:rPr>
              <w:t>ПРОКУРАТУРА РЕСПУБЛИКИ ТЫВА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 w:rsidRPr="00FA178B">
              <w:rPr>
                <w:b/>
                <w:sz w:val="56"/>
                <w:szCs w:val="56"/>
              </w:rPr>
              <w:t>ОСНОВНЫЕ ПОКАЗАТЕЛИ РАБОТЫ</w:t>
            </w:r>
          </w:p>
          <w:p w:rsidR="00C65E7E" w:rsidRPr="00FA178B" w:rsidRDefault="00C65E7E" w:rsidP="009C3151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Январь-</w:t>
            </w:r>
            <w:r w:rsidR="004E537C">
              <w:rPr>
                <w:b/>
                <w:sz w:val="56"/>
                <w:szCs w:val="56"/>
              </w:rPr>
              <w:t>но</w:t>
            </w:r>
            <w:r w:rsidR="0043432E">
              <w:rPr>
                <w:b/>
                <w:sz w:val="56"/>
                <w:szCs w:val="56"/>
              </w:rPr>
              <w:t>ябрь</w:t>
            </w:r>
            <w:r>
              <w:rPr>
                <w:b/>
                <w:sz w:val="56"/>
                <w:szCs w:val="56"/>
              </w:rPr>
              <w:t xml:space="preserve"> 2017 год</w:t>
            </w: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</w:p>
          <w:p w:rsidR="00C65E7E" w:rsidRDefault="00C65E7E" w:rsidP="009C3151">
            <w:pPr>
              <w:jc w:val="center"/>
              <w:rPr>
                <w:b/>
                <w:sz w:val="28"/>
                <w:szCs w:val="28"/>
              </w:rPr>
            </w:pPr>
          </w:p>
          <w:p w:rsidR="00C65E7E" w:rsidRPr="00FA178B" w:rsidRDefault="00C65E7E" w:rsidP="009C3151">
            <w:pPr>
              <w:jc w:val="center"/>
              <w:rPr>
                <w:b/>
                <w:sz w:val="28"/>
                <w:szCs w:val="28"/>
              </w:rPr>
            </w:pPr>
            <w:r w:rsidRPr="00FA178B">
              <w:rPr>
                <w:b/>
                <w:sz w:val="28"/>
                <w:szCs w:val="28"/>
              </w:rPr>
              <w:t>г. Кызыл,</w:t>
            </w:r>
          </w:p>
          <w:p w:rsidR="00C65E7E" w:rsidRDefault="00C65E7E" w:rsidP="009C3151">
            <w:pPr>
              <w:jc w:val="center"/>
              <w:rPr>
                <w:b/>
                <w:sz w:val="52"/>
                <w:szCs w:val="52"/>
              </w:rPr>
            </w:pPr>
            <w:r w:rsidRPr="00FA178B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FA178B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>
      <w:pPr>
        <w:jc w:val="center"/>
        <w:rPr>
          <w:sz w:val="28"/>
          <w:szCs w:val="28"/>
        </w:rPr>
      </w:pPr>
    </w:p>
    <w:p w:rsidR="00C65E7E" w:rsidRDefault="00C65E7E" w:rsidP="00C65E7E"/>
    <w:tbl>
      <w:tblPr>
        <w:tblW w:w="14757" w:type="dxa"/>
        <w:tblInd w:w="93" w:type="dxa"/>
        <w:tblLook w:val="04A0"/>
      </w:tblPr>
      <w:tblGrid>
        <w:gridCol w:w="1560"/>
        <w:gridCol w:w="6005"/>
        <w:gridCol w:w="2231"/>
        <w:gridCol w:w="2410"/>
        <w:gridCol w:w="2551"/>
      </w:tblGrid>
      <w:tr w:rsidR="003C74D3" w:rsidRPr="001D1877" w:rsidTr="003C74D3">
        <w:trPr>
          <w:trHeight w:val="825"/>
        </w:trPr>
        <w:tc>
          <w:tcPr>
            <w:tcW w:w="1475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</w:rPr>
            </w:pPr>
            <w:r w:rsidRPr="001D1877">
              <w:rPr>
                <w:b/>
                <w:bCs/>
                <w:color w:val="000000"/>
              </w:rPr>
              <w:lastRenderedPageBreak/>
              <w:t>СВЕДЕНИЯ О РЕЗУЛЬТАТАХ НАДЗОРА ЗА ИСПОЛНЕНИЕМ ЗАКОНОВ НА ДОСУДЕБНОЙ СТАДИИ</w:t>
            </w:r>
            <w:r w:rsidRPr="001D1877">
              <w:rPr>
                <w:b/>
                <w:bCs/>
                <w:color w:val="000000"/>
              </w:rPr>
              <w:br/>
              <w:t xml:space="preserve"> УГОЛОВНОГО СУДОПРОИЗВОДСТВА</w:t>
            </w:r>
          </w:p>
        </w:tc>
      </w:tr>
      <w:tr w:rsidR="003C74D3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877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3C74D3" w:rsidRPr="001D1877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E537C" w:rsidRPr="001D1877" w:rsidTr="003C74D3">
        <w:trPr>
          <w:trHeight w:val="405"/>
        </w:trPr>
        <w:tc>
          <w:tcPr>
            <w:tcW w:w="15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23 332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18 128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28,71%</w:t>
            </w:r>
          </w:p>
        </w:tc>
      </w:tr>
      <w:tr w:rsidR="004E537C" w:rsidRPr="001D1877" w:rsidTr="003C74D3">
        <w:trPr>
          <w:trHeight w:val="765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4E537C" w:rsidRPr="001D1877" w:rsidRDefault="004E537C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приеме, регистрации и рассмотрении сообщений о преступлении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13 114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11 980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9,47%</w:t>
            </w:r>
          </w:p>
        </w:tc>
      </w:tr>
      <w:tr w:rsidR="004E537C" w:rsidRPr="001D1877" w:rsidTr="003C74D3">
        <w:trPr>
          <w:trHeight w:val="390"/>
        </w:trPr>
        <w:tc>
          <w:tcPr>
            <w:tcW w:w="15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4E537C" w:rsidRPr="001D1877" w:rsidRDefault="004E537C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0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 производстве следствия и дознания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10 218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6 148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66,20%</w:t>
            </w:r>
          </w:p>
        </w:tc>
      </w:tr>
      <w:tr w:rsidR="004E537C" w:rsidRPr="001D1877" w:rsidTr="003C74D3">
        <w:trPr>
          <w:trHeight w:val="658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2 793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1 418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96,97%</w:t>
            </w:r>
          </w:p>
        </w:tc>
      </w:tr>
      <w:tr w:rsidR="004E537C" w:rsidRPr="001D1877" w:rsidTr="003C74D3">
        <w:trPr>
          <w:trHeight w:val="85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Удовлетворено требований об   устранении нарушений  федерального законодательства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2 765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1 398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97,78%</w:t>
            </w:r>
          </w:p>
        </w:tc>
      </w:tr>
      <w:tr w:rsidR="004E537C" w:rsidRPr="001D1877" w:rsidTr="003C74D3">
        <w:trPr>
          <w:trHeight w:val="507"/>
        </w:trPr>
        <w:tc>
          <w:tcPr>
            <w:tcW w:w="756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99,00%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98,59%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4E537C" w:rsidRPr="004E537C" w:rsidRDefault="004E537C" w:rsidP="00C110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E537C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Направлено материалов для решения вопроса об уголовном преследовании в порядке п.2 ч.2 ст. 37 УПК РФ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74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-87,84%</w:t>
            </w:r>
          </w:p>
        </w:tc>
      </w:tr>
      <w:tr w:rsidR="004E537C" w:rsidRPr="001D1877" w:rsidTr="003C74D3">
        <w:trPr>
          <w:trHeight w:val="8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материалам, направленным в порядке п.2 ч.2 ст. 37 УПК РФ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-71,70%</w:t>
            </w:r>
          </w:p>
        </w:tc>
      </w:tr>
      <w:tr w:rsidR="004E537C" w:rsidRPr="001D1877" w:rsidTr="003C74D3">
        <w:trPr>
          <w:trHeight w:val="39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у.д. от числа направленных материалов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166,67%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71,62%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E537C" w:rsidRPr="001D1877" w:rsidTr="003C74D3">
        <w:trPr>
          <w:trHeight w:val="60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Внесено представлений и информаций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532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461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15,40%</w:t>
            </w:r>
          </w:p>
        </w:tc>
      </w:tr>
      <w:tr w:rsidR="004E537C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Привлечено лиц к дисциплинарной ответственности по мерам прокурорского реагирования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807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689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17,13%</w:t>
            </w:r>
          </w:p>
        </w:tc>
      </w:tr>
      <w:tr w:rsidR="004E537C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151,69%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149,46%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E537C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Выявлено и поставлено на учет преступлений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549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694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-20,89%</w:t>
            </w:r>
          </w:p>
        </w:tc>
      </w:tr>
      <w:tr w:rsidR="004E537C" w:rsidRPr="001D1877" w:rsidTr="003C74D3">
        <w:trPr>
          <w:trHeight w:val="54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lastRenderedPageBreak/>
              <w:t>Отменено постановлений о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60,00%</w:t>
            </w:r>
          </w:p>
        </w:tc>
      </w:tr>
      <w:tr w:rsidR="004E537C" w:rsidRPr="001D1877" w:rsidTr="003C74D3">
        <w:trPr>
          <w:trHeight w:val="79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8 546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9 362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-8,72%</w:t>
            </w:r>
          </w:p>
        </w:tc>
      </w:tr>
      <w:tr w:rsidR="004E537C" w:rsidRPr="001D1877" w:rsidTr="003C74D3">
        <w:trPr>
          <w:trHeight w:val="75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Возбуждено уголовных дел по результатам отменены постановлений об отказе в возбуждении уголовного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1 068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1 364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-21,70%</w:t>
            </w:r>
          </w:p>
        </w:tc>
      </w:tr>
      <w:tr w:rsidR="004E537C" w:rsidRPr="001D1877" w:rsidTr="003C74D3">
        <w:trPr>
          <w:trHeight w:val="78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% возбужденных уголовных дел от числа решений об отмене пос</w:t>
            </w:r>
            <w:r>
              <w:rPr>
                <w:color w:val="000000"/>
                <w:sz w:val="28"/>
                <w:szCs w:val="28"/>
              </w:rPr>
              <w:t>тановлени</w:t>
            </w:r>
            <w:r w:rsidRPr="001D1877">
              <w:rPr>
                <w:color w:val="000000"/>
                <w:sz w:val="28"/>
                <w:szCs w:val="28"/>
              </w:rPr>
              <w:t>й об отказе в ВУД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12,50%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14,57%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E537C" w:rsidRPr="001D1877" w:rsidTr="003C74D3">
        <w:trPr>
          <w:trHeight w:val="675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приостановлении расследования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1 824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1 548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17,83%</w:t>
            </w:r>
          </w:p>
        </w:tc>
      </w:tr>
      <w:tr w:rsidR="004E537C" w:rsidRPr="001D1877" w:rsidTr="003C74D3">
        <w:trPr>
          <w:trHeight w:val="660"/>
        </w:trPr>
        <w:tc>
          <w:tcPr>
            <w:tcW w:w="756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1D1877" w:rsidRDefault="004E537C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D1877">
              <w:rPr>
                <w:color w:val="000000"/>
                <w:sz w:val="28"/>
                <w:szCs w:val="28"/>
              </w:rPr>
              <w:t>Отменено постановлений о прекращении дела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FA495F" w:rsidRDefault="004E537C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196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227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hideMark/>
          </w:tcPr>
          <w:p w:rsidR="004E537C" w:rsidRPr="004E537C" w:rsidRDefault="004E537C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537C">
              <w:rPr>
                <w:bCs/>
                <w:color w:val="000000"/>
                <w:sz w:val="28"/>
                <w:szCs w:val="28"/>
              </w:rPr>
              <w:t>-13,66%</w:t>
            </w:r>
          </w:p>
        </w:tc>
      </w:tr>
    </w:tbl>
    <w:p w:rsidR="00C65E7E" w:rsidRDefault="00C65E7E" w:rsidP="00C65E7E"/>
    <w:p w:rsidR="00C65E7E" w:rsidRDefault="00C65E7E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3C74D3" w:rsidRDefault="003C74D3" w:rsidP="00C65E7E"/>
    <w:p w:rsidR="00C65E7E" w:rsidRPr="00FD0400" w:rsidRDefault="00C65E7E" w:rsidP="00C65E7E">
      <w:pPr>
        <w:jc w:val="center"/>
        <w:rPr>
          <w:b/>
          <w:sz w:val="28"/>
          <w:szCs w:val="28"/>
        </w:rPr>
      </w:pPr>
      <w:r w:rsidRPr="00FD0400">
        <w:rPr>
          <w:b/>
          <w:sz w:val="28"/>
          <w:szCs w:val="28"/>
        </w:rPr>
        <w:lastRenderedPageBreak/>
        <w:t>СВЕДЕНИЯ О РЕЗУЛЬТАТАХ НАДЗОРА ЗА ЗАКОННОСТЬЮ ИСПОЛНЕНИЯ УГОЛОВНЫХ НАКАЗАНИЙ</w:t>
      </w:r>
    </w:p>
    <w:tbl>
      <w:tblPr>
        <w:tblW w:w="5021" w:type="pct"/>
        <w:tblLook w:val="00A0"/>
      </w:tblPr>
      <w:tblGrid>
        <w:gridCol w:w="7620"/>
        <w:gridCol w:w="2269"/>
        <w:gridCol w:w="2408"/>
        <w:gridCol w:w="2551"/>
      </w:tblGrid>
      <w:tr w:rsidR="003C74D3" w:rsidRPr="00FD0400" w:rsidTr="003C74D3">
        <w:trPr>
          <w:trHeight w:val="300"/>
        </w:trPr>
        <w:tc>
          <w:tcPr>
            <w:tcW w:w="2566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3C74D3" w:rsidRPr="00FD0400" w:rsidRDefault="003C74D3" w:rsidP="009C3151">
            <w:pPr>
              <w:rPr>
                <w:color w:val="000000"/>
              </w:rPr>
            </w:pPr>
          </w:p>
        </w:tc>
      </w:tr>
      <w:tr w:rsidR="003C74D3" w:rsidRPr="00FD0400" w:rsidTr="003C74D3">
        <w:trPr>
          <w:trHeight w:val="744"/>
        </w:trPr>
        <w:tc>
          <w:tcPr>
            <w:tcW w:w="25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0400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FD0400">
              <w:rPr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D0400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D3" w:rsidRPr="00FD0400" w:rsidRDefault="003C74D3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97111" w:rsidRPr="00FD0400" w:rsidTr="003C74D3">
        <w:trPr>
          <w:trHeight w:val="85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D0400" w:rsidRDefault="00497111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оведено проверок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A495F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176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-3,30%</w:t>
            </w:r>
          </w:p>
        </w:tc>
      </w:tr>
      <w:tr w:rsidR="00497111" w:rsidRPr="00FD0400" w:rsidTr="003C74D3">
        <w:trPr>
          <w:trHeight w:val="70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D0400" w:rsidRDefault="00497111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A495F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327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2 583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-87,34%</w:t>
            </w:r>
          </w:p>
        </w:tc>
      </w:tr>
      <w:tr w:rsidR="00497111" w:rsidRPr="00FD0400" w:rsidTr="003C74D3">
        <w:trPr>
          <w:trHeight w:val="73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D0400" w:rsidRDefault="00497111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A495F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9,09%</w:t>
            </w:r>
          </w:p>
        </w:tc>
      </w:tr>
      <w:tr w:rsidR="00497111" w:rsidRPr="00FD0400" w:rsidTr="003C74D3">
        <w:trPr>
          <w:trHeight w:val="82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D0400" w:rsidRDefault="00497111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A495F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107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27,38%</w:t>
            </w:r>
          </w:p>
        </w:tc>
      </w:tr>
      <w:tr w:rsidR="00497111" w:rsidRPr="00FD0400" w:rsidTr="003C74D3">
        <w:trPr>
          <w:trHeight w:val="765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D0400" w:rsidRDefault="00497111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По представлению привлечено лиц к дисциплинарной ответственности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FA495F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150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8,00%</w:t>
            </w:r>
          </w:p>
        </w:tc>
      </w:tr>
      <w:tr w:rsidR="00497111" w:rsidRPr="00FD0400" w:rsidTr="003C74D3">
        <w:trPr>
          <w:trHeight w:val="732"/>
        </w:trPr>
        <w:tc>
          <w:tcPr>
            <w:tcW w:w="25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97111" w:rsidRPr="00FD0400" w:rsidRDefault="00497111" w:rsidP="009C3151">
            <w:pPr>
              <w:jc w:val="center"/>
              <w:rPr>
                <w:color w:val="000000"/>
                <w:sz w:val="28"/>
                <w:szCs w:val="28"/>
              </w:rPr>
            </w:pPr>
            <w:r w:rsidRPr="00FD0400">
              <w:rPr>
                <w:color w:val="000000"/>
                <w:sz w:val="28"/>
                <w:szCs w:val="28"/>
              </w:rPr>
              <w:t>% наказанных от количества внесенных представлений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7111" w:rsidRPr="00FA495F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495F">
              <w:rPr>
                <w:b/>
                <w:bCs/>
                <w:color w:val="000000"/>
                <w:sz w:val="28"/>
                <w:szCs w:val="28"/>
              </w:rPr>
              <w:t>151,40%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178,57%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/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p w:rsidR="00C65E7E" w:rsidRPr="001A7F55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lastRenderedPageBreak/>
        <w:t xml:space="preserve">НАДЗОР ЗА ИСПОЛНЕНИЕМ ЗАКОНОВ, 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  <w:r w:rsidRPr="001A7F55">
        <w:rPr>
          <w:b/>
          <w:sz w:val="28"/>
          <w:szCs w:val="28"/>
        </w:rPr>
        <w:t>СОБЛЮДЕНИЕМ ПРАВ И СВОБОД ЧЕЛОВЕКА И ГРАЖДАНИНА</w:t>
      </w:r>
    </w:p>
    <w:p w:rsidR="00C65E7E" w:rsidRDefault="00C65E7E" w:rsidP="00C65E7E">
      <w:pPr>
        <w:ind w:left="-900" w:firstLine="900"/>
        <w:jc w:val="center"/>
        <w:rPr>
          <w:b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40"/>
        <w:gridCol w:w="5388"/>
        <w:gridCol w:w="2268"/>
        <w:gridCol w:w="2410"/>
        <w:gridCol w:w="2551"/>
      </w:tblGrid>
      <w:tr w:rsidR="003C74D3" w:rsidRPr="001128ED" w:rsidTr="003C74D3">
        <w:trPr>
          <w:trHeight w:val="780"/>
        </w:trPr>
        <w:tc>
          <w:tcPr>
            <w:tcW w:w="7528" w:type="dxa"/>
            <w:gridSpan w:val="2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28ED">
              <w:rPr>
                <w:b/>
                <w:bCs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410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551" w:type="dxa"/>
            <w:shd w:val="clear" w:color="auto" w:fill="auto"/>
            <w:hideMark/>
          </w:tcPr>
          <w:p w:rsidR="003C74D3" w:rsidRPr="001128ED" w:rsidRDefault="003C74D3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+/- %</w:t>
            </w:r>
          </w:p>
        </w:tc>
      </w:tr>
      <w:tr w:rsidR="00497111" w:rsidRPr="001128ED" w:rsidTr="003C74D3">
        <w:trPr>
          <w:trHeight w:val="405"/>
        </w:trPr>
        <w:tc>
          <w:tcPr>
            <w:tcW w:w="2140" w:type="dxa"/>
            <w:vMerge w:val="restart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9 334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12 832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-27,26%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2 117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2 401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-11,83%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514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334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53,89%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5 204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8 217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-36,67%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1 958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2 014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-2,78%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1 499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1 880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-20,27%</w:t>
            </w:r>
          </w:p>
        </w:tc>
      </w:tr>
      <w:tr w:rsidR="00497111" w:rsidRPr="001128ED" w:rsidTr="003C74D3">
        <w:trPr>
          <w:trHeight w:val="780"/>
        </w:trPr>
        <w:tc>
          <w:tcPr>
            <w:tcW w:w="2140" w:type="dxa"/>
            <w:vMerge w:val="restart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Внесено представлений</w:t>
            </w: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3 436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3 574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-3,86%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866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1 028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-15,76%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165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118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39,83%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1 904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1 813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5,02%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682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516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32,17%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501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615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-18,54%</w:t>
            </w:r>
          </w:p>
        </w:tc>
      </w:tr>
      <w:tr w:rsidR="00497111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представлению прокурора привлечено лиц к дисциплинарной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1 160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1 375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-15,64%</w:t>
            </w:r>
          </w:p>
        </w:tc>
      </w:tr>
      <w:tr w:rsidR="00497111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наказанных от числа внесенных представлений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33,76%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38,47%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97111" w:rsidRPr="001128ED" w:rsidTr="003C74D3">
        <w:trPr>
          <w:trHeight w:val="1230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постановлению (заявлению в арбитражный суд) прокурора привлечено лиц к административной ответственности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307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525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-41,52%</w:t>
            </w:r>
          </w:p>
        </w:tc>
      </w:tr>
      <w:tr w:rsidR="00497111" w:rsidRPr="001128ED" w:rsidTr="003C74D3">
        <w:trPr>
          <w:trHeight w:val="765"/>
        </w:trPr>
        <w:tc>
          <w:tcPr>
            <w:tcW w:w="2140" w:type="dxa"/>
            <w:vMerge w:val="restart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Принесено протестов</w:t>
            </w: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1 304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1 570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-16,94%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398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504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-21,03%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55,26%</w:t>
            </w:r>
          </w:p>
        </w:tc>
      </w:tr>
      <w:tr w:rsidR="00497111" w:rsidRPr="001128ED" w:rsidTr="003C74D3">
        <w:trPr>
          <w:trHeight w:val="123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557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638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-12,70%</w:t>
            </w:r>
          </w:p>
        </w:tc>
      </w:tr>
      <w:tr w:rsidR="00497111" w:rsidRPr="001128ED" w:rsidTr="003C74D3">
        <w:trPr>
          <w:trHeight w:val="114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226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-31,86%</w:t>
            </w:r>
          </w:p>
        </w:tc>
      </w:tr>
      <w:tr w:rsidR="00497111" w:rsidRPr="001128ED" w:rsidTr="003C74D3">
        <w:trPr>
          <w:trHeight w:val="1515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законодательства об административных правонарушениях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309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-89,97%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390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-25,64%</w:t>
            </w:r>
          </w:p>
        </w:tc>
      </w:tr>
      <w:tr w:rsidR="00497111" w:rsidRPr="001128ED" w:rsidTr="003C74D3">
        <w:trPr>
          <w:trHeight w:val="795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1 129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1 268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-10,96%</w:t>
            </w:r>
          </w:p>
        </w:tc>
      </w:tr>
      <w:tr w:rsidR="00497111" w:rsidRPr="001128ED" w:rsidTr="003C74D3">
        <w:trPr>
          <w:trHeight w:val="435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принесенных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86,58%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80,76%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497111" w:rsidRPr="001128ED" w:rsidTr="003C74D3">
        <w:trPr>
          <w:trHeight w:val="450"/>
        </w:trPr>
        <w:tc>
          <w:tcPr>
            <w:tcW w:w="2140" w:type="dxa"/>
            <w:vMerge w:val="restart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Направлено исков  </w:t>
            </w: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1 195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2 513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-52,45%</w:t>
            </w:r>
          </w:p>
        </w:tc>
      </w:tr>
      <w:tr w:rsidR="00497111" w:rsidRPr="001128ED" w:rsidTr="003C74D3">
        <w:trPr>
          <w:trHeight w:val="390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экономики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191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156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22,44%</w:t>
            </w:r>
          </w:p>
        </w:tc>
      </w:tr>
      <w:tr w:rsidR="00497111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области охраны окружающей среды и природопользования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9,90%</w:t>
            </w:r>
          </w:p>
        </w:tc>
      </w:tr>
      <w:tr w:rsidR="00497111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свобод человека и гражданина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837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2 105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-60,24%</w:t>
            </w:r>
          </w:p>
        </w:tc>
      </w:tr>
      <w:tr w:rsidR="00497111" w:rsidRPr="001128ED" w:rsidTr="003C74D3">
        <w:trPr>
          <w:trHeight w:val="1155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В сфере соблюдения прав и интересов несовершеннолетних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467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641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-27,15%</w:t>
            </w:r>
          </w:p>
        </w:tc>
      </w:tr>
      <w:tr w:rsidR="00497111" w:rsidRPr="001128ED" w:rsidTr="003C74D3">
        <w:trPr>
          <w:trHeight w:val="405"/>
        </w:trPr>
        <w:tc>
          <w:tcPr>
            <w:tcW w:w="2140" w:type="dxa"/>
            <w:vMerge/>
            <w:vAlign w:val="center"/>
            <w:hideMark/>
          </w:tcPr>
          <w:p w:rsidR="00497111" w:rsidRPr="001128ED" w:rsidRDefault="00497111" w:rsidP="009776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88" w:type="dxa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Иное законодательство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151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-62,91%</w:t>
            </w:r>
          </w:p>
        </w:tc>
      </w:tr>
      <w:tr w:rsidR="00497111" w:rsidRPr="001128ED" w:rsidTr="003C74D3">
        <w:trPr>
          <w:trHeight w:val="405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 xml:space="preserve">Удовлетворено исков и прекращено дел ввиду добровольного удовлетворения требований прокурора  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1 009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3 057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-66,99%</w:t>
            </w:r>
          </w:p>
        </w:tc>
      </w:tr>
      <w:tr w:rsidR="00497111" w:rsidRPr="001128ED" w:rsidTr="003C74D3">
        <w:trPr>
          <w:trHeight w:val="390"/>
        </w:trPr>
        <w:tc>
          <w:tcPr>
            <w:tcW w:w="7528" w:type="dxa"/>
            <w:gridSpan w:val="2"/>
            <w:shd w:val="clear" w:color="auto" w:fill="auto"/>
            <w:hideMark/>
          </w:tcPr>
          <w:p w:rsidR="00497111" w:rsidRPr="001128ED" w:rsidRDefault="00497111" w:rsidP="0097765D">
            <w:pPr>
              <w:jc w:val="center"/>
              <w:rPr>
                <w:color w:val="000000"/>
                <w:sz w:val="28"/>
                <w:szCs w:val="28"/>
              </w:rPr>
            </w:pPr>
            <w:r w:rsidRPr="001128ED">
              <w:rPr>
                <w:color w:val="000000"/>
                <w:sz w:val="28"/>
                <w:szCs w:val="28"/>
              </w:rPr>
              <w:t>% удовлетворенных от числа направленных</w:t>
            </w:r>
          </w:p>
        </w:tc>
        <w:tc>
          <w:tcPr>
            <w:tcW w:w="2268" w:type="dxa"/>
            <w:shd w:val="clear" w:color="auto" w:fill="auto"/>
            <w:hideMark/>
          </w:tcPr>
          <w:p w:rsidR="00497111" w:rsidRPr="005565E7" w:rsidRDefault="00497111" w:rsidP="001F5A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65E7">
              <w:rPr>
                <w:b/>
                <w:bCs/>
                <w:color w:val="000000"/>
                <w:sz w:val="28"/>
                <w:szCs w:val="28"/>
              </w:rPr>
              <w:t>84,44%</w:t>
            </w:r>
          </w:p>
        </w:tc>
        <w:tc>
          <w:tcPr>
            <w:tcW w:w="2410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121,65%</w:t>
            </w:r>
          </w:p>
        </w:tc>
        <w:tc>
          <w:tcPr>
            <w:tcW w:w="2551" w:type="dxa"/>
            <w:shd w:val="clear" w:color="auto" w:fill="auto"/>
            <w:hideMark/>
          </w:tcPr>
          <w:p w:rsidR="00497111" w:rsidRPr="00497111" w:rsidRDefault="00497111" w:rsidP="001F5A1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7111">
              <w:rPr>
                <w:bCs/>
                <w:color w:val="000000"/>
                <w:sz w:val="28"/>
                <w:szCs w:val="28"/>
              </w:rPr>
              <w:t>***</w:t>
            </w:r>
          </w:p>
        </w:tc>
      </w:tr>
    </w:tbl>
    <w:p w:rsidR="00C65E7E" w:rsidRDefault="00C65E7E" w:rsidP="00C65E7E"/>
    <w:p w:rsidR="00CC5258" w:rsidRDefault="00CC5258" w:rsidP="00C65E7E">
      <w:pPr>
        <w:ind w:left="-900" w:firstLine="900"/>
        <w:jc w:val="center"/>
      </w:pPr>
    </w:p>
    <w:sectPr w:rsidR="00CC5258" w:rsidSect="00FD5CA0">
      <w:footerReference w:type="even" r:id="rId6"/>
      <w:footerReference w:type="default" r:id="rId7"/>
      <w:pgSz w:w="16838" w:h="11906" w:orient="landscape"/>
      <w:pgMar w:top="56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E0F" w:rsidRDefault="003B1E0F" w:rsidP="00543EB6">
      <w:r>
        <w:separator/>
      </w:r>
    </w:p>
  </w:endnote>
  <w:endnote w:type="continuationSeparator" w:id="1">
    <w:p w:rsidR="003B1E0F" w:rsidRDefault="003B1E0F" w:rsidP="0054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42627D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5E0D" w:rsidRDefault="003B1E0F" w:rsidP="0074221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0D" w:rsidRDefault="0042627D" w:rsidP="0074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5E7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7111">
      <w:rPr>
        <w:rStyle w:val="a5"/>
        <w:noProof/>
      </w:rPr>
      <w:t>7</w:t>
    </w:r>
    <w:r>
      <w:rPr>
        <w:rStyle w:val="a5"/>
      </w:rPr>
      <w:fldChar w:fldCharType="end"/>
    </w:r>
  </w:p>
  <w:p w:rsidR="00355E0D" w:rsidRDefault="003B1E0F" w:rsidP="0074221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E0F" w:rsidRDefault="003B1E0F" w:rsidP="00543EB6">
      <w:r>
        <w:separator/>
      </w:r>
    </w:p>
  </w:footnote>
  <w:footnote w:type="continuationSeparator" w:id="1">
    <w:p w:rsidR="003B1E0F" w:rsidRDefault="003B1E0F" w:rsidP="00543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E7E"/>
    <w:rsid w:val="00110079"/>
    <w:rsid w:val="003B1E0F"/>
    <w:rsid w:val="003C74D3"/>
    <w:rsid w:val="0042627D"/>
    <w:rsid w:val="0043432E"/>
    <w:rsid w:val="00497111"/>
    <w:rsid w:val="004E537C"/>
    <w:rsid w:val="00543EB6"/>
    <w:rsid w:val="00AD50E8"/>
    <w:rsid w:val="00AF79E9"/>
    <w:rsid w:val="00C65E7E"/>
    <w:rsid w:val="00CC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65E7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65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65E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Кизикин Виктор Викторович</dc:creator>
  <cp:lastModifiedBy>Кизикин Виктор Викторович</cp:lastModifiedBy>
  <cp:revision>5</cp:revision>
  <dcterms:created xsi:type="dcterms:W3CDTF">2017-08-18T03:58:00Z</dcterms:created>
  <dcterms:modified xsi:type="dcterms:W3CDTF">2017-12-18T04:52:00Z</dcterms:modified>
</cp:coreProperties>
</file>