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8787" w:type="dxa"/>
        <w:tblLook w:val="00A0" w:firstRow="1" w:lastRow="0" w:firstColumn="1" w:lastColumn="0" w:noHBand="0" w:noVBand="0"/>
      </w:tblPr>
      <w:tblGrid>
        <w:gridCol w:w="4608"/>
        <w:gridCol w:w="5040"/>
        <w:gridCol w:w="4176"/>
        <w:gridCol w:w="4963"/>
      </w:tblGrid>
      <w:tr w:rsidR="00104989" w:rsidTr="00104989">
        <w:trPr>
          <w:trHeight w:val="3055"/>
        </w:trPr>
        <w:tc>
          <w:tcPr>
            <w:tcW w:w="4608" w:type="dxa"/>
          </w:tcPr>
          <w:p w:rsidR="00104989" w:rsidRDefault="00104989">
            <w:pPr>
              <w:tabs>
                <w:tab w:val="left" w:pos="4860"/>
                <w:tab w:val="left" w:pos="5040"/>
              </w:tabs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</w:t>
            </w:r>
          </w:p>
          <w:p w:rsidR="00104989" w:rsidRDefault="00104989">
            <w:pPr>
              <w:tabs>
                <w:tab w:val="left" w:pos="4860"/>
                <w:tab w:val="left" w:pos="5040"/>
              </w:tabs>
              <w:spacing w:line="240" w:lineRule="exact"/>
              <w:rPr>
                <w:sz w:val="28"/>
                <w:szCs w:val="28"/>
              </w:rPr>
            </w:pPr>
          </w:p>
          <w:p w:rsidR="00104989" w:rsidRDefault="00104989">
            <w:pPr>
              <w:tabs>
                <w:tab w:val="left" w:pos="4860"/>
                <w:tab w:val="left" w:pos="5040"/>
              </w:tabs>
              <w:spacing w:line="240" w:lineRule="exact"/>
              <w:rPr>
                <w:sz w:val="28"/>
                <w:szCs w:val="28"/>
              </w:rPr>
            </w:pPr>
          </w:p>
          <w:p w:rsidR="00104989" w:rsidRDefault="00104989">
            <w:pPr>
              <w:tabs>
                <w:tab w:val="left" w:pos="4860"/>
                <w:tab w:val="left" w:pos="5040"/>
              </w:tabs>
              <w:spacing w:line="240" w:lineRule="exact"/>
              <w:rPr>
                <w:sz w:val="28"/>
                <w:szCs w:val="28"/>
              </w:rPr>
            </w:pPr>
          </w:p>
          <w:p w:rsidR="00104989" w:rsidRDefault="00104989">
            <w:pPr>
              <w:tabs>
                <w:tab w:val="left" w:pos="4860"/>
                <w:tab w:val="left" w:pos="5040"/>
              </w:tabs>
              <w:spacing w:line="240" w:lineRule="exact"/>
              <w:rPr>
                <w:sz w:val="28"/>
                <w:szCs w:val="28"/>
              </w:rPr>
            </w:pPr>
          </w:p>
          <w:p w:rsidR="00104989" w:rsidRDefault="00104989">
            <w:pPr>
              <w:tabs>
                <w:tab w:val="left" w:pos="4860"/>
                <w:tab w:val="left" w:pos="5040"/>
              </w:tabs>
              <w:spacing w:line="240" w:lineRule="exact"/>
              <w:rPr>
                <w:sz w:val="28"/>
                <w:szCs w:val="28"/>
              </w:rPr>
            </w:pPr>
          </w:p>
          <w:p w:rsidR="00104989" w:rsidRDefault="00104989">
            <w:pPr>
              <w:tabs>
                <w:tab w:val="left" w:pos="4860"/>
                <w:tab w:val="left" w:pos="5040"/>
              </w:tabs>
              <w:spacing w:line="240" w:lineRule="exact"/>
              <w:rPr>
                <w:sz w:val="28"/>
                <w:szCs w:val="28"/>
              </w:rPr>
            </w:pPr>
          </w:p>
          <w:p w:rsidR="00104989" w:rsidRDefault="00104989">
            <w:pPr>
              <w:tabs>
                <w:tab w:val="left" w:pos="4860"/>
                <w:tab w:val="left" w:pos="5040"/>
              </w:tabs>
              <w:spacing w:line="240" w:lineRule="exact"/>
              <w:rPr>
                <w:sz w:val="28"/>
                <w:szCs w:val="28"/>
              </w:rPr>
            </w:pPr>
          </w:p>
          <w:p w:rsidR="00104989" w:rsidRDefault="00104989">
            <w:pPr>
              <w:tabs>
                <w:tab w:val="left" w:pos="4860"/>
                <w:tab w:val="left" w:pos="5040"/>
              </w:tabs>
              <w:spacing w:line="240" w:lineRule="exact"/>
              <w:rPr>
                <w:sz w:val="28"/>
                <w:szCs w:val="28"/>
              </w:rPr>
            </w:pPr>
          </w:p>
          <w:p w:rsidR="00104989" w:rsidRDefault="00104989">
            <w:pPr>
              <w:tabs>
                <w:tab w:val="left" w:pos="4860"/>
                <w:tab w:val="left" w:pos="5040"/>
              </w:tabs>
              <w:spacing w:line="240" w:lineRule="exact"/>
              <w:rPr>
                <w:sz w:val="28"/>
                <w:szCs w:val="28"/>
              </w:rPr>
            </w:pPr>
          </w:p>
          <w:p w:rsidR="00104989" w:rsidRDefault="00104989">
            <w:pPr>
              <w:tabs>
                <w:tab w:val="left" w:pos="4860"/>
                <w:tab w:val="left" w:pos="5040"/>
              </w:tabs>
              <w:spacing w:line="240" w:lineRule="exact"/>
              <w:rPr>
                <w:sz w:val="28"/>
                <w:szCs w:val="28"/>
              </w:rPr>
            </w:pPr>
          </w:p>
          <w:p w:rsidR="00104989" w:rsidRDefault="00104989">
            <w:pPr>
              <w:tabs>
                <w:tab w:val="left" w:pos="4860"/>
                <w:tab w:val="left" w:pos="5040"/>
              </w:tabs>
              <w:spacing w:line="240" w:lineRule="exact"/>
              <w:rPr>
                <w:sz w:val="28"/>
                <w:szCs w:val="28"/>
              </w:rPr>
            </w:pPr>
          </w:p>
          <w:p w:rsidR="00104989" w:rsidRDefault="00104989">
            <w:pPr>
              <w:tabs>
                <w:tab w:val="left" w:pos="4860"/>
                <w:tab w:val="left" w:pos="5040"/>
              </w:tabs>
              <w:spacing w:before="4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.07.2015      62-      -2015</w:t>
            </w:r>
          </w:p>
          <w:p w:rsidR="00104989" w:rsidRDefault="00104989">
            <w:pPr>
              <w:tabs>
                <w:tab w:val="left" w:pos="4860"/>
                <w:tab w:val="left" w:pos="5040"/>
              </w:tabs>
              <w:spacing w:before="8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5040" w:type="dxa"/>
          </w:tcPr>
          <w:p w:rsidR="00104989" w:rsidRDefault="00104989">
            <w:pPr>
              <w:tabs>
                <w:tab w:val="left" w:pos="4860"/>
                <w:tab w:val="left" w:pos="5040"/>
              </w:tabs>
              <w:spacing w:line="240" w:lineRule="exact"/>
              <w:rPr>
                <w:sz w:val="28"/>
                <w:szCs w:val="28"/>
              </w:rPr>
            </w:pPr>
          </w:p>
          <w:p w:rsidR="00104989" w:rsidRDefault="00104989">
            <w:pPr>
              <w:tabs>
                <w:tab w:val="left" w:pos="4860"/>
                <w:tab w:val="left" w:pos="5040"/>
              </w:tabs>
              <w:spacing w:line="240" w:lineRule="exact"/>
              <w:jc w:val="both"/>
              <w:rPr>
                <w:sz w:val="28"/>
                <w:szCs w:val="28"/>
              </w:rPr>
            </w:pPr>
          </w:p>
          <w:p w:rsidR="00104989" w:rsidRDefault="00104989">
            <w:pPr>
              <w:tabs>
                <w:tab w:val="left" w:pos="4860"/>
                <w:tab w:val="left" w:pos="5040"/>
              </w:tabs>
              <w:spacing w:line="240" w:lineRule="exact"/>
              <w:jc w:val="both"/>
              <w:rPr>
                <w:sz w:val="28"/>
                <w:szCs w:val="28"/>
              </w:rPr>
            </w:pPr>
          </w:p>
          <w:p w:rsidR="00104989" w:rsidRDefault="00104989">
            <w:pPr>
              <w:tabs>
                <w:tab w:val="left" w:pos="4860"/>
                <w:tab w:val="left" w:pos="5040"/>
              </w:tabs>
              <w:spacing w:line="240" w:lineRule="exact"/>
              <w:jc w:val="both"/>
              <w:rPr>
                <w:sz w:val="28"/>
                <w:szCs w:val="28"/>
              </w:rPr>
            </w:pPr>
          </w:p>
          <w:p w:rsidR="00104989" w:rsidRDefault="00104989">
            <w:pPr>
              <w:tabs>
                <w:tab w:val="left" w:pos="4860"/>
                <w:tab w:val="left" w:pos="5040"/>
              </w:tabs>
              <w:spacing w:line="240" w:lineRule="exact"/>
              <w:jc w:val="both"/>
              <w:rPr>
                <w:sz w:val="28"/>
                <w:szCs w:val="28"/>
              </w:rPr>
            </w:pPr>
          </w:p>
          <w:p w:rsidR="00104989" w:rsidRDefault="00104989">
            <w:pPr>
              <w:tabs>
                <w:tab w:val="left" w:pos="4860"/>
                <w:tab w:val="left" w:pos="5040"/>
              </w:tabs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Начальникам главных управлений, управлений и отделов (на правах управлений) Генеральной прокуратуры Российской Федерации,  ректору Академии Генеральной прокуратуры Российской Федерации, прокурорам субъектов Российской Федерации, приравненным  к  ним военным прокурорам и прокурорам иных специализированных прокуратур, прокурорам комплекса «Байконур» </w:t>
            </w:r>
            <w:r>
              <w:rPr>
                <w:sz w:val="28"/>
                <w:szCs w:val="28"/>
              </w:rPr>
              <w:br/>
              <w:t xml:space="preserve">и ЗАТО «Межгорье»  </w:t>
            </w:r>
          </w:p>
          <w:p w:rsidR="00104989" w:rsidRDefault="00104989">
            <w:pPr>
              <w:tabs>
                <w:tab w:val="left" w:pos="4860"/>
                <w:tab w:val="left" w:pos="5040"/>
              </w:tabs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176" w:type="dxa"/>
          </w:tcPr>
          <w:p w:rsidR="00104989" w:rsidRDefault="00104989"/>
        </w:tc>
        <w:tc>
          <w:tcPr>
            <w:tcW w:w="4963" w:type="dxa"/>
          </w:tcPr>
          <w:p w:rsidR="00104989" w:rsidRDefault="00104989"/>
        </w:tc>
      </w:tr>
    </w:tbl>
    <w:p w:rsidR="00104989" w:rsidRDefault="00104989" w:rsidP="0010498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ИНФОРМАЦИОННОЕ ПИСЬМО </w:t>
      </w:r>
    </w:p>
    <w:p w:rsidR="00104989" w:rsidRDefault="00104989" w:rsidP="00104989">
      <w:pPr>
        <w:rPr>
          <w:color w:val="FF0000"/>
        </w:rPr>
      </w:pPr>
    </w:p>
    <w:p w:rsidR="00104989" w:rsidRDefault="00104989" w:rsidP="00104989">
      <w:pPr>
        <w:spacing w:line="240" w:lineRule="exact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О запрете отдельным категориям </w:t>
      </w:r>
    </w:p>
    <w:p w:rsidR="00104989" w:rsidRDefault="00104989" w:rsidP="00104989">
      <w:pPr>
        <w:spacing w:line="240" w:lineRule="exact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федеральных государственных </w:t>
      </w:r>
    </w:p>
    <w:p w:rsidR="00104989" w:rsidRDefault="00104989" w:rsidP="00104989">
      <w:pPr>
        <w:spacing w:line="240" w:lineRule="exact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служащих открывать и иметь счета </w:t>
      </w:r>
    </w:p>
    <w:p w:rsidR="00104989" w:rsidRDefault="00104989" w:rsidP="00104989">
      <w:pPr>
        <w:spacing w:line="240" w:lineRule="exact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(вклады), хранить наличные денежные</w:t>
      </w:r>
    </w:p>
    <w:p w:rsidR="00104989" w:rsidRDefault="00104989" w:rsidP="00104989">
      <w:pPr>
        <w:spacing w:line="240" w:lineRule="exact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средства и ценности в </w:t>
      </w:r>
      <w:proofErr w:type="gramStart"/>
      <w:r>
        <w:rPr>
          <w:spacing w:val="-8"/>
          <w:sz w:val="28"/>
          <w:szCs w:val="28"/>
        </w:rPr>
        <w:t>иностранных</w:t>
      </w:r>
      <w:proofErr w:type="gramEnd"/>
      <w:r>
        <w:rPr>
          <w:spacing w:val="-8"/>
          <w:sz w:val="28"/>
          <w:szCs w:val="28"/>
        </w:rPr>
        <w:t xml:space="preserve"> </w:t>
      </w:r>
    </w:p>
    <w:p w:rsidR="00104989" w:rsidRDefault="00104989" w:rsidP="00104989">
      <w:pPr>
        <w:spacing w:line="240" w:lineRule="exact"/>
        <w:rPr>
          <w:spacing w:val="-8"/>
          <w:sz w:val="28"/>
          <w:szCs w:val="28"/>
        </w:rPr>
      </w:pPr>
      <w:proofErr w:type="gramStart"/>
      <w:r>
        <w:rPr>
          <w:spacing w:val="-8"/>
          <w:sz w:val="28"/>
          <w:szCs w:val="28"/>
        </w:rPr>
        <w:t>банках</w:t>
      </w:r>
      <w:proofErr w:type="gramEnd"/>
      <w:r>
        <w:rPr>
          <w:spacing w:val="-8"/>
          <w:sz w:val="28"/>
          <w:szCs w:val="28"/>
        </w:rPr>
        <w:t xml:space="preserve">, расположенных за пределами </w:t>
      </w:r>
    </w:p>
    <w:p w:rsidR="00104989" w:rsidRDefault="00104989" w:rsidP="00104989">
      <w:pPr>
        <w:spacing w:line="240" w:lineRule="exact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территории Российской Федерации, </w:t>
      </w:r>
    </w:p>
    <w:p w:rsidR="00104989" w:rsidRDefault="00104989" w:rsidP="00104989">
      <w:pPr>
        <w:spacing w:line="240" w:lineRule="exact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владеть и (или) пользоваться</w:t>
      </w:r>
    </w:p>
    <w:p w:rsidR="00104989" w:rsidRDefault="00104989" w:rsidP="00104989">
      <w:pPr>
        <w:spacing w:line="240" w:lineRule="exact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иностранными финансовыми </w:t>
      </w:r>
    </w:p>
    <w:p w:rsidR="00104989" w:rsidRDefault="00104989" w:rsidP="00104989">
      <w:pPr>
        <w:spacing w:line="240" w:lineRule="exact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инструментами</w:t>
      </w:r>
    </w:p>
    <w:p w:rsidR="00104989" w:rsidRDefault="00104989" w:rsidP="00104989">
      <w:pPr>
        <w:spacing w:before="120"/>
        <w:ind w:firstLine="540"/>
        <w:rPr>
          <w:spacing w:val="-6"/>
          <w:sz w:val="28"/>
          <w:szCs w:val="28"/>
        </w:rPr>
      </w:pPr>
    </w:p>
    <w:p w:rsidR="00104989" w:rsidRDefault="00104989" w:rsidP="00104989">
      <w:pPr>
        <w:ind w:firstLine="720"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реализации в органах и организациях прокуратуры Российской Федерации требований подпункта «и» пункта 1 части 1 </w:t>
      </w:r>
      <w:hyperlink r:id="rId5" w:history="1">
        <w:r>
          <w:rPr>
            <w:rStyle w:val="a3"/>
            <w:color w:val="auto"/>
            <w:sz w:val="28"/>
            <w:szCs w:val="28"/>
            <w:u w:val="none"/>
          </w:rPr>
          <w:t>статьи 2</w:t>
        </w:r>
      </w:hyperlink>
      <w:r>
        <w:rPr>
          <w:sz w:val="28"/>
          <w:szCs w:val="28"/>
        </w:rPr>
        <w:t xml:space="preserve"> Федерального закона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 – Федеральный закон № 79-ФЗ</w:t>
      </w:r>
      <w:proofErr w:type="gramEnd"/>
      <w:r>
        <w:rPr>
          <w:sz w:val="28"/>
          <w:szCs w:val="28"/>
        </w:rPr>
        <w:t xml:space="preserve">) </w:t>
      </w:r>
      <w:proofErr w:type="gramStart"/>
      <w:r>
        <w:rPr>
          <w:sz w:val="28"/>
          <w:szCs w:val="28"/>
        </w:rPr>
        <w:t xml:space="preserve">и пункта 1 Указа Президента Российской Федерации от 08.03.2015 № 120 «О некоторых вопросах противодействия коррупции» (далее – Указ Президента Российской Федерации № 120) издан приказ Генерального прокурора Российской Федерации от 29.05.2015 № 268 </w:t>
      </w:r>
      <w:r>
        <w:rPr>
          <w:color w:val="000000"/>
          <w:sz w:val="28"/>
          <w:szCs w:val="28"/>
        </w:rPr>
        <w:t>«Об утверждении перечня должностей федеральной государственной службы в системе прокуратуры Российской Федерации, при замещении которых федеральным государственным служащим запрещается открывать и иметь счета (вклады), хранить наличные денежные средства и ценности</w:t>
      </w:r>
      <w:proofErr w:type="gramEnd"/>
      <w:r>
        <w:rPr>
          <w:color w:val="000000"/>
          <w:sz w:val="28"/>
          <w:szCs w:val="28"/>
        </w:rPr>
        <w:t xml:space="preserve">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– приказ Генерального прокурора Российской Федерации № 268).</w:t>
      </w:r>
    </w:p>
    <w:p w:rsidR="00104989" w:rsidRDefault="00104989" w:rsidP="00104989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Обращаю внимание, что исходя из критериев, установленных подпунктом «б» пункта 1 Указа Президента Российской Федерации  № 120, </w:t>
      </w:r>
      <w:r>
        <w:rPr>
          <w:sz w:val="28"/>
          <w:szCs w:val="28"/>
        </w:rPr>
        <w:br/>
        <w:t xml:space="preserve">и положений подпункта «и» пункта 1 части 1 </w:t>
      </w:r>
      <w:hyperlink r:id="rId6" w:history="1">
        <w:r>
          <w:rPr>
            <w:rStyle w:val="a3"/>
            <w:color w:val="auto"/>
            <w:sz w:val="28"/>
            <w:szCs w:val="28"/>
            <w:u w:val="none"/>
          </w:rPr>
          <w:t>статьи 2</w:t>
        </w:r>
      </w:hyperlink>
      <w:r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lastRenderedPageBreak/>
        <w:t xml:space="preserve">№ 79-ФЗ, в перечень должностей, утвержденный </w:t>
      </w:r>
      <w:r>
        <w:rPr>
          <w:color w:val="000000"/>
          <w:sz w:val="28"/>
          <w:szCs w:val="28"/>
        </w:rPr>
        <w:t>приказом Генерального прокурора Российской Федерации № 268,</w:t>
      </w:r>
      <w:r>
        <w:rPr>
          <w:sz w:val="28"/>
          <w:szCs w:val="28"/>
        </w:rPr>
        <w:t xml:space="preserve"> включены должности федеральной государственной службы, осуществление полномочий по которым предусматривает участие в подготовке решений, затрагивающих вопросы суверенитета и национальной безопасности Российской</w:t>
      </w:r>
      <w:proofErr w:type="gramEnd"/>
      <w:r>
        <w:rPr>
          <w:sz w:val="28"/>
          <w:szCs w:val="28"/>
        </w:rPr>
        <w:t xml:space="preserve"> Федерации.</w:t>
      </w:r>
    </w:p>
    <w:p w:rsidR="00104989" w:rsidRDefault="00104989" w:rsidP="0010498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этом в указанный перечень не включены должности федеральной государственной службы в системе прокуратуры Российской Федерации, для которых указанный запрет уже установлен в силу требований подпунктов «а», «б», «д» пункта 1 части 1 и пункта 2 части 1 статьи 2 Федерального закона № 79-ФЗ.</w:t>
      </w:r>
    </w:p>
    <w:p w:rsidR="00104989" w:rsidRDefault="00104989" w:rsidP="0010498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частности,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 лицам, замещающим:</w:t>
      </w:r>
    </w:p>
    <w:p w:rsidR="00104989" w:rsidRDefault="00104989" w:rsidP="0010498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0" w:name="Par4"/>
      <w:bookmarkEnd w:id="0"/>
      <w:r>
        <w:rPr>
          <w:sz w:val="28"/>
          <w:szCs w:val="28"/>
        </w:rPr>
        <w:t>государственные должности Российской Федерации;</w:t>
      </w:r>
    </w:p>
    <w:p w:rsidR="00104989" w:rsidRDefault="00104989" w:rsidP="0010498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должности первого заместителя и заместителей Генерального прокурора Российской Федерации;</w:t>
      </w:r>
    </w:p>
    <w:p w:rsidR="00104989" w:rsidRDefault="00104989" w:rsidP="0010498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должности федеральной государственной службы, назначение на которые и освобождение от которых осуществляются Президентом Российской Федерации или Генеральным прокурором Российской Федерации.</w:t>
      </w:r>
    </w:p>
    <w:p w:rsidR="00104989" w:rsidRDefault="00104989" w:rsidP="0010498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названный запрет также распространен на супругов и несовершеннолетних детей указанных должностных лиц. </w:t>
      </w:r>
    </w:p>
    <w:p w:rsidR="00104989" w:rsidRDefault="00104989" w:rsidP="00104989">
      <w:pPr>
        <w:jc w:val="both"/>
        <w:rPr>
          <w:sz w:val="28"/>
          <w:szCs w:val="28"/>
        </w:rPr>
      </w:pPr>
    </w:p>
    <w:p w:rsidR="00104989" w:rsidRDefault="00104989" w:rsidP="00104989">
      <w:pPr>
        <w:jc w:val="both"/>
        <w:rPr>
          <w:szCs w:val="28"/>
        </w:rPr>
      </w:pPr>
    </w:p>
    <w:p w:rsidR="00104989" w:rsidRDefault="00104989" w:rsidP="00104989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</w:t>
      </w:r>
    </w:p>
    <w:p w:rsidR="00104989" w:rsidRDefault="00104989" w:rsidP="00104989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Генерального прокурора </w:t>
      </w:r>
    </w:p>
    <w:p w:rsidR="00104989" w:rsidRDefault="00104989" w:rsidP="00104989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Российской Федерации                                                                          А.Э. </w:t>
      </w:r>
      <w:proofErr w:type="spellStart"/>
      <w:r>
        <w:rPr>
          <w:sz w:val="28"/>
          <w:szCs w:val="28"/>
        </w:rPr>
        <w:t>Буксман</w:t>
      </w:r>
      <w:proofErr w:type="spellEnd"/>
      <w:r>
        <w:rPr>
          <w:sz w:val="28"/>
          <w:szCs w:val="28"/>
        </w:rPr>
        <w:t xml:space="preserve"> </w:t>
      </w:r>
    </w:p>
    <w:p w:rsidR="00104989" w:rsidRDefault="00104989" w:rsidP="00104989">
      <w:pPr>
        <w:ind w:right="279" w:firstLine="720"/>
        <w:jc w:val="both"/>
        <w:rPr>
          <w:sz w:val="28"/>
          <w:szCs w:val="28"/>
        </w:rPr>
      </w:pPr>
    </w:p>
    <w:p w:rsidR="00104989" w:rsidRDefault="00104989" w:rsidP="00104989">
      <w:pPr>
        <w:ind w:right="279" w:firstLine="720"/>
        <w:jc w:val="both"/>
        <w:rPr>
          <w:sz w:val="28"/>
          <w:szCs w:val="28"/>
        </w:rPr>
      </w:pPr>
    </w:p>
    <w:p w:rsidR="00084192" w:rsidRDefault="00084192">
      <w:bookmarkStart w:id="1" w:name="_GoBack"/>
      <w:bookmarkEnd w:id="1"/>
    </w:p>
    <w:sectPr w:rsidR="000841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C57"/>
    <w:rsid w:val="00015C57"/>
    <w:rsid w:val="00084192"/>
    <w:rsid w:val="0010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9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049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9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049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3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1F85E73EAF17FB411AA36F0CFBC7F43D3CF6E0F7FE3F973496525E2CD232FBF2E258A7957k11FK" TargetMode="External"/><Relationship Id="rId5" Type="http://schemas.openxmlformats.org/officeDocument/2006/relationships/hyperlink" Target="consultantplus://offline/ref=F1F85E73EAF17FB411AA36F0CFBC7F43D3CF6E0F7FE3F973496525E2CD232FBF2E258A7957k11F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600</Words>
  <Characters>3422</Characters>
  <Application>Microsoft Office Word</Application>
  <DocSecurity>0</DocSecurity>
  <Lines>28</Lines>
  <Paragraphs>8</Paragraphs>
  <ScaleCrop>false</ScaleCrop>
  <Company/>
  <LinksUpToDate>false</LinksUpToDate>
  <CharactersWithSpaces>4014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Долганов</dc:creator>
  <cp:keywords/>
  <dc:description/>
  <cp:lastModifiedBy>Долганов</cp:lastModifiedBy>
  <cp:revision>2</cp:revision>
  <dcterms:created xsi:type="dcterms:W3CDTF">2015-11-30T01:22:00Z</dcterms:created>
  <dcterms:modified xsi:type="dcterms:W3CDTF">2015-11-30T01:22:00Z</dcterms:modified>
</cp:coreProperties>
</file>