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charts/chart5.xml" ContentType="application/vnd.openxmlformats-officedocument.drawingml.chart+xml"/>
  <Override PartName="/word/theme/themeOverride3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73A" w:rsidRDefault="007F46A5" w:rsidP="00CD1BEF"/>
    <w:p w:rsidR="00CD1BEF" w:rsidRDefault="00F86810" w:rsidP="00CD1BEF">
      <w:r>
        <w:rPr>
          <w:noProof/>
          <w:lang w:eastAsia="ru-RU"/>
        </w:rPr>
        <w:drawing>
          <wp:inline distT="0" distB="0" distL="0" distR="0" wp14:anchorId="567B84E3" wp14:editId="2EDF9954">
            <wp:extent cx="9048750" cy="61722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F46A5" w:rsidRDefault="007F46A5" w:rsidP="00CD1BEF">
      <w:r>
        <w:rPr>
          <w:noProof/>
          <w:lang w:eastAsia="ru-RU"/>
        </w:rPr>
        <w:lastRenderedPageBreak/>
        <w:drawing>
          <wp:inline distT="0" distB="0" distL="0" distR="0" wp14:anchorId="58F05123" wp14:editId="634C489F">
            <wp:extent cx="9191625" cy="63912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D6CD9" w:rsidRDefault="007F46A5" w:rsidP="00CD1BEF">
      <w:r>
        <w:rPr>
          <w:noProof/>
          <w:lang w:eastAsia="ru-RU"/>
        </w:rPr>
        <w:lastRenderedPageBreak/>
        <w:drawing>
          <wp:inline distT="0" distB="0" distL="0" distR="0" wp14:anchorId="395E95FB" wp14:editId="485665A2">
            <wp:extent cx="9172575" cy="6419850"/>
            <wp:effectExtent l="0" t="0" r="9525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D6CD9" w:rsidRDefault="009D6CD9" w:rsidP="00CD1BEF">
      <w:bookmarkStart w:id="0" w:name="_GoBack"/>
      <w:bookmarkEnd w:id="0"/>
      <w:r>
        <w:rPr>
          <w:noProof/>
          <w:lang w:eastAsia="ru-RU"/>
        </w:rPr>
        <w:lastRenderedPageBreak/>
        <w:drawing>
          <wp:inline distT="0" distB="0" distL="0" distR="0" wp14:anchorId="13FA51AE" wp14:editId="1B03CE7C">
            <wp:extent cx="9096375" cy="6400800"/>
            <wp:effectExtent l="0" t="0" r="9525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D6CD9" w:rsidRDefault="009D6CD9" w:rsidP="00CD1BEF">
      <w:r>
        <w:rPr>
          <w:noProof/>
          <w:lang w:eastAsia="ru-RU"/>
        </w:rPr>
        <w:lastRenderedPageBreak/>
        <w:drawing>
          <wp:inline distT="0" distB="0" distL="0" distR="0" wp14:anchorId="088E27DE" wp14:editId="7FAE326D">
            <wp:extent cx="9163050" cy="638175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9D6CD9" w:rsidSect="00EE3C8B">
      <w:pgSz w:w="16838" w:h="11906" w:orient="landscape"/>
      <w:pgMar w:top="85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1F"/>
    <w:rsid w:val="00105866"/>
    <w:rsid w:val="0010623B"/>
    <w:rsid w:val="001D3B21"/>
    <w:rsid w:val="0024732F"/>
    <w:rsid w:val="002D3AFD"/>
    <w:rsid w:val="00304CCF"/>
    <w:rsid w:val="004B54B5"/>
    <w:rsid w:val="005A34FC"/>
    <w:rsid w:val="005A4B1F"/>
    <w:rsid w:val="0060655A"/>
    <w:rsid w:val="007D3588"/>
    <w:rsid w:val="007F46A5"/>
    <w:rsid w:val="009B630B"/>
    <w:rsid w:val="009D6CD9"/>
    <w:rsid w:val="00BC1B23"/>
    <w:rsid w:val="00C51B5B"/>
    <w:rsid w:val="00C658CC"/>
    <w:rsid w:val="00CD1BEF"/>
    <w:rsid w:val="00CE432E"/>
    <w:rsid w:val="00E67DC7"/>
    <w:rsid w:val="00EE3C8B"/>
    <w:rsid w:val="00F02C7D"/>
    <w:rsid w:val="00F264E7"/>
    <w:rsid w:val="00F86810"/>
    <w:rsid w:val="00FA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Courier New"/>
        <w:sz w:val="28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B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B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Courier New"/>
        <w:sz w:val="28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B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B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2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исполнением законов, соблюдением прав и свобод человека и гражданина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12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законы'!$B$1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60589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законы'!$B$2</c:f>
              <c:numCache>
                <c:formatCode>General</c:formatCode>
                <c:ptCount val="1"/>
                <c:pt idx="0">
                  <c:v>20000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законы'!$C$1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законы'!$C$2</c:f>
              <c:numCache>
                <c:formatCode>General</c:formatCode>
                <c:ptCount val="1"/>
                <c:pt idx="0">
                  <c:v>4850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законы'!$D$1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законы'!$D$2</c:f>
              <c:numCache>
                <c:formatCode>General</c:formatCode>
                <c:ptCount val="1"/>
                <c:pt idx="0">
                  <c:v>14023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законы'!$E$1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законы'!$E$2</c:f>
              <c:numCache>
                <c:formatCode>General</c:formatCode>
                <c:ptCount val="1"/>
                <c:pt idx="0">
                  <c:v>12961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законы'!$F$1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законы'!$F$2</c:f>
              <c:numCache>
                <c:formatCode>General</c:formatCode>
                <c:ptCount val="1"/>
                <c:pt idx="0">
                  <c:v>7297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законы'!$G$1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законы'!$G$2</c:f>
              <c:numCache>
                <c:formatCode>General</c:formatCode>
                <c:ptCount val="1"/>
                <c:pt idx="0">
                  <c:v>3383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законы'!$H$1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5.452993324130250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законы'!$H$2</c:f>
              <c:numCache>
                <c:formatCode>General</c:formatCode>
                <c:ptCount val="1"/>
                <c:pt idx="0">
                  <c:v>3474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0771200"/>
        <c:axId val="110785280"/>
      </c:barChart>
      <c:catAx>
        <c:axId val="11077120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10785280"/>
        <c:crosses val="autoZero"/>
        <c:auto val="1"/>
        <c:lblAlgn val="ctr"/>
        <c:lblOffset val="100"/>
        <c:noMultiLvlLbl val="0"/>
      </c:catAx>
      <c:valAx>
        <c:axId val="110785280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1077120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576742065413516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области охраны окружающей среды и природопользования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12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окруж. среда'!$B$1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2.7284839436776463E-3"/>
                  <c:y val="-2.088943256241458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3499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среда'!$B$2</c:f>
              <c:numCache>
                <c:formatCode>General</c:formatCode>
                <c:ptCount val="1"/>
                <c:pt idx="0">
                  <c:v>1350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окруж. среда'!$C$1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среда'!$C$2</c:f>
              <c:numCache>
                <c:formatCode>General</c:formatCode>
                <c:ptCount val="1"/>
                <c:pt idx="0">
                  <c:v>96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окруж. среда'!$D$1</c:f>
              <c:strCache>
                <c:ptCount val="1"/>
                <c:pt idx="0">
                  <c:v>Направлено исков, заявлений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среда'!$D$2</c:f>
              <c:numCache>
                <c:formatCode>General</c:formatCode>
                <c:ptCount val="1"/>
                <c:pt idx="0">
                  <c:v>394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окруж. среда'!$E$1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среда'!$E$2</c:f>
              <c:numCache>
                <c:formatCode>General</c:formatCode>
                <c:ptCount val="1"/>
                <c:pt idx="0">
                  <c:v>981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окруж. среда'!$F$1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среда'!$F$2</c:f>
              <c:numCache>
                <c:formatCode>General</c:formatCode>
                <c:ptCount val="1"/>
                <c:pt idx="0">
                  <c:v>521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окруж. среда'!$G$1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среда'!$G$2</c:f>
              <c:numCache>
                <c:formatCode>General</c:formatCode>
                <c:ptCount val="1"/>
                <c:pt idx="0">
                  <c:v>190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окруж. среда'!$H$1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02674086137809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среда'!$H$2</c:f>
              <c:numCache>
                <c:formatCode>General</c:formatCode>
                <c:ptCount val="1"/>
                <c:pt idx="0">
                  <c:v>492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9103488"/>
        <c:axId val="119105024"/>
      </c:barChart>
      <c:catAx>
        <c:axId val="11910348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19105024"/>
        <c:crosses val="autoZero"/>
        <c:auto val="1"/>
        <c:lblAlgn val="ctr"/>
        <c:lblOffset val="100"/>
        <c:noMultiLvlLbl val="0"/>
      </c:catAx>
      <c:valAx>
        <c:axId val="119105024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191034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9315964370583015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сфере соблюдения прав и интересов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несовершеннолетних за 12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несовер-летн.'!$B$1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14811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несовер-летн.'!$B$2</c:f>
              <c:numCache>
                <c:formatCode>General</c:formatCode>
                <c:ptCount val="1"/>
                <c:pt idx="0">
                  <c:v>4300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несовер-летн.'!$C$1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несовер-летн.'!$C$2</c:f>
              <c:numCache>
                <c:formatCode>General</c:formatCode>
                <c:ptCount val="1"/>
                <c:pt idx="0">
                  <c:v>1265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несовер-летн.'!$D$1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несовер-летн.'!$D$2</c:f>
              <c:numCache>
                <c:formatCode>General</c:formatCode>
                <c:ptCount val="1"/>
                <c:pt idx="0">
                  <c:v>3642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несовер-летн.'!$E$1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несовер-летн.'!$E$2</c:f>
              <c:numCache>
                <c:formatCode>General</c:formatCode>
                <c:ptCount val="1"/>
                <c:pt idx="0">
                  <c:v>2965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несовер-летн.'!$F$1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несовер-летн.'!$F$2</c:f>
              <c:numCache>
                <c:formatCode>General</c:formatCode>
                <c:ptCount val="1"/>
                <c:pt idx="0">
                  <c:v>2048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несовер-летн.'!$G$1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несовер-летн.'!$G$2</c:f>
              <c:numCache>
                <c:formatCode>General</c:formatCode>
                <c:ptCount val="1"/>
                <c:pt idx="0">
                  <c:v>910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несовер-летн.'!$H$1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823949464668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несовер-летн.'!$H$2</c:f>
              <c:numCache>
                <c:formatCode>General</c:formatCode>
                <c:ptCount val="1"/>
                <c:pt idx="0">
                  <c:v>713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9567488"/>
        <c:axId val="119569024"/>
      </c:barChart>
      <c:catAx>
        <c:axId val="11956748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19569024"/>
        <c:crosses val="autoZero"/>
        <c:auto val="1"/>
        <c:lblAlgn val="ctr"/>
        <c:lblOffset val="100"/>
        <c:noMultiLvlLbl val="0"/>
      </c:catAx>
      <c:valAx>
        <c:axId val="119569024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195674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743732357952238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исполнением законодательства о противодействии коррупции</a:t>
            </a: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12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К - коррупция'!$B$1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8.3557730249658319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2929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К - коррупция'!$A$2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К - коррупция'!$B$2</c:f>
              <c:numCache>
                <c:formatCode>General</c:formatCode>
                <c:ptCount val="1"/>
                <c:pt idx="0">
                  <c:v>690</c:v>
                </c:pt>
              </c:numCache>
            </c:numRef>
          </c:val>
        </c:ser>
        <c:ser>
          <c:idx val="1"/>
          <c:order val="1"/>
          <c:tx>
            <c:strRef>
              <c:f>'Осн. пок. РП К - коррупция'!$C$1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К - коррупция'!$A$2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К - коррупция'!$C$2</c:f>
              <c:numCache>
                <c:formatCode>General</c:formatCode>
                <c:ptCount val="1"/>
                <c:pt idx="0">
                  <c:v>384</c:v>
                </c:pt>
              </c:numCache>
            </c:numRef>
          </c:val>
        </c:ser>
        <c:ser>
          <c:idx val="2"/>
          <c:order val="2"/>
          <c:tx>
            <c:strRef>
              <c:f>'Осн. пок. РП К - коррупция'!$D$1</c:f>
              <c:strCache>
                <c:ptCount val="1"/>
                <c:pt idx="0">
                  <c:v>Направлено исков, заявлений в суды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К - коррупция'!$A$2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К - коррупция'!$D$2</c:f>
              <c:numCache>
                <c:formatCode>General</c:formatCode>
                <c:ptCount val="1"/>
                <c:pt idx="0">
                  <c:v>36</c:v>
                </c:pt>
              </c:numCache>
            </c:numRef>
          </c:val>
        </c:ser>
        <c:ser>
          <c:idx val="3"/>
          <c:order val="3"/>
          <c:tx>
            <c:strRef>
              <c:f>'Осн. пок. РП К - коррупция'!$E$1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3642419718388232E-3"/>
                  <c:y val="-1.6711546049931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К - коррупция'!$A$2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К - коррупция'!$E$2</c:f>
              <c:numCache>
                <c:formatCode>General</c:formatCode>
                <c:ptCount val="1"/>
                <c:pt idx="0">
                  <c:v>479</c:v>
                </c:pt>
              </c:numCache>
            </c:numRef>
          </c:val>
        </c:ser>
        <c:ser>
          <c:idx val="4"/>
          <c:order val="4"/>
          <c:tx>
            <c:strRef>
              <c:f>'Осн. пок. РП К - коррупция'!$F$1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К - коррупция'!$A$2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К - коррупция'!$F$2</c:f>
              <c:numCache>
                <c:formatCode>General</c:formatCode>
                <c:ptCount val="1"/>
                <c:pt idx="0">
                  <c:v>425</c:v>
                </c:pt>
              </c:numCache>
            </c:numRef>
          </c:val>
        </c:ser>
        <c:ser>
          <c:idx val="5"/>
          <c:order val="5"/>
          <c:tx>
            <c:strRef>
              <c:f>'Осн. пок. РП К - коррупция'!$G$1</c:f>
              <c:strCache>
                <c:ptCount val="1"/>
                <c:pt idx="0">
                  <c:v>Вынесено предостережений о недопустимости нарушения законов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К - коррупция'!$A$2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К - коррупция'!$G$2</c:f>
              <c:numCache>
                <c:formatCode>General</c:formatCode>
                <c:ptCount val="1"/>
                <c:pt idx="0">
                  <c:v>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8858880"/>
        <c:axId val="118860416"/>
      </c:barChart>
      <c:catAx>
        <c:axId val="11885888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18860416"/>
        <c:crosses val="autoZero"/>
        <c:auto val="1"/>
        <c:lblAlgn val="ctr"/>
        <c:lblOffset val="100"/>
        <c:noMultiLvlLbl val="0"/>
      </c:catAx>
      <c:valAx>
        <c:axId val="118860416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1885888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8063537176542598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по рассмотрению </a:t>
            </a: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заявлений, жалоб и иных обращений 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12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ОЖ - жалобы'!$B$1</c:f>
              <c:strCache>
                <c:ptCount val="1"/>
                <c:pt idx="0">
                  <c:v>Всего рассмотрено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15748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ОЖ - жалобы'!$A$2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ОЖ - жалобы'!$B$2</c:f>
              <c:numCache>
                <c:formatCode>General</c:formatCode>
                <c:ptCount val="1"/>
                <c:pt idx="0">
                  <c:v>12300</c:v>
                </c:pt>
              </c:numCache>
            </c:numRef>
          </c:val>
        </c:ser>
        <c:ser>
          <c:idx val="1"/>
          <c:order val="1"/>
          <c:tx>
            <c:strRef>
              <c:f>'Осн. пок. РП ОЖ - жалобы'!$C$1</c:f>
              <c:strCache>
                <c:ptCount val="1"/>
                <c:pt idx="0">
                  <c:v>Разрешено жалоб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ОЖ - жалобы'!$A$2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ОЖ - жалобы'!$C$2</c:f>
              <c:numCache>
                <c:formatCode>General</c:formatCode>
                <c:ptCount val="1"/>
                <c:pt idx="0">
                  <c:v>9596</c:v>
                </c:pt>
              </c:numCache>
            </c:numRef>
          </c:val>
        </c:ser>
        <c:ser>
          <c:idx val="2"/>
          <c:order val="2"/>
          <c:tx>
            <c:strRef>
              <c:f>'Осн. пок. РП ОЖ - жалобы'!$D$1</c:f>
              <c:strCache>
                <c:ptCount val="1"/>
                <c:pt idx="0">
                  <c:v>Удовлетворено жалоб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ОЖ - жалобы'!$A$2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ОЖ - жалобы'!$D$2</c:f>
              <c:numCache>
                <c:formatCode>General</c:formatCode>
                <c:ptCount val="1"/>
                <c:pt idx="0">
                  <c:v>2371</c:v>
                </c:pt>
              </c:numCache>
            </c:numRef>
          </c:val>
        </c:ser>
        <c:ser>
          <c:idx val="3"/>
          <c:order val="3"/>
          <c:tx>
            <c:strRef>
              <c:f>'Осн. пок. РП ОЖ - жалобы'!$E$1</c:f>
              <c:strCache>
                <c:ptCount val="1"/>
                <c:pt idx="0">
                  <c:v>Принято граждан на личном приеме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ОЖ - жалобы'!$A$2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ОЖ - жалобы'!$E$2</c:f>
              <c:numCache>
                <c:formatCode>General</c:formatCode>
                <c:ptCount val="1"/>
                <c:pt idx="0">
                  <c:v>3313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9221248"/>
        <c:axId val="119251712"/>
      </c:barChart>
      <c:catAx>
        <c:axId val="11922124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19251712"/>
        <c:crosses val="autoZero"/>
        <c:auto val="1"/>
        <c:lblAlgn val="ctr"/>
        <c:lblOffset val="100"/>
        <c:noMultiLvlLbl val="0"/>
      </c:catAx>
      <c:valAx>
        <c:axId val="119251712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1922124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3240819452122425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Вадим</cp:lastModifiedBy>
  <cp:revision>11</cp:revision>
  <dcterms:created xsi:type="dcterms:W3CDTF">2018-01-24T03:18:00Z</dcterms:created>
  <dcterms:modified xsi:type="dcterms:W3CDTF">2018-03-19T08:37:00Z</dcterms:modified>
</cp:coreProperties>
</file>