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61" w:rsidRPr="003C52A4" w:rsidRDefault="008C7061" w:rsidP="008C7061">
      <w:pPr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3C52A4">
        <w:rPr>
          <w:rFonts w:ascii="Times New Roman" w:hAnsi="Times New Roman"/>
          <w:sz w:val="24"/>
          <w:szCs w:val="24"/>
        </w:rPr>
        <w:t>Сведения</w:t>
      </w:r>
    </w:p>
    <w:p w:rsidR="008C7061" w:rsidRPr="003C52A4" w:rsidRDefault="008C7061" w:rsidP="008C706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3C52A4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лиц, замещающих должности в органах прокуратуры Забайкальского края,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2A4">
        <w:rPr>
          <w:rFonts w:ascii="Times New Roman" w:hAnsi="Times New Roman"/>
          <w:sz w:val="24"/>
          <w:szCs w:val="24"/>
        </w:rPr>
        <w:t>их супруг (супругов) и несовершеннолетних детей</w:t>
      </w:r>
      <w:r w:rsidR="002C06D2">
        <w:rPr>
          <w:rFonts w:ascii="Times New Roman" w:hAnsi="Times New Roman"/>
          <w:sz w:val="24"/>
          <w:szCs w:val="24"/>
        </w:rPr>
        <w:t>,</w:t>
      </w:r>
      <w:r w:rsidRPr="003C52A4">
        <w:rPr>
          <w:rFonts w:ascii="Times New Roman" w:hAnsi="Times New Roman"/>
          <w:sz w:val="24"/>
          <w:szCs w:val="24"/>
        </w:rPr>
        <w:t xml:space="preserve"> за период с 1 января 20</w:t>
      </w:r>
      <w:r w:rsidR="00FC3A93">
        <w:rPr>
          <w:rFonts w:ascii="Times New Roman" w:hAnsi="Times New Roman"/>
          <w:sz w:val="24"/>
          <w:szCs w:val="24"/>
        </w:rPr>
        <w:t>20</w:t>
      </w:r>
      <w:r w:rsidRPr="003C52A4">
        <w:rPr>
          <w:rFonts w:ascii="Times New Roman" w:hAnsi="Times New Roman"/>
          <w:sz w:val="24"/>
          <w:szCs w:val="24"/>
        </w:rPr>
        <w:t xml:space="preserve"> года по 31 декабря 20</w:t>
      </w:r>
      <w:r w:rsidR="00B95522">
        <w:rPr>
          <w:rFonts w:ascii="Times New Roman" w:hAnsi="Times New Roman"/>
          <w:sz w:val="24"/>
          <w:szCs w:val="24"/>
        </w:rPr>
        <w:t>20</w:t>
      </w:r>
      <w:r w:rsidRPr="003C52A4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1927"/>
        <w:gridCol w:w="1559"/>
        <w:gridCol w:w="1701"/>
        <w:gridCol w:w="993"/>
        <w:gridCol w:w="708"/>
        <w:gridCol w:w="851"/>
        <w:gridCol w:w="1417"/>
        <w:gridCol w:w="709"/>
        <w:gridCol w:w="851"/>
        <w:gridCol w:w="1417"/>
        <w:gridCol w:w="1276"/>
        <w:gridCol w:w="1421"/>
      </w:tblGrid>
      <w:tr w:rsidR="00EF4BEC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Декларированный годовой доход </w:t>
            </w:r>
            <w:hyperlink w:anchor="P276" w:history="1">
              <w:r>
                <w:rPr>
                  <w:rStyle w:val="a3"/>
                  <w:sz w:val="24"/>
                  <w:szCs w:val="24"/>
                  <w:u w:val="none"/>
                </w:rPr>
                <w:t>&lt;1&gt;</w:t>
              </w:r>
            </w:hyperlink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277" w:history="1">
              <w:r>
                <w:rPr>
                  <w:rStyle w:val="a3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F4BEC" w:rsidTr="00394A8F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 w:rsidP="00394A8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8C706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4BEC">
              <w:rPr>
                <w:sz w:val="24"/>
                <w:szCs w:val="24"/>
              </w:rPr>
              <w:t>ло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</w:p>
          <w:p w:rsidR="00EF4BEC" w:rsidRDefault="00EF4BE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EC" w:rsidRDefault="00EF4B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15FF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5FF" w:rsidRDefault="00DF15F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A94288" w:rsidRDefault="00DF15FF" w:rsidP="00DF15F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Ершов М.О.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9D2E89" w:rsidRDefault="00DF15FF" w:rsidP="008C706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DF15F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DF15F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DF15F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DF15F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DF15F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DF15F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DF15F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DF15FF" w:rsidP="003435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9012B3" w:rsidP="0062593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5082714,46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F" w:rsidRPr="00DF15FF" w:rsidRDefault="00DF15F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47417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A94288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9012B3" w:rsidRPr="00DF15FF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9012B3" w:rsidRPr="00DF15FF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9012B3" w:rsidRPr="00DF15FF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9012B3" w:rsidRPr="00DF15FF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DF15FF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DF15FF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DF15FF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DF15FF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DF15FF" w:rsidRDefault="009012B3" w:rsidP="0077199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  <w:r w:rsidR="0077199D">
              <w:rPr>
                <w:sz w:val="24"/>
                <w:szCs w:val="24"/>
              </w:rPr>
              <w:t>682</w:t>
            </w:r>
            <w:r>
              <w:rPr>
                <w:sz w:val="24"/>
                <w:szCs w:val="24"/>
              </w:rPr>
              <w:t>,33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DF15FF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2B3" w:rsidRPr="00746217" w:rsidRDefault="009012B3" w:rsidP="009012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A94288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Шипицын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прокурора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Гайа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4611103,09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B3" w:rsidRDefault="009012B3" w:rsidP="009012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B36F5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6F53">
              <w:rPr>
                <w:sz w:val="24"/>
                <w:szCs w:val="24"/>
              </w:rPr>
              <w:t>58112,01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A94288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Дамдинжапов А.Л.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прокурора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Ленд Круизер 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Ниссан Атлас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3926773,72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2C2C8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A94288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Магомедов Т.Ф.о.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прокурора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Ленд Круизер 200 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8205837,88 в том числе продажа квартиры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2C2C8C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A94288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1343AD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Тойота</w:t>
            </w:r>
            <w:r>
              <w:rPr>
                <w:sz w:val="24"/>
                <w:szCs w:val="24"/>
                <w:lang w:val="en-US"/>
              </w:rPr>
              <w:t xml:space="preserve"> RAV-4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6205471,96 в том числе продажа квартиры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A94288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Будаев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Центрально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района г. </w:t>
            </w:r>
            <w:r>
              <w:rPr>
                <w:sz w:val="24"/>
                <w:szCs w:val="24"/>
              </w:rPr>
              <w:lastRenderedPageBreak/>
              <w:t>Читы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131FE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2803187,04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</w:t>
            </w:r>
            <w:r>
              <w:rPr>
                <w:sz w:val="24"/>
                <w:szCs w:val="24"/>
                <w:lang w:val="en-US"/>
              </w:rPr>
              <w:t>RAV</w:t>
            </w:r>
            <w:r>
              <w:rPr>
                <w:sz w:val="24"/>
                <w:szCs w:val="24"/>
              </w:rPr>
              <w:t xml:space="preserve">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B17862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2348820,84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012B3" w:rsidRDefault="009012B3" w:rsidP="00B1786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  <w:p w:rsidR="009012B3" w:rsidRDefault="009012B3" w:rsidP="00B1786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012B3" w:rsidRDefault="009012B3" w:rsidP="00B1786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A94288" w:rsidRDefault="009012B3" w:rsidP="009012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Анисимов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746217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Прокурор Железнодорожного района г. Читы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Автостоянка 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Ипсум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9773F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2896201,36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12B3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Pr="00A94288" w:rsidRDefault="009012B3" w:rsidP="009012B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3B3384" w:rsidP="003B338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3B3384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3B3384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9773F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594604,28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B3" w:rsidRDefault="009012B3" w:rsidP="009012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Хребтов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Прокурор Ингодинского района </w:t>
            </w:r>
            <w:r w:rsidR="00AB5D0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г. Читы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2971692,97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DC7E9E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2148313,35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DC7E9E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</w:t>
            </w:r>
            <w:r>
              <w:rPr>
                <w:sz w:val="24"/>
                <w:szCs w:val="24"/>
              </w:rPr>
              <w:lastRenderedPageBreak/>
              <w:t>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FC14A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Эрро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Прокурор Черновского района </w:t>
            </w:r>
            <w:r w:rsidR="00AB5D02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г.</w:t>
            </w:r>
            <w:r w:rsidR="00AB5D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025C48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025C48">
              <w:rPr>
                <w:sz w:val="24"/>
                <w:szCs w:val="24"/>
              </w:rPr>
              <w:t>Квартира</w:t>
            </w:r>
          </w:p>
          <w:p w:rsidR="00025C48" w:rsidRPr="00025C48" w:rsidRDefault="00025C48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025C48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025C48" w:rsidRDefault="00025C48" w:rsidP="00025C4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025C48">
              <w:rPr>
                <w:sz w:val="24"/>
                <w:szCs w:val="24"/>
              </w:rPr>
              <w:t>56</w:t>
            </w:r>
          </w:p>
          <w:p w:rsidR="00025C48" w:rsidRPr="00025C48" w:rsidRDefault="00025C48" w:rsidP="00025C4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025C48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025C48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025C48">
              <w:rPr>
                <w:sz w:val="24"/>
                <w:szCs w:val="24"/>
              </w:rPr>
              <w:t>РФ</w:t>
            </w:r>
          </w:p>
          <w:p w:rsidR="00025C48" w:rsidRPr="00025C48" w:rsidRDefault="00025C48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025C48"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025C48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025C48">
              <w:rPr>
                <w:sz w:val="24"/>
                <w:szCs w:val="24"/>
              </w:rPr>
              <w:t>Автомобиль УАЗ Патриот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910148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2767231,48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C4179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C4179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717BC5" w:rsidRPr="005D01F8" w:rsidRDefault="00717BC5" w:rsidP="00717BC5">
            <w:pPr>
              <w:rPr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Пучковский М.Г.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746217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Читинский прокурор по надзору за соблюдением законов в ИУ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2660F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2915610,72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746217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746217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746217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746217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746217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746217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62,9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127,9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8F61E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Цырендоржиев Д.Г.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746217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Прокурор Агинского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 доли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 Минитрак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 Кубота ДТ-3 </w:t>
            </w:r>
          </w:p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Мотоцикл  Восход 3М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271A6E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2827695,33 в том числе продажа земельного участка и жилого дома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8F61E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Земельный участок</w:t>
            </w:r>
          </w:p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 xml:space="preserve">Личная </w:t>
            </w:r>
          </w:p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Pr="00664391" w:rsidRDefault="0066439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  <w:r w:rsidR="00717BC5" w:rsidRPr="00664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802</w:t>
            </w:r>
          </w:p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РФ</w:t>
            </w:r>
          </w:p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66439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314063,84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8F61E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096D24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664391" w:rsidRDefault="00664391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64391">
              <w:rPr>
                <w:sz w:val="24"/>
                <w:szCs w:val="24"/>
              </w:rPr>
              <w:t>90000 продажа доли жилого дома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8F61E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09288E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Акшинского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7BC5" w:rsidTr="00F33B18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Pr="00A94288" w:rsidRDefault="00717BC5" w:rsidP="00717BC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Аюров С.Д.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Александров</w:t>
            </w:r>
            <w:r>
              <w:rPr>
                <w:sz w:val="24"/>
                <w:szCs w:val="24"/>
              </w:rPr>
              <w:lastRenderedPageBreak/>
              <w:t>о-Заводского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35779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57795" w:rsidRDefault="0035779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35779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69,2</w:t>
            </w:r>
          </w:p>
          <w:p w:rsidR="00357795" w:rsidRDefault="0035779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35779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35779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</w:t>
            </w:r>
            <w:r>
              <w:rPr>
                <w:sz w:val="24"/>
                <w:szCs w:val="24"/>
              </w:rPr>
              <w:lastRenderedPageBreak/>
              <w:t>Ленд Круизер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35779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2407468,96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5" w:rsidRDefault="00717BC5" w:rsidP="00717BC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47417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Тойота Королла Аксио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F33B1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76770C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Доржиев Б.С.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Балейский межрайонный 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3215956,54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76770C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DC7E9E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830100,01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</w:t>
            </w:r>
            <w:r w:rsidRPr="00DC7E9E">
              <w:rPr>
                <w:sz w:val="24"/>
                <w:szCs w:val="24"/>
              </w:rPr>
              <w:lastRenderedPageBreak/>
              <w:t>тний ребенок</w:t>
            </w:r>
          </w:p>
          <w:p w:rsidR="00357795" w:rsidRPr="00DC7E9E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76770C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Копылов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Борзинский межрайонный 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br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2913667,37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90A31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Премио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096D24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1438062,81</w:t>
            </w:r>
            <w:r w:rsidR="00357795">
              <w:rPr>
                <w:sz w:val="24"/>
                <w:szCs w:val="24"/>
              </w:rPr>
              <w:t xml:space="preserve"> в том числе продажа 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90A31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E925C7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90A31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Хамируев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Газимуро-Заводского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2387869,01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90A31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Ниссан Серена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1797329,96 в том числе продажа 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90A31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396DC6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90A31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CD744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Иванов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Дульдургинского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2708491,47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CB29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Витц Автомобиль Мицубиси Делика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Белта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539215,09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CD744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4360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</w:t>
            </w:r>
            <w:r>
              <w:rPr>
                <w:sz w:val="24"/>
                <w:szCs w:val="24"/>
              </w:rPr>
              <w:lastRenderedPageBreak/>
              <w:t>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4360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00B0F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Галсанов Б.Б.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Забайкальского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1/45 доли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6C3E2D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C3E2D">
              <w:rPr>
                <w:sz w:val="24"/>
                <w:szCs w:val="24"/>
              </w:rPr>
              <w:t>2832</w:t>
            </w:r>
            <w:r>
              <w:rPr>
                <w:sz w:val="24"/>
                <w:szCs w:val="24"/>
              </w:rPr>
              <w:t>584,</w:t>
            </w:r>
            <w:r w:rsidRPr="006C3E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00B0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CB1769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Ниссан </w:t>
            </w:r>
            <w:r>
              <w:rPr>
                <w:sz w:val="24"/>
                <w:szCs w:val="24"/>
                <w:lang w:val="en-US"/>
              </w:rPr>
              <w:t>JUKE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809116,92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00B0F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00B0F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Каларского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CB292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Шеломенцева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Калганского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9F5622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9F5622">
              <w:rPr>
                <w:sz w:val="24"/>
                <w:szCs w:val="24"/>
              </w:rPr>
              <w:t>79,9</w:t>
            </w:r>
          </w:p>
          <w:p w:rsidR="00357795" w:rsidRPr="009F5622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9F5622">
              <w:rPr>
                <w:sz w:val="24"/>
                <w:szCs w:val="24"/>
              </w:rPr>
              <w:t>73,5</w:t>
            </w:r>
          </w:p>
          <w:p w:rsidR="00357795" w:rsidRPr="009F5622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9F5622">
              <w:rPr>
                <w:sz w:val="24"/>
                <w:szCs w:val="24"/>
              </w:rPr>
              <w:t>30</w:t>
            </w:r>
          </w:p>
          <w:p w:rsidR="00357795" w:rsidRPr="009F5622" w:rsidRDefault="00357795" w:rsidP="00357795">
            <w:pPr>
              <w:pStyle w:val="ConsPlusNormal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F5622">
              <w:rPr>
                <w:sz w:val="24"/>
                <w:szCs w:val="24"/>
              </w:rPr>
              <w:t>30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3102333,03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CB29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746217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Ниссан Кашкай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Ниссан Террано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307967,58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746217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7548,86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746217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CB2920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Власов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Карымского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Ленд круизер 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174F8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3202242,28 в том числе продажа автомашины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CB292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642B04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Курбатов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Краснокаменский межрайонный 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3262159,67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642B04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946050,47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F3A42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Шпинев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Красночикой</w:t>
            </w:r>
            <w:r>
              <w:rPr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Гараж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2632596,18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F3A4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395135,02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F3A4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57795" w:rsidTr="002F3A42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Михаэлис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Pr="00A94288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Кыринского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F1F3D" w:rsidRPr="00A76293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  <w:p w:rsidR="00EF1F3D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F1F3D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Фольксваген Туарег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EF1F3D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2288162,44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95" w:rsidRDefault="00357795" w:rsidP="0035779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B48AD" w:rsidTr="002F3A4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4B48AD" w:rsidRPr="00392E23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B48AD" w:rsidRPr="00A76293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Сузуки Джимни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502129,31 в том числе продажа мотоцикла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B48AD" w:rsidTr="002F3A42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346422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346422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346422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346422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B48AD" w:rsidRPr="00A76293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346422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346422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B48AD" w:rsidTr="00954678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Pr="00746217" w:rsidRDefault="004B48AD" w:rsidP="004B48AD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Могойтуйского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B48AD" w:rsidTr="00954678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Pr="00A94288" w:rsidRDefault="004B48AD" w:rsidP="004B48A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Быков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Pr="00A94288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Могочинский межрайонный 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346422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346422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2683345,17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AD" w:rsidRDefault="004B48AD" w:rsidP="004B48A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95467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1/8 доли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Ниссан Икс-Трейл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1896754,59 в том числе продажа автомашин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95467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1/8 доли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954678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1/8 доли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954678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Суворова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Нерчинского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Ниссан Х-</w:t>
            </w:r>
            <w:r>
              <w:rPr>
                <w:sz w:val="24"/>
                <w:szCs w:val="24"/>
                <w:lang w:val="en-US"/>
              </w:rPr>
              <w:t>TRAIL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2727545,52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F6608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746217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Совмест</w:t>
            </w:r>
            <w:r>
              <w:rPr>
                <w:sz w:val="24"/>
                <w:szCs w:val="24"/>
              </w:rPr>
              <w:lastRenderedPageBreak/>
              <w:t xml:space="preserve">ная 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1099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873085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3096281,73 </w:t>
            </w:r>
            <w:r>
              <w:rPr>
                <w:sz w:val="24"/>
                <w:szCs w:val="24"/>
              </w:rPr>
              <w:lastRenderedPageBreak/>
              <w:t>в том числе продажа квартиры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F6608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Хохлов Д.Н.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Нерчинско-Заводского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3198788,93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F6608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4344A9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4344A9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558147,7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F6608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F6608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F4397C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Фотин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Оловяннинского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Тойота Ленд Круизер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7F4E23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2747991,51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F4397C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746217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7F4E23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746217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F4397C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Миркутов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Ононского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F4397C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Хонда </w:t>
            </w:r>
            <w:r>
              <w:rPr>
                <w:sz w:val="24"/>
                <w:szCs w:val="24"/>
                <w:lang w:val="en-US"/>
              </w:rPr>
              <w:t>Airwave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7F4E23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2595241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F4397C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Спринтер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7F4E23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596974,39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B35547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Бундаев Б.А.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Петровск-За байкальский межрайпрокурор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025C48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2942017,45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1DB2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A94288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FB63EE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</w:t>
            </w:r>
            <w:r>
              <w:rPr>
                <w:sz w:val="24"/>
                <w:szCs w:val="24"/>
                <w:lang w:val="en-US"/>
              </w:rPr>
              <w:t>RAV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Pr="00FB63EE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1722542,69 в том числе продажа 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2" w:rsidRDefault="00E71DB2" w:rsidP="00E71DB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B35547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A94288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Юдин М.Е.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A94288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Приаргунского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2593811,72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120,2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98085,90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</w:t>
            </w:r>
            <w:r>
              <w:rPr>
                <w:sz w:val="24"/>
                <w:szCs w:val="24"/>
              </w:rPr>
              <w:lastRenderedPageBreak/>
              <w:t xml:space="preserve">тний ребенок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120,2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B37A8E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37A8E">
              <w:rPr>
                <w:sz w:val="24"/>
                <w:szCs w:val="24"/>
              </w:rPr>
              <w:t>Фролов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B37A8E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37A8E">
              <w:rPr>
                <w:sz w:val="24"/>
                <w:szCs w:val="24"/>
              </w:rPr>
              <w:t>Прокурор Сретенского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B37A8E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B37A8E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B37A8E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381332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2468724,56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746217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Тойота НОАХ</w:t>
            </w:r>
          </w:p>
          <w:p w:rsidR="00381332" w:rsidRDefault="00381332" w:rsidP="0038133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НИССАН ЛИФ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B37A8E" w:rsidP="00313F2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1200720</w:t>
            </w:r>
            <w:r w:rsidR="00381332">
              <w:rPr>
                <w:sz w:val="24"/>
                <w:szCs w:val="24"/>
              </w:rPr>
              <w:t>, в том числе продажа автомобил</w:t>
            </w:r>
            <w:r w:rsidR="00313F29">
              <w:rPr>
                <w:sz w:val="24"/>
                <w:szCs w:val="24"/>
              </w:rPr>
              <w:t>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746217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746217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746217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A94288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Фёдоров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A94288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Тунгокоченского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D259D1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Додж </w:t>
            </w:r>
            <w:r>
              <w:rPr>
                <w:sz w:val="24"/>
                <w:szCs w:val="24"/>
                <w:lang w:val="en-US"/>
              </w:rPr>
              <w:t>Ram</w:t>
            </w:r>
            <w:r>
              <w:rPr>
                <w:sz w:val="24"/>
                <w:szCs w:val="24"/>
              </w:rPr>
              <w:t xml:space="preserve"> Мотоцикл Ямаха </w:t>
            </w:r>
            <w:r>
              <w:rPr>
                <w:sz w:val="24"/>
                <w:szCs w:val="24"/>
                <w:lang w:val="en-US"/>
              </w:rPr>
              <w:t>V</w:t>
            </w:r>
            <w:r w:rsidRPr="00D259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max</w:t>
            </w:r>
            <w:r w:rsidRPr="00D25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1200 Снегоболот</w:t>
            </w:r>
            <w:r>
              <w:rPr>
                <w:sz w:val="24"/>
                <w:szCs w:val="24"/>
              </w:rPr>
              <w:lastRenderedPageBreak/>
              <w:t xml:space="preserve">оход СФ Мото </w:t>
            </w:r>
            <w:r>
              <w:rPr>
                <w:sz w:val="24"/>
                <w:szCs w:val="24"/>
                <w:lang w:val="en-US"/>
              </w:rPr>
              <w:t>Terralender</w:t>
            </w:r>
            <w:r>
              <w:rPr>
                <w:sz w:val="24"/>
                <w:szCs w:val="24"/>
              </w:rPr>
              <w:t xml:space="preserve"> 800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2844798,71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41064,52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A94288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Цырендоржиев Т.Б.</w:t>
            </w:r>
          </w:p>
          <w:p w:rsidR="0016710F" w:rsidRPr="00A94288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A94288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Улетовского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E44B2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</w:t>
            </w:r>
            <w:r>
              <w:rPr>
                <w:sz w:val="24"/>
                <w:szCs w:val="24"/>
                <w:lang w:val="en-US"/>
              </w:rPr>
              <w:t>Harrier</w:t>
            </w:r>
          </w:p>
          <w:p w:rsidR="0016710F" w:rsidRPr="00BC2D5B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</w:t>
            </w:r>
            <w:r>
              <w:rPr>
                <w:sz w:val="24"/>
                <w:szCs w:val="24"/>
                <w:lang w:val="en-US"/>
              </w:rPr>
              <w:t>Aqua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50524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2198368,54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746217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50524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1432728,62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746217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3B7FB5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B7FB5">
              <w:rPr>
                <w:sz w:val="24"/>
                <w:szCs w:val="24"/>
              </w:rPr>
              <w:t>Барахтенко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3B7FB5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3B7FB5">
              <w:rPr>
                <w:sz w:val="24"/>
                <w:szCs w:val="24"/>
              </w:rPr>
              <w:t xml:space="preserve">Прокурор </w:t>
            </w:r>
            <w:r w:rsidRPr="003B7FB5">
              <w:rPr>
                <w:sz w:val="24"/>
                <w:szCs w:val="24"/>
              </w:rPr>
              <w:lastRenderedPageBreak/>
              <w:t>Хилокского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3B7FB5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</w:t>
            </w:r>
            <w:r>
              <w:rPr>
                <w:sz w:val="24"/>
                <w:szCs w:val="24"/>
              </w:rPr>
              <w:lastRenderedPageBreak/>
              <w:t xml:space="preserve">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61,9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РФ</w:t>
            </w:r>
          </w:p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47797D" w:rsidRDefault="0016710F" w:rsidP="0047797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Автомобиль </w:t>
            </w:r>
            <w:r w:rsidR="0047797D">
              <w:rPr>
                <w:sz w:val="24"/>
                <w:szCs w:val="24"/>
                <w:lang w:val="en-US"/>
              </w:rPr>
              <w:lastRenderedPageBreak/>
              <w:t>KIA SOUL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47797D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3323505,16 </w:t>
            </w:r>
            <w:r>
              <w:rPr>
                <w:sz w:val="24"/>
                <w:szCs w:val="24"/>
              </w:rPr>
              <w:lastRenderedPageBreak/>
              <w:t>в том числе продажа 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16710F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Pr="00DC7E9E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3B7FB5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3B7FB5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3B7FB5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3B7FB5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47797D" w:rsidP="0016710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394083,4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F" w:rsidRDefault="0016710F" w:rsidP="0016710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B7FB5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DC7E9E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B7FB5" w:rsidTr="00AF01CE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DC7E9E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C7E9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B7FB5" w:rsidTr="00AF01CE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Юшин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Чернышевского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B7FB5" w:rsidRPr="00A76293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Камри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2670072,07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333A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Pr="00392E23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392E23">
              <w:rPr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833614,22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333A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333A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333A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333A20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Казанов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Прокурор Читинского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Тойота </w:t>
            </w:r>
            <w:r>
              <w:rPr>
                <w:sz w:val="24"/>
                <w:szCs w:val="24"/>
                <w:lang w:val="en-US"/>
              </w:rPr>
              <w:t>RAV</w:t>
            </w:r>
            <w:r w:rsidRPr="00900C3A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 xml:space="preserve"> Автомобиль Лада 212140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4382125,67 в том числе продажа 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333A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746217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E10E87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608343,37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333A20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746217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394A8F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746217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621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DE295B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746217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Прокурор Шелопугинского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DE295B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Миронов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A94288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A94288">
              <w:rPr>
                <w:sz w:val="24"/>
                <w:szCs w:val="24"/>
              </w:rPr>
              <w:t>Шилкинский межрайпрокурор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Pr="00972FD1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KIA Seltos SP2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4306375,56 в том числе продажа земельного участка, 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7FB5" w:rsidTr="00DE295B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5" w:rsidRDefault="003B7FB5" w:rsidP="003B7FB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FD18A2" w:rsidRDefault="00FD18A2"/>
    <w:p w:rsidR="00333A20" w:rsidRDefault="00333A20"/>
    <w:sectPr w:rsidR="00333A20" w:rsidSect="005D01F8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48" w:rsidRDefault="00EE6B48" w:rsidP="005D01F8">
      <w:pPr>
        <w:spacing w:after="0" w:line="240" w:lineRule="auto"/>
      </w:pPr>
      <w:r>
        <w:separator/>
      </w:r>
    </w:p>
  </w:endnote>
  <w:endnote w:type="continuationSeparator" w:id="0">
    <w:p w:rsidR="00EE6B48" w:rsidRDefault="00EE6B48" w:rsidP="005D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48" w:rsidRDefault="00EE6B48" w:rsidP="005D01F8">
      <w:pPr>
        <w:spacing w:after="0" w:line="240" w:lineRule="auto"/>
      </w:pPr>
      <w:r>
        <w:separator/>
      </w:r>
    </w:p>
  </w:footnote>
  <w:footnote w:type="continuationSeparator" w:id="0">
    <w:p w:rsidR="00EE6B48" w:rsidRDefault="00EE6B48" w:rsidP="005D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24383"/>
      <w:docPartObj>
        <w:docPartGallery w:val="Page Numbers (Top of Page)"/>
        <w:docPartUnique/>
      </w:docPartObj>
    </w:sdtPr>
    <w:sdtContent>
      <w:p w:rsidR="0047797D" w:rsidRDefault="004779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4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797D" w:rsidRDefault="004779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BEC"/>
    <w:rsid w:val="00025C48"/>
    <w:rsid w:val="0002726C"/>
    <w:rsid w:val="0003103C"/>
    <w:rsid w:val="0003236E"/>
    <w:rsid w:val="000449C9"/>
    <w:rsid w:val="000517D7"/>
    <w:rsid w:val="00067ECD"/>
    <w:rsid w:val="00072D47"/>
    <w:rsid w:val="000767A1"/>
    <w:rsid w:val="00076DD2"/>
    <w:rsid w:val="0009288E"/>
    <w:rsid w:val="00096D24"/>
    <w:rsid w:val="000A3ADD"/>
    <w:rsid w:val="000A5835"/>
    <w:rsid w:val="000A6133"/>
    <w:rsid w:val="000B69A0"/>
    <w:rsid w:val="000D10F9"/>
    <w:rsid w:val="000E538C"/>
    <w:rsid w:val="000E6301"/>
    <w:rsid w:val="00120363"/>
    <w:rsid w:val="00131FE3"/>
    <w:rsid w:val="001343AD"/>
    <w:rsid w:val="001363E3"/>
    <w:rsid w:val="00152E09"/>
    <w:rsid w:val="0016710F"/>
    <w:rsid w:val="00181140"/>
    <w:rsid w:val="0018404B"/>
    <w:rsid w:val="001A1FA2"/>
    <w:rsid w:val="001A48F2"/>
    <w:rsid w:val="001B1387"/>
    <w:rsid w:val="001B1837"/>
    <w:rsid w:val="001B4D1E"/>
    <w:rsid w:val="001C2728"/>
    <w:rsid w:val="001D31EB"/>
    <w:rsid w:val="001D5394"/>
    <w:rsid w:val="001D564C"/>
    <w:rsid w:val="001E3907"/>
    <w:rsid w:val="001F0085"/>
    <w:rsid w:val="00207CB0"/>
    <w:rsid w:val="00210186"/>
    <w:rsid w:val="0022303F"/>
    <w:rsid w:val="0023417B"/>
    <w:rsid w:val="00236247"/>
    <w:rsid w:val="002430AA"/>
    <w:rsid w:val="00243964"/>
    <w:rsid w:val="00246210"/>
    <w:rsid w:val="00256945"/>
    <w:rsid w:val="00256BF2"/>
    <w:rsid w:val="00257046"/>
    <w:rsid w:val="00262F31"/>
    <w:rsid w:val="00265575"/>
    <w:rsid w:val="002660F1"/>
    <w:rsid w:val="00271A6E"/>
    <w:rsid w:val="002801A3"/>
    <w:rsid w:val="0028077A"/>
    <w:rsid w:val="00290A31"/>
    <w:rsid w:val="002C06D2"/>
    <w:rsid w:val="002C2C8C"/>
    <w:rsid w:val="002C40F9"/>
    <w:rsid w:val="002D5DA9"/>
    <w:rsid w:val="002F3A42"/>
    <w:rsid w:val="002F647F"/>
    <w:rsid w:val="00300B0F"/>
    <w:rsid w:val="00304084"/>
    <w:rsid w:val="00311087"/>
    <w:rsid w:val="00313F29"/>
    <w:rsid w:val="003174F8"/>
    <w:rsid w:val="00323B8F"/>
    <w:rsid w:val="003311B9"/>
    <w:rsid w:val="00333218"/>
    <w:rsid w:val="00333A20"/>
    <w:rsid w:val="003408CF"/>
    <w:rsid w:val="00342E79"/>
    <w:rsid w:val="00343595"/>
    <w:rsid w:val="00343788"/>
    <w:rsid w:val="003461F1"/>
    <w:rsid w:val="00346422"/>
    <w:rsid w:val="00352F73"/>
    <w:rsid w:val="00355084"/>
    <w:rsid w:val="00356613"/>
    <w:rsid w:val="003575A0"/>
    <w:rsid w:val="00357795"/>
    <w:rsid w:val="00363DB2"/>
    <w:rsid w:val="003806F4"/>
    <w:rsid w:val="00381332"/>
    <w:rsid w:val="00392E23"/>
    <w:rsid w:val="00394A8F"/>
    <w:rsid w:val="00396DC6"/>
    <w:rsid w:val="003A23E7"/>
    <w:rsid w:val="003B0716"/>
    <w:rsid w:val="003B3384"/>
    <w:rsid w:val="003B61CC"/>
    <w:rsid w:val="003B7FB5"/>
    <w:rsid w:val="003C3E35"/>
    <w:rsid w:val="003C7C9D"/>
    <w:rsid w:val="003D4216"/>
    <w:rsid w:val="00416A74"/>
    <w:rsid w:val="0042045A"/>
    <w:rsid w:val="004235DD"/>
    <w:rsid w:val="004261B7"/>
    <w:rsid w:val="004344A9"/>
    <w:rsid w:val="00434703"/>
    <w:rsid w:val="0046041B"/>
    <w:rsid w:val="00461DFE"/>
    <w:rsid w:val="0047417F"/>
    <w:rsid w:val="0047797D"/>
    <w:rsid w:val="00490D20"/>
    <w:rsid w:val="004A5ABA"/>
    <w:rsid w:val="004B48AD"/>
    <w:rsid w:val="004B6D60"/>
    <w:rsid w:val="004E514D"/>
    <w:rsid w:val="004F0199"/>
    <w:rsid w:val="00504B8C"/>
    <w:rsid w:val="0050524F"/>
    <w:rsid w:val="00515007"/>
    <w:rsid w:val="005202E3"/>
    <w:rsid w:val="00531963"/>
    <w:rsid w:val="00532045"/>
    <w:rsid w:val="005641F9"/>
    <w:rsid w:val="005779B1"/>
    <w:rsid w:val="00582812"/>
    <w:rsid w:val="005915AE"/>
    <w:rsid w:val="005A2C37"/>
    <w:rsid w:val="005B108D"/>
    <w:rsid w:val="005C3A68"/>
    <w:rsid w:val="005C7CCC"/>
    <w:rsid w:val="005D01F8"/>
    <w:rsid w:val="005D0661"/>
    <w:rsid w:val="005D194D"/>
    <w:rsid w:val="005E1D49"/>
    <w:rsid w:val="005F2206"/>
    <w:rsid w:val="00606405"/>
    <w:rsid w:val="00617E2C"/>
    <w:rsid w:val="00622CF5"/>
    <w:rsid w:val="00625938"/>
    <w:rsid w:val="00636233"/>
    <w:rsid w:val="00642B04"/>
    <w:rsid w:val="00644C68"/>
    <w:rsid w:val="00664391"/>
    <w:rsid w:val="00677544"/>
    <w:rsid w:val="00682E23"/>
    <w:rsid w:val="00694EB7"/>
    <w:rsid w:val="00695174"/>
    <w:rsid w:val="006A0740"/>
    <w:rsid w:val="006C1611"/>
    <w:rsid w:val="006C3E2D"/>
    <w:rsid w:val="006C6814"/>
    <w:rsid w:val="006F4F41"/>
    <w:rsid w:val="00717924"/>
    <w:rsid w:val="00717BC5"/>
    <w:rsid w:val="00724FAC"/>
    <w:rsid w:val="00734B50"/>
    <w:rsid w:val="00745103"/>
    <w:rsid w:val="00746217"/>
    <w:rsid w:val="00751A92"/>
    <w:rsid w:val="00751DD5"/>
    <w:rsid w:val="0076770C"/>
    <w:rsid w:val="0077199D"/>
    <w:rsid w:val="00785BD6"/>
    <w:rsid w:val="0079079E"/>
    <w:rsid w:val="007A0A62"/>
    <w:rsid w:val="007A1AA8"/>
    <w:rsid w:val="007A3005"/>
    <w:rsid w:val="007A6F3C"/>
    <w:rsid w:val="007C0EE1"/>
    <w:rsid w:val="007F4E23"/>
    <w:rsid w:val="008445A5"/>
    <w:rsid w:val="0086022E"/>
    <w:rsid w:val="00863BE5"/>
    <w:rsid w:val="00864910"/>
    <w:rsid w:val="00867CB1"/>
    <w:rsid w:val="00870854"/>
    <w:rsid w:val="00873085"/>
    <w:rsid w:val="008A0AA4"/>
    <w:rsid w:val="008A6128"/>
    <w:rsid w:val="008C7061"/>
    <w:rsid w:val="008C7461"/>
    <w:rsid w:val="008D69A0"/>
    <w:rsid w:val="008E0C3F"/>
    <w:rsid w:val="008E1CB6"/>
    <w:rsid w:val="008E1F2E"/>
    <w:rsid w:val="008F04C9"/>
    <w:rsid w:val="008F61E0"/>
    <w:rsid w:val="00900C3A"/>
    <w:rsid w:val="009012B3"/>
    <w:rsid w:val="00910148"/>
    <w:rsid w:val="00925548"/>
    <w:rsid w:val="00930702"/>
    <w:rsid w:val="00954678"/>
    <w:rsid w:val="00972FD1"/>
    <w:rsid w:val="00980DFC"/>
    <w:rsid w:val="00991F70"/>
    <w:rsid w:val="00992CF3"/>
    <w:rsid w:val="0099773F"/>
    <w:rsid w:val="009A6376"/>
    <w:rsid w:val="009B14D2"/>
    <w:rsid w:val="009B2B28"/>
    <w:rsid w:val="009B7CAC"/>
    <w:rsid w:val="009D2E89"/>
    <w:rsid w:val="009D58E1"/>
    <w:rsid w:val="009D7845"/>
    <w:rsid w:val="009D7B1E"/>
    <w:rsid w:val="009D7CE7"/>
    <w:rsid w:val="009E1E36"/>
    <w:rsid w:val="009E4528"/>
    <w:rsid w:val="009E6C71"/>
    <w:rsid w:val="009F1B9E"/>
    <w:rsid w:val="009F5622"/>
    <w:rsid w:val="009F644F"/>
    <w:rsid w:val="009F74AF"/>
    <w:rsid w:val="00A0439B"/>
    <w:rsid w:val="00A175BF"/>
    <w:rsid w:val="00A32740"/>
    <w:rsid w:val="00A41539"/>
    <w:rsid w:val="00A50A3A"/>
    <w:rsid w:val="00A62BD5"/>
    <w:rsid w:val="00A66EFA"/>
    <w:rsid w:val="00A76293"/>
    <w:rsid w:val="00A85121"/>
    <w:rsid w:val="00A85230"/>
    <w:rsid w:val="00A94288"/>
    <w:rsid w:val="00A94A76"/>
    <w:rsid w:val="00A954BB"/>
    <w:rsid w:val="00AA7D3B"/>
    <w:rsid w:val="00AB315D"/>
    <w:rsid w:val="00AB5308"/>
    <w:rsid w:val="00AB5D02"/>
    <w:rsid w:val="00AC565B"/>
    <w:rsid w:val="00AC5675"/>
    <w:rsid w:val="00AC613E"/>
    <w:rsid w:val="00AE14CC"/>
    <w:rsid w:val="00AF01CE"/>
    <w:rsid w:val="00B007D0"/>
    <w:rsid w:val="00B17862"/>
    <w:rsid w:val="00B2650E"/>
    <w:rsid w:val="00B35547"/>
    <w:rsid w:val="00B36F53"/>
    <w:rsid w:val="00B37A8E"/>
    <w:rsid w:val="00B46C88"/>
    <w:rsid w:val="00B50C7A"/>
    <w:rsid w:val="00B60E62"/>
    <w:rsid w:val="00B62023"/>
    <w:rsid w:val="00B6349E"/>
    <w:rsid w:val="00B71056"/>
    <w:rsid w:val="00B81BFD"/>
    <w:rsid w:val="00B83107"/>
    <w:rsid w:val="00B8549B"/>
    <w:rsid w:val="00B95522"/>
    <w:rsid w:val="00B97209"/>
    <w:rsid w:val="00BA356C"/>
    <w:rsid w:val="00BA3DFC"/>
    <w:rsid w:val="00BB053D"/>
    <w:rsid w:val="00BB4823"/>
    <w:rsid w:val="00BC26C2"/>
    <w:rsid w:val="00BC2D5B"/>
    <w:rsid w:val="00BD6BD5"/>
    <w:rsid w:val="00BE3187"/>
    <w:rsid w:val="00BE761A"/>
    <w:rsid w:val="00BF5F0E"/>
    <w:rsid w:val="00C0186F"/>
    <w:rsid w:val="00C20636"/>
    <w:rsid w:val="00C4179E"/>
    <w:rsid w:val="00C62095"/>
    <w:rsid w:val="00C74062"/>
    <w:rsid w:val="00C762B1"/>
    <w:rsid w:val="00C76643"/>
    <w:rsid w:val="00C90FB3"/>
    <w:rsid w:val="00CB1769"/>
    <w:rsid w:val="00CB2920"/>
    <w:rsid w:val="00CB2AE1"/>
    <w:rsid w:val="00CC6DE1"/>
    <w:rsid w:val="00CD4545"/>
    <w:rsid w:val="00CD7440"/>
    <w:rsid w:val="00CF5D27"/>
    <w:rsid w:val="00D167D0"/>
    <w:rsid w:val="00D259D1"/>
    <w:rsid w:val="00D57A89"/>
    <w:rsid w:val="00D67FF4"/>
    <w:rsid w:val="00D754A3"/>
    <w:rsid w:val="00D814FD"/>
    <w:rsid w:val="00D84644"/>
    <w:rsid w:val="00DA7DE2"/>
    <w:rsid w:val="00DC4625"/>
    <w:rsid w:val="00DC7E9E"/>
    <w:rsid w:val="00DD0911"/>
    <w:rsid w:val="00DE295B"/>
    <w:rsid w:val="00DE5A49"/>
    <w:rsid w:val="00DF15FF"/>
    <w:rsid w:val="00DF1E8D"/>
    <w:rsid w:val="00E02628"/>
    <w:rsid w:val="00E10E87"/>
    <w:rsid w:val="00E17A33"/>
    <w:rsid w:val="00E347EA"/>
    <w:rsid w:val="00E44B2F"/>
    <w:rsid w:val="00E6748E"/>
    <w:rsid w:val="00E71DB2"/>
    <w:rsid w:val="00E861B4"/>
    <w:rsid w:val="00E87C61"/>
    <w:rsid w:val="00E925C7"/>
    <w:rsid w:val="00EA0163"/>
    <w:rsid w:val="00EA064C"/>
    <w:rsid w:val="00ED63EB"/>
    <w:rsid w:val="00EE6B48"/>
    <w:rsid w:val="00EF1F3D"/>
    <w:rsid w:val="00EF4BEC"/>
    <w:rsid w:val="00F23432"/>
    <w:rsid w:val="00F278B7"/>
    <w:rsid w:val="00F33B18"/>
    <w:rsid w:val="00F41FD2"/>
    <w:rsid w:val="00F4397C"/>
    <w:rsid w:val="00F51C1E"/>
    <w:rsid w:val="00F66089"/>
    <w:rsid w:val="00F77C09"/>
    <w:rsid w:val="00FB3A81"/>
    <w:rsid w:val="00FB63EE"/>
    <w:rsid w:val="00FC14A1"/>
    <w:rsid w:val="00FC345D"/>
    <w:rsid w:val="00FC3A93"/>
    <w:rsid w:val="00FC5019"/>
    <w:rsid w:val="00FD18A2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EFBB"/>
  <w15:docId w15:val="{19065D16-CCCE-4C67-A465-CDC0A74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6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BE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EF4B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1F8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D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01F8"/>
    <w:rPr>
      <w:rFonts w:ascii="Calibri" w:eastAsia="Calibri" w:hAnsi="Calibri"/>
      <w:sz w:val="22"/>
      <w:szCs w:val="22"/>
    </w:rPr>
  </w:style>
  <w:style w:type="character" w:styleId="a8">
    <w:name w:val="FollowedHyperlink"/>
    <w:basedOn w:val="a0"/>
    <w:uiPriority w:val="99"/>
    <w:semiHidden/>
    <w:unhideWhenUsed/>
    <w:rsid w:val="00FC1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4302</TotalTime>
  <Pages>19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Жамбалова</dc:creator>
  <cp:keywords/>
  <dc:description/>
  <cp:lastModifiedBy>Жамбалова Дарима Жамбаловна</cp:lastModifiedBy>
  <cp:revision>163</cp:revision>
  <dcterms:created xsi:type="dcterms:W3CDTF">2018-07-12T00:30:00Z</dcterms:created>
  <dcterms:modified xsi:type="dcterms:W3CDTF">2021-05-21T06:45:00Z</dcterms:modified>
</cp:coreProperties>
</file>