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56" w:rsidRDefault="00E47656" w:rsidP="00E47656">
      <w:pPr>
        <w:spacing w:after="200"/>
        <w:jc w:val="center"/>
        <w:rPr>
          <w:rFonts w:eastAsiaTheme="minorHAnsi"/>
          <w:b/>
          <w:sz w:val="28"/>
          <w:szCs w:val="22"/>
          <w:lang w:eastAsia="en-US"/>
        </w:rPr>
      </w:pPr>
      <w:bookmarkStart w:id="0" w:name="_GoBack"/>
      <w:r>
        <w:rPr>
          <w:rFonts w:eastAsiaTheme="minorHAnsi"/>
          <w:b/>
          <w:sz w:val="28"/>
          <w:szCs w:val="22"/>
          <w:lang w:eastAsia="en-US"/>
        </w:rPr>
        <w:t>В каких случаях судом может быть вынесено заочное решение, какой порядок его обжалования?</w:t>
      </w:r>
    </w:p>
    <w:bookmarkEnd w:id="0"/>
    <w:p w:rsidR="00E47656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3D087E">
        <w:rPr>
          <w:rFonts w:eastAsiaTheme="minorHAnsi"/>
          <w:sz w:val="28"/>
          <w:szCs w:val="22"/>
          <w:lang w:eastAsia="en-US"/>
        </w:rPr>
        <w:t xml:space="preserve">Заочное производство возможно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отсутствие. 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 силу статьи 233 Гражданского процессуального кодекса</w:t>
      </w:r>
      <w:r w:rsidRPr="003D087E">
        <w:rPr>
          <w:rFonts w:eastAsiaTheme="minorHAnsi"/>
          <w:sz w:val="28"/>
          <w:szCs w:val="22"/>
          <w:lang w:eastAsia="en-US"/>
        </w:rPr>
        <w:t xml:space="preserve">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3D087E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3D087E">
        <w:rPr>
          <w:rFonts w:eastAsiaTheme="minorHAnsi"/>
          <w:sz w:val="28"/>
          <w:szCs w:val="22"/>
          <w:lang w:eastAsia="en-US"/>
        </w:rPr>
        <w:t xml:space="preserve"> суд </w:t>
      </w:r>
      <w:r>
        <w:rPr>
          <w:rFonts w:eastAsiaTheme="minorHAnsi"/>
          <w:sz w:val="28"/>
          <w:szCs w:val="22"/>
          <w:lang w:eastAsia="en-US"/>
        </w:rPr>
        <w:t>выносит определение</w:t>
      </w:r>
      <w:r w:rsidRPr="009E225E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>о</w:t>
      </w:r>
      <w:r w:rsidRPr="003D087E">
        <w:rPr>
          <w:rFonts w:eastAsiaTheme="minorHAnsi"/>
          <w:sz w:val="28"/>
          <w:szCs w:val="22"/>
          <w:lang w:eastAsia="en-US"/>
        </w:rPr>
        <w:t xml:space="preserve"> рассмотрении дела в таком порядке.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Согласно статье </w:t>
      </w:r>
      <w:r w:rsidRPr="003D087E">
        <w:rPr>
          <w:rFonts w:eastAsiaTheme="minorHAnsi"/>
          <w:sz w:val="28"/>
          <w:szCs w:val="22"/>
          <w:lang w:eastAsia="en-US"/>
        </w:rPr>
        <w:t xml:space="preserve">236 </w:t>
      </w:r>
      <w:r>
        <w:rPr>
          <w:rFonts w:eastAsiaTheme="minorHAnsi"/>
          <w:sz w:val="28"/>
          <w:szCs w:val="22"/>
          <w:lang w:eastAsia="en-US"/>
        </w:rPr>
        <w:t>Гражданского процессуального кодекса</w:t>
      </w:r>
      <w:r w:rsidRPr="003D087E">
        <w:rPr>
          <w:rFonts w:eastAsiaTheme="minorHAnsi"/>
          <w:sz w:val="28"/>
          <w:szCs w:val="22"/>
          <w:lang w:eastAsia="en-US"/>
        </w:rPr>
        <w:t xml:space="preserve">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3D087E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3D087E">
        <w:rPr>
          <w:rFonts w:eastAsiaTheme="minorHAnsi"/>
          <w:sz w:val="28"/>
          <w:szCs w:val="22"/>
          <w:lang w:eastAsia="en-US"/>
        </w:rPr>
        <w:t xml:space="preserve"> копия вынесенного заочного решения высылается ответчику не позднее чем в течение трех дней со дня его принятия с уведомлением о вручении. Истцу, не присутствовавшему в судебном заседании и просившему суд рассмотреть дело в его отсутствие, копия заочного решения суда высылается не позднее чем в течение трех дней со дня его принятия с уведомлением о вручении.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3D087E">
        <w:rPr>
          <w:rFonts w:eastAsiaTheme="minorHAnsi"/>
          <w:sz w:val="28"/>
          <w:szCs w:val="22"/>
          <w:lang w:eastAsia="en-US"/>
        </w:rPr>
        <w:t xml:space="preserve">Статья 237 </w:t>
      </w:r>
      <w:r>
        <w:rPr>
          <w:rFonts w:eastAsiaTheme="minorHAnsi"/>
          <w:sz w:val="28"/>
          <w:szCs w:val="22"/>
          <w:lang w:eastAsia="en-US"/>
        </w:rPr>
        <w:t>Гражданского процессуального кодекса</w:t>
      </w:r>
      <w:r w:rsidRPr="003D087E">
        <w:rPr>
          <w:rFonts w:eastAsiaTheme="minorHAnsi"/>
          <w:sz w:val="28"/>
          <w:szCs w:val="22"/>
          <w:lang w:eastAsia="en-US"/>
        </w:rPr>
        <w:t xml:space="preserve">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3D087E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3D087E">
        <w:rPr>
          <w:rFonts w:eastAsiaTheme="minorHAnsi"/>
          <w:sz w:val="28"/>
          <w:szCs w:val="22"/>
          <w:lang w:eastAsia="en-US"/>
        </w:rPr>
        <w:t xml:space="preserve"> предусматривает право ответчика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3D087E">
        <w:rPr>
          <w:rFonts w:eastAsiaTheme="minorHAnsi"/>
          <w:sz w:val="28"/>
          <w:szCs w:val="22"/>
          <w:lang w:eastAsia="en-US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— в течение месяца со дня вынесения определения суда об отказе в удовлетворении этого заявления.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Статьей </w:t>
      </w:r>
      <w:r w:rsidRPr="003D087E">
        <w:rPr>
          <w:rFonts w:eastAsiaTheme="minorHAnsi"/>
          <w:sz w:val="28"/>
          <w:szCs w:val="22"/>
          <w:lang w:eastAsia="en-US"/>
        </w:rPr>
        <w:t xml:space="preserve">238 </w:t>
      </w:r>
      <w:r>
        <w:rPr>
          <w:rFonts w:eastAsiaTheme="minorHAnsi"/>
          <w:sz w:val="28"/>
          <w:szCs w:val="22"/>
          <w:lang w:eastAsia="en-US"/>
        </w:rPr>
        <w:t>Гражданского процессуального кодекса</w:t>
      </w:r>
      <w:r w:rsidRPr="003D087E">
        <w:rPr>
          <w:rFonts w:eastAsiaTheme="minorHAnsi"/>
          <w:sz w:val="28"/>
          <w:szCs w:val="22"/>
          <w:lang w:eastAsia="en-US"/>
        </w:rPr>
        <w:t xml:space="preserve">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3D087E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3D087E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>определены требования к содержанию заявления</w:t>
      </w:r>
      <w:r w:rsidRPr="003D087E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>об отмене заочного решения суда</w:t>
      </w:r>
      <w:r w:rsidRPr="003D087E">
        <w:rPr>
          <w:rFonts w:eastAsiaTheme="minorHAnsi"/>
          <w:sz w:val="28"/>
          <w:szCs w:val="22"/>
          <w:lang w:eastAsia="en-US"/>
        </w:rPr>
        <w:t>.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3D087E">
        <w:rPr>
          <w:rFonts w:eastAsiaTheme="minorHAnsi"/>
          <w:sz w:val="28"/>
          <w:szCs w:val="22"/>
          <w:lang w:eastAsia="en-US"/>
        </w:rPr>
        <w:t>Государственная пошлина при подаче заявления об отмене заочного решения суда не взимается.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 соответствии со статьей</w:t>
      </w:r>
      <w:r w:rsidRPr="003D087E">
        <w:rPr>
          <w:rFonts w:eastAsiaTheme="minorHAnsi"/>
          <w:sz w:val="28"/>
          <w:szCs w:val="22"/>
          <w:lang w:eastAsia="en-US"/>
        </w:rPr>
        <w:t xml:space="preserve"> 240 </w:t>
      </w:r>
      <w:r>
        <w:rPr>
          <w:rFonts w:eastAsiaTheme="minorHAnsi"/>
          <w:sz w:val="28"/>
          <w:szCs w:val="22"/>
          <w:lang w:eastAsia="en-US"/>
        </w:rPr>
        <w:t>Гражданского процессуального кодекса</w:t>
      </w:r>
      <w:r w:rsidRPr="003D087E">
        <w:rPr>
          <w:rFonts w:eastAsiaTheme="minorHAnsi"/>
          <w:sz w:val="28"/>
          <w:szCs w:val="22"/>
          <w:lang w:eastAsia="en-US"/>
        </w:rPr>
        <w:t xml:space="preserve">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3D087E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3D087E">
        <w:rPr>
          <w:rFonts w:eastAsiaTheme="minorHAnsi"/>
          <w:sz w:val="28"/>
          <w:szCs w:val="22"/>
          <w:lang w:eastAsia="en-US"/>
        </w:rPr>
        <w:t xml:space="preserve"> заявление об отмене заочного решения суда рассматривается судом в судебном заседании в течение десяти дней со дня его поступления в суд. Неявка лиц, участвующих в деле и извещенных о времени и месте судебного заседания, не препятствует рассмотрению заявления.</w:t>
      </w:r>
    </w:p>
    <w:p w:rsidR="00E47656" w:rsidRPr="003D087E" w:rsidRDefault="00E47656" w:rsidP="00E47656">
      <w:pPr>
        <w:shd w:val="clear" w:color="auto" w:fill="FFFFFF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 порядке статьи 241 Гражданского процессуального кодекса</w:t>
      </w:r>
      <w:r w:rsidRPr="003D087E">
        <w:rPr>
          <w:rFonts w:eastAsiaTheme="minorHAnsi"/>
          <w:sz w:val="28"/>
          <w:szCs w:val="22"/>
          <w:lang w:eastAsia="en-US"/>
        </w:rPr>
        <w:t xml:space="preserve">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3D087E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3D087E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>с</w:t>
      </w:r>
      <w:r w:rsidRPr="003D087E">
        <w:rPr>
          <w:rFonts w:eastAsiaTheme="minorHAnsi"/>
          <w:sz w:val="28"/>
          <w:szCs w:val="22"/>
          <w:lang w:eastAsia="en-US"/>
        </w:rPr>
        <w:t>уд, рассмотрев заявление об отмене заочного решения суда, выносит определение об отказе в удовлетворении заявления или об отмене заочного решения суда и о возобновлении рассмотрения дела по существу в</w:t>
      </w:r>
      <w:r>
        <w:rPr>
          <w:rFonts w:eastAsiaTheme="minorHAnsi"/>
          <w:sz w:val="28"/>
          <w:szCs w:val="22"/>
          <w:lang w:eastAsia="en-US"/>
        </w:rPr>
        <w:t xml:space="preserve"> том же или ином составе судей.</w:t>
      </w:r>
    </w:p>
    <w:p w:rsidR="00E47656" w:rsidRDefault="00E47656" w:rsidP="00E476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2"/>
          <w:lang w:eastAsia="en-US"/>
        </w:rPr>
        <w:t>Согласно статье</w:t>
      </w:r>
      <w:r w:rsidRPr="003D087E">
        <w:rPr>
          <w:rFonts w:eastAsiaTheme="minorHAnsi"/>
          <w:sz w:val="28"/>
          <w:szCs w:val="22"/>
          <w:lang w:eastAsia="en-US"/>
        </w:rPr>
        <w:t xml:space="preserve"> 242 </w:t>
      </w:r>
      <w:r>
        <w:rPr>
          <w:rFonts w:eastAsiaTheme="minorHAnsi"/>
          <w:sz w:val="28"/>
          <w:szCs w:val="22"/>
          <w:lang w:eastAsia="en-US"/>
        </w:rPr>
        <w:t>Гражданского процессуального кодекса</w:t>
      </w:r>
      <w:r w:rsidRPr="003D087E">
        <w:rPr>
          <w:rFonts w:eastAsiaTheme="minorHAnsi"/>
          <w:sz w:val="28"/>
          <w:szCs w:val="22"/>
          <w:lang w:eastAsia="en-US"/>
        </w:rPr>
        <w:t xml:space="preserve"> Р</w:t>
      </w:r>
      <w:r>
        <w:rPr>
          <w:rFonts w:eastAsiaTheme="minorHAnsi"/>
          <w:sz w:val="28"/>
          <w:szCs w:val="22"/>
          <w:lang w:eastAsia="en-US"/>
        </w:rPr>
        <w:t xml:space="preserve">оссийской </w:t>
      </w:r>
      <w:r w:rsidRPr="003D087E">
        <w:rPr>
          <w:rFonts w:eastAsiaTheme="minorHAnsi"/>
          <w:sz w:val="28"/>
          <w:szCs w:val="22"/>
          <w:lang w:eastAsia="en-US"/>
        </w:rPr>
        <w:t>Ф</w:t>
      </w:r>
      <w:r>
        <w:rPr>
          <w:rFonts w:eastAsiaTheme="minorHAnsi"/>
          <w:sz w:val="28"/>
          <w:szCs w:val="22"/>
          <w:lang w:eastAsia="en-US"/>
        </w:rPr>
        <w:t>едерации</w:t>
      </w:r>
      <w:r w:rsidRPr="003D087E">
        <w:rPr>
          <w:rFonts w:eastAsiaTheme="minorHAnsi"/>
          <w:sz w:val="28"/>
          <w:szCs w:val="22"/>
          <w:lang w:eastAsia="en-US"/>
        </w:rPr>
        <w:t xml:space="preserve"> заочное решение суда подлежит отмене, если суд установит, что неявка ответчика в судебное заседание была вызвана уважительными причинами, о которых он не имел возможности своевременно сообщить суду, и при этом ответчик ссылается на обстоятельства и представляет доказательства, которые могут повлиять на содержание решения суда.</w:t>
      </w:r>
    </w:p>
    <w:p w:rsidR="00E47656" w:rsidRDefault="00E47656" w:rsidP="00E47656">
      <w:pPr>
        <w:jc w:val="right"/>
        <w:rPr>
          <w:b/>
          <w:sz w:val="28"/>
          <w:szCs w:val="28"/>
        </w:rPr>
      </w:pPr>
    </w:p>
    <w:p w:rsidR="00F4467B" w:rsidRDefault="00E47656" w:rsidP="00E47656">
      <w:pPr>
        <w:jc w:val="right"/>
      </w:pPr>
      <w:r w:rsidRPr="00EE10C5">
        <w:rPr>
          <w:b/>
          <w:sz w:val="28"/>
          <w:szCs w:val="28"/>
        </w:rPr>
        <w:t>Прокуратура Фрунзенского района г. Владивостока</w:t>
      </w:r>
      <w:r w:rsidRPr="00EE10C5">
        <w:rPr>
          <w:b/>
          <w:sz w:val="28"/>
          <w:szCs w:val="28"/>
        </w:rPr>
        <w:tab/>
      </w:r>
    </w:p>
    <w:sectPr w:rsidR="00F4467B" w:rsidSect="00E4765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656"/>
    <w:rsid w:val="00437C66"/>
    <w:rsid w:val="00AE0586"/>
    <w:rsid w:val="00E4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2B371-B876-4947-9C9D-A8E43410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1</cp:revision>
  <dcterms:created xsi:type="dcterms:W3CDTF">2019-09-25T07:50:00Z</dcterms:created>
  <dcterms:modified xsi:type="dcterms:W3CDTF">2019-09-25T07:52:00Z</dcterms:modified>
</cp:coreProperties>
</file>