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58" w:rsidRDefault="0044240F" w:rsidP="0044240F">
      <w:pPr>
        <w:jc w:val="right"/>
        <w:rPr>
          <w:b/>
        </w:rPr>
      </w:pPr>
      <w:r>
        <w:rPr>
          <w:b/>
        </w:rPr>
        <w:t xml:space="preserve">    </w:t>
      </w: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1A3DC7" w:rsidRPr="007220E9" w:rsidRDefault="001A3DC7" w:rsidP="001A3DC7">
      <w:pPr>
        <w:jc w:val="center"/>
        <w:rPr>
          <w:sz w:val="20"/>
          <w:szCs w:val="20"/>
        </w:rPr>
      </w:pPr>
      <w:r w:rsidRPr="007220E9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16510</wp:posOffset>
            </wp:positionV>
            <wp:extent cx="847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357" y="21098"/>
                <wp:lineTo x="21357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0E9">
        <w:rPr>
          <w:sz w:val="20"/>
          <w:szCs w:val="20"/>
        </w:rPr>
        <w:t xml:space="preserve"> </w:t>
      </w:r>
    </w:p>
    <w:p w:rsidR="001A3DC7" w:rsidRPr="007220E9" w:rsidRDefault="001A3DC7" w:rsidP="001A3DC7">
      <w:pPr>
        <w:ind w:firstLine="567"/>
        <w:jc w:val="right"/>
        <w:rPr>
          <w:sz w:val="20"/>
          <w:szCs w:val="20"/>
        </w:rPr>
      </w:pPr>
      <w:r w:rsidRPr="007220E9">
        <w:rPr>
          <w:sz w:val="20"/>
          <w:szCs w:val="20"/>
        </w:rPr>
        <w:t>Хабаровский край, Нанайский район, с. Троицкое, ул. Калинина, д. 88</w:t>
      </w:r>
    </w:p>
    <w:p w:rsidR="001A3DC7" w:rsidRPr="007220E9" w:rsidRDefault="001A3DC7" w:rsidP="001A3DC7">
      <w:pPr>
        <w:jc w:val="right"/>
        <w:rPr>
          <w:sz w:val="20"/>
          <w:szCs w:val="20"/>
        </w:rPr>
      </w:pPr>
      <w:r w:rsidRPr="007220E9">
        <w:rPr>
          <w:sz w:val="20"/>
          <w:szCs w:val="20"/>
        </w:rPr>
        <w:t xml:space="preserve">Официальный сайт: </w:t>
      </w:r>
      <w:r w:rsidRPr="007220E9">
        <w:rPr>
          <w:sz w:val="20"/>
          <w:szCs w:val="20"/>
          <w:lang w:val="en-US"/>
        </w:rPr>
        <w:t>http</w:t>
      </w:r>
      <w:r w:rsidRPr="007220E9">
        <w:rPr>
          <w:sz w:val="20"/>
          <w:szCs w:val="20"/>
        </w:rPr>
        <w:t>://</w:t>
      </w:r>
      <w:proofErr w:type="spellStart"/>
      <w:r w:rsidRPr="007220E9">
        <w:rPr>
          <w:sz w:val="20"/>
          <w:szCs w:val="20"/>
          <w:lang w:val="en-US"/>
        </w:rPr>
        <w:t>nsk</w:t>
      </w:r>
      <w:proofErr w:type="spellEnd"/>
      <w:r w:rsidRPr="007220E9">
        <w:rPr>
          <w:sz w:val="20"/>
          <w:szCs w:val="20"/>
        </w:rPr>
        <w:t>@</w:t>
      </w:r>
      <w:proofErr w:type="spellStart"/>
      <w:r w:rsidRPr="007220E9">
        <w:rPr>
          <w:sz w:val="20"/>
          <w:szCs w:val="20"/>
          <w:lang w:val="en-US"/>
        </w:rPr>
        <w:t>phk</w:t>
      </w:r>
      <w:proofErr w:type="spellEnd"/>
      <w:r w:rsidRPr="007220E9">
        <w:rPr>
          <w:sz w:val="20"/>
          <w:szCs w:val="20"/>
        </w:rPr>
        <w:t>.</w:t>
      </w:r>
      <w:proofErr w:type="spellStart"/>
      <w:r w:rsidRPr="007220E9">
        <w:rPr>
          <w:sz w:val="20"/>
          <w:szCs w:val="20"/>
          <w:lang w:val="en-US"/>
        </w:rPr>
        <w:t>hbr</w:t>
      </w:r>
      <w:proofErr w:type="spellEnd"/>
      <w:r w:rsidRPr="007220E9">
        <w:rPr>
          <w:sz w:val="20"/>
          <w:szCs w:val="20"/>
        </w:rPr>
        <w:t>.</w:t>
      </w:r>
      <w:proofErr w:type="spellStart"/>
      <w:r w:rsidRPr="007220E9">
        <w:rPr>
          <w:sz w:val="20"/>
          <w:szCs w:val="20"/>
          <w:lang w:val="en-US"/>
        </w:rPr>
        <w:t>ru</w:t>
      </w:r>
      <w:proofErr w:type="spellEnd"/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Pr="007220E9" w:rsidRDefault="001A3DC7" w:rsidP="001A3DC7">
      <w:pPr>
        <w:jc w:val="center"/>
        <w:rPr>
          <w:sz w:val="20"/>
          <w:szCs w:val="20"/>
        </w:rPr>
      </w:pPr>
      <w:r w:rsidRPr="007220E9">
        <w:rPr>
          <w:sz w:val="20"/>
          <w:szCs w:val="20"/>
        </w:rPr>
        <w:t>с. Троицкое</w:t>
      </w:r>
    </w:p>
    <w:p w:rsidR="001A3DC7" w:rsidRPr="002A205F" w:rsidRDefault="00702C8B" w:rsidP="001A3DC7">
      <w:pPr>
        <w:jc w:val="center"/>
        <w:rPr>
          <w:sz w:val="20"/>
          <w:szCs w:val="20"/>
        </w:rPr>
      </w:pPr>
      <w:r>
        <w:rPr>
          <w:sz w:val="20"/>
          <w:szCs w:val="20"/>
        </w:rPr>
        <w:t>2025</w:t>
      </w:r>
      <w:r w:rsidR="001A3DC7" w:rsidRPr="007220E9">
        <w:rPr>
          <w:sz w:val="20"/>
          <w:szCs w:val="20"/>
        </w:rPr>
        <w:t xml:space="preserve"> год</w:t>
      </w:r>
    </w:p>
    <w:p w:rsidR="0044240F" w:rsidRPr="007220E9" w:rsidRDefault="0044240F" w:rsidP="0044240F">
      <w:pPr>
        <w:rPr>
          <w:b/>
          <w:sz w:val="20"/>
          <w:szCs w:val="20"/>
        </w:rPr>
      </w:pPr>
    </w:p>
    <w:p w:rsidR="00A753A2" w:rsidRDefault="00A753A2" w:rsidP="00A753A2">
      <w:pPr>
        <w:spacing w:after="160" w:line="259" w:lineRule="auto"/>
        <w:rPr>
          <w:b/>
          <w:noProof/>
        </w:rPr>
      </w:pPr>
    </w:p>
    <w:p w:rsidR="00A753A2" w:rsidRDefault="00A753A2" w:rsidP="00A753A2">
      <w:pPr>
        <w:spacing w:after="160" w:line="259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238250" cy="119372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85" cy="120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3A2" w:rsidRDefault="00A753A2" w:rsidP="00A753A2">
      <w:pPr>
        <w:spacing w:after="160" w:line="259" w:lineRule="auto"/>
        <w:rPr>
          <w:b/>
          <w:noProof/>
        </w:rPr>
      </w:pPr>
    </w:p>
    <w:p w:rsidR="00A753A2" w:rsidRDefault="00A753A2" w:rsidP="00A753A2">
      <w:pPr>
        <w:spacing w:after="160" w:line="259" w:lineRule="auto"/>
        <w:rPr>
          <w:b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  <w:r w:rsidRPr="007220E9">
        <w:rPr>
          <w:b/>
          <w:sz w:val="26"/>
          <w:szCs w:val="26"/>
        </w:rPr>
        <w:t>Прокуратура Нанайского района                                                       разъясняет</w:t>
      </w: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710058" w:rsidRPr="001A3DC7" w:rsidRDefault="00702C8B" w:rsidP="001A3D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</w:p>
    <w:p w:rsidR="00AB655C" w:rsidRDefault="00AB655C" w:rsidP="0030088C">
      <w:pPr>
        <w:pStyle w:val="21"/>
        <w:shd w:val="clear" w:color="auto" w:fill="auto"/>
        <w:spacing w:before="0" w:after="0" w:line="240" w:lineRule="auto"/>
        <w:jc w:val="center"/>
        <w:rPr>
          <w:color w:val="000000"/>
          <w:sz w:val="18"/>
          <w:szCs w:val="18"/>
          <w:shd w:val="clear" w:color="auto" w:fill="FFFFFF"/>
        </w:rPr>
      </w:pPr>
    </w:p>
    <w:p w:rsidR="00DE3B4D" w:rsidRDefault="00702C8B" w:rsidP="00B35ADD">
      <w:pPr>
        <w:jc w:val="center"/>
        <w:rPr>
          <w:rFonts w:eastAsiaTheme="majorEastAsia"/>
          <w:b/>
          <w:color w:val="000000" w:themeColor="text1"/>
          <w:szCs w:val="22"/>
        </w:rPr>
      </w:pPr>
      <w:r>
        <w:rPr>
          <w:rFonts w:eastAsiaTheme="majorEastAsia"/>
          <w:b/>
          <w:color w:val="000000" w:themeColor="text1"/>
          <w:szCs w:val="22"/>
        </w:rPr>
        <w:lastRenderedPageBreak/>
        <w:t>Защита населенных пунктов от пожаров</w:t>
      </w:r>
      <w:r w:rsidR="00B35ADD">
        <w:rPr>
          <w:rFonts w:eastAsiaTheme="majorEastAsia"/>
          <w:b/>
          <w:color w:val="000000" w:themeColor="text1"/>
          <w:szCs w:val="22"/>
        </w:rPr>
        <w:t xml:space="preserve"> в пожароопасный период</w:t>
      </w:r>
    </w:p>
    <w:p w:rsidR="00702C8B" w:rsidRDefault="00702C8B" w:rsidP="00BD33EC">
      <w:pPr>
        <w:pStyle w:val="ac"/>
        <w:spacing w:before="0" w:beforeAutospacing="0" w:after="0" w:afterAutospacing="0" w:line="288" w:lineRule="atLeast"/>
        <w:ind w:firstLine="708"/>
        <w:jc w:val="both"/>
      </w:pPr>
      <w:r>
        <w:t>В соответствии с постановлением Правительства Хабаровского края от 28.10.2024 № 383-пр</w:t>
      </w:r>
      <w:bookmarkStart w:id="0" w:name="_GoBack"/>
      <w:bookmarkEnd w:id="0"/>
      <w:r>
        <w:t xml:space="preserve"> на территории Нанайского муниципального района Хабаровского края с 30.03.2025 установлено начало пожароопасного сезона.</w:t>
      </w:r>
    </w:p>
    <w:p w:rsidR="00702C8B" w:rsidRDefault="00702C8B" w:rsidP="00702C8B">
      <w:pPr>
        <w:pStyle w:val="ac"/>
        <w:spacing w:before="0" w:beforeAutospacing="0" w:after="0" w:afterAutospacing="0" w:line="288" w:lineRule="atLeast"/>
        <w:ind w:firstLine="709"/>
        <w:jc w:val="both"/>
      </w:pPr>
      <w:r>
        <w:t>Для защиты населенных пунктов от пожаров необходимо:</w:t>
      </w:r>
    </w:p>
    <w:p w:rsidR="00702C8B" w:rsidRDefault="00702C8B" w:rsidP="00702C8B">
      <w:pPr>
        <w:pStyle w:val="ac"/>
        <w:spacing w:before="0" w:beforeAutospacing="0" w:after="0" w:afterAutospacing="0" w:line="288" w:lineRule="atLeast"/>
        <w:ind w:firstLine="709"/>
        <w:jc w:val="both"/>
      </w:pPr>
      <w:r>
        <w:t xml:space="preserve">- обеспечить свободный подъезд пожарной техники </w:t>
      </w:r>
      <w:r w:rsidR="001238B9">
        <w:t>к зданиям</w:t>
      </w:r>
      <w:r>
        <w:t xml:space="preserve"> и сооружениям;</w:t>
      </w:r>
    </w:p>
    <w:p w:rsidR="001238B9" w:rsidRDefault="001238B9" w:rsidP="00DE3B4D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303122DF">
            <wp:simplePos x="0" y="0"/>
            <wp:positionH relativeFrom="column">
              <wp:posOffset>11430</wp:posOffset>
            </wp:positionH>
            <wp:positionV relativeFrom="paragraph">
              <wp:posOffset>186690</wp:posOffset>
            </wp:positionV>
            <wp:extent cx="297180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62" y="21373"/>
                <wp:lineTo x="21462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4D" w:rsidRDefault="00883FA8" w:rsidP="00DE3B4D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49202754">
            <wp:simplePos x="0" y="0"/>
            <wp:positionH relativeFrom="column">
              <wp:posOffset>11430</wp:posOffset>
            </wp:positionH>
            <wp:positionV relativeFrom="paragraph">
              <wp:posOffset>483870</wp:posOffset>
            </wp:positionV>
            <wp:extent cx="2971800" cy="1743075"/>
            <wp:effectExtent l="0" t="0" r="0" b="0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- иметь запасы воды и другие средства пожаротушения;</w:t>
      </w:r>
    </w:p>
    <w:p w:rsidR="001238B9" w:rsidRDefault="001238B9" w:rsidP="00DE3B4D">
      <w:pPr>
        <w:ind w:firstLine="709"/>
        <w:jc w:val="both"/>
      </w:pPr>
    </w:p>
    <w:p w:rsidR="00883FA8" w:rsidRDefault="000C3CB0" w:rsidP="00DE3B4D">
      <w:pPr>
        <w:pStyle w:val="ac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524D1DEB">
            <wp:simplePos x="0" y="0"/>
            <wp:positionH relativeFrom="column">
              <wp:posOffset>4951095</wp:posOffset>
            </wp:positionH>
            <wp:positionV relativeFrom="paragraph">
              <wp:posOffset>1724025</wp:posOffset>
            </wp:positionV>
            <wp:extent cx="1481455" cy="1266190"/>
            <wp:effectExtent l="0" t="0" r="0" b="0"/>
            <wp:wrapTight wrapText="bothSides">
              <wp:wrapPolygon edited="0">
                <wp:start x="0" y="0"/>
                <wp:lineTo x="0" y="21123"/>
                <wp:lineTo x="21387" y="21123"/>
                <wp:lineTo x="21387" y="0"/>
                <wp:lineTo x="0" y="0"/>
              </wp:wrapPolygon>
            </wp:wrapTight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145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46E68A4">
            <wp:simplePos x="0" y="0"/>
            <wp:positionH relativeFrom="column">
              <wp:posOffset>3437255</wp:posOffset>
            </wp:positionH>
            <wp:positionV relativeFrom="paragraph">
              <wp:posOffset>0</wp:posOffset>
            </wp:positionV>
            <wp:extent cx="298132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31" y="21352"/>
                <wp:lineTo x="21531" y="0"/>
                <wp:lineTo x="0" y="0"/>
              </wp:wrapPolygon>
            </wp:wrapTight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FA8">
        <w:rPr>
          <w:noProof/>
        </w:rPr>
        <w:drawing>
          <wp:anchor distT="0" distB="0" distL="114300" distR="114300" simplePos="0" relativeHeight="251649536" behindDoc="1" locked="0" layoutInCell="1" allowOverlap="1" wp14:anchorId="2CBF6C59">
            <wp:simplePos x="0" y="0"/>
            <wp:positionH relativeFrom="column">
              <wp:posOffset>8255</wp:posOffset>
            </wp:positionH>
            <wp:positionV relativeFrom="paragraph">
              <wp:posOffset>485775</wp:posOffset>
            </wp:positionV>
            <wp:extent cx="298132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31" y="21360"/>
                <wp:lineTo x="21531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FA8">
        <w:t>- принять меры к оборудованию минерализованных полос;</w:t>
      </w:r>
    </w:p>
    <w:p w:rsidR="00883FA8" w:rsidRDefault="00883FA8" w:rsidP="00DE3B4D">
      <w:pPr>
        <w:pStyle w:val="ac"/>
        <w:spacing w:before="0" w:beforeAutospacing="0" w:after="0" w:afterAutospacing="0"/>
        <w:ind w:firstLine="709"/>
        <w:jc w:val="both"/>
      </w:pPr>
      <w:r>
        <w:t>- очистить свой участок и прилегающую территорию от сухой травы и мусора.</w:t>
      </w:r>
    </w:p>
    <w:p w:rsidR="00883FA8" w:rsidRDefault="00883FA8" w:rsidP="00DE3B4D">
      <w:pPr>
        <w:pStyle w:val="ac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9F51986">
            <wp:simplePos x="0" y="0"/>
            <wp:positionH relativeFrom="column">
              <wp:posOffset>17780</wp:posOffset>
            </wp:positionH>
            <wp:positionV relativeFrom="paragraph">
              <wp:posOffset>215265</wp:posOffset>
            </wp:positionV>
            <wp:extent cx="2971800" cy="1724025"/>
            <wp:effectExtent l="0" t="0" r="0" b="0"/>
            <wp:wrapTight wrapText="bothSides">
              <wp:wrapPolygon edited="0">
                <wp:start x="0" y="0"/>
                <wp:lineTo x="0" y="21481"/>
                <wp:lineTo x="21462" y="21481"/>
                <wp:lineTo x="21462" y="0"/>
                <wp:lineTo x="0" y="0"/>
              </wp:wrapPolygon>
            </wp:wrapTight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A4F" w:rsidRDefault="00552A4F" w:rsidP="00DE3B4D">
      <w:pPr>
        <w:pStyle w:val="ac"/>
        <w:spacing w:before="0" w:beforeAutospacing="0" w:after="0" w:afterAutospacing="0"/>
        <w:ind w:firstLine="709"/>
        <w:jc w:val="both"/>
      </w:pPr>
      <w:r>
        <w:t xml:space="preserve">Помните, что соблюдение правил пожарной безопасности сохранит </w:t>
      </w:r>
      <w:r w:rsidR="000A5950">
        <w:t>Вашу жизнь и имущество.</w:t>
      </w:r>
    </w:p>
    <w:p w:rsidR="00883FA8" w:rsidRDefault="00552A4F" w:rsidP="00DE3B4D">
      <w:pPr>
        <w:pStyle w:val="ac"/>
        <w:spacing w:before="0" w:beforeAutospacing="0" w:after="0" w:afterAutospacing="0"/>
        <w:ind w:firstLine="709"/>
        <w:jc w:val="both"/>
      </w:pPr>
      <w:r>
        <w:t xml:space="preserve"> </w:t>
      </w:r>
      <w:r w:rsidR="001238B9">
        <w:t>Для защиты населенных пунктов от пожаров запрещается:</w:t>
      </w:r>
    </w:p>
    <w:p w:rsidR="001238B9" w:rsidRDefault="00552A4F" w:rsidP="00DE3B4D">
      <w:pPr>
        <w:pStyle w:val="ac"/>
        <w:spacing w:before="0" w:beforeAutospacing="0" w:after="0" w:afterAutospacing="0"/>
        <w:ind w:firstLine="709"/>
        <w:jc w:val="both"/>
      </w:pPr>
      <w:r>
        <w:t xml:space="preserve">- </w:t>
      </w:r>
      <w:r w:rsidR="001D56EE">
        <w:t xml:space="preserve">использовать пиротехнические устройства, бросать </w:t>
      </w:r>
      <w:proofErr w:type="spellStart"/>
      <w:r w:rsidR="001D56EE">
        <w:t>незатушенные</w:t>
      </w:r>
      <w:proofErr w:type="spellEnd"/>
      <w:r w:rsidR="001D56EE">
        <w:t xml:space="preserve"> сигареты, проводить пожароопасные работы;</w:t>
      </w:r>
    </w:p>
    <w:p w:rsidR="00552A4F" w:rsidRDefault="00552A4F" w:rsidP="00DE3B4D">
      <w:pPr>
        <w:pStyle w:val="ac"/>
        <w:spacing w:before="0" w:beforeAutospacing="0" w:after="0" w:afterAutospacing="0"/>
        <w:ind w:firstLine="709"/>
        <w:jc w:val="both"/>
      </w:pPr>
    </w:p>
    <w:p w:rsidR="00883FA8" w:rsidRDefault="008B2566" w:rsidP="00DE3B4D">
      <w:pPr>
        <w:pStyle w:val="ac"/>
        <w:spacing w:before="0" w:beforeAutospacing="0" w:after="0" w:afterAutospacing="0"/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BCC92B4">
            <wp:simplePos x="0" y="0"/>
            <wp:positionH relativeFrom="column">
              <wp:posOffset>-4445</wp:posOffset>
            </wp:positionH>
            <wp:positionV relativeFrom="paragraph">
              <wp:posOffset>1800225</wp:posOffset>
            </wp:positionV>
            <wp:extent cx="299339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44" y="21380"/>
                <wp:lineTo x="21444" y="0"/>
                <wp:lineTo x="0" y="0"/>
              </wp:wrapPolygon>
            </wp:wrapTight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CB0">
        <w:rPr>
          <w:noProof/>
        </w:rPr>
        <w:drawing>
          <wp:anchor distT="0" distB="0" distL="114300" distR="114300" simplePos="0" relativeHeight="251672064" behindDoc="1" locked="0" layoutInCell="1" allowOverlap="1" wp14:anchorId="4F665E37">
            <wp:simplePos x="0" y="0"/>
            <wp:positionH relativeFrom="column">
              <wp:posOffset>-4445</wp:posOffset>
            </wp:positionH>
            <wp:positionV relativeFrom="paragraph">
              <wp:posOffset>9525</wp:posOffset>
            </wp:positionV>
            <wp:extent cx="1447800" cy="1266190"/>
            <wp:effectExtent l="0" t="0" r="0" b="0"/>
            <wp:wrapTight wrapText="bothSides">
              <wp:wrapPolygon edited="0">
                <wp:start x="0" y="0"/>
                <wp:lineTo x="0" y="21123"/>
                <wp:lineTo x="21316" y="21123"/>
                <wp:lineTo x="21316" y="0"/>
                <wp:lineTo x="0" y="0"/>
              </wp:wrapPolygon>
            </wp:wrapTight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CB0">
        <w:rPr>
          <w:noProof/>
        </w:rPr>
        <w:t>- производить выжигание травы</w:t>
      </w:r>
      <w:r>
        <w:rPr>
          <w:noProof/>
        </w:rPr>
        <w:t xml:space="preserve"> и сжигание мусора</w:t>
      </w:r>
      <w:r w:rsidR="000C3CB0">
        <w:rPr>
          <w:noProof/>
        </w:rPr>
        <w:t>;</w:t>
      </w:r>
    </w:p>
    <w:p w:rsidR="008B2566" w:rsidRDefault="008B2566" w:rsidP="00DE3B4D">
      <w:pPr>
        <w:pStyle w:val="ac"/>
        <w:spacing w:before="0" w:beforeAutospacing="0" w:after="0" w:afterAutospacing="0"/>
        <w:ind w:firstLine="709"/>
        <w:jc w:val="both"/>
        <w:rPr>
          <w:noProof/>
        </w:rPr>
      </w:pPr>
    </w:p>
    <w:p w:rsidR="000C3CB0" w:rsidRPr="008B2566" w:rsidRDefault="008B2566" w:rsidP="00DE3B4D">
      <w:pPr>
        <w:pStyle w:val="ac"/>
        <w:spacing w:before="0" w:beforeAutospacing="0" w:after="0" w:afterAutospacing="0"/>
        <w:ind w:firstLine="709"/>
        <w:jc w:val="both"/>
        <w:rPr>
          <w:b/>
          <w:sz w:val="38"/>
          <w:szCs w:val="38"/>
        </w:rPr>
      </w:pPr>
      <w:r w:rsidRPr="008B2566">
        <w:rPr>
          <w:b/>
          <w:sz w:val="38"/>
          <w:szCs w:val="38"/>
        </w:rPr>
        <w:t>При пожаре звоните по телефонам: 101 или 112.</w:t>
      </w:r>
    </w:p>
    <w:p w:rsidR="000C3CB0" w:rsidRDefault="000C3CB0" w:rsidP="00DE3B4D">
      <w:pPr>
        <w:pStyle w:val="ac"/>
        <w:spacing w:before="0" w:beforeAutospacing="0" w:after="0" w:afterAutospacing="0"/>
        <w:ind w:firstLine="709"/>
        <w:jc w:val="both"/>
      </w:pPr>
    </w:p>
    <w:p w:rsidR="00FD57D5" w:rsidRPr="002A205F" w:rsidRDefault="00DE3B4D" w:rsidP="00493CE2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t xml:space="preserve"> </w:t>
      </w:r>
    </w:p>
    <w:sectPr w:rsidR="00FD57D5" w:rsidRPr="002A205F" w:rsidSect="00DD611A">
      <w:headerReference w:type="default" r:id="rId18"/>
      <w:pgSz w:w="16839" w:h="11907" w:orient="landscape" w:code="9"/>
      <w:pgMar w:top="720" w:right="720" w:bottom="720" w:left="567" w:header="170" w:footer="43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B3B" w:rsidRDefault="00A60B3B" w:rsidP="001D7C0F">
      <w:r>
        <w:separator/>
      </w:r>
    </w:p>
  </w:endnote>
  <w:endnote w:type="continuationSeparator" w:id="0">
    <w:p w:rsidR="00A60B3B" w:rsidRDefault="00A60B3B" w:rsidP="001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B3B" w:rsidRDefault="00A60B3B" w:rsidP="001D7C0F">
      <w:r>
        <w:separator/>
      </w:r>
    </w:p>
  </w:footnote>
  <w:footnote w:type="continuationSeparator" w:id="0">
    <w:p w:rsidR="00A60B3B" w:rsidRDefault="00A60B3B" w:rsidP="001D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0F" w:rsidRDefault="0044240F" w:rsidP="0044240F">
    <w:pPr>
      <w:pStyle w:val="a4"/>
      <w:tabs>
        <w:tab w:val="clear" w:pos="4677"/>
        <w:tab w:val="clear" w:pos="9355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24A"/>
    <w:multiLevelType w:val="multilevel"/>
    <w:tmpl w:val="CBF4C7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4320C"/>
    <w:multiLevelType w:val="hybridMultilevel"/>
    <w:tmpl w:val="0F62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47C9E"/>
    <w:multiLevelType w:val="multilevel"/>
    <w:tmpl w:val="1BC6C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E58"/>
    <w:rsid w:val="00017E56"/>
    <w:rsid w:val="00064D19"/>
    <w:rsid w:val="000A5950"/>
    <w:rsid w:val="000C3CB0"/>
    <w:rsid w:val="001238B9"/>
    <w:rsid w:val="001910A4"/>
    <w:rsid w:val="001A3DC7"/>
    <w:rsid w:val="001D56EE"/>
    <w:rsid w:val="001D7C0F"/>
    <w:rsid w:val="00247150"/>
    <w:rsid w:val="002576FB"/>
    <w:rsid w:val="002A205F"/>
    <w:rsid w:val="002D3CA7"/>
    <w:rsid w:val="0030088C"/>
    <w:rsid w:val="00305F7E"/>
    <w:rsid w:val="00380560"/>
    <w:rsid w:val="00385DFC"/>
    <w:rsid w:val="003E2E82"/>
    <w:rsid w:val="003E3A4B"/>
    <w:rsid w:val="0044240F"/>
    <w:rsid w:val="004446EE"/>
    <w:rsid w:val="00463948"/>
    <w:rsid w:val="00493CE2"/>
    <w:rsid w:val="004B536D"/>
    <w:rsid w:val="004C0951"/>
    <w:rsid w:val="004D7433"/>
    <w:rsid w:val="004E2AC4"/>
    <w:rsid w:val="004F68FB"/>
    <w:rsid w:val="00530746"/>
    <w:rsid w:val="00552A4F"/>
    <w:rsid w:val="00553116"/>
    <w:rsid w:val="00577D96"/>
    <w:rsid w:val="005872E4"/>
    <w:rsid w:val="005971C1"/>
    <w:rsid w:val="00677E58"/>
    <w:rsid w:val="0069203A"/>
    <w:rsid w:val="006C3EEF"/>
    <w:rsid w:val="006F1828"/>
    <w:rsid w:val="00702C8B"/>
    <w:rsid w:val="00710058"/>
    <w:rsid w:val="007220E9"/>
    <w:rsid w:val="00766087"/>
    <w:rsid w:val="007A5204"/>
    <w:rsid w:val="007C5F97"/>
    <w:rsid w:val="007D24BB"/>
    <w:rsid w:val="007E19DF"/>
    <w:rsid w:val="008238BF"/>
    <w:rsid w:val="00883FA8"/>
    <w:rsid w:val="008A486E"/>
    <w:rsid w:val="008B2566"/>
    <w:rsid w:val="008F1A68"/>
    <w:rsid w:val="00936463"/>
    <w:rsid w:val="00942473"/>
    <w:rsid w:val="00A041CB"/>
    <w:rsid w:val="00A60B3B"/>
    <w:rsid w:val="00A753A2"/>
    <w:rsid w:val="00A7745D"/>
    <w:rsid w:val="00AA258C"/>
    <w:rsid w:val="00AB655C"/>
    <w:rsid w:val="00B35ADD"/>
    <w:rsid w:val="00B65F82"/>
    <w:rsid w:val="00BD33EC"/>
    <w:rsid w:val="00BD7285"/>
    <w:rsid w:val="00C45AE8"/>
    <w:rsid w:val="00CE56CA"/>
    <w:rsid w:val="00D20104"/>
    <w:rsid w:val="00DD611A"/>
    <w:rsid w:val="00DE3B4D"/>
    <w:rsid w:val="00DF3083"/>
    <w:rsid w:val="00E1448F"/>
    <w:rsid w:val="00EB4BE0"/>
    <w:rsid w:val="00ED7C6A"/>
    <w:rsid w:val="00F35C1A"/>
    <w:rsid w:val="00F506B4"/>
    <w:rsid w:val="00F62F1A"/>
    <w:rsid w:val="00FB5703"/>
    <w:rsid w:val="00FC5990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c3"/>
    </o:shapedefaults>
    <o:shapelayout v:ext="edit">
      <o:idmap v:ext="edit" data="1"/>
    </o:shapelayout>
  </w:shapeDefaults>
  <w:decimalSymbol w:val=","/>
  <w:listSeparator w:val=";"/>
  <w14:docId w14:val="321D6B83"/>
  <w15:docId w15:val="{4A54E181-56E0-4B21-AA60-726B913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1D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8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8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a">
    <w:name w:val="Основной текст_"/>
    <w:basedOn w:val="a0"/>
    <w:link w:val="21"/>
    <w:rsid w:val="003008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Основной текст + Полужирный"/>
    <w:basedOn w:val="aa"/>
    <w:rsid w:val="00300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30088C"/>
    <w:pPr>
      <w:widowControl w:val="0"/>
      <w:shd w:val="clear" w:color="auto" w:fill="FFFFFF"/>
      <w:spacing w:before="60" w:after="300" w:line="322" w:lineRule="exact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30088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088C"/>
    <w:pPr>
      <w:widowControl w:val="0"/>
      <w:shd w:val="clear" w:color="auto" w:fill="FFFFFF"/>
      <w:spacing w:after="180" w:line="0" w:lineRule="atLeast"/>
    </w:pPr>
    <w:rPr>
      <w:sz w:val="13"/>
      <w:szCs w:val="1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B53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4B536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6C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2C2D-E362-4AA3-B988-3C5E788C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Хижняк Татьяна Григорьевна</cp:lastModifiedBy>
  <cp:revision>42</cp:revision>
  <cp:lastPrinted>2024-06-26T11:01:00Z</cp:lastPrinted>
  <dcterms:created xsi:type="dcterms:W3CDTF">2018-12-25T10:03:00Z</dcterms:created>
  <dcterms:modified xsi:type="dcterms:W3CDTF">2025-03-27T07:04:00Z</dcterms:modified>
</cp:coreProperties>
</file>