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E3" w:rsidRDefault="00A946E3" w:rsidP="00A946E3">
      <w:pPr>
        <w:jc w:val="center"/>
        <w:rPr>
          <w:rFonts w:ascii="Times New Roman" w:hAnsi="Times New Roman" w:cs="Times New Roman"/>
          <w:color w:val="31849B" w:themeColor="accent5" w:themeShade="BF"/>
          <w:sz w:val="36"/>
          <w:szCs w:val="36"/>
        </w:rPr>
      </w:pPr>
      <w:r>
        <w:rPr>
          <w:rFonts w:ascii="Times New Roman" w:hAnsi="Times New Roman" w:cs="Times New Roman"/>
          <w:noProof/>
          <w:color w:val="31849B" w:themeColor="accent5" w:themeShade="BF"/>
          <w:sz w:val="36"/>
          <w:szCs w:val="36"/>
          <w:lang w:eastAsia="ru-RU"/>
        </w:rPr>
        <w:drawing>
          <wp:inline distT="0" distB="0" distL="0" distR="0">
            <wp:extent cx="9289143" cy="4521200"/>
            <wp:effectExtent l="57150" t="57150" r="45720" b="508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A946E3" w:rsidRPr="000243B1" w:rsidRDefault="00A946E3" w:rsidP="00A946E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26FBB0" wp14:editId="6F926481">
            <wp:simplePos x="0" y="0"/>
            <wp:positionH relativeFrom="column">
              <wp:posOffset>6493510</wp:posOffset>
            </wp:positionH>
            <wp:positionV relativeFrom="paragraph">
              <wp:posOffset>34925</wp:posOffset>
            </wp:positionV>
            <wp:extent cx="1371600" cy="952500"/>
            <wp:effectExtent l="0" t="0" r="0" b="0"/>
            <wp:wrapThrough wrapText="bothSides">
              <wp:wrapPolygon edited="0">
                <wp:start x="4800" y="5616"/>
                <wp:lineTo x="4500" y="17280"/>
                <wp:lineTo x="20100" y="17280"/>
                <wp:lineTo x="20700" y="7776"/>
                <wp:lineTo x="19500" y="6480"/>
                <wp:lineTo x="13500" y="5616"/>
                <wp:lineTo x="4800" y="5616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269356" wp14:editId="08EF286E">
            <wp:simplePos x="0" y="0"/>
            <wp:positionH relativeFrom="column">
              <wp:posOffset>2039620</wp:posOffset>
            </wp:positionH>
            <wp:positionV relativeFrom="paragraph">
              <wp:posOffset>144145</wp:posOffset>
            </wp:positionV>
            <wp:extent cx="1005840" cy="746760"/>
            <wp:effectExtent l="0" t="0" r="3810" b="0"/>
            <wp:wrapThrough wrapText="bothSides">
              <wp:wrapPolygon edited="0">
                <wp:start x="0" y="0"/>
                <wp:lineTo x="0" y="20939"/>
                <wp:lineTo x="21273" y="20939"/>
                <wp:lineTo x="21273" y="0"/>
                <wp:lineTo x="0" y="0"/>
              </wp:wrapPolygon>
            </wp:wrapThrough>
            <wp:docPr id="2" name="Рисунок 2" descr="C:\Users\User\Desktop\genpr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enpro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6E3" w:rsidRDefault="00A946E3" w:rsidP="00A946E3"/>
    <w:p w:rsidR="00A946E3" w:rsidRDefault="00A946E3" w:rsidP="00A946E3">
      <w:r>
        <w:tab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946E3" w:rsidRPr="000243B1" w:rsidTr="009D3EB1">
        <w:trPr>
          <w:jc w:val="center"/>
        </w:trPr>
        <w:tc>
          <w:tcPr>
            <w:tcW w:w="7393" w:type="dxa"/>
          </w:tcPr>
          <w:p w:rsidR="00A946E3" w:rsidRPr="000243B1" w:rsidRDefault="00A946E3" w:rsidP="009D3E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4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Прокуратура Амурской области</w:t>
            </w:r>
            <w:r w:rsidRPr="00024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 w:type="textWrapping" w:clear="all"/>
            </w:r>
            <w:r w:rsidRPr="001960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www.prokamur.ru</w:t>
            </w:r>
          </w:p>
          <w:p w:rsidR="00A946E3" w:rsidRPr="000243B1" w:rsidRDefault="00A946E3" w:rsidP="009D3EB1">
            <w:pPr>
              <w:tabs>
                <w:tab w:val="left" w:pos="114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A946E3" w:rsidRPr="000243B1" w:rsidRDefault="00A946E3" w:rsidP="009D3E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4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ОПОРА РОССИИ</w:t>
            </w:r>
          </w:p>
          <w:p w:rsidR="00A946E3" w:rsidRDefault="00A946E3" w:rsidP="009D3EB1">
            <w:pPr>
              <w:tabs>
                <w:tab w:val="left" w:pos="114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4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Амурское региональное отделение</w:t>
            </w:r>
          </w:p>
          <w:p w:rsidR="00A946E3" w:rsidRPr="000243B1" w:rsidRDefault="00A946E3" w:rsidP="009D3EB1">
            <w:pPr>
              <w:tabs>
                <w:tab w:val="left" w:pos="114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60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http://www.opora-amur.ru</w:t>
            </w:r>
          </w:p>
        </w:tc>
      </w:tr>
    </w:tbl>
    <w:p w:rsidR="00E74AE2" w:rsidRDefault="00E74AE2"/>
    <w:sectPr w:rsidR="00E74AE2" w:rsidSect="00A946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A5" w:rsidRDefault="00A128A5" w:rsidP="00A946E3">
      <w:pPr>
        <w:spacing w:after="0" w:line="240" w:lineRule="auto"/>
      </w:pPr>
      <w:r>
        <w:separator/>
      </w:r>
    </w:p>
  </w:endnote>
  <w:endnote w:type="continuationSeparator" w:id="0">
    <w:p w:rsidR="00A128A5" w:rsidRDefault="00A128A5" w:rsidP="00A9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A5" w:rsidRDefault="00A128A5" w:rsidP="00A946E3">
      <w:pPr>
        <w:spacing w:after="0" w:line="240" w:lineRule="auto"/>
      </w:pPr>
      <w:r>
        <w:separator/>
      </w:r>
    </w:p>
  </w:footnote>
  <w:footnote w:type="continuationSeparator" w:id="0">
    <w:p w:rsidR="00A128A5" w:rsidRDefault="00A128A5" w:rsidP="00A94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E3"/>
    <w:rsid w:val="00474AD1"/>
    <w:rsid w:val="00A128A5"/>
    <w:rsid w:val="00A946E3"/>
    <w:rsid w:val="00E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6E3"/>
  </w:style>
  <w:style w:type="paragraph" w:styleId="a6">
    <w:name w:val="footer"/>
    <w:basedOn w:val="a"/>
    <w:link w:val="a7"/>
    <w:uiPriority w:val="99"/>
    <w:unhideWhenUsed/>
    <w:rsid w:val="00A9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6E3"/>
  </w:style>
  <w:style w:type="paragraph" w:styleId="a8">
    <w:name w:val="Balloon Text"/>
    <w:basedOn w:val="a"/>
    <w:link w:val="a9"/>
    <w:uiPriority w:val="99"/>
    <w:semiHidden/>
    <w:unhideWhenUsed/>
    <w:rsid w:val="00A9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6E3"/>
  </w:style>
  <w:style w:type="paragraph" w:styleId="a6">
    <w:name w:val="footer"/>
    <w:basedOn w:val="a"/>
    <w:link w:val="a7"/>
    <w:uiPriority w:val="99"/>
    <w:unhideWhenUsed/>
    <w:rsid w:val="00A9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6E3"/>
  </w:style>
  <w:style w:type="paragraph" w:styleId="a8">
    <w:name w:val="Balloon Text"/>
    <w:basedOn w:val="a"/>
    <w:link w:val="a9"/>
    <w:uiPriority w:val="99"/>
    <w:semiHidden/>
    <w:unhideWhenUsed/>
    <w:rsid w:val="00A9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hdphoto" Target="media/hdphoto1.wdp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A5C9D5-A0DA-4F82-AFA7-E24484AF54FC}" type="doc">
      <dgm:prSet loTypeId="urn:microsoft.com/office/officeart/2005/8/layout/hProcess10" loCatId="process" qsTypeId="urn:microsoft.com/office/officeart/2005/8/quickstyle/3d4" qsCatId="3D" csTypeId="urn:microsoft.com/office/officeart/2005/8/colors/accent1_1" csCatId="accent1" phldr="1"/>
      <dgm:spPr/>
    </dgm:pt>
    <dgm:pt modelId="{968BCA3D-14EF-42D8-8589-C793A4AD77E9}">
      <dgm:prSet phldrT="[Текст]" custT="1"/>
      <dgm:spPr/>
      <dgm:t>
        <a:bodyPr/>
        <a:lstStyle/>
        <a:p>
          <a:r>
            <a:rPr lang="ru-RU" sz="3200" b="1" i="1"/>
            <a:t>Помощь малому бизнесу!</a:t>
          </a:r>
        </a:p>
        <a:p>
          <a:r>
            <a:rPr lang="ru-RU" sz="3200" b="1" i="1"/>
            <a:t>Обращение в прокуратуру - первый шаг к защите прав предпринимателей</a:t>
          </a:r>
        </a:p>
      </dgm:t>
    </dgm:pt>
    <dgm:pt modelId="{E821F945-ED08-4E45-8787-857365F532CC}" type="parTrans" cxnId="{47EE3EC6-E539-43E6-B6A5-26778F61F058}">
      <dgm:prSet/>
      <dgm:spPr/>
      <dgm:t>
        <a:bodyPr/>
        <a:lstStyle/>
        <a:p>
          <a:endParaRPr lang="ru-RU"/>
        </a:p>
      </dgm:t>
    </dgm:pt>
    <dgm:pt modelId="{325FD91A-7F68-4B71-AB8E-28FFE39248FD}" type="sibTrans" cxnId="{47EE3EC6-E539-43E6-B6A5-26778F61F058}">
      <dgm:prSet/>
      <dgm:spPr/>
      <dgm:t>
        <a:bodyPr/>
        <a:lstStyle/>
        <a:p>
          <a:endParaRPr lang="ru-RU"/>
        </a:p>
      </dgm:t>
    </dgm:pt>
    <dgm:pt modelId="{6B0490D3-34A5-4E4D-8B01-A22EECC77F46}" type="pres">
      <dgm:prSet presAssocID="{64A5C9D5-A0DA-4F82-AFA7-E24484AF54FC}" presName="Name0" presStyleCnt="0">
        <dgm:presLayoutVars>
          <dgm:dir/>
          <dgm:resizeHandles val="exact"/>
        </dgm:presLayoutVars>
      </dgm:prSet>
      <dgm:spPr/>
    </dgm:pt>
    <dgm:pt modelId="{E34F87E1-1095-4B9B-8CB0-4183FF00F46E}" type="pres">
      <dgm:prSet presAssocID="{968BCA3D-14EF-42D8-8589-C793A4AD77E9}" presName="composite" presStyleCnt="0"/>
      <dgm:spPr/>
    </dgm:pt>
    <dgm:pt modelId="{8296DAD7-6397-4921-99A6-67273C5B182F}" type="pres">
      <dgm:prSet presAssocID="{968BCA3D-14EF-42D8-8589-C793A4AD77E9}" presName="imagSh" presStyleLbl="bg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</dgm:spPr>
      <dgm:extLst>
        <a:ext uri="{E40237B7-FDA0-4F09-8148-C483321AD2D9}">
          <dgm14:cNvPr xmlns:dgm14="http://schemas.microsoft.com/office/drawing/2010/diagram" id="0" name="" descr="C:\Users\User\Desktop\без-отработки_как-написать.jpg"/>
        </a:ext>
      </dgm:extLst>
    </dgm:pt>
    <dgm:pt modelId="{2FA8D41C-0A09-4EC2-9506-50337251F866}" type="pres">
      <dgm:prSet presAssocID="{968BCA3D-14EF-42D8-8589-C793A4AD77E9}" presName="txNode" presStyleLbl="node1" presStyleIdx="0" presStyleCnt="1" custScaleY="100000">
        <dgm:presLayoutVars>
          <dgm:bulletEnabled val="1"/>
        </dgm:presLayoutVars>
      </dgm:prSet>
      <dgm:spPr/>
    </dgm:pt>
  </dgm:ptLst>
  <dgm:cxnLst>
    <dgm:cxn modelId="{A508CC6E-8CCB-4E7E-A689-44FD57EC7E9B}" type="presOf" srcId="{968BCA3D-14EF-42D8-8589-C793A4AD77E9}" destId="{2FA8D41C-0A09-4EC2-9506-50337251F866}" srcOrd="0" destOrd="0" presId="urn:microsoft.com/office/officeart/2005/8/layout/hProcess10"/>
    <dgm:cxn modelId="{C133ECCC-FFDB-4087-A0A1-60BC47E5DBDC}" type="presOf" srcId="{64A5C9D5-A0DA-4F82-AFA7-E24484AF54FC}" destId="{6B0490D3-34A5-4E4D-8B01-A22EECC77F46}" srcOrd="0" destOrd="0" presId="urn:microsoft.com/office/officeart/2005/8/layout/hProcess10"/>
    <dgm:cxn modelId="{47EE3EC6-E539-43E6-B6A5-26778F61F058}" srcId="{64A5C9D5-A0DA-4F82-AFA7-E24484AF54FC}" destId="{968BCA3D-14EF-42D8-8589-C793A4AD77E9}" srcOrd="0" destOrd="0" parTransId="{E821F945-ED08-4E45-8787-857365F532CC}" sibTransId="{325FD91A-7F68-4B71-AB8E-28FFE39248FD}"/>
    <dgm:cxn modelId="{4A3DAF80-581F-4FA3-B73B-A70682264989}" type="presParOf" srcId="{6B0490D3-34A5-4E4D-8B01-A22EECC77F46}" destId="{E34F87E1-1095-4B9B-8CB0-4183FF00F46E}" srcOrd="0" destOrd="0" presId="urn:microsoft.com/office/officeart/2005/8/layout/hProcess10"/>
    <dgm:cxn modelId="{DEC5D45E-1F65-49EF-91E0-1FFEF21828D1}" type="presParOf" srcId="{E34F87E1-1095-4B9B-8CB0-4183FF00F46E}" destId="{8296DAD7-6397-4921-99A6-67273C5B182F}" srcOrd="0" destOrd="0" presId="urn:microsoft.com/office/officeart/2005/8/layout/hProcess10"/>
    <dgm:cxn modelId="{9BB82981-26E5-4887-A39F-5AD3C405D044}" type="presParOf" srcId="{E34F87E1-1095-4B9B-8CB0-4183FF00F46E}" destId="{2FA8D41C-0A09-4EC2-9506-50337251F866}" srcOrd="1" destOrd="0" presId="urn:microsoft.com/office/officeart/2005/8/layout/hProcess10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96DAD7-6397-4921-99A6-67273C5B182F}">
      <dsp:nvSpPr>
        <dsp:cNvPr id="0" name=""/>
        <dsp:cNvSpPr/>
      </dsp:nvSpPr>
      <dsp:spPr>
        <a:xfrm>
          <a:off x="4535" y="0"/>
          <a:ext cx="7980861" cy="2825749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>
          <a:noFill/>
        </a:ln>
        <a:effectLst/>
        <a:scene3d>
          <a:camera prst="orthographicFront"/>
          <a:lightRig rig="chilly" dir="t"/>
        </a:scene3d>
        <a:sp3d z="-2570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A8D41C-0A09-4EC2-9506-50337251F866}">
      <dsp:nvSpPr>
        <dsp:cNvPr id="0" name=""/>
        <dsp:cNvSpPr/>
      </dsp:nvSpPr>
      <dsp:spPr>
        <a:xfrm>
          <a:off x="1303745" y="1695450"/>
          <a:ext cx="7980861" cy="28257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i="1" kern="1200"/>
            <a:t>Помощь малому бизнесу!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i="1" kern="1200"/>
            <a:t>Обращение в прокуратуру - первый шаг к защите прав предпринимателей</a:t>
          </a:r>
        </a:p>
      </dsp:txBody>
      <dsp:txXfrm>
        <a:off x="1386508" y="1778213"/>
        <a:ext cx="7815335" cy="26602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D315-73EC-4DC5-8FAE-DA994225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2018-08-29T10:25:00Z</cp:lastPrinted>
  <dcterms:created xsi:type="dcterms:W3CDTF">2018-08-29T10:13:00Z</dcterms:created>
  <dcterms:modified xsi:type="dcterms:W3CDTF">2018-08-29T10:31:00Z</dcterms:modified>
</cp:coreProperties>
</file>