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0" w:rsidRPr="004A4F79" w:rsidRDefault="008947D0" w:rsidP="003E64C8">
      <w:pPr>
        <w:pStyle w:val="2"/>
        <w:ind w:right="37"/>
        <w:rPr>
          <w:rFonts w:ascii="Cambria" w:hAnsi="Cambria"/>
        </w:rPr>
      </w:pPr>
      <w:r w:rsidRPr="004A4F79">
        <w:rPr>
          <w:rFonts w:ascii="Cambria" w:hAnsi="Cambria" w:cs="Cambria"/>
        </w:rPr>
        <w:t>Если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несовершеннолетний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возрасте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/>
          <w:b/>
          <w:i/>
        </w:rPr>
        <w:t xml:space="preserve">11 </w:t>
      </w:r>
      <w:r w:rsidRPr="004A4F79">
        <w:rPr>
          <w:rFonts w:ascii="Cambria" w:hAnsi="Cambria" w:cs="Cambria"/>
          <w:b/>
          <w:i/>
        </w:rPr>
        <w:t>лет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  <w:b/>
          <w:i/>
        </w:rPr>
        <w:t>и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старше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совершил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уголовно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наказуемое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деяние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но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ещё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не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достиг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возраста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уголовной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ответственности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либо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совершил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преступление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средней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тяжести или тяжкое преступлени</w:t>
      </w:r>
      <w:r w:rsidR="003E602B">
        <w:rPr>
          <w:rFonts w:ascii="Cambria" w:hAnsi="Cambria" w:cs="Cambria"/>
        </w:rPr>
        <w:t>е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но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был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освобождён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судом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от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наказания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он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может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быть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помещён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  <w:b/>
          <w:i/>
        </w:rPr>
        <w:t>специальное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учебно</w:t>
      </w:r>
      <w:r w:rsidRPr="004A4F79">
        <w:rPr>
          <w:rFonts w:ascii="Cambria" w:hAnsi="Cambria"/>
          <w:b/>
          <w:i/>
        </w:rPr>
        <w:t>-</w:t>
      </w:r>
      <w:r w:rsidRPr="004A4F79">
        <w:rPr>
          <w:rFonts w:ascii="Cambria" w:hAnsi="Cambria" w:cs="Cambria"/>
          <w:b/>
          <w:i/>
        </w:rPr>
        <w:t>воспитательное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учреждение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закрытого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типа до достижения им возраста 18 лет, но не более чем на 3 года.</w:t>
      </w:r>
      <w:r w:rsidRPr="004A4F79">
        <w:rPr>
          <w:rFonts w:ascii="Cambria" w:hAnsi="Cambria"/>
          <w:b/>
        </w:rPr>
        <w:t xml:space="preserve"> </w:t>
      </w:r>
    </w:p>
    <w:p w:rsidR="008947D0" w:rsidRPr="004A4F79" w:rsidRDefault="008947D0" w:rsidP="003E64C8">
      <w:pPr>
        <w:pStyle w:val="2"/>
        <w:ind w:right="37"/>
        <w:rPr>
          <w:rFonts w:ascii="Cambria" w:hAnsi="Cambria"/>
        </w:rPr>
      </w:pPr>
      <w:r w:rsidRPr="004A4F79">
        <w:rPr>
          <w:rFonts w:ascii="Cambria" w:hAnsi="Cambria" w:cs="Cambria"/>
        </w:rPr>
        <w:t>Несовершеннолетние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совершившие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общественно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опасные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деяния</w:t>
      </w:r>
      <w:r w:rsidRPr="004A4F79">
        <w:rPr>
          <w:rFonts w:ascii="Cambria" w:hAnsi="Cambria"/>
        </w:rPr>
        <w:t xml:space="preserve">, также </w:t>
      </w:r>
      <w:r w:rsidRPr="004A4F79">
        <w:rPr>
          <w:rFonts w:ascii="Cambria" w:hAnsi="Cambria" w:cs="Cambria"/>
        </w:rPr>
        <w:t>могут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быть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помещены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  <w:b/>
          <w:i/>
        </w:rPr>
        <w:t>Центр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временного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содержания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для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несовершеннолетних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правонарушителей органов внутренних дел</w:t>
      </w:r>
      <w:r w:rsidRPr="004A4F79">
        <w:rPr>
          <w:rFonts w:ascii="Cambria" w:hAnsi="Cambria"/>
          <w:i/>
        </w:rPr>
        <w:t>.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Там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они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содержатся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</w:rPr>
        <w:t>по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общему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правилу</w:t>
      </w:r>
      <w:r w:rsidRPr="004A4F79">
        <w:rPr>
          <w:rFonts w:ascii="Cambria" w:hAnsi="Cambria"/>
        </w:rPr>
        <w:t xml:space="preserve">, </w:t>
      </w:r>
      <w:r w:rsidRPr="004A4F79">
        <w:rPr>
          <w:rFonts w:ascii="Cambria" w:hAnsi="Cambria" w:cs="Cambria"/>
          <w:b/>
          <w:i/>
        </w:rPr>
        <w:t>не</w:t>
      </w:r>
      <w:r w:rsidRPr="004A4F79">
        <w:rPr>
          <w:rFonts w:ascii="Cambria" w:hAnsi="Cambria"/>
          <w:b/>
          <w:i/>
        </w:rPr>
        <w:t xml:space="preserve"> </w:t>
      </w:r>
      <w:r w:rsidRPr="004A4F79">
        <w:rPr>
          <w:rFonts w:ascii="Cambria" w:hAnsi="Cambria" w:cs="Cambria"/>
          <w:b/>
          <w:i/>
        </w:rPr>
        <w:t>более</w:t>
      </w:r>
      <w:r w:rsidRPr="004A4F79">
        <w:rPr>
          <w:rFonts w:ascii="Cambria" w:hAnsi="Cambria"/>
          <w:b/>
          <w:i/>
        </w:rPr>
        <w:t xml:space="preserve"> 30 </w:t>
      </w:r>
      <w:r w:rsidRPr="004A4F79">
        <w:rPr>
          <w:rFonts w:ascii="Cambria" w:hAnsi="Cambria" w:cs="Cambria"/>
          <w:b/>
          <w:i/>
        </w:rPr>
        <w:t>суток</w:t>
      </w:r>
      <w:r w:rsidRPr="004A4F79">
        <w:rPr>
          <w:rFonts w:ascii="Cambria" w:hAnsi="Cambria"/>
        </w:rPr>
        <w:t>.</w:t>
      </w:r>
    </w:p>
    <w:p w:rsidR="001527ED" w:rsidRDefault="001527ED" w:rsidP="001527ED">
      <w:pPr>
        <w:pStyle w:val="2"/>
        <w:ind w:right="37" w:firstLine="0"/>
        <w:rPr>
          <w:rFonts w:ascii="Cambria" w:hAnsi="Cambria"/>
        </w:rPr>
      </w:pPr>
    </w:p>
    <w:p w:rsidR="00AE41CC" w:rsidRPr="004A4F79" w:rsidRDefault="00AE41CC" w:rsidP="003E64C8">
      <w:pPr>
        <w:pStyle w:val="2"/>
        <w:ind w:left="284" w:right="37"/>
        <w:rPr>
          <w:rFonts w:ascii="Cambria" w:hAnsi="Cambria"/>
        </w:rPr>
      </w:pPr>
    </w:p>
    <w:p w:rsidR="008947D0" w:rsidRPr="004A4F79" w:rsidRDefault="00AE41CC" w:rsidP="003E64C8">
      <w:pPr>
        <w:pStyle w:val="2"/>
        <w:ind w:right="37" w:firstLine="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2903855" cy="194119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7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D0" w:rsidRPr="004A4F79" w:rsidRDefault="008947D0" w:rsidP="003E64C8">
      <w:pPr>
        <w:pStyle w:val="2"/>
        <w:ind w:left="284" w:right="37"/>
        <w:rPr>
          <w:rFonts w:ascii="Cambria" w:hAnsi="Cambria"/>
          <w:b/>
          <w:i/>
          <w:sz w:val="22"/>
          <w:szCs w:val="22"/>
        </w:rPr>
      </w:pPr>
    </w:p>
    <w:p w:rsidR="00AE41CC" w:rsidRDefault="00AE41CC" w:rsidP="001527ED">
      <w:pPr>
        <w:pStyle w:val="2"/>
        <w:ind w:firstLine="0"/>
        <w:rPr>
          <w:rFonts w:ascii="Cambria" w:hAnsi="Cambria" w:cs="Cambria"/>
          <w:b/>
          <w:spacing w:val="-7"/>
          <w:szCs w:val="24"/>
        </w:rPr>
      </w:pPr>
    </w:p>
    <w:p w:rsidR="00652ADA" w:rsidRPr="004A4F79" w:rsidRDefault="00652ADA" w:rsidP="001527ED">
      <w:pPr>
        <w:pStyle w:val="2"/>
        <w:jc w:val="left"/>
        <w:rPr>
          <w:rFonts w:ascii="Cambria" w:hAnsi="Cambria"/>
          <w:b/>
          <w:spacing w:val="-7"/>
          <w:szCs w:val="24"/>
        </w:rPr>
      </w:pPr>
      <w:r w:rsidRPr="004A4F79">
        <w:rPr>
          <w:rFonts w:ascii="Cambria" w:hAnsi="Cambria" w:cs="Cambria"/>
          <w:b/>
          <w:spacing w:val="-7"/>
          <w:szCs w:val="24"/>
        </w:rPr>
        <w:t>Какие</w:t>
      </w:r>
      <w:r w:rsidRPr="004A4F79">
        <w:rPr>
          <w:rFonts w:ascii="Cambria" w:hAnsi="Cambria"/>
          <w:b/>
          <w:spacing w:val="-7"/>
          <w:szCs w:val="24"/>
        </w:rPr>
        <w:t xml:space="preserve"> </w:t>
      </w:r>
      <w:r w:rsidRPr="004A4F79">
        <w:rPr>
          <w:rFonts w:ascii="Cambria" w:hAnsi="Cambria" w:cs="Cambria"/>
          <w:b/>
          <w:spacing w:val="-7"/>
          <w:szCs w:val="24"/>
        </w:rPr>
        <w:t>наказания</w:t>
      </w:r>
      <w:r w:rsidRPr="004A4F79">
        <w:rPr>
          <w:rFonts w:ascii="Cambria" w:hAnsi="Cambria"/>
          <w:b/>
          <w:spacing w:val="-7"/>
          <w:szCs w:val="24"/>
        </w:rPr>
        <w:t xml:space="preserve"> </w:t>
      </w:r>
      <w:r w:rsidRPr="004A4F79">
        <w:rPr>
          <w:rFonts w:ascii="Cambria" w:hAnsi="Cambria" w:cs="Cambria"/>
          <w:b/>
          <w:spacing w:val="-7"/>
          <w:szCs w:val="24"/>
        </w:rPr>
        <w:t>предусмотрены</w:t>
      </w:r>
    </w:p>
    <w:p w:rsidR="00652ADA" w:rsidRPr="004A4F79" w:rsidRDefault="00652ADA" w:rsidP="001527ED">
      <w:pPr>
        <w:pStyle w:val="2"/>
        <w:jc w:val="left"/>
        <w:rPr>
          <w:rFonts w:ascii="Cambria" w:hAnsi="Cambria"/>
          <w:b/>
          <w:spacing w:val="-7"/>
          <w:szCs w:val="24"/>
        </w:rPr>
      </w:pPr>
      <w:r w:rsidRPr="004A4F79">
        <w:rPr>
          <w:rFonts w:ascii="Cambria" w:hAnsi="Cambria" w:cs="Cambria"/>
          <w:b/>
          <w:spacing w:val="-7"/>
          <w:szCs w:val="24"/>
        </w:rPr>
        <w:t>законом</w:t>
      </w:r>
      <w:r w:rsidRPr="004A4F79">
        <w:rPr>
          <w:rFonts w:ascii="Cambria" w:hAnsi="Cambria"/>
          <w:b/>
          <w:spacing w:val="-7"/>
          <w:szCs w:val="24"/>
        </w:rPr>
        <w:t xml:space="preserve"> </w:t>
      </w:r>
      <w:r w:rsidRPr="004A4F79">
        <w:rPr>
          <w:rFonts w:ascii="Cambria" w:hAnsi="Cambria" w:cs="Cambria"/>
          <w:b/>
          <w:spacing w:val="-7"/>
          <w:szCs w:val="24"/>
        </w:rPr>
        <w:t>за</w:t>
      </w:r>
      <w:r w:rsidRPr="004A4F79">
        <w:rPr>
          <w:rFonts w:ascii="Cambria" w:hAnsi="Cambria"/>
          <w:b/>
          <w:spacing w:val="-7"/>
          <w:szCs w:val="24"/>
        </w:rPr>
        <w:t xml:space="preserve"> </w:t>
      </w:r>
      <w:r w:rsidRPr="004A4F79">
        <w:rPr>
          <w:rFonts w:ascii="Cambria" w:hAnsi="Cambria" w:cs="Cambria"/>
          <w:b/>
          <w:spacing w:val="-7"/>
          <w:szCs w:val="24"/>
        </w:rPr>
        <w:t>совершение</w:t>
      </w:r>
      <w:r w:rsidRPr="004A4F79">
        <w:rPr>
          <w:rFonts w:ascii="Cambria" w:hAnsi="Cambria"/>
          <w:b/>
          <w:spacing w:val="-7"/>
          <w:szCs w:val="24"/>
        </w:rPr>
        <w:t xml:space="preserve"> </w:t>
      </w:r>
      <w:r w:rsidRPr="004A4F79">
        <w:rPr>
          <w:rFonts w:ascii="Cambria" w:hAnsi="Cambria" w:cs="Cambria"/>
          <w:b/>
          <w:spacing w:val="-7"/>
          <w:szCs w:val="24"/>
        </w:rPr>
        <w:t>преступления</w:t>
      </w:r>
    </w:p>
    <w:p w:rsidR="00652ADA" w:rsidRPr="004A4F79" w:rsidRDefault="00652ADA" w:rsidP="001527ED">
      <w:pPr>
        <w:pStyle w:val="2"/>
        <w:jc w:val="left"/>
        <w:rPr>
          <w:rFonts w:ascii="Cambria" w:hAnsi="Cambria"/>
          <w:b/>
          <w:spacing w:val="-7"/>
          <w:szCs w:val="24"/>
        </w:rPr>
      </w:pPr>
      <w:r w:rsidRPr="004A4F79">
        <w:rPr>
          <w:rFonts w:ascii="Cambria" w:hAnsi="Cambria" w:cs="Cambria"/>
          <w:b/>
          <w:spacing w:val="-7"/>
          <w:szCs w:val="24"/>
        </w:rPr>
        <w:t>несовершеннолетним</w:t>
      </w:r>
      <w:r w:rsidRPr="004A4F79">
        <w:rPr>
          <w:rFonts w:ascii="Cambria" w:hAnsi="Cambria"/>
          <w:b/>
          <w:spacing w:val="-7"/>
          <w:szCs w:val="24"/>
        </w:rPr>
        <w:t>?</w:t>
      </w:r>
    </w:p>
    <w:p w:rsidR="00652ADA" w:rsidRPr="004A4F79" w:rsidRDefault="00652ADA" w:rsidP="00652ADA">
      <w:pPr>
        <w:pStyle w:val="2"/>
        <w:tabs>
          <w:tab w:val="clear" w:pos="5387"/>
        </w:tabs>
        <w:rPr>
          <w:rFonts w:ascii="Cambria" w:hAnsi="Cambria"/>
          <w:color w:val="22272F"/>
          <w:szCs w:val="24"/>
          <w:shd w:val="clear" w:color="auto" w:fill="FFFFFF"/>
        </w:rPr>
      </w:pPr>
      <w:r w:rsidRPr="004A4F79">
        <w:rPr>
          <w:rFonts w:ascii="Cambria" w:hAnsi="Cambria"/>
          <w:color w:val="22272F"/>
          <w:szCs w:val="24"/>
          <w:shd w:val="clear" w:color="auto" w:fill="FFFFFF"/>
        </w:rPr>
        <w:t xml:space="preserve"> К несовершеннолетним, совершившим преступления, могут быть применены </w:t>
      </w:r>
      <w:r w:rsidRPr="004A4F79">
        <w:rPr>
          <w:rFonts w:ascii="Cambria" w:hAnsi="Cambria"/>
          <w:color w:val="22272F"/>
          <w:szCs w:val="24"/>
          <w:shd w:val="clear" w:color="auto" w:fill="FFFFFF"/>
        </w:rPr>
        <w:t>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652ADA" w:rsidRPr="004A4F79" w:rsidRDefault="00652ADA" w:rsidP="00652ADA">
      <w:pPr>
        <w:pStyle w:val="2"/>
        <w:rPr>
          <w:rFonts w:ascii="Cambria" w:hAnsi="Cambria"/>
          <w:spacing w:val="-7"/>
          <w:szCs w:val="24"/>
        </w:rPr>
      </w:pPr>
      <w:r w:rsidRPr="004A4F79">
        <w:rPr>
          <w:rFonts w:ascii="Cambria" w:hAnsi="Cambria" w:cs="Cambria"/>
          <w:spacing w:val="-7"/>
          <w:szCs w:val="24"/>
        </w:rPr>
        <w:t>Несовершеннолетнему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могут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быть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назначены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следующие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принудительные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меры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воспитательного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воздействия</w:t>
      </w:r>
      <w:r w:rsidRPr="004A4F79">
        <w:rPr>
          <w:rFonts w:ascii="Cambria" w:hAnsi="Cambria"/>
          <w:spacing w:val="-7"/>
          <w:szCs w:val="24"/>
        </w:rPr>
        <w:t xml:space="preserve">: </w:t>
      </w:r>
      <w:r w:rsidRPr="004A4F79">
        <w:rPr>
          <w:rFonts w:ascii="Cambria" w:hAnsi="Cambria" w:cs="Cambria"/>
          <w:spacing w:val="-7"/>
          <w:szCs w:val="24"/>
        </w:rPr>
        <w:t>предупреждение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передача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под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надзор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родителей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или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лиц</w:t>
      </w:r>
      <w:r w:rsidRPr="004A4F79">
        <w:rPr>
          <w:rFonts w:ascii="Cambria" w:hAnsi="Cambria"/>
          <w:spacing w:val="-7"/>
          <w:szCs w:val="24"/>
        </w:rPr>
        <w:t xml:space="preserve">, </w:t>
      </w:r>
      <w:r w:rsidRPr="004A4F79">
        <w:rPr>
          <w:rFonts w:ascii="Cambria" w:hAnsi="Cambria" w:cs="Cambria"/>
          <w:spacing w:val="-7"/>
          <w:szCs w:val="24"/>
        </w:rPr>
        <w:t>их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заменяющих</w:t>
      </w:r>
      <w:r w:rsidRPr="004A4F79">
        <w:rPr>
          <w:rFonts w:ascii="Cambria" w:hAnsi="Cambria"/>
          <w:spacing w:val="-7"/>
          <w:szCs w:val="24"/>
        </w:rPr>
        <w:t xml:space="preserve">, </w:t>
      </w:r>
      <w:r w:rsidRPr="004A4F79">
        <w:rPr>
          <w:rFonts w:ascii="Cambria" w:hAnsi="Cambria" w:cs="Cambria"/>
          <w:spacing w:val="-7"/>
          <w:szCs w:val="24"/>
        </w:rPr>
        <w:t>либо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специализированного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государственного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органа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возложение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обязанности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загладить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причиненный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вред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ограничение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досуга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и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установление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особых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требований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к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поведению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несовершеннолетнего</w:t>
      </w:r>
      <w:r w:rsidRPr="004A4F79">
        <w:rPr>
          <w:rFonts w:ascii="Cambria" w:hAnsi="Cambria"/>
          <w:spacing w:val="-7"/>
          <w:szCs w:val="24"/>
        </w:rPr>
        <w:t>; помещение в специальное учебно-воспитательное учреждение закрытого типа.</w:t>
      </w:r>
    </w:p>
    <w:p w:rsidR="00652ADA" w:rsidRDefault="00652ADA" w:rsidP="00652ADA">
      <w:pPr>
        <w:pStyle w:val="2"/>
        <w:rPr>
          <w:rFonts w:ascii="Cambria" w:hAnsi="Cambria"/>
          <w:spacing w:val="-7"/>
          <w:szCs w:val="24"/>
        </w:rPr>
      </w:pPr>
      <w:r w:rsidRPr="004A4F79">
        <w:rPr>
          <w:rFonts w:ascii="Cambria" w:hAnsi="Cambria" w:cs="Cambria"/>
          <w:spacing w:val="-7"/>
          <w:szCs w:val="24"/>
        </w:rPr>
        <w:t>Видами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наказаний</w:t>
      </w:r>
      <w:r w:rsidRPr="004A4F79">
        <w:rPr>
          <w:rFonts w:ascii="Cambria" w:hAnsi="Cambria"/>
          <w:spacing w:val="-7"/>
          <w:szCs w:val="24"/>
        </w:rPr>
        <w:t xml:space="preserve">, </w:t>
      </w:r>
      <w:r w:rsidRPr="004A4F79">
        <w:rPr>
          <w:rFonts w:ascii="Cambria" w:hAnsi="Cambria" w:cs="Cambria"/>
          <w:spacing w:val="-7"/>
          <w:szCs w:val="24"/>
        </w:rPr>
        <w:t>назначаемых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несовершеннолетним</w:t>
      </w:r>
      <w:r w:rsidRPr="004A4F79">
        <w:rPr>
          <w:rFonts w:ascii="Cambria" w:hAnsi="Cambria"/>
          <w:spacing w:val="-7"/>
          <w:szCs w:val="24"/>
        </w:rPr>
        <w:t xml:space="preserve">, </w:t>
      </w:r>
      <w:r w:rsidRPr="004A4F79">
        <w:rPr>
          <w:rFonts w:ascii="Cambria" w:hAnsi="Cambria" w:cs="Cambria"/>
          <w:spacing w:val="-7"/>
          <w:szCs w:val="24"/>
        </w:rPr>
        <w:t>являются</w:t>
      </w:r>
      <w:r w:rsidRPr="004A4F79">
        <w:rPr>
          <w:rFonts w:ascii="Cambria" w:hAnsi="Cambria"/>
          <w:spacing w:val="-7"/>
          <w:szCs w:val="24"/>
        </w:rPr>
        <w:t xml:space="preserve">: </w:t>
      </w:r>
      <w:r w:rsidRPr="004A4F79">
        <w:rPr>
          <w:rFonts w:ascii="Cambria" w:hAnsi="Cambria" w:cs="Cambria"/>
          <w:spacing w:val="-7"/>
          <w:szCs w:val="24"/>
        </w:rPr>
        <w:t>а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штраф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б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лишение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права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заниматься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определенной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деятельностью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в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обязательные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работы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г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исправительные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работы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д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ограничение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свободы</w:t>
      </w:r>
      <w:r w:rsidRPr="004A4F79">
        <w:rPr>
          <w:rFonts w:ascii="Cambria" w:hAnsi="Cambria"/>
          <w:spacing w:val="-7"/>
          <w:szCs w:val="24"/>
        </w:rPr>
        <w:t xml:space="preserve">; </w:t>
      </w:r>
      <w:r w:rsidRPr="004A4F79">
        <w:rPr>
          <w:rFonts w:ascii="Cambria" w:hAnsi="Cambria" w:cs="Cambria"/>
          <w:spacing w:val="-7"/>
          <w:szCs w:val="24"/>
        </w:rPr>
        <w:t>е</w:t>
      </w:r>
      <w:r w:rsidRPr="004A4F79">
        <w:rPr>
          <w:rFonts w:ascii="Cambria" w:hAnsi="Cambria"/>
          <w:spacing w:val="-7"/>
          <w:szCs w:val="24"/>
        </w:rPr>
        <w:t xml:space="preserve">) </w:t>
      </w:r>
      <w:r w:rsidRPr="004A4F79">
        <w:rPr>
          <w:rFonts w:ascii="Cambria" w:hAnsi="Cambria" w:cs="Cambria"/>
          <w:spacing w:val="-7"/>
          <w:szCs w:val="24"/>
        </w:rPr>
        <w:t>лишение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свободы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на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определенный</w:t>
      </w:r>
      <w:r w:rsidRPr="004A4F79">
        <w:rPr>
          <w:rFonts w:ascii="Cambria" w:hAnsi="Cambria"/>
          <w:spacing w:val="-7"/>
          <w:szCs w:val="24"/>
        </w:rPr>
        <w:t xml:space="preserve"> </w:t>
      </w:r>
      <w:r w:rsidRPr="004A4F79">
        <w:rPr>
          <w:rFonts w:ascii="Cambria" w:hAnsi="Cambria" w:cs="Cambria"/>
          <w:spacing w:val="-7"/>
          <w:szCs w:val="24"/>
        </w:rPr>
        <w:t>срок</w:t>
      </w:r>
      <w:r w:rsidRPr="004A4F79">
        <w:rPr>
          <w:rFonts w:ascii="Cambria" w:hAnsi="Cambria"/>
          <w:spacing w:val="-7"/>
          <w:szCs w:val="24"/>
        </w:rPr>
        <w:t>.</w:t>
      </w:r>
    </w:p>
    <w:p w:rsidR="0022397D" w:rsidRDefault="0022397D" w:rsidP="00652ADA">
      <w:pPr>
        <w:pStyle w:val="2"/>
        <w:rPr>
          <w:rFonts w:ascii="Cambria" w:hAnsi="Cambria"/>
          <w:spacing w:val="-7"/>
          <w:szCs w:val="24"/>
        </w:rPr>
      </w:pPr>
    </w:p>
    <w:p w:rsidR="0022397D" w:rsidRDefault="0022397D" w:rsidP="00652ADA">
      <w:pPr>
        <w:pStyle w:val="2"/>
        <w:rPr>
          <w:rFonts w:ascii="Cambria" w:hAnsi="Cambria"/>
          <w:spacing w:val="-7"/>
          <w:szCs w:val="24"/>
        </w:rPr>
      </w:pPr>
    </w:p>
    <w:p w:rsidR="0022397D" w:rsidRPr="004A4F79" w:rsidRDefault="0022397D" w:rsidP="00652ADA">
      <w:pPr>
        <w:pStyle w:val="2"/>
        <w:rPr>
          <w:rFonts w:ascii="Cambria" w:hAnsi="Cambria"/>
          <w:spacing w:val="-7"/>
          <w:szCs w:val="24"/>
        </w:rPr>
      </w:pPr>
      <w:bookmarkStart w:id="0" w:name="_GoBack"/>
      <w:bookmarkEnd w:id="0"/>
    </w:p>
    <w:p w:rsidR="00652ADA" w:rsidRPr="004A4F79" w:rsidRDefault="00652ADA" w:rsidP="00652ADA">
      <w:pPr>
        <w:jc w:val="both"/>
        <w:rPr>
          <w:rFonts w:ascii="Cambria" w:hAnsi="Cambria"/>
          <w:color w:val="auto"/>
          <w:sz w:val="24"/>
        </w:rPr>
      </w:pPr>
    </w:p>
    <w:p w:rsidR="00962B5B" w:rsidRDefault="00652ADA" w:rsidP="00962B5B">
      <w:pPr>
        <w:ind w:firstLine="284"/>
        <w:jc w:val="center"/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E3E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</w:t>
      </w:r>
      <w:r w:rsidR="00962B5B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Амурской области,</w:t>
      </w:r>
    </w:p>
    <w:p w:rsidR="00652ADA" w:rsidRPr="00384E3E" w:rsidRDefault="00652ADA" w:rsidP="00962B5B">
      <w:pPr>
        <w:ind w:firstLine="284"/>
        <w:jc w:val="center"/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E3E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  <w:r w:rsidR="00962B5B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Благовещенск, ул. Пионерская, д. 37</w:t>
      </w:r>
      <w:r w:rsidRPr="00384E3E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652ADA" w:rsidRPr="00384E3E" w:rsidRDefault="00652ADA" w:rsidP="00962B5B">
      <w:pPr>
        <w:ind w:firstLine="284"/>
        <w:jc w:val="center"/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E3E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горячей линии по вопр</w:t>
      </w:r>
      <w:r w:rsidR="00962B5B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осам защиты прав детей УМВД по Амурской области: 59-42-06</w:t>
      </w:r>
      <w:r w:rsidRPr="00384E3E">
        <w:rPr>
          <w:rFonts w:ascii="Cambria" w:hAnsi="Cambria"/>
          <w:i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52ADA" w:rsidRDefault="00652ADA" w:rsidP="00B70029">
      <w:pPr>
        <w:tabs>
          <w:tab w:val="left" w:pos="5387"/>
        </w:tabs>
        <w:ind w:firstLine="284"/>
        <w:jc w:val="both"/>
        <w:rPr>
          <w:rFonts w:ascii="Cambria" w:hAnsi="Cambria" w:cs="Cambria"/>
          <w:b/>
          <w:bCs/>
          <w:spacing w:val="-14"/>
          <w:sz w:val="24"/>
        </w:rPr>
      </w:pPr>
    </w:p>
    <w:p w:rsidR="00BE7BD1" w:rsidRDefault="00BE7BD1" w:rsidP="00652ADA">
      <w:pPr>
        <w:ind w:right="-24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C2A6A53" wp14:editId="123DCAF2">
            <wp:extent cx="1344295" cy="1167130"/>
            <wp:effectExtent l="0" t="0" r="0" b="0"/>
            <wp:docPr id="3" name="Рисунок 3" descr="Эмбл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D1" w:rsidRDefault="00BE7BD1" w:rsidP="00652ADA">
      <w:pPr>
        <w:ind w:right="-247"/>
        <w:jc w:val="center"/>
        <w:rPr>
          <w:b/>
          <w:color w:val="2E74B5"/>
          <w:sz w:val="26"/>
          <w:szCs w:val="26"/>
        </w:rPr>
      </w:pPr>
      <w:r w:rsidRPr="00E1595B">
        <w:rPr>
          <w:b/>
          <w:color w:val="2E74B5"/>
          <w:sz w:val="26"/>
          <w:szCs w:val="26"/>
        </w:rPr>
        <w:t xml:space="preserve">Прокуратура </w:t>
      </w:r>
      <w:r w:rsidR="0074651E">
        <w:rPr>
          <w:b/>
          <w:color w:val="2E74B5"/>
          <w:sz w:val="26"/>
          <w:szCs w:val="26"/>
        </w:rPr>
        <w:t>Амурской области</w:t>
      </w:r>
    </w:p>
    <w:p w:rsidR="00BE7BD1" w:rsidRPr="00E1595B" w:rsidRDefault="00BE7BD1" w:rsidP="00BE7BD1">
      <w:pPr>
        <w:jc w:val="center"/>
        <w:rPr>
          <w:b/>
          <w:color w:val="2E74B5"/>
          <w:sz w:val="26"/>
          <w:szCs w:val="26"/>
        </w:rPr>
      </w:pPr>
    </w:p>
    <w:p w:rsidR="00BE7BD1" w:rsidRDefault="00BE7BD1" w:rsidP="00652ADA">
      <w:pPr>
        <w:ind w:right="-247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D1E3" wp14:editId="7D19D651">
                <wp:simplePos x="0" y="0"/>
                <wp:positionH relativeFrom="margin">
                  <wp:posOffset>6706870</wp:posOffset>
                </wp:positionH>
                <wp:positionV relativeFrom="paragraph">
                  <wp:posOffset>-635</wp:posOffset>
                </wp:positionV>
                <wp:extent cx="3029803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7BD1" w:rsidRPr="00384E3E" w:rsidRDefault="00BE7BD1" w:rsidP="00652ADA">
                            <w:pPr>
                              <w:ind w:right="-196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E3E">
                              <w:rPr>
                                <w:color w:val="2F5496" w:themeColor="accent5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АДМИНИСТРАТИВНАЯ И УГОЛОВНАЯ</w:t>
                            </w:r>
                          </w:p>
                          <w:p w:rsidR="00BE7BD1" w:rsidRPr="00384E3E" w:rsidRDefault="00BE7BD1" w:rsidP="00652ADA">
                            <w:pPr>
                              <w:ind w:right="-196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E3E">
                              <w:rPr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ОТВЕТСТВЕННОСТЬ</w:t>
                            </w:r>
                            <w:r w:rsidRPr="00384E3E">
                              <w:rPr>
                                <w:color w:val="2F5496" w:themeColor="accent5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84E3E">
                              <w:rPr>
                                <w:color w:val="2F5496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НЕСОВЕРШЕННОЛЕТНИХ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6DD1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8.1pt;margin-top:-.05pt;width:238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" filled="f" stroked="f">
                <v:textbox style="mso-fit-shape-to-text:t">
                  <w:txbxContent>
                    <w:p w:rsidR="00BE7BD1" w:rsidRPr="00384E3E" w:rsidRDefault="00BE7BD1" w:rsidP="00652ADA">
                      <w:pPr>
                        <w:ind w:right="-196"/>
                        <w:jc w:val="center"/>
                        <w:rPr>
                          <w:color w:val="2F5496" w:themeColor="accent5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E3E">
                        <w:rPr>
                          <w:color w:val="2F5496" w:themeColor="accent5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АДМИНИСТРАТИВНАЯ И УГОЛОВНАЯ</w:t>
                      </w:r>
                    </w:p>
                    <w:p w:rsidR="00BE7BD1" w:rsidRPr="00384E3E" w:rsidRDefault="00BE7BD1" w:rsidP="00652ADA">
                      <w:pPr>
                        <w:ind w:right="-196"/>
                        <w:jc w:val="center"/>
                        <w:rPr>
                          <w:color w:val="2F5496" w:themeColor="accent5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E3E">
                        <w:rPr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ОТВЕТСТВЕННОСТЬ</w:t>
                      </w:r>
                      <w:r w:rsidRPr="00384E3E">
                        <w:rPr>
                          <w:color w:val="2F5496" w:themeColor="accent5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84E3E">
                        <w:rPr>
                          <w:color w:val="2F5496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НЕСОВЕРШЕННОЛЕТНИХ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BD1" w:rsidRDefault="00BE7BD1" w:rsidP="00BE7BD1"/>
    <w:p w:rsidR="00BE7BD1" w:rsidRDefault="00BE7BD1" w:rsidP="00BE7BD1"/>
    <w:p w:rsidR="00BE7BD1" w:rsidRDefault="00BE7BD1" w:rsidP="00BE7BD1"/>
    <w:p w:rsidR="00BE7BD1" w:rsidRDefault="00BE7BD1" w:rsidP="00652ADA">
      <w:pPr>
        <w:ind w:right="-247"/>
      </w:pPr>
    </w:p>
    <w:p w:rsidR="00BE7BD1" w:rsidRDefault="00BE7BD1" w:rsidP="00652ADA">
      <w:pPr>
        <w:ind w:right="-247"/>
      </w:pPr>
    </w:p>
    <w:p w:rsidR="00BE7BD1" w:rsidRDefault="00BE7BD1" w:rsidP="00BE7BD1"/>
    <w:p w:rsidR="00BE7BD1" w:rsidRDefault="00BE7BD1" w:rsidP="00BE7BD1"/>
    <w:p w:rsidR="00BE7BD1" w:rsidRDefault="00BE7BD1" w:rsidP="00BE7BD1"/>
    <w:p w:rsidR="00BE7BD1" w:rsidRDefault="00BE7BD1" w:rsidP="00BE7BD1"/>
    <w:p w:rsidR="00BE7BD1" w:rsidRDefault="00BE7BD1" w:rsidP="00652ADA">
      <w:pPr>
        <w:ind w:right="-247"/>
        <w:jc w:val="center"/>
      </w:pPr>
      <w:r w:rsidRPr="000B0511">
        <w:rPr>
          <w:rFonts w:ascii="Monotype Corsiva" w:hAnsi="Monotype Corsiva"/>
          <w:b/>
          <w:noProof/>
          <w:sz w:val="24"/>
        </w:rPr>
        <w:drawing>
          <wp:inline distT="0" distB="0" distL="0" distR="0" wp14:anchorId="54EE44B9" wp14:editId="53CF43E6">
            <wp:extent cx="2422696" cy="2758955"/>
            <wp:effectExtent l="0" t="0" r="0" b="3810"/>
            <wp:docPr id="4" name="Рисунок 0" descr="ответстве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тветствено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1" cy="27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D1" w:rsidRDefault="00BE7BD1" w:rsidP="00BE7BD1">
      <w:pPr>
        <w:jc w:val="center"/>
      </w:pPr>
    </w:p>
    <w:p w:rsidR="00BE7BD1" w:rsidRDefault="00BE7BD1" w:rsidP="00BE7BD1">
      <w:pPr>
        <w:jc w:val="center"/>
      </w:pPr>
    </w:p>
    <w:p w:rsidR="00BE7BD1" w:rsidRPr="00E1595B" w:rsidRDefault="00BE7BD1" w:rsidP="00652ADA">
      <w:pPr>
        <w:ind w:right="-2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E1595B">
        <w:rPr>
          <w:b/>
          <w:sz w:val="24"/>
          <w:szCs w:val="24"/>
        </w:rPr>
        <w:t xml:space="preserve">. </w:t>
      </w:r>
      <w:r w:rsidR="0074651E">
        <w:rPr>
          <w:b/>
          <w:sz w:val="24"/>
          <w:szCs w:val="24"/>
        </w:rPr>
        <w:t>Благовещенск</w:t>
      </w:r>
    </w:p>
    <w:p w:rsidR="00BE7BD1" w:rsidRDefault="0074651E" w:rsidP="00652ADA">
      <w:pPr>
        <w:ind w:right="-2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BE7BD1" w:rsidRPr="00E1595B">
        <w:rPr>
          <w:b/>
          <w:sz w:val="28"/>
          <w:szCs w:val="28"/>
        </w:rPr>
        <w:t xml:space="preserve"> год</w:t>
      </w:r>
    </w:p>
    <w:p w:rsidR="001527ED" w:rsidRPr="00E1595B" w:rsidRDefault="001527ED" w:rsidP="00652ADA">
      <w:pPr>
        <w:ind w:right="-247"/>
        <w:jc w:val="center"/>
        <w:rPr>
          <w:b/>
          <w:sz w:val="28"/>
          <w:szCs w:val="28"/>
        </w:rPr>
      </w:pPr>
    </w:p>
    <w:p w:rsidR="008947D0" w:rsidRPr="004A4F79" w:rsidRDefault="008947D0" w:rsidP="008947D0">
      <w:pPr>
        <w:tabs>
          <w:tab w:val="left" w:pos="5387"/>
        </w:tabs>
        <w:ind w:firstLine="284"/>
        <w:jc w:val="both"/>
        <w:rPr>
          <w:rStyle w:val="20"/>
          <w:rFonts w:ascii="Cambria" w:hAnsi="Cambria"/>
        </w:rPr>
      </w:pPr>
      <w:r w:rsidRPr="004A4F79">
        <w:rPr>
          <w:rFonts w:ascii="Cambria" w:hAnsi="Cambria" w:cs="Cambria"/>
          <w:b/>
          <w:bCs/>
          <w:spacing w:val="-14"/>
          <w:sz w:val="24"/>
        </w:rPr>
        <w:lastRenderedPageBreak/>
        <w:t>Административным</w:t>
      </w:r>
      <w:r w:rsidRPr="004A4F79">
        <w:rPr>
          <w:rFonts w:ascii="Cambria" w:hAnsi="Cambria"/>
          <w:b/>
          <w:bCs/>
          <w:spacing w:val="-14"/>
          <w:sz w:val="24"/>
        </w:rPr>
        <w:t xml:space="preserve"> </w:t>
      </w:r>
      <w:r w:rsidRPr="004A4F79">
        <w:rPr>
          <w:rFonts w:ascii="Cambria" w:hAnsi="Cambria" w:cs="Cambria"/>
          <w:b/>
          <w:bCs/>
          <w:spacing w:val="-14"/>
          <w:sz w:val="24"/>
        </w:rPr>
        <w:t>правонарушением</w:t>
      </w:r>
      <w:r w:rsidRPr="004A4F79">
        <w:rPr>
          <w:rFonts w:ascii="Cambria" w:hAnsi="Cambria"/>
          <w:b/>
          <w:bCs/>
          <w:spacing w:val="-14"/>
          <w:sz w:val="24"/>
        </w:rPr>
        <w:t xml:space="preserve"> </w:t>
      </w:r>
      <w:r w:rsidRPr="004A4F79">
        <w:rPr>
          <w:rStyle w:val="20"/>
          <w:rFonts w:ascii="Cambria" w:hAnsi="Cambria" w:cs="Cambria"/>
        </w:rPr>
        <w:t>признается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противоправное</w:t>
      </w:r>
      <w:r w:rsidRPr="004A4F79">
        <w:rPr>
          <w:rStyle w:val="20"/>
          <w:rFonts w:ascii="Cambria" w:hAnsi="Cambria"/>
        </w:rPr>
        <w:t xml:space="preserve">, </w:t>
      </w:r>
      <w:r w:rsidRPr="004A4F79">
        <w:rPr>
          <w:rStyle w:val="20"/>
          <w:rFonts w:ascii="Cambria" w:hAnsi="Cambria" w:cs="Cambria"/>
        </w:rPr>
        <w:t>виновное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действие</w:t>
      </w:r>
      <w:r w:rsidRPr="004A4F79">
        <w:rPr>
          <w:rStyle w:val="20"/>
          <w:rFonts w:ascii="Cambria" w:hAnsi="Cambria"/>
        </w:rPr>
        <w:t xml:space="preserve"> (</w:t>
      </w:r>
      <w:r w:rsidRPr="004A4F79">
        <w:rPr>
          <w:rStyle w:val="20"/>
          <w:rFonts w:ascii="Cambria" w:hAnsi="Cambria" w:cs="Cambria"/>
        </w:rPr>
        <w:t>бездействие</w:t>
      </w:r>
      <w:r w:rsidRPr="004A4F79">
        <w:rPr>
          <w:rStyle w:val="20"/>
          <w:rFonts w:ascii="Cambria" w:hAnsi="Cambria"/>
        </w:rPr>
        <w:t xml:space="preserve">) </w:t>
      </w:r>
      <w:r w:rsidRPr="004A4F79">
        <w:rPr>
          <w:rStyle w:val="20"/>
          <w:rFonts w:ascii="Cambria" w:hAnsi="Cambria" w:cs="Cambria"/>
        </w:rPr>
        <w:t>физического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или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юридического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лица</w:t>
      </w:r>
      <w:r w:rsidRPr="004A4F79">
        <w:rPr>
          <w:rStyle w:val="20"/>
          <w:rFonts w:ascii="Cambria" w:hAnsi="Cambria"/>
        </w:rPr>
        <w:t xml:space="preserve">, </w:t>
      </w:r>
      <w:r w:rsidRPr="004A4F79">
        <w:rPr>
          <w:rStyle w:val="20"/>
          <w:rFonts w:ascii="Cambria" w:hAnsi="Cambria" w:cs="Cambria"/>
        </w:rPr>
        <w:t>за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которое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Кодексом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РФ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об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административных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правонарушениях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установлена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административная</w:t>
      </w:r>
      <w:r>
        <w:rPr>
          <w:rStyle w:val="20"/>
          <w:rFonts w:ascii="Cambria" w:hAnsi="Cambria" w:cs="Cambria"/>
        </w:rPr>
        <w:t xml:space="preserve"> </w:t>
      </w:r>
      <w:r w:rsidRPr="004A4F79">
        <w:rPr>
          <w:rStyle w:val="20"/>
          <w:rFonts w:ascii="Cambria" w:hAnsi="Cambria" w:cs="Cambria"/>
        </w:rPr>
        <w:t>ответственность</w:t>
      </w:r>
      <w:r w:rsidRPr="004A4F79">
        <w:rPr>
          <w:rStyle w:val="20"/>
          <w:rFonts w:ascii="Cambria" w:hAnsi="Cambria"/>
        </w:rPr>
        <w:t xml:space="preserve"> (</w:t>
      </w:r>
      <w:r w:rsidRPr="004A4F79">
        <w:rPr>
          <w:rStyle w:val="20"/>
          <w:rFonts w:ascii="Cambria" w:hAnsi="Cambria" w:cs="Cambria"/>
        </w:rPr>
        <w:t>ст</w:t>
      </w:r>
      <w:r w:rsidRPr="004A4F79">
        <w:rPr>
          <w:rStyle w:val="20"/>
          <w:rFonts w:ascii="Cambria" w:hAnsi="Cambria"/>
        </w:rPr>
        <w:t xml:space="preserve">. 2.1 </w:t>
      </w:r>
      <w:r w:rsidRPr="004A4F79">
        <w:rPr>
          <w:rStyle w:val="20"/>
          <w:rFonts w:ascii="Cambria" w:hAnsi="Cambria" w:cs="Cambria"/>
        </w:rPr>
        <w:t>КоАП</w:t>
      </w:r>
      <w:r w:rsidRPr="004A4F79">
        <w:rPr>
          <w:rStyle w:val="20"/>
          <w:rFonts w:ascii="Cambria" w:hAnsi="Cambria"/>
        </w:rPr>
        <w:t xml:space="preserve"> </w:t>
      </w:r>
      <w:r w:rsidRPr="004A4F79">
        <w:rPr>
          <w:rStyle w:val="20"/>
          <w:rFonts w:ascii="Cambria" w:hAnsi="Cambria" w:cs="Cambria"/>
        </w:rPr>
        <w:t>РФ</w:t>
      </w:r>
      <w:r w:rsidRPr="004A4F79">
        <w:rPr>
          <w:rStyle w:val="20"/>
          <w:rFonts w:ascii="Cambria" w:hAnsi="Cambria"/>
        </w:rPr>
        <w:t>).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4A4F79">
        <w:rPr>
          <w:rFonts w:ascii="Cambria" w:hAnsi="Cambria"/>
          <w:noProof/>
          <w:sz w:val="24"/>
          <w:szCs w:val="24"/>
        </w:rPr>
        <w:drawing>
          <wp:inline distT="0" distB="0" distL="0" distR="0" wp14:anchorId="64C64818" wp14:editId="25C8B2E9">
            <wp:extent cx="2900045" cy="2900045"/>
            <wp:effectExtent l="0" t="0" r="0" b="0"/>
            <wp:docPr id="5" name="Рисунок 5" descr="Gop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po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b/>
          <w:sz w:val="24"/>
          <w:szCs w:val="24"/>
        </w:rPr>
      </w:pP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b/>
          <w:sz w:val="24"/>
          <w:szCs w:val="24"/>
        </w:rPr>
      </w:pPr>
      <w:r w:rsidRPr="004A4F79">
        <w:rPr>
          <w:rFonts w:ascii="Cambria" w:hAnsi="Cambria" w:cs="Cambria"/>
          <w:b/>
          <w:sz w:val="24"/>
          <w:szCs w:val="24"/>
        </w:rPr>
        <w:t>Чаще</w:t>
      </w:r>
      <w:r w:rsidRPr="004A4F79">
        <w:rPr>
          <w:rFonts w:ascii="Cambria" w:hAnsi="Cambria"/>
          <w:b/>
          <w:sz w:val="24"/>
          <w:szCs w:val="24"/>
        </w:rPr>
        <w:t xml:space="preserve"> </w:t>
      </w:r>
      <w:r w:rsidRPr="004A4F79">
        <w:rPr>
          <w:rFonts w:ascii="Cambria" w:hAnsi="Cambria" w:cs="Cambria"/>
          <w:b/>
          <w:sz w:val="24"/>
          <w:szCs w:val="24"/>
        </w:rPr>
        <w:t>всего</w:t>
      </w:r>
      <w:r w:rsidRPr="004A4F79">
        <w:rPr>
          <w:rFonts w:ascii="Cambria" w:hAnsi="Cambria"/>
          <w:b/>
          <w:sz w:val="24"/>
          <w:szCs w:val="24"/>
        </w:rPr>
        <w:t xml:space="preserve"> </w:t>
      </w:r>
      <w:r w:rsidRPr="004A4F79">
        <w:rPr>
          <w:rFonts w:ascii="Cambria" w:hAnsi="Cambria" w:cs="Cambria"/>
          <w:b/>
          <w:sz w:val="24"/>
          <w:szCs w:val="24"/>
        </w:rPr>
        <w:t>это</w:t>
      </w:r>
      <w:r w:rsidRPr="004A4F79">
        <w:rPr>
          <w:rFonts w:ascii="Cambria" w:hAnsi="Cambria"/>
          <w:b/>
          <w:sz w:val="24"/>
          <w:szCs w:val="24"/>
        </w:rPr>
        <w:t xml:space="preserve">: 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мелкое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хулиганство</w:t>
      </w:r>
      <w:r w:rsidRPr="004A4F79">
        <w:rPr>
          <w:rFonts w:ascii="Cambria" w:hAnsi="Cambria"/>
          <w:sz w:val="24"/>
          <w:szCs w:val="24"/>
        </w:rPr>
        <w:t xml:space="preserve">; 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мелкое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хищение</w:t>
      </w:r>
      <w:r w:rsidRPr="004A4F79">
        <w:rPr>
          <w:rFonts w:ascii="Cambria" w:hAnsi="Cambria"/>
          <w:sz w:val="24"/>
          <w:szCs w:val="24"/>
        </w:rPr>
        <w:t xml:space="preserve">; 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курение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в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недозволенных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местах</w:t>
      </w:r>
      <w:r w:rsidRPr="004A4F79">
        <w:rPr>
          <w:rFonts w:ascii="Cambria" w:hAnsi="Cambria"/>
          <w:sz w:val="24"/>
          <w:szCs w:val="24"/>
        </w:rPr>
        <w:t xml:space="preserve">; 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порча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помещений</w:t>
      </w:r>
      <w:r w:rsidRPr="004A4F79">
        <w:rPr>
          <w:rFonts w:ascii="Cambria" w:hAnsi="Cambria"/>
          <w:sz w:val="24"/>
          <w:szCs w:val="24"/>
        </w:rPr>
        <w:t xml:space="preserve">, </w:t>
      </w:r>
      <w:r w:rsidRPr="004A4F79">
        <w:rPr>
          <w:rFonts w:ascii="Cambria" w:hAnsi="Cambria" w:cs="Cambria"/>
          <w:sz w:val="24"/>
          <w:szCs w:val="24"/>
        </w:rPr>
        <w:t>повреждение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сидений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в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транспортных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средствах</w:t>
      </w:r>
      <w:r w:rsidRPr="004A4F79">
        <w:rPr>
          <w:rFonts w:ascii="Cambria" w:hAnsi="Cambria"/>
          <w:sz w:val="24"/>
          <w:szCs w:val="24"/>
        </w:rPr>
        <w:t xml:space="preserve">; 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распитие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спиртных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напитков</w:t>
      </w:r>
      <w:r w:rsidRPr="004A4F79">
        <w:rPr>
          <w:rFonts w:ascii="Cambria" w:hAnsi="Cambria"/>
          <w:sz w:val="24"/>
          <w:szCs w:val="24"/>
        </w:rPr>
        <w:t>;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 xml:space="preserve">- </w:t>
      </w:r>
      <w:r w:rsidRPr="004A4F79">
        <w:rPr>
          <w:rFonts w:ascii="Cambria" w:hAnsi="Cambria" w:cs="Cambria"/>
          <w:sz w:val="24"/>
          <w:szCs w:val="24"/>
        </w:rPr>
        <w:t>жестокое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обращение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с</w:t>
      </w:r>
      <w:r w:rsidRPr="004A4F79">
        <w:rPr>
          <w:rFonts w:ascii="Cambria" w:hAnsi="Cambria"/>
          <w:sz w:val="24"/>
          <w:szCs w:val="24"/>
        </w:rPr>
        <w:t xml:space="preserve"> </w:t>
      </w:r>
      <w:r w:rsidRPr="004A4F79">
        <w:rPr>
          <w:rFonts w:ascii="Cambria" w:hAnsi="Cambria" w:cs="Cambria"/>
          <w:sz w:val="24"/>
          <w:szCs w:val="24"/>
        </w:rPr>
        <w:t>животными</w:t>
      </w:r>
      <w:r w:rsidRPr="004A4F79">
        <w:rPr>
          <w:rFonts w:ascii="Cambria" w:hAnsi="Cambria"/>
          <w:sz w:val="24"/>
          <w:szCs w:val="24"/>
        </w:rPr>
        <w:t>.</w:t>
      </w:r>
    </w:p>
    <w:p w:rsidR="008947D0" w:rsidRPr="004A4F79" w:rsidRDefault="008947D0" w:rsidP="008947D0">
      <w:pPr>
        <w:pStyle w:val="a3"/>
        <w:widowControl w:val="0"/>
        <w:spacing w:after="0"/>
        <w:jc w:val="both"/>
        <w:rPr>
          <w:rFonts w:ascii="Cambria" w:hAnsi="Cambria"/>
          <w:sz w:val="24"/>
          <w:szCs w:val="24"/>
        </w:rPr>
      </w:pPr>
      <w:r w:rsidRPr="004A4F79">
        <w:rPr>
          <w:rFonts w:ascii="Cambria" w:hAnsi="Cambria"/>
          <w:sz w:val="24"/>
          <w:szCs w:val="24"/>
        </w:rPr>
        <w:tab/>
      </w:r>
    </w:p>
    <w:p w:rsidR="008947D0" w:rsidRPr="001527ED" w:rsidRDefault="008947D0" w:rsidP="001527ED">
      <w:pPr>
        <w:pStyle w:val="2"/>
        <w:rPr>
          <w:rFonts w:ascii="Cambria" w:hAnsi="Cambria"/>
        </w:rPr>
      </w:pPr>
      <w:r w:rsidRPr="004A4F79">
        <w:rPr>
          <w:rFonts w:ascii="Cambria" w:hAnsi="Cambria" w:cs="Cambria"/>
        </w:rPr>
        <w:t>Виды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административных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правонарушений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указаны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в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Кодексе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РФ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об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административных</w:t>
      </w:r>
      <w:r w:rsidRPr="004A4F79">
        <w:rPr>
          <w:rFonts w:ascii="Cambria" w:hAnsi="Cambria"/>
        </w:rPr>
        <w:t xml:space="preserve"> </w:t>
      </w:r>
      <w:r w:rsidRPr="004A4F79">
        <w:rPr>
          <w:rFonts w:ascii="Cambria" w:hAnsi="Cambria" w:cs="Cambria"/>
        </w:rPr>
        <w:t>правонарушениях</w:t>
      </w:r>
      <w:r w:rsidRPr="004A4F79">
        <w:rPr>
          <w:rFonts w:ascii="Cambria" w:hAnsi="Cambria"/>
        </w:rPr>
        <w:t xml:space="preserve">. </w:t>
      </w:r>
    </w:p>
    <w:p w:rsidR="00652ADA" w:rsidRPr="004A4F79" w:rsidRDefault="00652ADA" w:rsidP="003E602B">
      <w:pPr>
        <w:pStyle w:val="2"/>
        <w:rPr>
          <w:rFonts w:ascii="Cambria" w:hAnsi="Cambria"/>
          <w:spacing w:val="-7"/>
        </w:rPr>
      </w:pPr>
      <w:r w:rsidRPr="004A4F79">
        <w:rPr>
          <w:rFonts w:ascii="Cambria" w:hAnsi="Cambria" w:cs="Cambria"/>
          <w:spacing w:val="-7"/>
        </w:rPr>
        <w:t>К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административной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ответственности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может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быть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 xml:space="preserve">привлечен </w:t>
      </w:r>
      <w:r>
        <w:rPr>
          <w:rFonts w:ascii="Cambria" w:hAnsi="Cambria" w:cs="Cambria"/>
          <w:spacing w:val="-7"/>
        </w:rPr>
        <w:t>н</w:t>
      </w:r>
      <w:r w:rsidRPr="004A4F79">
        <w:rPr>
          <w:rFonts w:ascii="Cambria" w:hAnsi="Cambria" w:cs="Cambria"/>
          <w:spacing w:val="-7"/>
        </w:rPr>
        <w:t>есовершеннолетний</w:t>
      </w:r>
      <w:r w:rsidRPr="004A4F79">
        <w:rPr>
          <w:rFonts w:ascii="Cambria" w:hAnsi="Cambria"/>
          <w:spacing w:val="-7"/>
        </w:rPr>
        <w:t xml:space="preserve">, </w:t>
      </w:r>
      <w:r w:rsidRPr="004A4F79">
        <w:rPr>
          <w:rFonts w:ascii="Cambria" w:hAnsi="Cambria" w:cs="Cambria"/>
          <w:spacing w:val="-7"/>
        </w:rPr>
        <w:t>достигший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к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моменту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совершения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административного</w:t>
      </w:r>
      <w:r w:rsidRPr="004A4F79">
        <w:rPr>
          <w:rFonts w:ascii="Cambria" w:hAnsi="Cambria"/>
          <w:spacing w:val="-7"/>
        </w:rPr>
        <w:t xml:space="preserve"> </w:t>
      </w:r>
      <w:r w:rsidRPr="004A4F79">
        <w:rPr>
          <w:rFonts w:ascii="Cambria" w:hAnsi="Cambria" w:cs="Cambria"/>
          <w:spacing w:val="-7"/>
        </w:rPr>
        <w:t>правонарушения</w:t>
      </w:r>
      <w:r w:rsidRPr="004A4F79">
        <w:rPr>
          <w:rFonts w:ascii="Cambria" w:hAnsi="Cambria"/>
          <w:spacing w:val="-7"/>
        </w:rPr>
        <w:t xml:space="preserve"> 16 </w:t>
      </w:r>
      <w:r w:rsidRPr="004A4F79">
        <w:rPr>
          <w:rFonts w:ascii="Cambria" w:hAnsi="Cambria" w:cs="Cambria"/>
          <w:spacing w:val="-7"/>
        </w:rPr>
        <w:t>лет</w:t>
      </w:r>
      <w:r w:rsidRPr="004A4F79">
        <w:rPr>
          <w:rFonts w:ascii="Cambria" w:hAnsi="Cambria"/>
          <w:spacing w:val="-7"/>
        </w:rPr>
        <w:t>.</w:t>
      </w:r>
    </w:p>
    <w:p w:rsidR="00652ADA" w:rsidRPr="004A4F79" w:rsidRDefault="00652ADA" w:rsidP="003E602B">
      <w:pPr>
        <w:pStyle w:val="a3"/>
        <w:widowControl w:val="0"/>
        <w:spacing w:after="0"/>
        <w:ind w:firstLine="284"/>
        <w:jc w:val="both"/>
        <w:rPr>
          <w:rFonts w:ascii="Cambria" w:hAnsi="Cambria"/>
          <w:spacing w:val="-7"/>
          <w:sz w:val="24"/>
          <w:szCs w:val="24"/>
        </w:rPr>
      </w:pPr>
      <w:r w:rsidRPr="004A4F79">
        <w:rPr>
          <w:rFonts w:ascii="Cambria" w:hAnsi="Cambria" w:cs="Cambria"/>
          <w:spacing w:val="-7"/>
          <w:sz w:val="24"/>
          <w:szCs w:val="24"/>
        </w:rPr>
        <w:t>Если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подросток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распивает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спиртные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напитки</w:t>
      </w:r>
      <w:r w:rsidRPr="004A4F79">
        <w:rPr>
          <w:rFonts w:ascii="Cambria" w:hAnsi="Cambria"/>
          <w:spacing w:val="-7"/>
          <w:sz w:val="24"/>
          <w:szCs w:val="24"/>
        </w:rPr>
        <w:t xml:space="preserve"> (</w:t>
      </w:r>
      <w:r w:rsidRPr="004A4F79">
        <w:rPr>
          <w:rFonts w:ascii="Cambria" w:hAnsi="Cambria" w:cs="Cambria"/>
          <w:spacing w:val="-7"/>
          <w:sz w:val="24"/>
          <w:szCs w:val="24"/>
        </w:rPr>
        <w:t>включая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пиво</w:t>
      </w:r>
      <w:r w:rsidRPr="004A4F79">
        <w:rPr>
          <w:rFonts w:ascii="Cambria" w:hAnsi="Cambria"/>
          <w:spacing w:val="-7"/>
          <w:sz w:val="24"/>
          <w:szCs w:val="24"/>
        </w:rPr>
        <w:t xml:space="preserve">) </w:t>
      </w:r>
      <w:r w:rsidRPr="004A4F79">
        <w:rPr>
          <w:rFonts w:ascii="Cambria" w:hAnsi="Cambria" w:cs="Cambria"/>
          <w:spacing w:val="-7"/>
          <w:sz w:val="24"/>
          <w:szCs w:val="24"/>
        </w:rPr>
        <w:t>или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появляется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в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состоянии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опьянения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в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общественном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месте</w:t>
      </w:r>
      <w:r w:rsidRPr="004A4F79">
        <w:rPr>
          <w:rFonts w:ascii="Cambria" w:hAnsi="Cambria"/>
          <w:spacing w:val="-7"/>
          <w:sz w:val="24"/>
          <w:szCs w:val="24"/>
        </w:rPr>
        <w:t xml:space="preserve">, </w:t>
      </w:r>
      <w:r w:rsidRPr="004A4F79">
        <w:rPr>
          <w:rFonts w:ascii="Cambria" w:hAnsi="Cambria" w:cs="Cambria"/>
          <w:spacing w:val="-7"/>
          <w:sz w:val="24"/>
          <w:szCs w:val="24"/>
        </w:rPr>
        <w:t>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при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этом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ему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нет</w:t>
      </w:r>
      <w:r w:rsidRPr="004A4F79">
        <w:rPr>
          <w:rFonts w:ascii="Cambria" w:hAnsi="Cambria"/>
          <w:spacing w:val="-7"/>
          <w:sz w:val="24"/>
          <w:szCs w:val="24"/>
        </w:rPr>
        <w:t xml:space="preserve"> 16 </w:t>
      </w:r>
      <w:r w:rsidRPr="004A4F79">
        <w:rPr>
          <w:rFonts w:ascii="Cambria" w:hAnsi="Cambria" w:cs="Cambria"/>
          <w:spacing w:val="-7"/>
          <w:sz w:val="24"/>
          <w:szCs w:val="24"/>
        </w:rPr>
        <w:t>лет</w:t>
      </w:r>
      <w:r w:rsidRPr="004A4F79">
        <w:rPr>
          <w:rFonts w:ascii="Cambria" w:hAnsi="Cambria"/>
          <w:spacing w:val="-7"/>
          <w:sz w:val="24"/>
          <w:szCs w:val="24"/>
        </w:rPr>
        <w:t xml:space="preserve">, </w:t>
      </w:r>
      <w:r w:rsidRPr="004A4F79">
        <w:rPr>
          <w:rFonts w:ascii="Cambria" w:hAnsi="Cambria" w:cs="Cambria"/>
          <w:spacing w:val="-7"/>
          <w:sz w:val="24"/>
          <w:szCs w:val="24"/>
        </w:rPr>
        <w:t>административную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ответственность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несут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его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родители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либо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лица</w:t>
      </w:r>
      <w:r w:rsidRPr="004A4F79">
        <w:rPr>
          <w:rFonts w:ascii="Cambria" w:hAnsi="Cambria"/>
          <w:spacing w:val="-7"/>
          <w:sz w:val="24"/>
          <w:szCs w:val="24"/>
        </w:rPr>
        <w:t xml:space="preserve">, </w:t>
      </w:r>
      <w:r w:rsidRPr="004A4F79">
        <w:rPr>
          <w:rFonts w:ascii="Cambria" w:hAnsi="Cambria" w:cs="Cambria"/>
          <w:spacing w:val="-7"/>
          <w:sz w:val="24"/>
          <w:szCs w:val="24"/>
        </w:rPr>
        <w:t>их</w:t>
      </w:r>
      <w:r w:rsidRPr="004A4F79">
        <w:rPr>
          <w:rFonts w:ascii="Cambria" w:hAnsi="Cambria"/>
          <w:spacing w:val="-7"/>
          <w:sz w:val="24"/>
          <w:szCs w:val="24"/>
        </w:rPr>
        <w:t xml:space="preserve"> </w:t>
      </w:r>
      <w:r w:rsidRPr="004A4F79">
        <w:rPr>
          <w:rFonts w:ascii="Cambria" w:hAnsi="Cambria" w:cs="Cambria"/>
          <w:spacing w:val="-7"/>
          <w:sz w:val="24"/>
          <w:szCs w:val="24"/>
        </w:rPr>
        <w:t>замещающие</w:t>
      </w:r>
      <w:r w:rsidRPr="004A4F79">
        <w:rPr>
          <w:rFonts w:ascii="Cambria" w:hAnsi="Cambria"/>
          <w:spacing w:val="-7"/>
          <w:sz w:val="24"/>
          <w:szCs w:val="24"/>
        </w:rPr>
        <w:t>.</w:t>
      </w:r>
    </w:p>
    <w:p w:rsidR="00652ADA" w:rsidRPr="004A4F79" w:rsidRDefault="00652ADA" w:rsidP="003E602B">
      <w:pPr>
        <w:pStyle w:val="a3"/>
        <w:widowControl w:val="0"/>
        <w:spacing w:after="0"/>
        <w:ind w:firstLine="284"/>
        <w:jc w:val="both"/>
        <w:rPr>
          <w:rFonts w:ascii="Cambria" w:hAnsi="Cambria"/>
          <w:b/>
          <w:spacing w:val="-20"/>
          <w:sz w:val="24"/>
          <w:szCs w:val="24"/>
        </w:rPr>
      </w:pPr>
    </w:p>
    <w:p w:rsidR="001527ED" w:rsidRPr="001527ED" w:rsidRDefault="00652ADA" w:rsidP="001527ED">
      <w:pPr>
        <w:pStyle w:val="a3"/>
        <w:widowControl w:val="0"/>
        <w:spacing w:after="0"/>
        <w:ind w:firstLine="284"/>
        <w:jc w:val="both"/>
        <w:rPr>
          <w:rFonts w:ascii="Cambria" w:hAnsi="Cambria"/>
          <w:b/>
          <w:spacing w:val="-20"/>
          <w:sz w:val="24"/>
          <w:szCs w:val="24"/>
        </w:rPr>
      </w:pPr>
      <w:r w:rsidRPr="004A4F79">
        <w:rPr>
          <w:rFonts w:ascii="Cambria" w:hAnsi="Cambria" w:cs="Cambria"/>
          <w:b/>
          <w:spacing w:val="-20"/>
          <w:sz w:val="24"/>
          <w:szCs w:val="24"/>
        </w:rPr>
        <w:t>ВАЖНО</w:t>
      </w:r>
      <w:r w:rsidRPr="004A4F79">
        <w:rPr>
          <w:rFonts w:ascii="Cambria" w:hAnsi="Cambria"/>
          <w:b/>
          <w:spacing w:val="-20"/>
          <w:sz w:val="24"/>
          <w:szCs w:val="24"/>
        </w:rPr>
        <w:t xml:space="preserve"> </w:t>
      </w:r>
      <w:r w:rsidRPr="004A4F79">
        <w:rPr>
          <w:rFonts w:ascii="Cambria" w:hAnsi="Cambria" w:cs="Cambria"/>
          <w:b/>
          <w:spacing w:val="-20"/>
          <w:sz w:val="24"/>
          <w:szCs w:val="24"/>
        </w:rPr>
        <w:t>ЗНАТЬ</w:t>
      </w:r>
      <w:r w:rsidRPr="004A4F79">
        <w:rPr>
          <w:rFonts w:ascii="Cambria" w:hAnsi="Cambria"/>
          <w:b/>
          <w:spacing w:val="-20"/>
          <w:sz w:val="24"/>
          <w:szCs w:val="24"/>
        </w:rPr>
        <w:t>!</w:t>
      </w:r>
    </w:p>
    <w:p w:rsidR="001527ED" w:rsidRPr="001527ED" w:rsidRDefault="001527ED" w:rsidP="001527ED">
      <w:pPr>
        <w:pStyle w:val="ConsPlusNormal"/>
        <w:ind w:firstLine="540"/>
        <w:jc w:val="both"/>
        <w:rPr>
          <w:color w:val="FF0000"/>
        </w:rPr>
      </w:pPr>
      <w:r w:rsidRPr="001527ED">
        <w:rPr>
          <w:iCs/>
          <w:color w:val="FF0000"/>
        </w:rPr>
        <w:t xml:space="preserve">В соответствии с </w:t>
      </w:r>
      <w:r w:rsidRPr="001527ED">
        <w:rPr>
          <w:iCs/>
          <w:color w:val="FF0000"/>
        </w:rPr>
        <w:t xml:space="preserve">Закон Амурской области от 11.03.2010 N 316-ОЗ "О мерах по предупреждению причинения вреда здоровью детей, их физическому, интеллектуальному, психическому, духовному и нравственному развитию в Амурской области" </w:t>
      </w:r>
      <w:r w:rsidRPr="001527ED">
        <w:rPr>
          <w:iCs/>
          <w:color w:val="FF0000"/>
        </w:rPr>
        <w:t xml:space="preserve">нахождение детей не допускается: </w:t>
      </w:r>
    </w:p>
    <w:p w:rsidR="001527ED" w:rsidRDefault="001527ED" w:rsidP="001527ED">
      <w:pPr>
        <w:pStyle w:val="ConsPlusNormal"/>
        <w:ind w:firstLine="539"/>
        <w:jc w:val="both"/>
      </w:pPr>
      <w:r>
        <w:t xml:space="preserve">а) </w:t>
      </w:r>
      <w:r>
        <w:t>на объектах (территориях</w:t>
      </w:r>
      <w:r>
        <w:t>, помещения</w:t>
      </w:r>
      <w:r>
        <w:t>х</w:t>
      </w:r>
      <w:r>
        <w:t>) юридических лиц или граждан, осуществляющих п</w:t>
      </w:r>
      <w:r>
        <w:t xml:space="preserve">редпринимательскую деятельность, </w:t>
      </w:r>
      <w:r>
        <w:t>которые предназначены для реализации товаров только сексуального характера, пивные рестораны, винные бары, пивные бары, рюмочные, другие места, которые предназначены для реализации только алкогольной продукции, и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527ED" w:rsidRDefault="001527ED" w:rsidP="001527ED">
      <w:pPr>
        <w:pStyle w:val="ConsPlusNormal"/>
        <w:ind w:firstLine="539"/>
        <w:jc w:val="both"/>
      </w:pPr>
      <w:r>
        <w:t xml:space="preserve">б) </w:t>
      </w:r>
      <w:r>
        <w:t>в общественных</w:t>
      </w:r>
      <w:r>
        <w:t xml:space="preserve"> места</w:t>
      </w:r>
      <w:r>
        <w:t>х, в том числе улицах, стадионах, парках, скверах, транспортных средств</w:t>
      </w:r>
      <w:r>
        <w:t xml:space="preserve"> общего пользования, объект</w:t>
      </w:r>
      <w:r>
        <w:t>ах (территориях</w:t>
      </w:r>
      <w:r>
        <w:t>, помещения</w:t>
      </w:r>
      <w:r>
        <w:t>х</w:t>
      </w:r>
      <w:r>
        <w:t xml:space="preserve">) </w:t>
      </w:r>
      <w:r>
        <w:t>юридических лиц или граждан,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иные общественные места, установленные настоящим Законом, в которых в ночное время не допускается нахождение детей, без сопровождения родителей (лиц, их заменяющих) или лиц, осуществляющих мероприятия с участием детей;</w:t>
      </w:r>
    </w:p>
    <w:p w:rsidR="001527ED" w:rsidRDefault="001527ED" w:rsidP="001527ED">
      <w:pPr>
        <w:pStyle w:val="ConsPlusNormal"/>
        <w:ind w:firstLine="539"/>
        <w:jc w:val="both"/>
      </w:pPr>
      <w:r>
        <w:t>в</w:t>
      </w:r>
      <w:r>
        <w:t xml:space="preserve">) </w:t>
      </w:r>
      <w:r>
        <w:t xml:space="preserve">в </w:t>
      </w:r>
      <w:r>
        <w:t>ночное время - время 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включительно;</w:t>
      </w:r>
    </w:p>
    <w:p w:rsidR="001527ED" w:rsidRPr="001527ED" w:rsidRDefault="001527ED" w:rsidP="001527ED">
      <w:pPr>
        <w:pStyle w:val="ConsPlusNormal"/>
      </w:pPr>
    </w:p>
    <w:p w:rsidR="004C4394" w:rsidRPr="004A4F79" w:rsidRDefault="004C4394" w:rsidP="004C4394">
      <w:pPr>
        <w:pStyle w:val="2"/>
        <w:ind w:right="37"/>
        <w:rPr>
          <w:rFonts w:ascii="Cambria" w:hAnsi="Cambria"/>
          <w:szCs w:val="24"/>
        </w:rPr>
      </w:pPr>
      <w:r w:rsidRPr="004A4F79">
        <w:rPr>
          <w:rFonts w:ascii="Cambria" w:hAnsi="Cambria" w:cs="Cambria"/>
          <w:b/>
          <w:i/>
          <w:szCs w:val="24"/>
        </w:rPr>
        <w:t>ПРЕСТУПЛЕНИЕМ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признается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виновно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совершенное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общественно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опасное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деяние</w:t>
      </w:r>
      <w:r w:rsidRPr="004A4F79">
        <w:rPr>
          <w:rFonts w:ascii="Cambria" w:hAnsi="Cambria"/>
          <w:szCs w:val="24"/>
        </w:rPr>
        <w:t xml:space="preserve">, </w:t>
      </w:r>
      <w:r w:rsidRPr="004A4F79">
        <w:rPr>
          <w:rFonts w:ascii="Cambria" w:hAnsi="Cambria" w:cs="Cambria"/>
          <w:szCs w:val="24"/>
        </w:rPr>
        <w:t>запрещенное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Уголовным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 xml:space="preserve">кодексом </w:t>
      </w:r>
      <w:r w:rsidR="003E602B">
        <w:rPr>
          <w:rFonts w:ascii="Cambria" w:hAnsi="Cambria" w:cs="Cambria"/>
          <w:szCs w:val="24"/>
        </w:rPr>
        <w:t>РФ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под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угрозой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наказания</w:t>
      </w:r>
      <w:r w:rsidRPr="004A4F79">
        <w:rPr>
          <w:rFonts w:ascii="Cambria" w:hAnsi="Cambria"/>
          <w:szCs w:val="24"/>
        </w:rPr>
        <w:t xml:space="preserve"> (</w:t>
      </w:r>
      <w:r w:rsidRPr="004A4F79">
        <w:rPr>
          <w:rFonts w:ascii="Cambria" w:hAnsi="Cambria" w:cs="Cambria"/>
          <w:szCs w:val="24"/>
        </w:rPr>
        <w:t>ч</w:t>
      </w:r>
      <w:r w:rsidRPr="004A4F79">
        <w:rPr>
          <w:rFonts w:ascii="Cambria" w:hAnsi="Cambria"/>
          <w:szCs w:val="24"/>
        </w:rPr>
        <w:t xml:space="preserve">.1 </w:t>
      </w:r>
      <w:r w:rsidRPr="004A4F79">
        <w:rPr>
          <w:rFonts w:ascii="Cambria" w:hAnsi="Cambria" w:cs="Cambria"/>
          <w:szCs w:val="24"/>
        </w:rPr>
        <w:t>ст</w:t>
      </w:r>
      <w:r w:rsidRPr="004A4F79">
        <w:rPr>
          <w:rFonts w:ascii="Cambria" w:hAnsi="Cambria"/>
          <w:szCs w:val="24"/>
        </w:rPr>
        <w:t xml:space="preserve">. 14 </w:t>
      </w:r>
      <w:r w:rsidRPr="004A4F79">
        <w:rPr>
          <w:rFonts w:ascii="Cambria" w:hAnsi="Cambria" w:cs="Cambria"/>
          <w:szCs w:val="24"/>
        </w:rPr>
        <w:t>УК</w:t>
      </w:r>
      <w:r w:rsidRPr="004A4F79">
        <w:rPr>
          <w:rFonts w:ascii="Cambria" w:hAnsi="Cambria"/>
          <w:szCs w:val="24"/>
        </w:rPr>
        <w:t xml:space="preserve"> </w:t>
      </w:r>
      <w:r w:rsidRPr="004A4F79">
        <w:rPr>
          <w:rFonts w:ascii="Cambria" w:hAnsi="Cambria" w:cs="Cambria"/>
          <w:szCs w:val="24"/>
        </w:rPr>
        <w:t>РФ</w:t>
      </w:r>
      <w:r w:rsidRPr="004A4F79">
        <w:rPr>
          <w:rFonts w:ascii="Cambria" w:hAnsi="Cambria"/>
          <w:szCs w:val="24"/>
        </w:rPr>
        <w:t>).</w:t>
      </w:r>
    </w:p>
    <w:p w:rsidR="00BB4138" w:rsidRPr="004A4F79" w:rsidRDefault="00D9214A" w:rsidP="00B70029">
      <w:pPr>
        <w:pStyle w:val="2"/>
        <w:ind w:firstLine="567"/>
        <w:rPr>
          <w:rFonts w:ascii="Cambria" w:hAnsi="Cambria" w:cs="Calibri"/>
        </w:rPr>
      </w:pPr>
      <w:r w:rsidRPr="004A4F79">
        <w:rPr>
          <w:rFonts w:ascii="Cambria" w:hAnsi="Cambria" w:cs="Calibri"/>
          <w:b/>
        </w:rPr>
        <w:t>Уголовной ответственности</w:t>
      </w:r>
      <w:r w:rsidRPr="004A4F79">
        <w:rPr>
          <w:rFonts w:ascii="Cambria" w:hAnsi="Cambria" w:cs="Calibri"/>
        </w:rPr>
        <w:t xml:space="preserve"> подлежит лицо, достигшее ко времени совершения преступления 16-летнего возраста.</w:t>
      </w:r>
    </w:p>
    <w:p w:rsidR="00D9214A" w:rsidRPr="004A4F79" w:rsidRDefault="00D9214A" w:rsidP="00B70029">
      <w:pPr>
        <w:pStyle w:val="2"/>
        <w:ind w:firstLine="567"/>
        <w:rPr>
          <w:rFonts w:ascii="Cambria" w:hAnsi="Cambria" w:cs="Calibri"/>
        </w:rPr>
      </w:pPr>
      <w:r w:rsidRPr="004A4F79">
        <w:rPr>
          <w:rFonts w:ascii="Cambria" w:hAnsi="Cambria" w:cs="Calibri"/>
        </w:rPr>
        <w:t>За такие преступления, как убийство, умышленное причинение тяжкого вреда здоровью, умышленно</w:t>
      </w:r>
      <w:r w:rsidR="0071014D">
        <w:rPr>
          <w:rFonts w:ascii="Cambria" w:hAnsi="Cambria" w:cs="Calibri"/>
        </w:rPr>
        <w:t>е</w:t>
      </w:r>
      <w:r w:rsidRPr="004A4F79">
        <w:rPr>
          <w:rFonts w:ascii="Cambria" w:hAnsi="Cambria" w:cs="Calibri"/>
        </w:rPr>
        <w:t xml:space="preserve"> причинени</w:t>
      </w:r>
      <w:r w:rsidR="0071014D">
        <w:rPr>
          <w:rFonts w:ascii="Cambria" w:hAnsi="Cambria" w:cs="Calibri"/>
        </w:rPr>
        <w:t>е</w:t>
      </w:r>
      <w:r w:rsidRPr="004A4F79">
        <w:rPr>
          <w:rFonts w:ascii="Cambria" w:hAnsi="Cambria" w:cs="Calibri"/>
        </w:rPr>
        <w:t xml:space="preserve"> средней тяжести вреда здоровью, изнасиловани</w:t>
      </w:r>
      <w:r w:rsidR="0071014D">
        <w:rPr>
          <w:rFonts w:ascii="Cambria" w:hAnsi="Cambria" w:cs="Calibri"/>
        </w:rPr>
        <w:t>е</w:t>
      </w:r>
      <w:r w:rsidRPr="004A4F79">
        <w:rPr>
          <w:rFonts w:ascii="Cambria" w:hAnsi="Cambria" w:cs="Calibri"/>
        </w:rPr>
        <w:t>, насильственны</w:t>
      </w:r>
      <w:r w:rsidR="0071014D">
        <w:rPr>
          <w:rFonts w:ascii="Cambria" w:hAnsi="Cambria" w:cs="Calibri"/>
        </w:rPr>
        <w:t>е</w:t>
      </w:r>
      <w:r w:rsidRPr="004A4F79">
        <w:rPr>
          <w:rFonts w:ascii="Cambria" w:hAnsi="Cambria" w:cs="Calibri"/>
        </w:rPr>
        <w:t xml:space="preserve"> действи</w:t>
      </w:r>
      <w:r w:rsidR="0071014D">
        <w:rPr>
          <w:rFonts w:ascii="Cambria" w:hAnsi="Cambria" w:cs="Calibri"/>
        </w:rPr>
        <w:t>я</w:t>
      </w:r>
      <w:r w:rsidRPr="004A4F79">
        <w:rPr>
          <w:rFonts w:ascii="Cambria" w:hAnsi="Cambria" w:cs="Calibri"/>
        </w:rPr>
        <w:t xml:space="preserve"> сексуального характера, краж</w:t>
      </w:r>
      <w:r w:rsidR="0071014D">
        <w:rPr>
          <w:rFonts w:ascii="Cambria" w:hAnsi="Cambria" w:cs="Calibri"/>
        </w:rPr>
        <w:t>а</w:t>
      </w:r>
      <w:r w:rsidRPr="004A4F79">
        <w:rPr>
          <w:rFonts w:ascii="Cambria" w:hAnsi="Cambria" w:cs="Calibri"/>
        </w:rPr>
        <w:t xml:space="preserve">, грабеж, разбой, вымогательство и другие преступления, предусмотренные ч.2 ст. 20 УК РФ, </w:t>
      </w:r>
      <w:r w:rsidR="003E602B">
        <w:rPr>
          <w:rFonts w:ascii="Cambria" w:hAnsi="Cambria" w:cs="Calibri"/>
        </w:rPr>
        <w:t xml:space="preserve">уголовной ответственности </w:t>
      </w:r>
      <w:r w:rsidRPr="004A4F79">
        <w:rPr>
          <w:rFonts w:ascii="Cambria" w:hAnsi="Cambria" w:cs="Calibri"/>
        </w:rPr>
        <w:t xml:space="preserve">подлежат лица, достигшие ко времени </w:t>
      </w:r>
      <w:r w:rsidR="003E602B">
        <w:rPr>
          <w:rFonts w:ascii="Cambria" w:hAnsi="Cambria" w:cs="Calibri"/>
        </w:rPr>
        <w:t xml:space="preserve">их </w:t>
      </w:r>
      <w:r w:rsidRPr="004A4F79">
        <w:rPr>
          <w:rFonts w:ascii="Cambria" w:hAnsi="Cambria" w:cs="Calibri"/>
        </w:rPr>
        <w:t xml:space="preserve">совершения 14-летнего возраста. </w:t>
      </w:r>
    </w:p>
    <w:p w:rsidR="00A41526" w:rsidRPr="000803C2" w:rsidRDefault="00A41526" w:rsidP="003E64C8">
      <w:pPr>
        <w:jc w:val="center"/>
        <w:rPr>
          <w:color w:val="auto"/>
          <w:sz w:val="24"/>
          <w:szCs w:val="24"/>
        </w:rPr>
      </w:pPr>
    </w:p>
    <w:sectPr w:rsidR="00A41526" w:rsidRPr="000803C2" w:rsidSect="001527ED">
      <w:pgSz w:w="16838" w:h="11906" w:orient="landscape" w:code="9"/>
      <w:pgMar w:top="426" w:right="851" w:bottom="567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500"/>
      </v:shape>
    </w:pict>
  </w:numPicBullet>
  <w:abstractNum w:abstractNumId="0" w15:restartNumberingAfterBreak="0">
    <w:nsid w:val="015E2ED1"/>
    <w:multiLevelType w:val="hybridMultilevel"/>
    <w:tmpl w:val="75DE201E"/>
    <w:lvl w:ilvl="0" w:tplc="78C8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62650"/>
    <w:multiLevelType w:val="hybridMultilevel"/>
    <w:tmpl w:val="D79AEDF8"/>
    <w:lvl w:ilvl="0" w:tplc="F9CC977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Comic Sans MS" w:eastAsia="Times New Roman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2FD5DF3"/>
    <w:multiLevelType w:val="hybridMultilevel"/>
    <w:tmpl w:val="3DBCAD4A"/>
    <w:lvl w:ilvl="0" w:tplc="78C82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C70E2"/>
    <w:multiLevelType w:val="hybridMultilevel"/>
    <w:tmpl w:val="45F2E5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EE6A90"/>
    <w:multiLevelType w:val="hybridMultilevel"/>
    <w:tmpl w:val="CE2CFE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156DA"/>
    <w:multiLevelType w:val="multilevel"/>
    <w:tmpl w:val="75D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B"/>
    <w:rsid w:val="000803C2"/>
    <w:rsid w:val="000B0511"/>
    <w:rsid w:val="000B23E0"/>
    <w:rsid w:val="000D2210"/>
    <w:rsid w:val="000D28D4"/>
    <w:rsid w:val="000D59CF"/>
    <w:rsid w:val="000D7E17"/>
    <w:rsid w:val="001527ED"/>
    <w:rsid w:val="0022397D"/>
    <w:rsid w:val="002549B8"/>
    <w:rsid w:val="00332C17"/>
    <w:rsid w:val="003404D1"/>
    <w:rsid w:val="00352886"/>
    <w:rsid w:val="00370BCC"/>
    <w:rsid w:val="00370C2D"/>
    <w:rsid w:val="00384E3E"/>
    <w:rsid w:val="003E602B"/>
    <w:rsid w:val="003E64C8"/>
    <w:rsid w:val="004A4F79"/>
    <w:rsid w:val="004A77F4"/>
    <w:rsid w:val="004C4394"/>
    <w:rsid w:val="005C0467"/>
    <w:rsid w:val="00652ADA"/>
    <w:rsid w:val="0071014D"/>
    <w:rsid w:val="0074651E"/>
    <w:rsid w:val="007B5CE9"/>
    <w:rsid w:val="007B7531"/>
    <w:rsid w:val="007C2793"/>
    <w:rsid w:val="007C6E48"/>
    <w:rsid w:val="00865F62"/>
    <w:rsid w:val="00870A20"/>
    <w:rsid w:val="008947D0"/>
    <w:rsid w:val="00897AFA"/>
    <w:rsid w:val="008A7C0B"/>
    <w:rsid w:val="008D3FD1"/>
    <w:rsid w:val="008F3AD4"/>
    <w:rsid w:val="0091567C"/>
    <w:rsid w:val="0094730F"/>
    <w:rsid w:val="00962B5B"/>
    <w:rsid w:val="00971913"/>
    <w:rsid w:val="009724A6"/>
    <w:rsid w:val="00973D42"/>
    <w:rsid w:val="009C0C67"/>
    <w:rsid w:val="009F410F"/>
    <w:rsid w:val="00A22615"/>
    <w:rsid w:val="00A41526"/>
    <w:rsid w:val="00A420A6"/>
    <w:rsid w:val="00A67A48"/>
    <w:rsid w:val="00AE41CC"/>
    <w:rsid w:val="00B70029"/>
    <w:rsid w:val="00BA2742"/>
    <w:rsid w:val="00BB21DA"/>
    <w:rsid w:val="00BB4138"/>
    <w:rsid w:val="00BE7BD1"/>
    <w:rsid w:val="00C22A99"/>
    <w:rsid w:val="00CD25CE"/>
    <w:rsid w:val="00CD718C"/>
    <w:rsid w:val="00D00162"/>
    <w:rsid w:val="00D255C8"/>
    <w:rsid w:val="00D9214A"/>
    <w:rsid w:val="00DB75B8"/>
    <w:rsid w:val="00E1595B"/>
    <w:rsid w:val="00E431BE"/>
    <w:rsid w:val="00F05929"/>
    <w:rsid w:val="00F41099"/>
    <w:rsid w:val="00F560D4"/>
    <w:rsid w:val="00F80C2B"/>
    <w:rsid w:val="00F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BAE73"/>
  <w15:chartTrackingRefBased/>
  <w15:docId w15:val="{5BCFA6E1-35D5-44A7-8E75-826DE98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B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F80C2B"/>
    <w:pPr>
      <w:spacing w:after="120"/>
      <w:jc w:val="center"/>
    </w:pPr>
    <w:rPr>
      <w:rFonts w:ascii="Comic Sans MS" w:hAnsi="Comic Sans MS"/>
      <w:color w:val="000000"/>
      <w:kern w:val="28"/>
      <w:sz w:val="60"/>
      <w:szCs w:val="60"/>
    </w:rPr>
  </w:style>
  <w:style w:type="character" w:customStyle="1" w:styleId="w">
    <w:name w:val="w"/>
    <w:basedOn w:val="a0"/>
    <w:rsid w:val="00DB75B8"/>
  </w:style>
  <w:style w:type="paragraph" w:styleId="a4">
    <w:name w:val="Normal (Web)"/>
    <w:basedOn w:val="a"/>
    <w:uiPriority w:val="99"/>
    <w:rsid w:val="007C27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qFormat/>
    <w:rsid w:val="007C2793"/>
    <w:rPr>
      <w:b/>
      <w:bCs/>
    </w:rPr>
  </w:style>
  <w:style w:type="character" w:styleId="a6">
    <w:name w:val="Hyperlink"/>
    <w:rsid w:val="007C2793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B70029"/>
    <w:pPr>
      <w:ind w:firstLine="708"/>
      <w:jc w:val="both"/>
    </w:pPr>
    <w:rPr>
      <w:sz w:val="24"/>
      <w:szCs w:val="24"/>
    </w:rPr>
  </w:style>
  <w:style w:type="paragraph" w:customStyle="1" w:styleId="2">
    <w:name w:val="Стиль2"/>
    <w:basedOn w:val="a"/>
    <w:link w:val="20"/>
    <w:qFormat/>
    <w:rsid w:val="00B70029"/>
    <w:pPr>
      <w:tabs>
        <w:tab w:val="left" w:pos="5387"/>
      </w:tabs>
      <w:ind w:firstLine="284"/>
      <w:jc w:val="both"/>
    </w:pPr>
    <w:rPr>
      <w:spacing w:val="-14"/>
      <w:sz w:val="24"/>
    </w:rPr>
  </w:style>
  <w:style w:type="character" w:customStyle="1" w:styleId="10">
    <w:name w:val="Стиль1 Знак"/>
    <w:link w:val="1"/>
    <w:rsid w:val="00B70029"/>
    <w:rPr>
      <w:color w:val="000000"/>
      <w:kern w:val="28"/>
      <w:sz w:val="24"/>
      <w:szCs w:val="24"/>
    </w:rPr>
  </w:style>
  <w:style w:type="paragraph" w:styleId="a7">
    <w:name w:val="Balloon Text"/>
    <w:basedOn w:val="a"/>
    <w:link w:val="a8"/>
    <w:rsid w:val="0094730F"/>
    <w:rPr>
      <w:rFonts w:ascii="Segoe UI" w:hAnsi="Segoe UI" w:cs="Segoe UI"/>
      <w:sz w:val="18"/>
      <w:szCs w:val="18"/>
    </w:rPr>
  </w:style>
  <w:style w:type="character" w:customStyle="1" w:styleId="20">
    <w:name w:val="Стиль2 Знак"/>
    <w:link w:val="2"/>
    <w:rsid w:val="00B70029"/>
    <w:rPr>
      <w:color w:val="000000"/>
      <w:spacing w:val="-14"/>
      <w:kern w:val="28"/>
      <w:sz w:val="24"/>
    </w:rPr>
  </w:style>
  <w:style w:type="character" w:customStyle="1" w:styleId="a8">
    <w:name w:val="Текст выноски Знак"/>
    <w:link w:val="a7"/>
    <w:rsid w:val="0094730F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ConsPlusNormal">
    <w:name w:val="ConsPlusNormal"/>
    <w:rsid w:val="001527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EE4D-F58B-461E-8400-D11F6AF3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“КАК ВЕСТИ СЕБЯ ПРИ ЗАДЕРЖАНИИ”</vt:lpstr>
    </vt:vector>
  </TitlesOfParts>
  <Company>CompW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“КАК ВЕСТИ СЕБЯ ПРИ ЗАДЕРЖАНИИ”</dc:title>
  <dc:subject/>
  <dc:creator>900</dc:creator>
  <cp:keywords/>
  <cp:lastModifiedBy>Казанцева Елена Григорьевна</cp:lastModifiedBy>
  <cp:revision>14</cp:revision>
  <cp:lastPrinted>2022-07-01T02:24:00Z</cp:lastPrinted>
  <dcterms:created xsi:type="dcterms:W3CDTF">2020-05-28T13:47:00Z</dcterms:created>
  <dcterms:modified xsi:type="dcterms:W3CDTF">2022-07-01T02:25:00Z</dcterms:modified>
</cp:coreProperties>
</file>