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C0941" w14:textId="77777777" w:rsidR="00157CCE" w:rsidRPr="0082551C" w:rsidRDefault="00157CCE" w:rsidP="00157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2551C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размещения на сайте прокуратуры Ставропольского края:</w:t>
      </w:r>
    </w:p>
    <w:p w14:paraId="33EBACA6" w14:textId="77777777" w:rsidR="00157CCE" w:rsidRPr="0082551C" w:rsidRDefault="00157CCE" w:rsidP="00157C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34B3252" w14:textId="77777777" w:rsidR="00157CCE" w:rsidRPr="0082551C" w:rsidRDefault="00157CCE" w:rsidP="00157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255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Информация</w:t>
      </w:r>
    </w:p>
    <w:p w14:paraId="26D661B6" w14:textId="77777777" w:rsidR="00157CCE" w:rsidRPr="0082551C" w:rsidRDefault="00157CCE" w:rsidP="00157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255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дате, месте и времени проведения конкурса на замещение вакантной должности федеральной государственной гражданской службы                                                       в прокуратуре Ставропольского края, а также список кандидатов, допущенных к участию в конкурсе.  </w:t>
      </w:r>
    </w:p>
    <w:p w14:paraId="096F4894" w14:textId="77777777" w:rsidR="00157CCE" w:rsidRPr="0082551C" w:rsidRDefault="00157CCE" w:rsidP="00157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D4017DB" w14:textId="77777777" w:rsidR="00157CCE" w:rsidRPr="0082551C" w:rsidRDefault="00157CCE" w:rsidP="00157C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255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«Прокуратура Ставропольского края проводит конкурс на замещение вакантной должности федеральной государственной гражданской службы:  </w:t>
      </w:r>
    </w:p>
    <w:p w14:paraId="6EDFE7F9" w14:textId="77777777" w:rsidR="00157CCE" w:rsidRPr="0082551C" w:rsidRDefault="00157CCE" w:rsidP="00157C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255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- </w:t>
      </w:r>
      <w:r w:rsidRPr="00EF319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главного специалиста отдела правовой статистики, информационных технологий и защиты информации прокуратуры края (с дислокацией </w:t>
      </w:r>
      <w:r w:rsidRPr="00EF319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в г. Невинномысске)</w:t>
      </w:r>
      <w:r w:rsidRPr="008255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</w:t>
      </w:r>
    </w:p>
    <w:p w14:paraId="1ED33D3C" w14:textId="77777777" w:rsidR="00157CCE" w:rsidRPr="0082551C" w:rsidRDefault="00157CCE" w:rsidP="00157C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255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Дата проведения конкурса в здании прокуратуры Ставропольского края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8255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малом</w:t>
      </w:r>
      <w:r w:rsidRPr="008255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зале заседаний (</w:t>
      </w:r>
      <w:proofErr w:type="spellStart"/>
      <w:r w:rsidRPr="0082551C">
        <w:rPr>
          <w:rFonts w:ascii="Times New Roman" w:eastAsia="Times New Roman" w:hAnsi="Times New Roman" w:cs="Times New Roman"/>
          <w:sz w:val="28"/>
          <w:szCs w:val="20"/>
          <w:lang w:eastAsia="ru-RU"/>
        </w:rPr>
        <w:t>каб</w:t>
      </w:r>
      <w:proofErr w:type="spellEnd"/>
      <w:r w:rsidRPr="008255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404</w:t>
      </w:r>
      <w:r w:rsidRPr="008255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в </w:t>
      </w:r>
      <w:r w:rsidRPr="00825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14.00 часов 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25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 w:rsidRPr="00825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 г.</w:t>
      </w:r>
      <w:r w:rsidRPr="008255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адресу: </w:t>
      </w:r>
      <w:smartTag w:uri="urn:schemas-microsoft-com:office:smarttags" w:element="metricconverter">
        <w:smartTagPr>
          <w:attr w:name="ProductID" w:val="355000, г"/>
        </w:smartTagPr>
        <w:r w:rsidRPr="0082551C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355000, г</w:t>
        </w:r>
      </w:smartTag>
      <w:r w:rsidRPr="0082551C">
        <w:rPr>
          <w:rFonts w:ascii="Times New Roman" w:eastAsia="Times New Roman" w:hAnsi="Times New Roman" w:cs="Times New Roman"/>
          <w:sz w:val="28"/>
          <w:szCs w:val="20"/>
          <w:lang w:eastAsia="ru-RU"/>
        </w:rPr>
        <w:t>. Ставрополь, проспект Октябрьской революции, дом 9/1.</w:t>
      </w:r>
    </w:p>
    <w:p w14:paraId="28E0F15A" w14:textId="77777777" w:rsidR="00157CCE" w:rsidRPr="0082551C" w:rsidRDefault="00157CCE" w:rsidP="00157C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2551C">
        <w:rPr>
          <w:rFonts w:ascii="Times New Roman" w:eastAsia="Times New Roman" w:hAnsi="Times New Roman" w:cs="Times New Roman"/>
          <w:sz w:val="28"/>
          <w:szCs w:val="20"/>
          <w:lang w:eastAsia="ru-RU"/>
        </w:rPr>
        <w:t>Список кандидатов, допущенных к участию в конкурсе на замещение вакантной должности федеральной государственной гражданской службы:</w:t>
      </w:r>
    </w:p>
    <w:p w14:paraId="5897D945" w14:textId="77777777" w:rsidR="00157CCE" w:rsidRPr="0082551C" w:rsidRDefault="00157CCE" w:rsidP="00157C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4770228" w14:textId="77777777" w:rsidR="00157CCE" w:rsidRPr="0082551C" w:rsidRDefault="00157CCE" w:rsidP="00157CCE">
      <w:pPr>
        <w:numPr>
          <w:ilvl w:val="0"/>
          <w:numId w:val="1"/>
        </w:numPr>
        <w:tabs>
          <w:tab w:val="clear" w:pos="1440"/>
          <w:tab w:val="num" w:pos="928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Тарасова Альбина Викторовна</w:t>
      </w:r>
      <w:r w:rsidRPr="0082551C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14:paraId="749AAD6B" w14:textId="77777777" w:rsidR="00157CCE" w:rsidRPr="0082551C" w:rsidRDefault="00157CCE" w:rsidP="00157CCE">
      <w:pPr>
        <w:numPr>
          <w:ilvl w:val="0"/>
          <w:numId w:val="1"/>
        </w:numPr>
        <w:tabs>
          <w:tab w:val="clear" w:pos="1440"/>
          <w:tab w:val="num" w:pos="928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Котелевская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Евгения Николаевна</w:t>
      </w:r>
      <w:r w:rsidRPr="0082551C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14:paraId="6CFBC97F" w14:textId="77777777" w:rsidR="00157CCE" w:rsidRPr="0082551C" w:rsidRDefault="00157CCE" w:rsidP="00157C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26DEF12" w14:textId="77777777" w:rsidR="00157CCE" w:rsidRPr="0082551C" w:rsidRDefault="00157CCE" w:rsidP="00157C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5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Конкурсантам необходимо быть готовыми к конкурсным процедурам                                                 на определение знаний государственного языка Российской Федерации – русского языка, Конституции Российской Федерации, федеральных законов </w:t>
      </w:r>
      <w:r w:rsidRPr="0082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17.01.1992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2202-1 «О прокуратуре Российской Федерации», </w:t>
      </w:r>
      <w:r w:rsidRPr="008255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27.07.2004 № 79-ФЗ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82551C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государственной гражданской службе Российской Федерации», от 25.12.2008 № 273-ФЗ «О противодействии коррупции»,</w:t>
      </w:r>
      <w:r w:rsidRPr="0082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приказов Генерального прокурора Российской Федерации от 29.12.2011 № 450 «О введении в действие Инструкции по делопроизводству в органах и учреждениях прокуратуры Российской Федерации», от 30.01.2013 № 45 «Об утверждении и введении в действие Инструкции о порядке рассмотрения обращений и приема граждан в органах прокуратуры Российской Федерации».  </w:t>
      </w:r>
    </w:p>
    <w:p w14:paraId="1E79489A" w14:textId="77777777" w:rsidR="00157CCE" w:rsidRDefault="00157CCE" w:rsidP="00157C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255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Иметь навыки работы с периферийными устройствами компьютера </w:t>
      </w:r>
      <w:r w:rsidRPr="0082551C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и базовым программным обеспечением, в том числе в текстовом редакторе, операционной системе, сети Интернет, с электронными таблицами </w:t>
      </w:r>
      <w:r w:rsidRPr="0082551C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и электронной почтой».</w:t>
      </w:r>
    </w:p>
    <w:p w14:paraId="2DE3053A" w14:textId="77777777" w:rsidR="00157CCE" w:rsidRPr="00AB40AF" w:rsidRDefault="00157CCE" w:rsidP="00157C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40AF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Конкурс на замещение вакантной должности федеральной государственной гражданской службы Российской Федерации главного специалиста отдела правовой статистики, информационных технологий и защиты информации прокуратуры края (с дислокацией в г. Ставрополе) признан несостоявшимся ввиду отсутствия кандидатов.».</w:t>
      </w:r>
    </w:p>
    <w:p w14:paraId="2EADE8F5" w14:textId="77777777" w:rsidR="00A354F0" w:rsidRDefault="00A354F0">
      <w:bookmarkStart w:id="0" w:name="_GoBack"/>
      <w:bookmarkEnd w:id="0"/>
    </w:p>
    <w:sectPr w:rsidR="00A35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925D5"/>
    <w:multiLevelType w:val="hybridMultilevel"/>
    <w:tmpl w:val="EC90EFE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A5"/>
    <w:rsid w:val="00157CCE"/>
    <w:rsid w:val="00A354F0"/>
    <w:rsid w:val="00CE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BB6F5-0E11-4862-983F-B1766321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7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Company>Прокуратура РФ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Еселевич Никита Игоревич</dc:creator>
  <cp:keywords/>
  <dc:description/>
  <cp:lastModifiedBy>Еселевич Никита Игоревич</cp:lastModifiedBy>
  <cp:revision>2</cp:revision>
  <dcterms:created xsi:type="dcterms:W3CDTF">2025-03-21T07:48:00Z</dcterms:created>
  <dcterms:modified xsi:type="dcterms:W3CDTF">2025-03-21T07:48:00Z</dcterms:modified>
</cp:coreProperties>
</file>