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DF7" w:rsidRDefault="00234DF7">
      <w:pPr>
        <w:pStyle w:val="ConsPlusNormal"/>
        <w:jc w:val="both"/>
        <w:outlineLvl w:val="0"/>
        <w:rPr>
          <w:rFonts w:ascii="Times New Roman" w:hAnsi="Times New Roman" w:cs="Times New Roman"/>
        </w:rPr>
      </w:pPr>
      <w:bookmarkStart w:id="0" w:name="_GoBack"/>
      <w:bookmarkEnd w:id="0"/>
    </w:p>
    <w:p w:rsidR="00234DF7" w:rsidRDefault="00234DF7">
      <w:pPr>
        <w:pStyle w:val="ConsPlusNormal"/>
        <w:jc w:val="both"/>
        <w:outlineLvl w:val="0"/>
        <w:rPr>
          <w:rFonts w:ascii="Times New Roman" w:hAnsi="Times New Roman" w:cs="Times New Roman"/>
        </w:rPr>
      </w:pPr>
    </w:p>
    <w:p w:rsidR="00234DF7" w:rsidRDefault="00234DF7">
      <w:pPr>
        <w:pStyle w:val="ConsPlusNormal"/>
        <w:jc w:val="both"/>
        <w:outlineLvl w:val="0"/>
        <w:rPr>
          <w:rFonts w:ascii="Times New Roman" w:hAnsi="Times New Roman" w:cs="Times New Roman"/>
        </w:rPr>
      </w:pPr>
    </w:p>
    <w:p w:rsidR="00234DF7" w:rsidRDefault="00234DF7">
      <w:pPr>
        <w:pStyle w:val="ConsPlusNormal"/>
        <w:jc w:val="both"/>
        <w:outlineLvl w:val="0"/>
        <w:rPr>
          <w:rFonts w:ascii="Times New Roman" w:hAnsi="Times New Roman" w:cs="Times New Roman"/>
        </w:rPr>
      </w:pPr>
    </w:p>
    <w:p w:rsidR="00234DF7" w:rsidRDefault="00234DF7">
      <w:pPr>
        <w:pStyle w:val="ConsPlusNormal"/>
        <w:jc w:val="both"/>
        <w:outlineLvl w:val="0"/>
        <w:rPr>
          <w:rFonts w:ascii="Times New Roman" w:hAnsi="Times New Roman" w:cs="Times New Roman"/>
        </w:rPr>
      </w:pPr>
    </w:p>
    <w:p w:rsidR="00234DF7" w:rsidRPr="002E6E3F" w:rsidRDefault="00234DF7">
      <w:pPr>
        <w:pStyle w:val="ConsPlusNormal"/>
        <w:jc w:val="both"/>
        <w:outlineLvl w:val="0"/>
        <w:rPr>
          <w:rFonts w:ascii="Times New Roman" w:hAnsi="Times New Roman" w:cs="Times New Roman"/>
        </w:rPr>
      </w:pPr>
    </w:p>
    <w:p w:rsidR="002E6E3F" w:rsidRPr="00294286" w:rsidRDefault="002E6E3F" w:rsidP="00294286">
      <w:pPr>
        <w:pStyle w:val="ConsPlusTitle"/>
        <w:jc w:val="both"/>
        <w:rPr>
          <w:rFonts w:ascii="Times New Roman" w:hAnsi="Times New Roman" w:cs="Times New Roman"/>
          <w:sz w:val="28"/>
          <w:szCs w:val="28"/>
        </w:rPr>
      </w:pPr>
    </w:p>
    <w:p w:rsidR="002E6E3F" w:rsidRPr="00294286" w:rsidRDefault="00234DF7" w:rsidP="00234DF7">
      <w:pPr>
        <w:pStyle w:val="ConsPlusTitle"/>
        <w:spacing w:line="240" w:lineRule="exact"/>
        <w:jc w:val="center"/>
        <w:rPr>
          <w:rFonts w:ascii="Times New Roman" w:hAnsi="Times New Roman" w:cs="Times New Roman"/>
          <w:sz w:val="28"/>
          <w:szCs w:val="28"/>
        </w:rPr>
      </w:pPr>
      <w:r>
        <w:rPr>
          <w:rFonts w:ascii="Times New Roman" w:hAnsi="Times New Roman" w:cs="Times New Roman"/>
          <w:sz w:val="28"/>
          <w:szCs w:val="28"/>
        </w:rPr>
        <w:t>Об</w:t>
      </w:r>
      <w:r w:rsidR="002E6E3F" w:rsidRPr="00294286">
        <w:rPr>
          <w:rFonts w:ascii="Times New Roman" w:hAnsi="Times New Roman" w:cs="Times New Roman"/>
          <w:sz w:val="28"/>
          <w:szCs w:val="28"/>
        </w:rPr>
        <w:t xml:space="preserve"> утверждении  Регламента  рассмотрения личных сообщений </w:t>
      </w:r>
      <w:r>
        <w:rPr>
          <w:rFonts w:ascii="Times New Roman" w:hAnsi="Times New Roman" w:cs="Times New Roman"/>
          <w:sz w:val="28"/>
          <w:szCs w:val="28"/>
        </w:rPr>
        <w:br/>
      </w:r>
      <w:r w:rsidR="00557317" w:rsidRPr="00294286">
        <w:rPr>
          <w:rFonts w:ascii="Times New Roman" w:hAnsi="Times New Roman" w:cs="Times New Roman"/>
          <w:sz w:val="28"/>
          <w:szCs w:val="28"/>
        </w:rPr>
        <w:t xml:space="preserve">в </w:t>
      </w:r>
      <w:r w:rsidR="002E6E3F" w:rsidRPr="00294286">
        <w:rPr>
          <w:rFonts w:ascii="Times New Roman" w:hAnsi="Times New Roman" w:cs="Times New Roman"/>
          <w:sz w:val="28"/>
          <w:szCs w:val="28"/>
        </w:rPr>
        <w:t>Генеральн</w:t>
      </w:r>
      <w:r w:rsidR="00557317" w:rsidRPr="00294286">
        <w:rPr>
          <w:rFonts w:ascii="Times New Roman" w:hAnsi="Times New Roman" w:cs="Times New Roman"/>
          <w:sz w:val="28"/>
          <w:szCs w:val="28"/>
        </w:rPr>
        <w:t>ую</w:t>
      </w:r>
      <w:r w:rsidR="002E6E3F" w:rsidRPr="00294286">
        <w:rPr>
          <w:rFonts w:ascii="Times New Roman" w:hAnsi="Times New Roman" w:cs="Times New Roman"/>
          <w:sz w:val="28"/>
          <w:szCs w:val="28"/>
        </w:rPr>
        <w:t xml:space="preserve"> прокур</w:t>
      </w:r>
      <w:r w:rsidR="00557317" w:rsidRPr="00294286">
        <w:rPr>
          <w:rFonts w:ascii="Times New Roman" w:hAnsi="Times New Roman" w:cs="Times New Roman"/>
          <w:sz w:val="28"/>
          <w:szCs w:val="28"/>
        </w:rPr>
        <w:t>атуру</w:t>
      </w:r>
      <w:r w:rsidR="002E6E3F" w:rsidRPr="00294286">
        <w:rPr>
          <w:rFonts w:ascii="Times New Roman" w:hAnsi="Times New Roman" w:cs="Times New Roman"/>
          <w:sz w:val="28"/>
          <w:szCs w:val="28"/>
        </w:rPr>
        <w:t xml:space="preserve"> Российской Федерации, поступивших </w:t>
      </w:r>
      <w:r w:rsidR="00294286">
        <w:rPr>
          <w:rFonts w:ascii="Times New Roman" w:hAnsi="Times New Roman" w:cs="Times New Roman"/>
          <w:sz w:val="28"/>
          <w:szCs w:val="28"/>
        </w:rPr>
        <w:br/>
      </w:r>
      <w:r w:rsidR="002E6E3F" w:rsidRPr="00294286">
        <w:rPr>
          <w:rFonts w:ascii="Times New Roman" w:hAnsi="Times New Roman" w:cs="Times New Roman"/>
          <w:sz w:val="28"/>
          <w:szCs w:val="28"/>
        </w:rPr>
        <w:t>от субъектов предпринимательской деятельности посредством раздела</w:t>
      </w:r>
      <w:r w:rsidR="002E6E3F" w:rsidRPr="00294286">
        <w:rPr>
          <w:sz w:val="28"/>
          <w:szCs w:val="28"/>
        </w:rPr>
        <w:t xml:space="preserve"> </w:t>
      </w:r>
      <w:r w:rsidR="002E6E3F" w:rsidRPr="00294286">
        <w:rPr>
          <w:rFonts w:ascii="Times New Roman" w:hAnsi="Times New Roman" w:cs="Times New Roman"/>
          <w:sz w:val="28"/>
          <w:szCs w:val="28"/>
        </w:rPr>
        <w:t xml:space="preserve">Единого портала прокуратуры Российской Федерации </w:t>
      </w:r>
      <w:r w:rsidR="002E6E3F" w:rsidRPr="00294286">
        <w:rPr>
          <w:rFonts w:ascii="Times New Roman" w:hAnsi="Times New Roman" w:cs="Times New Roman"/>
          <w:sz w:val="28"/>
          <w:szCs w:val="28"/>
        </w:rPr>
        <w:br/>
        <w:t xml:space="preserve"> «Прямая линия для предпринимателей»</w:t>
      </w:r>
    </w:p>
    <w:p w:rsidR="002E6E3F" w:rsidRPr="00294286" w:rsidRDefault="002E6E3F" w:rsidP="00294286">
      <w:pPr>
        <w:pStyle w:val="ConsPlusTitle"/>
        <w:jc w:val="both"/>
        <w:rPr>
          <w:rFonts w:ascii="Times New Roman" w:hAnsi="Times New Roman" w:cs="Times New Roman"/>
          <w:sz w:val="28"/>
          <w:szCs w:val="28"/>
        </w:rPr>
      </w:pPr>
    </w:p>
    <w:p w:rsidR="002E6E3F" w:rsidRPr="00294286" w:rsidRDefault="002E6E3F" w:rsidP="00294286">
      <w:pPr>
        <w:pStyle w:val="ConsPlusTitle"/>
        <w:jc w:val="both"/>
        <w:rPr>
          <w:rFonts w:ascii="Times New Roman" w:hAnsi="Times New Roman" w:cs="Times New Roman"/>
          <w:sz w:val="28"/>
          <w:szCs w:val="28"/>
        </w:rPr>
      </w:pPr>
    </w:p>
    <w:p w:rsidR="00473088" w:rsidRDefault="002E6E3F" w:rsidP="00234DF7">
      <w:pPr>
        <w:pStyle w:val="ConsPlusNormal"/>
        <w:ind w:firstLine="708"/>
        <w:jc w:val="both"/>
        <w:rPr>
          <w:rFonts w:ascii="Times New Roman" w:hAnsi="Times New Roman" w:cs="Times New Roman"/>
          <w:sz w:val="28"/>
          <w:szCs w:val="28"/>
        </w:rPr>
      </w:pPr>
      <w:r w:rsidRPr="00294286">
        <w:rPr>
          <w:rFonts w:ascii="Times New Roman" w:hAnsi="Times New Roman" w:cs="Times New Roman"/>
          <w:sz w:val="28"/>
          <w:szCs w:val="28"/>
        </w:rPr>
        <w:t xml:space="preserve">В целях </w:t>
      </w:r>
      <w:r w:rsidR="009F729A" w:rsidRPr="00294286">
        <w:rPr>
          <w:rFonts w:ascii="Times New Roman" w:hAnsi="Times New Roman" w:cs="Times New Roman"/>
          <w:sz w:val="28"/>
          <w:szCs w:val="28"/>
        </w:rPr>
        <w:t xml:space="preserve">совершенствования работы органов прокуратуры </w:t>
      </w:r>
      <w:r w:rsidR="00AE02F6">
        <w:rPr>
          <w:rFonts w:ascii="Times New Roman" w:hAnsi="Times New Roman" w:cs="Times New Roman"/>
          <w:sz w:val="28"/>
          <w:szCs w:val="28"/>
        </w:rPr>
        <w:br/>
      </w:r>
      <w:r w:rsidR="009F729A" w:rsidRPr="00294286">
        <w:rPr>
          <w:rFonts w:ascii="Times New Roman" w:hAnsi="Times New Roman" w:cs="Times New Roman"/>
          <w:sz w:val="28"/>
          <w:szCs w:val="28"/>
        </w:rPr>
        <w:t xml:space="preserve">по </w:t>
      </w:r>
      <w:r w:rsidRPr="00294286">
        <w:rPr>
          <w:rFonts w:ascii="Times New Roman" w:hAnsi="Times New Roman" w:cs="Times New Roman"/>
          <w:sz w:val="28"/>
          <w:szCs w:val="28"/>
        </w:rPr>
        <w:t>обеспечени</w:t>
      </w:r>
      <w:r w:rsidR="009F729A" w:rsidRPr="00294286">
        <w:rPr>
          <w:rFonts w:ascii="Times New Roman" w:hAnsi="Times New Roman" w:cs="Times New Roman"/>
          <w:sz w:val="28"/>
          <w:szCs w:val="28"/>
        </w:rPr>
        <w:t>ю</w:t>
      </w:r>
      <w:r w:rsidRPr="00294286">
        <w:rPr>
          <w:rFonts w:ascii="Times New Roman" w:hAnsi="Times New Roman" w:cs="Times New Roman"/>
          <w:sz w:val="28"/>
          <w:szCs w:val="28"/>
        </w:rPr>
        <w:t xml:space="preserve"> оперативного реагирования на факты нарушений прав субъектов предпринимательской деятельности, руководствуясь </w:t>
      </w:r>
      <w:hyperlink r:id="rId6" w:history="1">
        <w:r w:rsidRPr="00294286">
          <w:rPr>
            <w:rFonts w:ascii="Times New Roman" w:hAnsi="Times New Roman" w:cs="Times New Roman"/>
            <w:color w:val="000000" w:themeColor="text1"/>
            <w:sz w:val="28"/>
            <w:szCs w:val="28"/>
          </w:rPr>
          <w:t>пунктом 1 статьи 17</w:t>
        </w:r>
      </w:hyperlink>
      <w:r w:rsidRPr="00294286">
        <w:rPr>
          <w:rFonts w:ascii="Times New Roman" w:hAnsi="Times New Roman" w:cs="Times New Roman"/>
          <w:color w:val="000000" w:themeColor="text1"/>
          <w:sz w:val="28"/>
          <w:szCs w:val="28"/>
        </w:rPr>
        <w:t xml:space="preserve"> Ф</w:t>
      </w:r>
      <w:r w:rsidRPr="00294286">
        <w:rPr>
          <w:rFonts w:ascii="Times New Roman" w:hAnsi="Times New Roman" w:cs="Times New Roman"/>
          <w:sz w:val="28"/>
          <w:szCs w:val="28"/>
        </w:rPr>
        <w:t xml:space="preserve">едерального закона </w:t>
      </w:r>
      <w:r w:rsidR="009F729A" w:rsidRPr="00294286">
        <w:rPr>
          <w:rFonts w:ascii="Times New Roman" w:hAnsi="Times New Roman" w:cs="Times New Roman"/>
          <w:sz w:val="28"/>
          <w:szCs w:val="28"/>
        </w:rPr>
        <w:t>«</w:t>
      </w:r>
      <w:r w:rsidRPr="00294286">
        <w:rPr>
          <w:rFonts w:ascii="Times New Roman" w:hAnsi="Times New Roman" w:cs="Times New Roman"/>
          <w:sz w:val="28"/>
          <w:szCs w:val="28"/>
        </w:rPr>
        <w:t>О прокуратуре Российской Федерации</w:t>
      </w:r>
      <w:r w:rsidR="009F729A" w:rsidRPr="00294286">
        <w:rPr>
          <w:rFonts w:ascii="Times New Roman" w:hAnsi="Times New Roman" w:cs="Times New Roman"/>
          <w:sz w:val="28"/>
          <w:szCs w:val="28"/>
        </w:rPr>
        <w:t>»</w:t>
      </w:r>
      <w:r w:rsidRPr="00294286">
        <w:rPr>
          <w:rFonts w:ascii="Times New Roman" w:hAnsi="Times New Roman" w:cs="Times New Roman"/>
          <w:sz w:val="28"/>
          <w:szCs w:val="28"/>
        </w:rPr>
        <w:t xml:space="preserve">, </w:t>
      </w:r>
    </w:p>
    <w:p w:rsidR="00473088" w:rsidRDefault="00473088" w:rsidP="00234DF7">
      <w:pPr>
        <w:pStyle w:val="ConsPlusNormal"/>
        <w:ind w:firstLine="708"/>
        <w:jc w:val="both"/>
        <w:rPr>
          <w:rFonts w:ascii="Times New Roman" w:hAnsi="Times New Roman" w:cs="Times New Roman"/>
          <w:sz w:val="28"/>
          <w:szCs w:val="28"/>
        </w:rPr>
      </w:pPr>
    </w:p>
    <w:p w:rsidR="00473088" w:rsidRDefault="00473088" w:rsidP="00473088">
      <w:pPr>
        <w:autoSpaceDE w:val="0"/>
        <w:autoSpaceDN w:val="0"/>
        <w:adjustRightInd w:val="0"/>
        <w:spacing w:line="240" w:lineRule="exact"/>
        <w:jc w:val="center"/>
        <w:rPr>
          <w:b/>
          <w:sz w:val="28"/>
          <w:szCs w:val="28"/>
        </w:rPr>
      </w:pPr>
      <w:r>
        <w:rPr>
          <w:b/>
          <w:sz w:val="28"/>
          <w:szCs w:val="28"/>
        </w:rPr>
        <w:t>П Р И К А З Ы В А Ю:</w:t>
      </w:r>
    </w:p>
    <w:p w:rsidR="00473088" w:rsidRDefault="00473088" w:rsidP="00234DF7">
      <w:pPr>
        <w:pStyle w:val="ConsPlusNormal"/>
        <w:ind w:firstLine="708"/>
        <w:jc w:val="both"/>
        <w:rPr>
          <w:rFonts w:ascii="Times New Roman" w:hAnsi="Times New Roman" w:cs="Times New Roman"/>
          <w:sz w:val="28"/>
          <w:szCs w:val="28"/>
        </w:rPr>
      </w:pPr>
    </w:p>
    <w:p w:rsidR="009F729A" w:rsidRPr="00294286" w:rsidRDefault="00234DF7" w:rsidP="00234DF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9F729A" w:rsidRPr="00294286">
        <w:rPr>
          <w:rFonts w:ascii="Times New Roman" w:hAnsi="Times New Roman" w:cs="Times New Roman"/>
          <w:sz w:val="28"/>
          <w:szCs w:val="28"/>
        </w:rPr>
        <w:t xml:space="preserve">. Утвердить Регламент рассмотрения личных сообщений </w:t>
      </w:r>
      <w:r>
        <w:rPr>
          <w:rFonts w:ascii="Times New Roman" w:hAnsi="Times New Roman" w:cs="Times New Roman"/>
          <w:sz w:val="28"/>
          <w:szCs w:val="28"/>
        </w:rPr>
        <w:br/>
      </w:r>
      <w:r w:rsidR="00557317" w:rsidRPr="00294286">
        <w:rPr>
          <w:rFonts w:ascii="Times New Roman" w:hAnsi="Times New Roman" w:cs="Times New Roman"/>
          <w:sz w:val="28"/>
          <w:szCs w:val="28"/>
        </w:rPr>
        <w:t xml:space="preserve">в </w:t>
      </w:r>
      <w:r w:rsidR="009F729A" w:rsidRPr="00294286">
        <w:rPr>
          <w:rFonts w:ascii="Times New Roman" w:hAnsi="Times New Roman" w:cs="Times New Roman"/>
          <w:sz w:val="28"/>
          <w:szCs w:val="28"/>
        </w:rPr>
        <w:t>Генеральн</w:t>
      </w:r>
      <w:r w:rsidR="00557317" w:rsidRPr="00294286">
        <w:rPr>
          <w:rFonts w:ascii="Times New Roman" w:hAnsi="Times New Roman" w:cs="Times New Roman"/>
          <w:sz w:val="28"/>
          <w:szCs w:val="28"/>
        </w:rPr>
        <w:t>ую</w:t>
      </w:r>
      <w:r w:rsidR="009F729A" w:rsidRPr="00294286">
        <w:rPr>
          <w:rFonts w:ascii="Times New Roman" w:hAnsi="Times New Roman" w:cs="Times New Roman"/>
          <w:sz w:val="28"/>
          <w:szCs w:val="28"/>
        </w:rPr>
        <w:t xml:space="preserve"> прокур</w:t>
      </w:r>
      <w:r w:rsidR="00557317" w:rsidRPr="00294286">
        <w:rPr>
          <w:rFonts w:ascii="Times New Roman" w:hAnsi="Times New Roman" w:cs="Times New Roman"/>
          <w:sz w:val="28"/>
          <w:szCs w:val="28"/>
        </w:rPr>
        <w:t>атуру</w:t>
      </w:r>
      <w:r w:rsidR="009F729A" w:rsidRPr="00294286">
        <w:rPr>
          <w:rFonts w:ascii="Times New Roman" w:hAnsi="Times New Roman" w:cs="Times New Roman"/>
          <w:sz w:val="28"/>
          <w:szCs w:val="28"/>
        </w:rPr>
        <w:t xml:space="preserve"> Российской Федерации, поступивших </w:t>
      </w:r>
      <w:r w:rsidR="007A582E">
        <w:rPr>
          <w:rFonts w:ascii="Times New Roman" w:hAnsi="Times New Roman" w:cs="Times New Roman"/>
          <w:sz w:val="28"/>
          <w:szCs w:val="28"/>
        </w:rPr>
        <w:br/>
      </w:r>
      <w:r w:rsidR="009F729A" w:rsidRPr="00294286">
        <w:rPr>
          <w:rFonts w:ascii="Times New Roman" w:hAnsi="Times New Roman" w:cs="Times New Roman"/>
          <w:sz w:val="28"/>
          <w:szCs w:val="28"/>
        </w:rPr>
        <w:t>от субъектов предпринимательской деятельности посредством раздела Единого портала прокуратуры Российской Федерации «Прямая линия для предпринимателей» (далее – Регламент).</w:t>
      </w:r>
    </w:p>
    <w:p w:rsidR="002E6E3F" w:rsidRDefault="002E6E3F" w:rsidP="005C565F">
      <w:pPr>
        <w:pStyle w:val="ConsPlusNormal"/>
        <w:ind w:firstLine="708"/>
        <w:jc w:val="both"/>
        <w:rPr>
          <w:rFonts w:ascii="Times New Roman" w:hAnsi="Times New Roman" w:cs="Times New Roman"/>
          <w:sz w:val="28"/>
          <w:szCs w:val="28"/>
        </w:rPr>
      </w:pPr>
      <w:r w:rsidRPr="00294286">
        <w:rPr>
          <w:rFonts w:ascii="Times New Roman" w:hAnsi="Times New Roman" w:cs="Times New Roman"/>
          <w:sz w:val="28"/>
          <w:szCs w:val="28"/>
        </w:rPr>
        <w:t xml:space="preserve">2. Заместителям Генерального прокурора Российской Федерации, начальникам главных управлений, управлений Генеральной прокуратуры Российской Федерации, прокурорам субъектов Российской Федерации, </w:t>
      </w:r>
      <w:r w:rsidR="005C565F" w:rsidRPr="005C565F">
        <w:rPr>
          <w:rFonts w:ascii="Times New Roman" w:hAnsi="Times New Roman" w:cs="Times New Roman"/>
          <w:sz w:val="28"/>
          <w:szCs w:val="28"/>
        </w:rPr>
        <w:t>приравненным к ним военным и</w:t>
      </w:r>
      <w:r w:rsidR="007457F8">
        <w:rPr>
          <w:rFonts w:ascii="Times New Roman" w:hAnsi="Times New Roman" w:cs="Times New Roman"/>
          <w:sz w:val="28"/>
          <w:szCs w:val="28"/>
        </w:rPr>
        <w:t xml:space="preserve"> другим</w:t>
      </w:r>
      <w:r w:rsidR="005C565F" w:rsidRPr="005C565F">
        <w:rPr>
          <w:rFonts w:ascii="Times New Roman" w:hAnsi="Times New Roman" w:cs="Times New Roman"/>
          <w:sz w:val="28"/>
          <w:szCs w:val="28"/>
        </w:rPr>
        <w:t xml:space="preserve"> специализированным прокурорам и прокурору комплекса «Байконур» о</w:t>
      </w:r>
      <w:r w:rsidRPr="00294286">
        <w:rPr>
          <w:rFonts w:ascii="Times New Roman" w:hAnsi="Times New Roman" w:cs="Times New Roman"/>
          <w:sz w:val="28"/>
          <w:szCs w:val="28"/>
        </w:rPr>
        <w:t xml:space="preserve">беспечить неукоснительное соблюдение требований </w:t>
      </w:r>
      <w:hyperlink w:anchor="P35" w:history="1">
        <w:r w:rsidRPr="005C565F">
          <w:rPr>
            <w:rFonts w:ascii="Times New Roman" w:hAnsi="Times New Roman" w:cs="Times New Roman"/>
            <w:sz w:val="28"/>
            <w:szCs w:val="28"/>
          </w:rPr>
          <w:t>Регламента</w:t>
        </w:r>
      </w:hyperlink>
      <w:r w:rsidRPr="00294286">
        <w:rPr>
          <w:rFonts w:ascii="Times New Roman" w:hAnsi="Times New Roman" w:cs="Times New Roman"/>
          <w:sz w:val="28"/>
          <w:szCs w:val="28"/>
        </w:rPr>
        <w:t xml:space="preserve"> в практической деятельности.</w:t>
      </w:r>
    </w:p>
    <w:p w:rsidR="00234DF7" w:rsidRDefault="00234DF7" w:rsidP="00234DF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Pr="00294286">
        <w:rPr>
          <w:rFonts w:ascii="Times New Roman" w:hAnsi="Times New Roman" w:cs="Times New Roman"/>
          <w:sz w:val="28"/>
          <w:szCs w:val="28"/>
        </w:rPr>
        <w:t>. Признать утратившим</w:t>
      </w:r>
      <w:r>
        <w:rPr>
          <w:rFonts w:ascii="Times New Roman" w:hAnsi="Times New Roman" w:cs="Times New Roman"/>
          <w:sz w:val="28"/>
          <w:szCs w:val="28"/>
        </w:rPr>
        <w:t>и</w:t>
      </w:r>
      <w:r w:rsidRPr="00294286">
        <w:rPr>
          <w:rFonts w:ascii="Times New Roman" w:hAnsi="Times New Roman" w:cs="Times New Roman"/>
          <w:sz w:val="28"/>
          <w:szCs w:val="28"/>
        </w:rPr>
        <w:t xml:space="preserve"> силу приказ</w:t>
      </w:r>
      <w:r w:rsidR="00473088">
        <w:rPr>
          <w:rFonts w:ascii="Times New Roman" w:hAnsi="Times New Roman" w:cs="Times New Roman"/>
          <w:sz w:val="28"/>
          <w:szCs w:val="28"/>
        </w:rPr>
        <w:t>ы</w:t>
      </w:r>
      <w:r w:rsidRPr="00294286">
        <w:rPr>
          <w:rFonts w:ascii="Times New Roman" w:hAnsi="Times New Roman" w:cs="Times New Roman"/>
          <w:sz w:val="28"/>
          <w:szCs w:val="28"/>
        </w:rPr>
        <w:t xml:space="preserve"> Генерального прокурора Российской Федерации от 08.09.2016 № 564</w:t>
      </w:r>
      <w:r w:rsidR="00473088">
        <w:rPr>
          <w:rFonts w:ascii="Times New Roman" w:hAnsi="Times New Roman" w:cs="Times New Roman"/>
          <w:sz w:val="28"/>
          <w:szCs w:val="28"/>
        </w:rPr>
        <w:t xml:space="preserve"> «О</w:t>
      </w:r>
      <w:r w:rsidR="00473088" w:rsidRPr="00473088">
        <w:rPr>
          <w:rFonts w:ascii="Times New Roman" w:hAnsi="Times New Roman" w:cs="Times New Roman"/>
          <w:sz w:val="28"/>
          <w:szCs w:val="28"/>
        </w:rPr>
        <w:t xml:space="preserve">б утверждении </w:t>
      </w:r>
      <w:r w:rsidR="00473088">
        <w:rPr>
          <w:rFonts w:ascii="Times New Roman" w:hAnsi="Times New Roman" w:cs="Times New Roman"/>
          <w:sz w:val="28"/>
          <w:szCs w:val="28"/>
        </w:rPr>
        <w:t>Р</w:t>
      </w:r>
      <w:r w:rsidR="00473088" w:rsidRPr="00473088">
        <w:rPr>
          <w:rFonts w:ascii="Times New Roman" w:hAnsi="Times New Roman" w:cs="Times New Roman"/>
          <w:sz w:val="28"/>
          <w:szCs w:val="28"/>
        </w:rPr>
        <w:t xml:space="preserve">егламента рассмотрения личных сообщений </w:t>
      </w:r>
      <w:r w:rsidR="00473088">
        <w:rPr>
          <w:rFonts w:ascii="Times New Roman" w:hAnsi="Times New Roman" w:cs="Times New Roman"/>
          <w:sz w:val="28"/>
          <w:szCs w:val="28"/>
        </w:rPr>
        <w:t>Г</w:t>
      </w:r>
      <w:r w:rsidR="00473088" w:rsidRPr="00473088">
        <w:rPr>
          <w:rFonts w:ascii="Times New Roman" w:hAnsi="Times New Roman" w:cs="Times New Roman"/>
          <w:sz w:val="28"/>
          <w:szCs w:val="28"/>
        </w:rPr>
        <w:t xml:space="preserve">енеральному прокурору </w:t>
      </w:r>
      <w:r w:rsidR="00473088">
        <w:rPr>
          <w:rFonts w:ascii="Times New Roman" w:hAnsi="Times New Roman" w:cs="Times New Roman"/>
          <w:sz w:val="28"/>
          <w:szCs w:val="28"/>
        </w:rPr>
        <w:t>Р</w:t>
      </w:r>
      <w:r w:rsidR="00473088" w:rsidRPr="00473088">
        <w:rPr>
          <w:rFonts w:ascii="Times New Roman" w:hAnsi="Times New Roman" w:cs="Times New Roman"/>
          <w:sz w:val="28"/>
          <w:szCs w:val="28"/>
        </w:rPr>
        <w:t xml:space="preserve">оссийской </w:t>
      </w:r>
      <w:r w:rsidR="00473088">
        <w:rPr>
          <w:rFonts w:ascii="Times New Roman" w:hAnsi="Times New Roman" w:cs="Times New Roman"/>
          <w:sz w:val="28"/>
          <w:szCs w:val="28"/>
        </w:rPr>
        <w:t>Ф</w:t>
      </w:r>
      <w:r w:rsidR="00473088" w:rsidRPr="00473088">
        <w:rPr>
          <w:rFonts w:ascii="Times New Roman" w:hAnsi="Times New Roman" w:cs="Times New Roman"/>
          <w:sz w:val="28"/>
          <w:szCs w:val="28"/>
        </w:rPr>
        <w:t>едерации, поступивших от субъектов предпринимательской деятельности посредством электронной почты businesspravo@genproc.gov.ru</w:t>
      </w:r>
      <w:r w:rsidR="00473088">
        <w:rPr>
          <w:rFonts w:ascii="Times New Roman" w:hAnsi="Times New Roman" w:cs="Times New Roman"/>
          <w:sz w:val="28"/>
          <w:szCs w:val="28"/>
        </w:rPr>
        <w:t>»</w:t>
      </w:r>
      <w:r w:rsidR="00473088" w:rsidRPr="00473088">
        <w:rPr>
          <w:rFonts w:ascii="Times New Roman" w:hAnsi="Times New Roman" w:cs="Times New Roman"/>
          <w:sz w:val="28"/>
          <w:szCs w:val="28"/>
        </w:rPr>
        <w:t xml:space="preserve"> </w:t>
      </w:r>
      <w:r w:rsidR="009E3EA1">
        <w:rPr>
          <w:rFonts w:ascii="Times New Roman" w:hAnsi="Times New Roman" w:cs="Times New Roman"/>
          <w:sz w:val="28"/>
          <w:szCs w:val="28"/>
        </w:rPr>
        <w:br/>
      </w:r>
      <w:r w:rsidRPr="00294286">
        <w:rPr>
          <w:rFonts w:ascii="Times New Roman" w:hAnsi="Times New Roman" w:cs="Times New Roman"/>
          <w:sz w:val="28"/>
          <w:szCs w:val="28"/>
        </w:rPr>
        <w:t>и от 12.10.</w:t>
      </w:r>
      <w:r>
        <w:rPr>
          <w:rFonts w:ascii="Times New Roman" w:hAnsi="Times New Roman" w:cs="Times New Roman"/>
          <w:sz w:val="28"/>
          <w:szCs w:val="28"/>
        </w:rPr>
        <w:t>2018</w:t>
      </w:r>
      <w:r w:rsidRPr="00294286">
        <w:rPr>
          <w:rFonts w:ascii="Times New Roman" w:hAnsi="Times New Roman" w:cs="Times New Roman"/>
          <w:sz w:val="28"/>
          <w:szCs w:val="28"/>
        </w:rPr>
        <w:t xml:space="preserve"> № 660</w:t>
      </w:r>
      <w:r w:rsidR="00473088" w:rsidRPr="00D76C5F">
        <w:rPr>
          <w:rFonts w:ascii="Times New Roman" w:hAnsi="Times New Roman" w:cs="Times New Roman"/>
          <w:sz w:val="28"/>
          <w:szCs w:val="28"/>
        </w:rPr>
        <w:t xml:space="preserve"> </w:t>
      </w:r>
      <w:r w:rsidR="00473088">
        <w:rPr>
          <w:rFonts w:ascii="Times New Roman" w:hAnsi="Times New Roman" w:cs="Times New Roman"/>
          <w:sz w:val="28"/>
          <w:szCs w:val="28"/>
        </w:rPr>
        <w:t>«</w:t>
      </w:r>
      <w:r w:rsidR="00D76C5F">
        <w:rPr>
          <w:rFonts w:ascii="Times New Roman" w:hAnsi="Times New Roman" w:cs="Times New Roman"/>
          <w:sz w:val="28"/>
          <w:szCs w:val="28"/>
        </w:rPr>
        <w:t>О</w:t>
      </w:r>
      <w:r w:rsidR="00D76C5F" w:rsidRPr="00D76C5F">
        <w:rPr>
          <w:rFonts w:ascii="Times New Roman" w:hAnsi="Times New Roman" w:cs="Times New Roman"/>
          <w:sz w:val="28"/>
          <w:szCs w:val="28"/>
        </w:rPr>
        <w:t xml:space="preserve"> внесении изменений в </w:t>
      </w:r>
      <w:r w:rsidR="00D76C5F">
        <w:rPr>
          <w:rFonts w:ascii="Times New Roman" w:hAnsi="Times New Roman" w:cs="Times New Roman"/>
          <w:sz w:val="28"/>
          <w:szCs w:val="28"/>
        </w:rPr>
        <w:t>Р</w:t>
      </w:r>
      <w:r w:rsidR="00D76C5F" w:rsidRPr="00D76C5F">
        <w:rPr>
          <w:rFonts w:ascii="Times New Roman" w:hAnsi="Times New Roman" w:cs="Times New Roman"/>
          <w:sz w:val="28"/>
          <w:szCs w:val="28"/>
        </w:rPr>
        <w:t xml:space="preserve">егламент рассмотрения личных сообщений </w:t>
      </w:r>
      <w:r w:rsidR="00D76C5F">
        <w:rPr>
          <w:rFonts w:ascii="Times New Roman" w:hAnsi="Times New Roman" w:cs="Times New Roman"/>
          <w:sz w:val="28"/>
          <w:szCs w:val="28"/>
        </w:rPr>
        <w:t>Г</w:t>
      </w:r>
      <w:r w:rsidR="00D76C5F" w:rsidRPr="00D76C5F">
        <w:rPr>
          <w:rFonts w:ascii="Times New Roman" w:hAnsi="Times New Roman" w:cs="Times New Roman"/>
          <w:sz w:val="28"/>
          <w:szCs w:val="28"/>
        </w:rPr>
        <w:t xml:space="preserve">енеральному прокурору </w:t>
      </w:r>
      <w:r w:rsidR="00D76C5F">
        <w:rPr>
          <w:rFonts w:ascii="Times New Roman" w:hAnsi="Times New Roman" w:cs="Times New Roman"/>
          <w:sz w:val="28"/>
          <w:szCs w:val="28"/>
        </w:rPr>
        <w:t>Р</w:t>
      </w:r>
      <w:r w:rsidR="00D76C5F" w:rsidRPr="00D76C5F">
        <w:rPr>
          <w:rFonts w:ascii="Times New Roman" w:hAnsi="Times New Roman" w:cs="Times New Roman"/>
          <w:sz w:val="28"/>
          <w:szCs w:val="28"/>
        </w:rPr>
        <w:t xml:space="preserve">оссийской </w:t>
      </w:r>
      <w:r w:rsidR="00D76C5F">
        <w:rPr>
          <w:rFonts w:ascii="Times New Roman" w:hAnsi="Times New Roman" w:cs="Times New Roman"/>
          <w:sz w:val="28"/>
          <w:szCs w:val="28"/>
        </w:rPr>
        <w:t>Ф</w:t>
      </w:r>
      <w:r w:rsidR="00D76C5F" w:rsidRPr="00D76C5F">
        <w:rPr>
          <w:rFonts w:ascii="Times New Roman" w:hAnsi="Times New Roman" w:cs="Times New Roman"/>
          <w:sz w:val="28"/>
          <w:szCs w:val="28"/>
        </w:rPr>
        <w:t xml:space="preserve">едерации, поступивших от субъектов предпринимательской деятельности посредством электронной почты businesspravo@genproc.gov.ru, утвержденный приказом </w:t>
      </w:r>
      <w:r w:rsidR="00D76C5F">
        <w:rPr>
          <w:rFonts w:ascii="Times New Roman" w:hAnsi="Times New Roman" w:cs="Times New Roman"/>
          <w:sz w:val="28"/>
          <w:szCs w:val="28"/>
        </w:rPr>
        <w:t>Г</w:t>
      </w:r>
      <w:r w:rsidR="00D76C5F" w:rsidRPr="00D76C5F">
        <w:rPr>
          <w:rFonts w:ascii="Times New Roman" w:hAnsi="Times New Roman" w:cs="Times New Roman"/>
          <w:sz w:val="28"/>
          <w:szCs w:val="28"/>
        </w:rPr>
        <w:t xml:space="preserve">енерального прокурора </w:t>
      </w:r>
      <w:r w:rsidR="00D76C5F">
        <w:rPr>
          <w:rFonts w:ascii="Times New Roman" w:hAnsi="Times New Roman" w:cs="Times New Roman"/>
          <w:sz w:val="28"/>
          <w:szCs w:val="28"/>
        </w:rPr>
        <w:t>Р</w:t>
      </w:r>
      <w:r w:rsidR="00D76C5F" w:rsidRPr="00D76C5F">
        <w:rPr>
          <w:rFonts w:ascii="Times New Roman" w:hAnsi="Times New Roman" w:cs="Times New Roman"/>
          <w:sz w:val="28"/>
          <w:szCs w:val="28"/>
        </w:rPr>
        <w:t xml:space="preserve">оссийской </w:t>
      </w:r>
      <w:r w:rsidR="00D76C5F">
        <w:rPr>
          <w:rFonts w:ascii="Times New Roman" w:hAnsi="Times New Roman" w:cs="Times New Roman"/>
          <w:sz w:val="28"/>
          <w:szCs w:val="28"/>
        </w:rPr>
        <w:t>Ф</w:t>
      </w:r>
      <w:r w:rsidR="00D76C5F" w:rsidRPr="00D76C5F">
        <w:rPr>
          <w:rFonts w:ascii="Times New Roman" w:hAnsi="Times New Roman" w:cs="Times New Roman"/>
          <w:sz w:val="28"/>
          <w:szCs w:val="28"/>
        </w:rPr>
        <w:t xml:space="preserve">едерации от 08.09.2016 </w:t>
      </w:r>
      <w:r w:rsidR="00D76C5F">
        <w:rPr>
          <w:rFonts w:ascii="Times New Roman" w:hAnsi="Times New Roman" w:cs="Times New Roman"/>
          <w:sz w:val="28"/>
          <w:szCs w:val="28"/>
        </w:rPr>
        <w:t>№</w:t>
      </w:r>
      <w:r w:rsidR="00D76C5F" w:rsidRPr="00D76C5F">
        <w:rPr>
          <w:rFonts w:ascii="Times New Roman" w:hAnsi="Times New Roman" w:cs="Times New Roman"/>
          <w:sz w:val="28"/>
          <w:szCs w:val="28"/>
        </w:rPr>
        <w:t xml:space="preserve"> 564</w:t>
      </w:r>
      <w:r w:rsidR="00D76C5F">
        <w:rPr>
          <w:rFonts w:ascii="Times New Roman" w:hAnsi="Times New Roman" w:cs="Times New Roman"/>
          <w:sz w:val="28"/>
          <w:szCs w:val="28"/>
        </w:rPr>
        <w:t>»</w:t>
      </w:r>
      <w:r w:rsidRPr="00294286">
        <w:rPr>
          <w:rFonts w:ascii="Times New Roman" w:hAnsi="Times New Roman" w:cs="Times New Roman"/>
          <w:sz w:val="28"/>
          <w:szCs w:val="28"/>
        </w:rPr>
        <w:t>.</w:t>
      </w:r>
    </w:p>
    <w:p w:rsidR="00234DF7" w:rsidRPr="00294286" w:rsidRDefault="00234DF7" w:rsidP="00234DF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Pr="00234DF7">
        <w:rPr>
          <w:rFonts w:ascii="Times New Roman" w:hAnsi="Times New Roman" w:cs="Times New Roman"/>
          <w:sz w:val="28"/>
          <w:szCs w:val="28"/>
        </w:rPr>
        <w:t xml:space="preserve">. </w:t>
      </w:r>
      <w:r w:rsidR="00A20108" w:rsidRPr="00A20108">
        <w:rPr>
          <w:rFonts w:ascii="Times New Roman" w:hAnsi="Times New Roman" w:cs="Times New Roman"/>
          <w:sz w:val="28"/>
          <w:szCs w:val="28"/>
        </w:rPr>
        <w:t xml:space="preserve">Настоящий приказ и утвержденный им Регламент опубликовать </w:t>
      </w:r>
      <w:r w:rsidR="009E3EA1">
        <w:rPr>
          <w:rFonts w:ascii="Times New Roman" w:hAnsi="Times New Roman" w:cs="Times New Roman"/>
          <w:sz w:val="28"/>
          <w:szCs w:val="28"/>
        </w:rPr>
        <w:br/>
      </w:r>
      <w:r w:rsidR="00A20108" w:rsidRPr="00A20108">
        <w:rPr>
          <w:rFonts w:ascii="Times New Roman" w:hAnsi="Times New Roman" w:cs="Times New Roman"/>
          <w:sz w:val="28"/>
          <w:szCs w:val="28"/>
        </w:rPr>
        <w:t xml:space="preserve">в журнале «Законность» </w:t>
      </w:r>
      <w:r w:rsidR="00A20108">
        <w:rPr>
          <w:rFonts w:ascii="Times New Roman" w:hAnsi="Times New Roman" w:cs="Times New Roman"/>
          <w:sz w:val="28"/>
          <w:szCs w:val="28"/>
        </w:rPr>
        <w:t>и</w:t>
      </w:r>
      <w:r w:rsidRPr="00234DF7">
        <w:rPr>
          <w:rFonts w:ascii="Times New Roman" w:hAnsi="Times New Roman" w:cs="Times New Roman"/>
          <w:sz w:val="28"/>
          <w:szCs w:val="28"/>
        </w:rPr>
        <w:t xml:space="preserve"> разместить на </w:t>
      </w:r>
      <w:r w:rsidR="007A582E">
        <w:rPr>
          <w:rFonts w:ascii="Times New Roman" w:hAnsi="Times New Roman" w:cs="Times New Roman"/>
          <w:sz w:val="28"/>
          <w:szCs w:val="28"/>
        </w:rPr>
        <w:t xml:space="preserve">официальном сайте </w:t>
      </w:r>
      <w:r w:rsidR="009E3EA1">
        <w:rPr>
          <w:rFonts w:ascii="Times New Roman" w:hAnsi="Times New Roman" w:cs="Times New Roman"/>
          <w:sz w:val="28"/>
          <w:szCs w:val="28"/>
        </w:rPr>
        <w:br/>
      </w:r>
      <w:r w:rsidR="007A582E">
        <w:rPr>
          <w:rFonts w:ascii="Times New Roman" w:hAnsi="Times New Roman" w:cs="Times New Roman"/>
          <w:sz w:val="28"/>
          <w:szCs w:val="28"/>
        </w:rPr>
        <w:t>Генеральной</w:t>
      </w:r>
      <w:r>
        <w:rPr>
          <w:rFonts w:ascii="Times New Roman" w:hAnsi="Times New Roman" w:cs="Times New Roman"/>
          <w:sz w:val="28"/>
          <w:szCs w:val="28"/>
        </w:rPr>
        <w:t xml:space="preserve"> прокуратуры Российской Федерации</w:t>
      </w:r>
      <w:r w:rsidRPr="00234DF7">
        <w:rPr>
          <w:rFonts w:ascii="Times New Roman" w:hAnsi="Times New Roman" w:cs="Times New Roman"/>
          <w:sz w:val="28"/>
          <w:szCs w:val="28"/>
        </w:rPr>
        <w:t xml:space="preserve"> в информационно-телекоммуникационной сети «Интернет».</w:t>
      </w:r>
    </w:p>
    <w:p w:rsidR="002E6E3F" w:rsidRPr="00294286" w:rsidRDefault="00234DF7" w:rsidP="00234DF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w:t>
      </w:r>
      <w:r w:rsidR="002E6E3F" w:rsidRPr="00294286">
        <w:rPr>
          <w:rFonts w:ascii="Times New Roman" w:hAnsi="Times New Roman" w:cs="Times New Roman"/>
          <w:sz w:val="28"/>
          <w:szCs w:val="28"/>
        </w:rPr>
        <w:t xml:space="preserve">. Контроль за исполнением требований настоящего </w:t>
      </w:r>
      <w:r w:rsidR="002E6E3F" w:rsidRPr="00294286">
        <w:rPr>
          <w:rFonts w:ascii="Times New Roman" w:hAnsi="Times New Roman" w:cs="Times New Roman"/>
          <w:color w:val="000000" w:themeColor="text1"/>
          <w:sz w:val="28"/>
          <w:szCs w:val="28"/>
        </w:rPr>
        <w:t xml:space="preserve">приказа и </w:t>
      </w:r>
      <w:hyperlink w:anchor="P35" w:history="1">
        <w:r w:rsidR="002E6E3F" w:rsidRPr="00294286">
          <w:rPr>
            <w:rFonts w:ascii="Times New Roman" w:hAnsi="Times New Roman" w:cs="Times New Roman"/>
            <w:color w:val="000000" w:themeColor="text1"/>
            <w:sz w:val="28"/>
            <w:szCs w:val="28"/>
          </w:rPr>
          <w:t>Регламента</w:t>
        </w:r>
      </w:hyperlink>
      <w:r w:rsidR="002E6E3F" w:rsidRPr="00294286">
        <w:rPr>
          <w:rFonts w:ascii="Times New Roman" w:hAnsi="Times New Roman" w:cs="Times New Roman"/>
          <w:color w:val="000000" w:themeColor="text1"/>
          <w:sz w:val="28"/>
          <w:szCs w:val="28"/>
        </w:rPr>
        <w:t xml:space="preserve"> возложить на заместител</w:t>
      </w:r>
      <w:r w:rsidR="007457F8">
        <w:rPr>
          <w:rFonts w:ascii="Times New Roman" w:hAnsi="Times New Roman" w:cs="Times New Roman"/>
          <w:color w:val="000000" w:themeColor="text1"/>
          <w:sz w:val="28"/>
          <w:szCs w:val="28"/>
        </w:rPr>
        <w:t>ей</w:t>
      </w:r>
      <w:r w:rsidR="002E6E3F" w:rsidRPr="00294286">
        <w:rPr>
          <w:rFonts w:ascii="Times New Roman" w:hAnsi="Times New Roman" w:cs="Times New Roman"/>
          <w:color w:val="000000" w:themeColor="text1"/>
          <w:sz w:val="28"/>
          <w:szCs w:val="28"/>
        </w:rPr>
        <w:t xml:space="preserve"> Генерального прокурора Российской </w:t>
      </w:r>
      <w:r w:rsidR="002E6E3F" w:rsidRPr="00294286">
        <w:rPr>
          <w:rFonts w:ascii="Times New Roman" w:hAnsi="Times New Roman" w:cs="Times New Roman"/>
          <w:color w:val="000000" w:themeColor="text1"/>
          <w:sz w:val="28"/>
          <w:szCs w:val="28"/>
        </w:rPr>
        <w:lastRenderedPageBreak/>
        <w:t xml:space="preserve">Федерации </w:t>
      </w:r>
      <w:r w:rsidR="007457F8">
        <w:rPr>
          <w:rFonts w:ascii="Times New Roman" w:hAnsi="Times New Roman" w:cs="Times New Roman"/>
          <w:color w:val="000000" w:themeColor="text1"/>
          <w:sz w:val="28"/>
          <w:szCs w:val="28"/>
        </w:rPr>
        <w:t>по направлениям деятельности.</w:t>
      </w:r>
    </w:p>
    <w:p w:rsidR="004618C4" w:rsidRDefault="004618C4" w:rsidP="004618C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w:t>
      </w:r>
      <w:r w:rsidR="009E3EA1">
        <w:rPr>
          <w:rFonts w:eastAsiaTheme="minorHAnsi"/>
          <w:sz w:val="28"/>
          <w:szCs w:val="28"/>
          <w:lang w:eastAsia="en-US"/>
        </w:rPr>
        <w:t xml:space="preserve"> Университет прокуратуры Российской </w:t>
      </w:r>
      <w:proofErr w:type="spellStart"/>
      <w:r w:rsidR="009E3EA1">
        <w:rPr>
          <w:rFonts w:eastAsiaTheme="minorHAnsi"/>
          <w:sz w:val="28"/>
          <w:szCs w:val="28"/>
          <w:lang w:eastAsia="en-US"/>
        </w:rPr>
        <w:t>Федераци</w:t>
      </w:r>
      <w:proofErr w:type="spellEnd"/>
      <w:r w:rsidR="009E3EA1">
        <w:rPr>
          <w:rFonts w:eastAsiaTheme="minorHAnsi"/>
          <w:sz w:val="28"/>
          <w:szCs w:val="28"/>
          <w:lang w:eastAsia="en-US"/>
        </w:rPr>
        <w:t>,</w:t>
      </w:r>
      <w:r>
        <w:rPr>
          <w:rFonts w:eastAsiaTheme="minorHAnsi"/>
          <w:sz w:val="28"/>
          <w:szCs w:val="28"/>
          <w:lang w:eastAsia="en-US"/>
        </w:rPr>
        <w:t xml:space="preserve"> которым довести его содержание до сведения подчиненных работников.</w:t>
      </w:r>
    </w:p>
    <w:p w:rsidR="002E6E3F" w:rsidRDefault="002E6E3F" w:rsidP="009E3EA1">
      <w:pPr>
        <w:pStyle w:val="ConsPlusNormal"/>
        <w:spacing w:line="240" w:lineRule="exact"/>
        <w:jc w:val="both"/>
        <w:rPr>
          <w:rFonts w:ascii="Times New Roman" w:hAnsi="Times New Roman" w:cs="Times New Roman"/>
          <w:sz w:val="28"/>
          <w:szCs w:val="28"/>
        </w:rPr>
      </w:pPr>
    </w:p>
    <w:p w:rsidR="00AE02F6" w:rsidRPr="00294286" w:rsidRDefault="00AE02F6" w:rsidP="009E3EA1">
      <w:pPr>
        <w:pStyle w:val="ConsPlusNormal"/>
        <w:spacing w:line="240" w:lineRule="exact"/>
        <w:jc w:val="both"/>
        <w:rPr>
          <w:rFonts w:ascii="Times New Roman" w:hAnsi="Times New Roman" w:cs="Times New Roman"/>
          <w:sz w:val="28"/>
          <w:szCs w:val="28"/>
        </w:rPr>
      </w:pPr>
    </w:p>
    <w:p w:rsidR="002E6E3F" w:rsidRPr="00294286" w:rsidRDefault="002E6E3F" w:rsidP="009E3EA1">
      <w:pPr>
        <w:pStyle w:val="ConsPlusNormal"/>
        <w:spacing w:line="240" w:lineRule="exact"/>
        <w:rPr>
          <w:rFonts w:ascii="Times New Roman" w:hAnsi="Times New Roman" w:cs="Times New Roman"/>
          <w:sz w:val="28"/>
          <w:szCs w:val="28"/>
        </w:rPr>
      </w:pPr>
      <w:r w:rsidRPr="00294286">
        <w:rPr>
          <w:rFonts w:ascii="Times New Roman" w:hAnsi="Times New Roman" w:cs="Times New Roman"/>
          <w:sz w:val="28"/>
          <w:szCs w:val="28"/>
        </w:rPr>
        <w:t>Генеральный прокурор</w:t>
      </w:r>
    </w:p>
    <w:p w:rsidR="002E6E3F" w:rsidRDefault="002E6E3F" w:rsidP="009E3EA1">
      <w:pPr>
        <w:pStyle w:val="ConsPlusNormal"/>
        <w:spacing w:line="240" w:lineRule="exact"/>
        <w:rPr>
          <w:rFonts w:ascii="Times New Roman" w:hAnsi="Times New Roman" w:cs="Times New Roman"/>
          <w:sz w:val="28"/>
          <w:szCs w:val="28"/>
        </w:rPr>
      </w:pPr>
      <w:r w:rsidRPr="00294286">
        <w:rPr>
          <w:rFonts w:ascii="Times New Roman" w:hAnsi="Times New Roman" w:cs="Times New Roman"/>
          <w:sz w:val="28"/>
          <w:szCs w:val="28"/>
        </w:rPr>
        <w:t>Российской Федерации</w:t>
      </w:r>
    </w:p>
    <w:p w:rsidR="000511F4" w:rsidRPr="00294286" w:rsidRDefault="000511F4" w:rsidP="009E3EA1">
      <w:pPr>
        <w:pStyle w:val="ConsPlusNormal"/>
        <w:spacing w:line="240" w:lineRule="exact"/>
        <w:rPr>
          <w:rFonts w:ascii="Times New Roman" w:hAnsi="Times New Roman" w:cs="Times New Roman"/>
          <w:sz w:val="28"/>
          <w:szCs w:val="28"/>
        </w:rPr>
      </w:pPr>
    </w:p>
    <w:p w:rsidR="002E6E3F" w:rsidRPr="00294286" w:rsidRDefault="002E6E3F" w:rsidP="009E3EA1">
      <w:pPr>
        <w:pStyle w:val="ConsPlusNormal"/>
        <w:spacing w:line="240" w:lineRule="exact"/>
        <w:rPr>
          <w:rFonts w:ascii="Times New Roman" w:hAnsi="Times New Roman" w:cs="Times New Roman"/>
          <w:sz w:val="28"/>
          <w:szCs w:val="28"/>
        </w:rPr>
      </w:pPr>
      <w:r w:rsidRPr="00294286">
        <w:rPr>
          <w:rFonts w:ascii="Times New Roman" w:hAnsi="Times New Roman" w:cs="Times New Roman"/>
          <w:sz w:val="28"/>
          <w:szCs w:val="28"/>
        </w:rPr>
        <w:t>действительный государственный</w:t>
      </w:r>
    </w:p>
    <w:p w:rsidR="002E6E3F" w:rsidRPr="00294286" w:rsidRDefault="002E6E3F" w:rsidP="009E3EA1">
      <w:pPr>
        <w:pStyle w:val="ConsPlusNormal"/>
        <w:spacing w:line="240" w:lineRule="exact"/>
        <w:rPr>
          <w:rFonts w:ascii="Times New Roman" w:hAnsi="Times New Roman" w:cs="Times New Roman"/>
          <w:sz w:val="28"/>
          <w:szCs w:val="28"/>
        </w:rPr>
      </w:pPr>
      <w:r w:rsidRPr="00294286">
        <w:rPr>
          <w:rFonts w:ascii="Times New Roman" w:hAnsi="Times New Roman" w:cs="Times New Roman"/>
          <w:sz w:val="28"/>
          <w:szCs w:val="28"/>
        </w:rPr>
        <w:t>советник юстиции</w:t>
      </w:r>
      <w:r w:rsidR="000511F4">
        <w:rPr>
          <w:rFonts w:ascii="Times New Roman" w:hAnsi="Times New Roman" w:cs="Times New Roman"/>
          <w:sz w:val="28"/>
          <w:szCs w:val="28"/>
        </w:rPr>
        <w:tab/>
      </w:r>
      <w:r w:rsidR="000511F4">
        <w:rPr>
          <w:rFonts w:ascii="Times New Roman" w:hAnsi="Times New Roman" w:cs="Times New Roman"/>
          <w:sz w:val="28"/>
          <w:szCs w:val="28"/>
        </w:rPr>
        <w:tab/>
      </w:r>
      <w:r w:rsidR="000511F4">
        <w:rPr>
          <w:rFonts w:ascii="Times New Roman" w:hAnsi="Times New Roman" w:cs="Times New Roman"/>
          <w:sz w:val="28"/>
          <w:szCs w:val="28"/>
        </w:rPr>
        <w:tab/>
      </w:r>
      <w:r w:rsidR="000511F4">
        <w:rPr>
          <w:rFonts w:ascii="Times New Roman" w:hAnsi="Times New Roman" w:cs="Times New Roman"/>
          <w:sz w:val="28"/>
          <w:szCs w:val="28"/>
        </w:rPr>
        <w:tab/>
      </w:r>
      <w:r w:rsidR="000511F4">
        <w:rPr>
          <w:rFonts w:ascii="Times New Roman" w:hAnsi="Times New Roman" w:cs="Times New Roman"/>
          <w:sz w:val="28"/>
          <w:szCs w:val="28"/>
        </w:rPr>
        <w:tab/>
      </w:r>
      <w:r w:rsidR="000511F4">
        <w:rPr>
          <w:rFonts w:ascii="Times New Roman" w:hAnsi="Times New Roman" w:cs="Times New Roman"/>
          <w:sz w:val="28"/>
          <w:szCs w:val="28"/>
        </w:rPr>
        <w:tab/>
      </w:r>
      <w:r w:rsidR="000511F4">
        <w:rPr>
          <w:rFonts w:ascii="Times New Roman" w:hAnsi="Times New Roman" w:cs="Times New Roman"/>
          <w:sz w:val="28"/>
          <w:szCs w:val="28"/>
        </w:rPr>
        <w:tab/>
        <w:t xml:space="preserve">         И.В. Краснов</w:t>
      </w:r>
    </w:p>
    <w:p w:rsidR="002E6E3F" w:rsidRPr="00294286" w:rsidRDefault="002E6E3F" w:rsidP="009E3EA1">
      <w:pPr>
        <w:pStyle w:val="ConsPlusNormal"/>
        <w:spacing w:line="240" w:lineRule="exact"/>
        <w:jc w:val="both"/>
        <w:rPr>
          <w:rFonts w:ascii="Times New Roman" w:hAnsi="Times New Roman" w:cs="Times New Roman"/>
          <w:sz w:val="28"/>
          <w:szCs w:val="28"/>
        </w:rPr>
      </w:pPr>
    </w:p>
    <w:p w:rsidR="002E6E3F" w:rsidRPr="00294286" w:rsidRDefault="002E6E3F" w:rsidP="00294286">
      <w:pPr>
        <w:pStyle w:val="ConsPlusNormal"/>
        <w:jc w:val="both"/>
        <w:rPr>
          <w:rFonts w:ascii="Times New Roman" w:hAnsi="Times New Roman" w:cs="Times New Roman"/>
          <w:sz w:val="28"/>
          <w:szCs w:val="28"/>
        </w:rPr>
      </w:pPr>
    </w:p>
    <w:p w:rsidR="002E6E3F" w:rsidRPr="00294286" w:rsidRDefault="002E6E3F" w:rsidP="00294286">
      <w:pPr>
        <w:pStyle w:val="ConsPlusNormal"/>
        <w:jc w:val="both"/>
        <w:rPr>
          <w:rFonts w:ascii="Times New Roman" w:hAnsi="Times New Roman" w:cs="Times New Roman"/>
          <w:sz w:val="28"/>
          <w:szCs w:val="28"/>
        </w:rPr>
      </w:pPr>
    </w:p>
    <w:p w:rsidR="002E6E3F" w:rsidRPr="00294286" w:rsidRDefault="002E6E3F" w:rsidP="00294286">
      <w:pPr>
        <w:pStyle w:val="ConsPlusNormal"/>
        <w:jc w:val="both"/>
        <w:rPr>
          <w:rFonts w:ascii="Times New Roman" w:hAnsi="Times New Roman" w:cs="Times New Roman"/>
          <w:sz w:val="28"/>
          <w:szCs w:val="28"/>
        </w:rPr>
      </w:pPr>
    </w:p>
    <w:p w:rsidR="002E6E3F" w:rsidRPr="00294286" w:rsidRDefault="002E6E3F" w:rsidP="00294286">
      <w:pPr>
        <w:pStyle w:val="ConsPlusNormal"/>
        <w:jc w:val="both"/>
        <w:rPr>
          <w:rFonts w:ascii="Times New Roman" w:hAnsi="Times New Roman" w:cs="Times New Roman"/>
          <w:sz w:val="28"/>
          <w:szCs w:val="28"/>
        </w:rPr>
      </w:pPr>
    </w:p>
    <w:p w:rsidR="002E6E3F" w:rsidRPr="00294286" w:rsidRDefault="002E6E3F" w:rsidP="00294286">
      <w:pPr>
        <w:pStyle w:val="ConsPlusNormal"/>
        <w:jc w:val="both"/>
        <w:rPr>
          <w:rFonts w:ascii="Times New Roman" w:hAnsi="Times New Roman" w:cs="Times New Roman"/>
          <w:sz w:val="28"/>
          <w:szCs w:val="28"/>
        </w:rPr>
      </w:pPr>
    </w:p>
    <w:p w:rsidR="002E6E3F" w:rsidRPr="00294286" w:rsidRDefault="002E6E3F" w:rsidP="00294286">
      <w:pPr>
        <w:pStyle w:val="ConsPlusNormal"/>
        <w:jc w:val="both"/>
        <w:rPr>
          <w:rFonts w:ascii="Times New Roman" w:hAnsi="Times New Roman" w:cs="Times New Roman"/>
          <w:sz w:val="28"/>
          <w:szCs w:val="28"/>
        </w:rPr>
      </w:pPr>
    </w:p>
    <w:p w:rsidR="002E6E3F" w:rsidRPr="00294286" w:rsidRDefault="002E6E3F" w:rsidP="00294286">
      <w:pPr>
        <w:pStyle w:val="ConsPlusNormal"/>
        <w:jc w:val="both"/>
        <w:rPr>
          <w:rFonts w:ascii="Times New Roman" w:hAnsi="Times New Roman" w:cs="Times New Roman"/>
          <w:sz w:val="28"/>
          <w:szCs w:val="28"/>
        </w:rPr>
      </w:pPr>
    </w:p>
    <w:p w:rsidR="002E6E3F" w:rsidRPr="00294286" w:rsidRDefault="002E6E3F" w:rsidP="00294286">
      <w:pPr>
        <w:pStyle w:val="ConsPlusNormal"/>
        <w:jc w:val="both"/>
        <w:rPr>
          <w:rFonts w:ascii="Times New Roman" w:hAnsi="Times New Roman" w:cs="Times New Roman"/>
          <w:sz w:val="28"/>
          <w:szCs w:val="28"/>
        </w:rPr>
      </w:pPr>
    </w:p>
    <w:p w:rsidR="00AE02F6" w:rsidRDefault="00AE02F6" w:rsidP="00294286">
      <w:pPr>
        <w:pStyle w:val="ConsPlusNormal"/>
        <w:jc w:val="both"/>
        <w:rPr>
          <w:rFonts w:ascii="Times New Roman" w:hAnsi="Times New Roman" w:cs="Times New Roman"/>
          <w:sz w:val="28"/>
          <w:szCs w:val="28"/>
        </w:rPr>
      </w:pPr>
    </w:p>
    <w:p w:rsidR="00AE02F6" w:rsidRDefault="00AE02F6" w:rsidP="00294286">
      <w:pPr>
        <w:pStyle w:val="ConsPlusNormal"/>
        <w:jc w:val="both"/>
        <w:rPr>
          <w:rFonts w:ascii="Times New Roman" w:hAnsi="Times New Roman" w:cs="Times New Roman"/>
          <w:sz w:val="28"/>
          <w:szCs w:val="28"/>
        </w:rPr>
      </w:pPr>
    </w:p>
    <w:p w:rsidR="00AE02F6" w:rsidRDefault="00AE02F6" w:rsidP="00294286">
      <w:pPr>
        <w:pStyle w:val="ConsPlusNormal"/>
        <w:jc w:val="both"/>
        <w:rPr>
          <w:rFonts w:ascii="Times New Roman" w:hAnsi="Times New Roman" w:cs="Times New Roman"/>
          <w:sz w:val="28"/>
          <w:szCs w:val="28"/>
        </w:rPr>
      </w:pPr>
    </w:p>
    <w:p w:rsidR="00AE02F6" w:rsidRDefault="00AE02F6" w:rsidP="00294286">
      <w:pPr>
        <w:pStyle w:val="ConsPlusNormal"/>
        <w:jc w:val="both"/>
        <w:rPr>
          <w:rFonts w:ascii="Times New Roman" w:hAnsi="Times New Roman" w:cs="Times New Roman"/>
          <w:sz w:val="28"/>
          <w:szCs w:val="28"/>
        </w:rPr>
      </w:pPr>
    </w:p>
    <w:p w:rsidR="00AE02F6" w:rsidRDefault="00AE02F6" w:rsidP="00294286">
      <w:pPr>
        <w:pStyle w:val="ConsPlusNormal"/>
        <w:jc w:val="both"/>
        <w:rPr>
          <w:rFonts w:ascii="Times New Roman" w:hAnsi="Times New Roman" w:cs="Times New Roman"/>
          <w:sz w:val="28"/>
          <w:szCs w:val="28"/>
        </w:rPr>
      </w:pPr>
    </w:p>
    <w:p w:rsidR="00AE02F6" w:rsidRDefault="00AE02F6" w:rsidP="00294286">
      <w:pPr>
        <w:pStyle w:val="ConsPlusNormal"/>
        <w:jc w:val="both"/>
        <w:rPr>
          <w:rFonts w:ascii="Times New Roman" w:hAnsi="Times New Roman" w:cs="Times New Roman"/>
          <w:sz w:val="28"/>
          <w:szCs w:val="28"/>
        </w:rPr>
      </w:pPr>
    </w:p>
    <w:p w:rsidR="00AE02F6" w:rsidRDefault="00AE02F6" w:rsidP="00294286">
      <w:pPr>
        <w:pStyle w:val="ConsPlusNormal"/>
        <w:jc w:val="both"/>
        <w:rPr>
          <w:rFonts w:ascii="Times New Roman" w:hAnsi="Times New Roman" w:cs="Times New Roman"/>
          <w:sz w:val="28"/>
          <w:szCs w:val="28"/>
        </w:rPr>
      </w:pPr>
    </w:p>
    <w:p w:rsidR="00AE02F6" w:rsidRDefault="00AE02F6" w:rsidP="00294286">
      <w:pPr>
        <w:pStyle w:val="ConsPlusNormal"/>
        <w:jc w:val="both"/>
        <w:rPr>
          <w:rFonts w:ascii="Times New Roman" w:hAnsi="Times New Roman" w:cs="Times New Roman"/>
          <w:sz w:val="28"/>
          <w:szCs w:val="28"/>
        </w:rPr>
      </w:pPr>
    </w:p>
    <w:p w:rsidR="00AE02F6" w:rsidRDefault="00AE02F6" w:rsidP="00294286">
      <w:pPr>
        <w:pStyle w:val="ConsPlusNormal"/>
        <w:jc w:val="both"/>
        <w:rPr>
          <w:rFonts w:ascii="Times New Roman" w:hAnsi="Times New Roman" w:cs="Times New Roman"/>
          <w:sz w:val="28"/>
          <w:szCs w:val="28"/>
        </w:rPr>
      </w:pPr>
    </w:p>
    <w:p w:rsidR="00AE02F6" w:rsidRDefault="00AE02F6" w:rsidP="00294286">
      <w:pPr>
        <w:pStyle w:val="ConsPlusNormal"/>
        <w:jc w:val="both"/>
        <w:rPr>
          <w:rFonts w:ascii="Times New Roman" w:hAnsi="Times New Roman" w:cs="Times New Roman"/>
          <w:sz w:val="28"/>
          <w:szCs w:val="28"/>
        </w:rPr>
      </w:pPr>
    </w:p>
    <w:p w:rsidR="00AE02F6" w:rsidRPr="00294286" w:rsidRDefault="00AE02F6" w:rsidP="00294286">
      <w:pPr>
        <w:pStyle w:val="ConsPlusNormal"/>
        <w:jc w:val="both"/>
        <w:rPr>
          <w:rFonts w:ascii="Times New Roman" w:hAnsi="Times New Roman" w:cs="Times New Roman"/>
          <w:sz w:val="28"/>
          <w:szCs w:val="28"/>
        </w:rPr>
      </w:pPr>
    </w:p>
    <w:p w:rsidR="002E6E3F" w:rsidRDefault="002E6E3F" w:rsidP="00294286">
      <w:pPr>
        <w:pStyle w:val="ConsPlusNormal"/>
        <w:jc w:val="both"/>
        <w:rPr>
          <w:rFonts w:ascii="Times New Roman" w:hAnsi="Times New Roman" w:cs="Times New Roman"/>
          <w:sz w:val="28"/>
          <w:szCs w:val="28"/>
        </w:rPr>
      </w:pPr>
    </w:p>
    <w:sectPr w:rsidR="002E6E3F" w:rsidSect="000511F4">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027" w:rsidRDefault="00D13027" w:rsidP="00C90C23">
      <w:r>
        <w:separator/>
      </w:r>
    </w:p>
  </w:endnote>
  <w:endnote w:type="continuationSeparator" w:id="0">
    <w:p w:rsidR="00D13027" w:rsidRDefault="00D13027" w:rsidP="00C9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027" w:rsidRDefault="00D13027" w:rsidP="00C90C23">
      <w:r>
        <w:separator/>
      </w:r>
    </w:p>
  </w:footnote>
  <w:footnote w:type="continuationSeparator" w:id="0">
    <w:p w:rsidR="00D13027" w:rsidRDefault="00D13027" w:rsidP="00C90C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315706"/>
      <w:docPartObj>
        <w:docPartGallery w:val="Page Numbers (Top of Page)"/>
        <w:docPartUnique/>
      </w:docPartObj>
    </w:sdtPr>
    <w:sdtEndPr>
      <w:rPr>
        <w:rFonts w:ascii="Times New Roman" w:hAnsi="Times New Roman" w:cs="Times New Roman"/>
        <w:sz w:val="28"/>
        <w:szCs w:val="28"/>
      </w:rPr>
    </w:sdtEndPr>
    <w:sdtContent>
      <w:p w:rsidR="000511F4" w:rsidRPr="000511F4" w:rsidRDefault="000511F4" w:rsidP="000511F4">
        <w:pPr>
          <w:pStyle w:val="a4"/>
          <w:jc w:val="center"/>
          <w:rPr>
            <w:rFonts w:ascii="Times New Roman" w:hAnsi="Times New Roman" w:cs="Times New Roman"/>
            <w:sz w:val="28"/>
            <w:szCs w:val="28"/>
          </w:rPr>
        </w:pPr>
        <w:r w:rsidRPr="000511F4">
          <w:rPr>
            <w:rFonts w:ascii="Times New Roman" w:hAnsi="Times New Roman" w:cs="Times New Roman"/>
            <w:sz w:val="28"/>
            <w:szCs w:val="28"/>
          </w:rPr>
          <w:fldChar w:fldCharType="begin"/>
        </w:r>
        <w:r w:rsidRPr="000511F4">
          <w:rPr>
            <w:rFonts w:ascii="Times New Roman" w:hAnsi="Times New Roman" w:cs="Times New Roman"/>
            <w:sz w:val="28"/>
            <w:szCs w:val="28"/>
          </w:rPr>
          <w:instrText>PAGE   \* MERGEFORMAT</w:instrText>
        </w:r>
        <w:r w:rsidRPr="000511F4">
          <w:rPr>
            <w:rFonts w:ascii="Times New Roman" w:hAnsi="Times New Roman" w:cs="Times New Roman"/>
            <w:sz w:val="28"/>
            <w:szCs w:val="28"/>
          </w:rPr>
          <w:fldChar w:fldCharType="separate"/>
        </w:r>
        <w:r w:rsidR="00517F3D">
          <w:rPr>
            <w:rFonts w:ascii="Times New Roman" w:hAnsi="Times New Roman" w:cs="Times New Roman"/>
            <w:noProof/>
            <w:sz w:val="28"/>
            <w:szCs w:val="28"/>
          </w:rPr>
          <w:t>2</w:t>
        </w:r>
        <w:r w:rsidRPr="000511F4">
          <w:rPr>
            <w:rFonts w:ascii="Times New Roman" w:hAnsi="Times New Roman" w:cs="Times New Roman"/>
            <w:sz w:val="28"/>
            <w:szCs w:val="28"/>
          </w:rPr>
          <w:fldChar w:fldCharType="end"/>
        </w:r>
      </w:p>
    </w:sdtContent>
  </w:sdt>
  <w:p w:rsidR="00C90C23" w:rsidRDefault="00C90C2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E3F"/>
    <w:rsid w:val="000511F4"/>
    <w:rsid w:val="00075172"/>
    <w:rsid w:val="00170B10"/>
    <w:rsid w:val="00177E5B"/>
    <w:rsid w:val="001A5E5C"/>
    <w:rsid w:val="001F2E4F"/>
    <w:rsid w:val="00234DF7"/>
    <w:rsid w:val="00294286"/>
    <w:rsid w:val="00296216"/>
    <w:rsid w:val="002E6E3F"/>
    <w:rsid w:val="0035503B"/>
    <w:rsid w:val="003C7482"/>
    <w:rsid w:val="004459BF"/>
    <w:rsid w:val="004566CF"/>
    <w:rsid w:val="004618C4"/>
    <w:rsid w:val="00473088"/>
    <w:rsid w:val="00517F3D"/>
    <w:rsid w:val="00557317"/>
    <w:rsid w:val="005C3963"/>
    <w:rsid w:val="005C565F"/>
    <w:rsid w:val="00661517"/>
    <w:rsid w:val="006F5BEA"/>
    <w:rsid w:val="0074063A"/>
    <w:rsid w:val="00742EB1"/>
    <w:rsid w:val="007457F8"/>
    <w:rsid w:val="00777900"/>
    <w:rsid w:val="007A452B"/>
    <w:rsid w:val="007A582E"/>
    <w:rsid w:val="009106A5"/>
    <w:rsid w:val="00934FD2"/>
    <w:rsid w:val="009E3D4B"/>
    <w:rsid w:val="009E3EA1"/>
    <w:rsid w:val="009F729A"/>
    <w:rsid w:val="00A20108"/>
    <w:rsid w:val="00A22499"/>
    <w:rsid w:val="00A75C83"/>
    <w:rsid w:val="00AE02F6"/>
    <w:rsid w:val="00B50B30"/>
    <w:rsid w:val="00BE5B2D"/>
    <w:rsid w:val="00C64706"/>
    <w:rsid w:val="00C90C23"/>
    <w:rsid w:val="00CC0F12"/>
    <w:rsid w:val="00D13027"/>
    <w:rsid w:val="00D24014"/>
    <w:rsid w:val="00D76C5F"/>
    <w:rsid w:val="00D83188"/>
    <w:rsid w:val="00EB523A"/>
    <w:rsid w:val="00EE65E0"/>
    <w:rsid w:val="00F51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3CA3A"/>
  <w15:docId w15:val="{6E4340A8-F1D3-4CBB-AD6E-F3F5089B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0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6E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6E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6E3F"/>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2E6E3F"/>
    <w:rPr>
      <w:color w:val="0000FF" w:themeColor="hyperlink"/>
      <w:u w:val="single"/>
    </w:rPr>
  </w:style>
  <w:style w:type="paragraph" w:styleId="a4">
    <w:name w:val="header"/>
    <w:basedOn w:val="a"/>
    <w:link w:val="a5"/>
    <w:uiPriority w:val="99"/>
    <w:unhideWhenUsed/>
    <w:rsid w:val="00C90C23"/>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C90C23"/>
  </w:style>
  <w:style w:type="paragraph" w:styleId="a6">
    <w:name w:val="footer"/>
    <w:basedOn w:val="a"/>
    <w:link w:val="a7"/>
    <w:uiPriority w:val="99"/>
    <w:unhideWhenUsed/>
    <w:rsid w:val="00C90C23"/>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C90C23"/>
  </w:style>
  <w:style w:type="paragraph" w:styleId="a8">
    <w:name w:val="Balloon Text"/>
    <w:basedOn w:val="a"/>
    <w:link w:val="a9"/>
    <w:uiPriority w:val="99"/>
    <w:semiHidden/>
    <w:unhideWhenUsed/>
    <w:rsid w:val="0035503B"/>
    <w:rPr>
      <w:rFonts w:ascii="Tahoma" w:hAnsi="Tahoma" w:cs="Tahoma"/>
      <w:sz w:val="16"/>
      <w:szCs w:val="16"/>
    </w:rPr>
  </w:style>
  <w:style w:type="character" w:customStyle="1" w:styleId="a9">
    <w:name w:val="Текст выноски Знак"/>
    <w:basedOn w:val="a0"/>
    <w:link w:val="a8"/>
    <w:uiPriority w:val="99"/>
    <w:semiHidden/>
    <w:rsid w:val="003550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97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585AEB28EFABF9EAD5A27F9B4D8618640AB6541737BD88B330AF7B58D6A0243621C9F7997B15888201E6F40E8E84706666FFC7344CB2342d4W6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2796</Characters>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2021-02-17T12:06:00Z</cp:lastPrinted>
  <dcterms:created xsi:type="dcterms:W3CDTF">2021-03-03T17:46:00Z</dcterms:created>
  <dcterms:modified xsi:type="dcterms:W3CDTF">2021-03-03T17:46:00Z</dcterms:modified>
</cp:coreProperties>
</file>