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259" w:rsidRPr="00F25259" w:rsidRDefault="00F25259" w:rsidP="00F2525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Прокуратурой края рассмотрены обращения граждан по вопросам законности действий органов государственной власти края, а также контрольно-надзорных органов, осуществляемых ими в связи с угрозой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(COVID-19), в том числе </w:t>
      </w:r>
      <w:r>
        <w:rPr>
          <w:rFonts w:ascii="Times New Roman" w:hAnsi="Times New Roman"/>
          <w:sz w:val="28"/>
          <w:szCs w:val="28"/>
        </w:rPr>
        <w:t xml:space="preserve">порядка проведения вакцинации и требований о предъявлении сертификатов о вакцинации или </w:t>
      </w:r>
      <w:r>
        <w:rPr>
          <w:rFonts w:ascii="Times New Roman" w:hAnsi="Times New Roman"/>
          <w:sz w:val="28"/>
          <w:szCs w:val="28"/>
          <w:lang w:val="en-US"/>
        </w:rPr>
        <w:t>QR</w:t>
      </w:r>
      <w:r w:rsidRPr="00F2525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кодов.</w:t>
      </w:r>
    </w:p>
    <w:p w:rsidR="00F25259" w:rsidRDefault="00F25259" w:rsidP="00F2525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Поскольку доводы заявителей затрагивают интересы неопределенного круга лиц, в соответствии с ч. 4 ст. 10 Федерального закона от 02.05.2006 № 59-ФЗ «О порядке рассмотрения обращений граждан Российской Федерации», п. 6.10 </w:t>
      </w:r>
      <w:r>
        <w:rPr>
          <w:rFonts w:ascii="Times New Roman" w:hAnsi="Times New Roman"/>
          <w:sz w:val="28"/>
          <w:szCs w:val="28"/>
        </w:rPr>
        <w:t xml:space="preserve">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РФ от 30.01.2013 № 45, </w:t>
      </w:r>
      <w:r>
        <w:rPr>
          <w:rFonts w:ascii="Times New Roman" w:hAnsi="Times New Roman"/>
          <w:sz w:val="28"/>
          <w:szCs w:val="28"/>
          <w:lang w:eastAsia="ru-RU"/>
        </w:rPr>
        <w:t>информация о результатах их рассмотрения публикуется на сайте прокуратуры края.</w:t>
      </w:r>
    </w:p>
    <w:p w:rsidR="003350FD" w:rsidRPr="00053961" w:rsidRDefault="003350FD" w:rsidP="003350F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961">
        <w:rPr>
          <w:rFonts w:ascii="Times New Roman" w:hAnsi="Times New Roman"/>
          <w:sz w:val="28"/>
          <w:szCs w:val="28"/>
        </w:rPr>
        <w:t xml:space="preserve">Порядок проведения вакцинации взрослого населения против </w:t>
      </w:r>
      <w:r w:rsidRPr="00053961">
        <w:rPr>
          <w:rFonts w:ascii="Times New Roman" w:hAnsi="Times New Roman"/>
          <w:sz w:val="28"/>
          <w:szCs w:val="28"/>
          <w:lang w:val="en-US"/>
        </w:rPr>
        <w:t>COVID</w:t>
      </w:r>
      <w:r w:rsidRPr="00053961">
        <w:rPr>
          <w:rFonts w:ascii="Times New Roman" w:hAnsi="Times New Roman"/>
          <w:sz w:val="28"/>
          <w:szCs w:val="28"/>
        </w:rPr>
        <w:t xml:space="preserve">-19 регламентирован письмом Минздрава России от </w:t>
      </w:r>
      <w:r w:rsidRPr="00053961">
        <w:rPr>
          <w:rFonts w:ascii="Times New Roman" w:hAnsi="Times New Roman"/>
          <w:sz w:val="28"/>
          <w:szCs w:val="28"/>
          <w:lang w:eastAsia="ru-RU"/>
        </w:rPr>
        <w:t xml:space="preserve">30.10.2021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053961">
        <w:rPr>
          <w:rFonts w:ascii="Times New Roman" w:hAnsi="Times New Roman"/>
          <w:sz w:val="28"/>
          <w:szCs w:val="28"/>
          <w:lang w:eastAsia="ru-RU"/>
        </w:rPr>
        <w:t xml:space="preserve"> 30-4/И/2-17927</w:t>
      </w:r>
      <w:r w:rsidRPr="00053961">
        <w:rPr>
          <w:rFonts w:ascii="Times New Roman" w:hAnsi="Times New Roman"/>
          <w:sz w:val="28"/>
          <w:szCs w:val="28"/>
        </w:rPr>
        <w:t>, в котором содержатся временные методические рекомендации.</w:t>
      </w:r>
    </w:p>
    <w:p w:rsidR="003350FD" w:rsidRPr="00115CB5" w:rsidRDefault="003350FD" w:rsidP="003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CB5">
        <w:rPr>
          <w:rFonts w:ascii="Times New Roman" w:hAnsi="Times New Roman"/>
          <w:sz w:val="28"/>
          <w:szCs w:val="28"/>
        </w:rPr>
        <w:t xml:space="preserve">В настоящее время в России зарегистрированы и разрешены к применению 4 вакцины против новой </w:t>
      </w:r>
      <w:proofErr w:type="spellStart"/>
      <w:r w:rsidRPr="00115CB5">
        <w:rPr>
          <w:rFonts w:ascii="Times New Roman" w:hAnsi="Times New Roman"/>
          <w:sz w:val="28"/>
          <w:szCs w:val="28"/>
        </w:rPr>
        <w:t>корнавирусной</w:t>
      </w:r>
      <w:proofErr w:type="spellEnd"/>
      <w:r w:rsidRPr="00115CB5">
        <w:rPr>
          <w:rFonts w:ascii="Times New Roman" w:hAnsi="Times New Roman"/>
          <w:sz w:val="28"/>
          <w:szCs w:val="28"/>
        </w:rPr>
        <w:t xml:space="preserve"> инфекции: «Гам-</w:t>
      </w:r>
      <w:proofErr w:type="spellStart"/>
      <w:r w:rsidRPr="00115CB5">
        <w:rPr>
          <w:rFonts w:ascii="Times New Roman" w:hAnsi="Times New Roman"/>
          <w:sz w:val="28"/>
          <w:szCs w:val="28"/>
        </w:rPr>
        <w:t>Ковид</w:t>
      </w:r>
      <w:proofErr w:type="spellEnd"/>
      <w:r w:rsidRPr="00115CB5">
        <w:rPr>
          <w:rFonts w:ascii="Times New Roman" w:hAnsi="Times New Roman"/>
          <w:sz w:val="28"/>
          <w:szCs w:val="28"/>
        </w:rPr>
        <w:t>-</w:t>
      </w:r>
      <w:proofErr w:type="spellStart"/>
      <w:r w:rsidRPr="00115CB5">
        <w:rPr>
          <w:rFonts w:ascii="Times New Roman" w:hAnsi="Times New Roman"/>
          <w:sz w:val="28"/>
          <w:szCs w:val="28"/>
        </w:rPr>
        <w:t>Вак</w:t>
      </w:r>
      <w:proofErr w:type="spellEnd"/>
      <w:r w:rsidRPr="00115CB5">
        <w:rPr>
          <w:rFonts w:ascii="Times New Roman" w:hAnsi="Times New Roman"/>
          <w:sz w:val="28"/>
          <w:szCs w:val="28"/>
        </w:rPr>
        <w:t xml:space="preserve">» Комбинированная векторная вакцина для профилактики </w:t>
      </w:r>
      <w:proofErr w:type="spellStart"/>
      <w:r w:rsidRPr="00115CB5">
        <w:rPr>
          <w:rFonts w:ascii="Times New Roman" w:hAnsi="Times New Roman"/>
          <w:sz w:val="28"/>
          <w:szCs w:val="28"/>
        </w:rPr>
        <w:t>корнавирусной</w:t>
      </w:r>
      <w:proofErr w:type="spellEnd"/>
      <w:r w:rsidRPr="00115CB5">
        <w:rPr>
          <w:rFonts w:ascii="Times New Roman" w:hAnsi="Times New Roman"/>
          <w:sz w:val="28"/>
          <w:szCs w:val="28"/>
        </w:rPr>
        <w:t xml:space="preserve"> инфекции, вызываемой вирусом </w:t>
      </w:r>
      <w:r w:rsidRPr="00115CB5">
        <w:rPr>
          <w:rFonts w:ascii="Times New Roman" w:hAnsi="Times New Roman"/>
          <w:sz w:val="28"/>
          <w:szCs w:val="28"/>
          <w:lang w:val="en-US"/>
        </w:rPr>
        <w:t>SARS</w:t>
      </w:r>
      <w:r w:rsidRPr="00115CB5">
        <w:rPr>
          <w:rFonts w:ascii="Times New Roman" w:hAnsi="Times New Roman"/>
          <w:sz w:val="28"/>
          <w:szCs w:val="28"/>
        </w:rPr>
        <w:t>-</w:t>
      </w:r>
      <w:proofErr w:type="spellStart"/>
      <w:r w:rsidRPr="00115CB5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115CB5">
        <w:rPr>
          <w:rFonts w:ascii="Times New Roman" w:hAnsi="Times New Roman"/>
          <w:sz w:val="28"/>
          <w:szCs w:val="28"/>
        </w:rPr>
        <w:t xml:space="preserve">-2 (торговая марка «Спутник </w:t>
      </w:r>
      <w:r w:rsidRPr="00115CB5">
        <w:rPr>
          <w:rFonts w:ascii="Times New Roman" w:hAnsi="Times New Roman"/>
          <w:sz w:val="28"/>
          <w:szCs w:val="28"/>
          <w:lang w:val="en-US"/>
        </w:rPr>
        <w:t>V</w:t>
      </w:r>
      <w:r w:rsidRPr="00115CB5">
        <w:rPr>
          <w:rFonts w:ascii="Times New Roman" w:hAnsi="Times New Roman"/>
          <w:sz w:val="28"/>
          <w:szCs w:val="28"/>
        </w:rPr>
        <w:t>»), «</w:t>
      </w:r>
      <w:proofErr w:type="spellStart"/>
      <w:r w:rsidRPr="00115CB5">
        <w:rPr>
          <w:rFonts w:ascii="Times New Roman" w:hAnsi="Times New Roman"/>
          <w:sz w:val="28"/>
          <w:szCs w:val="28"/>
        </w:rPr>
        <w:t>ЭпиВакКорона</w:t>
      </w:r>
      <w:proofErr w:type="spellEnd"/>
      <w:r w:rsidRPr="00115CB5">
        <w:rPr>
          <w:rFonts w:ascii="Times New Roman" w:hAnsi="Times New Roman"/>
          <w:sz w:val="28"/>
          <w:szCs w:val="28"/>
        </w:rPr>
        <w:t xml:space="preserve">» Вакцина на основе </w:t>
      </w:r>
      <w:proofErr w:type="spellStart"/>
      <w:r w:rsidRPr="00115CB5">
        <w:rPr>
          <w:rFonts w:ascii="Times New Roman" w:hAnsi="Times New Roman"/>
          <w:sz w:val="28"/>
          <w:szCs w:val="28"/>
        </w:rPr>
        <w:t>пепидных</w:t>
      </w:r>
      <w:proofErr w:type="spellEnd"/>
      <w:r w:rsidRPr="00115CB5">
        <w:rPr>
          <w:rFonts w:ascii="Times New Roman" w:hAnsi="Times New Roman"/>
          <w:sz w:val="28"/>
          <w:szCs w:val="28"/>
        </w:rPr>
        <w:t xml:space="preserve"> антигенов для профилактики </w:t>
      </w:r>
      <w:r w:rsidRPr="00115CB5">
        <w:rPr>
          <w:rFonts w:ascii="Times New Roman" w:hAnsi="Times New Roman"/>
          <w:sz w:val="28"/>
          <w:szCs w:val="28"/>
          <w:lang w:val="en-US"/>
        </w:rPr>
        <w:t>COVID</w:t>
      </w:r>
      <w:r w:rsidRPr="00115CB5">
        <w:rPr>
          <w:rFonts w:ascii="Times New Roman" w:hAnsi="Times New Roman"/>
          <w:sz w:val="28"/>
          <w:szCs w:val="28"/>
        </w:rPr>
        <w:t>-19, «</w:t>
      </w:r>
      <w:proofErr w:type="spellStart"/>
      <w:r w:rsidRPr="00115CB5">
        <w:rPr>
          <w:rFonts w:ascii="Times New Roman" w:hAnsi="Times New Roman"/>
          <w:sz w:val="28"/>
          <w:szCs w:val="28"/>
        </w:rPr>
        <w:t>КовиВак</w:t>
      </w:r>
      <w:proofErr w:type="spellEnd"/>
      <w:r w:rsidRPr="00115CB5">
        <w:rPr>
          <w:rFonts w:ascii="Times New Roman" w:hAnsi="Times New Roman"/>
          <w:sz w:val="28"/>
          <w:szCs w:val="28"/>
        </w:rPr>
        <w:t xml:space="preserve">» (вакцина </w:t>
      </w:r>
      <w:proofErr w:type="spellStart"/>
      <w:r w:rsidRPr="00115CB5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Pr="00115CB5">
        <w:rPr>
          <w:rFonts w:ascii="Times New Roman" w:hAnsi="Times New Roman"/>
          <w:sz w:val="28"/>
          <w:szCs w:val="28"/>
        </w:rPr>
        <w:t xml:space="preserve"> инактивированная </w:t>
      </w:r>
      <w:proofErr w:type="spellStart"/>
      <w:r w:rsidRPr="00115CB5">
        <w:rPr>
          <w:rFonts w:ascii="Times New Roman" w:hAnsi="Times New Roman"/>
          <w:sz w:val="28"/>
          <w:szCs w:val="28"/>
        </w:rPr>
        <w:t>цельновирионная</w:t>
      </w:r>
      <w:proofErr w:type="spellEnd"/>
      <w:r w:rsidRPr="00115CB5">
        <w:rPr>
          <w:rFonts w:ascii="Times New Roman" w:hAnsi="Times New Roman"/>
          <w:sz w:val="28"/>
          <w:szCs w:val="28"/>
        </w:rPr>
        <w:t xml:space="preserve"> концентрированная очищенная), «</w:t>
      </w:r>
      <w:proofErr w:type="spellStart"/>
      <w:r w:rsidRPr="00115CB5">
        <w:rPr>
          <w:rFonts w:ascii="Times New Roman" w:hAnsi="Times New Roman"/>
          <w:sz w:val="28"/>
          <w:szCs w:val="28"/>
        </w:rPr>
        <w:t>СпутникЛайт</w:t>
      </w:r>
      <w:proofErr w:type="spellEnd"/>
      <w:r w:rsidRPr="00115CB5">
        <w:rPr>
          <w:rFonts w:ascii="Times New Roman" w:hAnsi="Times New Roman"/>
          <w:sz w:val="28"/>
          <w:szCs w:val="28"/>
        </w:rPr>
        <w:t xml:space="preserve">» Векторная вакцина для профилактики </w:t>
      </w:r>
      <w:proofErr w:type="spellStart"/>
      <w:r w:rsidRPr="00115CB5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15CB5">
        <w:rPr>
          <w:rFonts w:ascii="Times New Roman" w:hAnsi="Times New Roman"/>
          <w:sz w:val="28"/>
          <w:szCs w:val="28"/>
        </w:rPr>
        <w:t xml:space="preserve"> инфекции, вызываемой вирусом </w:t>
      </w:r>
      <w:r w:rsidRPr="00115CB5">
        <w:rPr>
          <w:rFonts w:ascii="Times New Roman" w:hAnsi="Times New Roman"/>
          <w:sz w:val="28"/>
          <w:szCs w:val="28"/>
          <w:lang w:val="en-US"/>
        </w:rPr>
        <w:t>SARS</w:t>
      </w:r>
      <w:r w:rsidRPr="00115CB5">
        <w:rPr>
          <w:rFonts w:ascii="Times New Roman" w:hAnsi="Times New Roman"/>
          <w:sz w:val="28"/>
          <w:szCs w:val="28"/>
        </w:rPr>
        <w:t>-</w:t>
      </w:r>
      <w:proofErr w:type="spellStart"/>
      <w:r w:rsidRPr="00115CB5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115CB5">
        <w:rPr>
          <w:rFonts w:ascii="Times New Roman" w:hAnsi="Times New Roman"/>
          <w:sz w:val="28"/>
          <w:szCs w:val="28"/>
        </w:rPr>
        <w:t>-2. Медицинские противопоказания и побочные действия вышеперечисленных препаратов указаны в инструкциях по их применению и находятся в свободном доступе, в том числе в сети Интернет.</w:t>
      </w:r>
    </w:p>
    <w:p w:rsidR="003350FD" w:rsidRPr="00115CB5" w:rsidRDefault="003350FD" w:rsidP="003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CB5">
        <w:rPr>
          <w:rFonts w:ascii="Times New Roman" w:hAnsi="Times New Roman"/>
          <w:sz w:val="28"/>
          <w:szCs w:val="28"/>
        </w:rPr>
        <w:t xml:space="preserve">Информация о выпуске в гражданский оборот лекарственных средств размещена на официальном сайте Федеральной службы по надзору в сфере здравоохранения </w:t>
      </w:r>
      <w:r w:rsidRPr="00115CB5">
        <w:rPr>
          <w:rFonts w:ascii="Times New Roman" w:hAnsi="Times New Roman"/>
          <w:sz w:val="28"/>
          <w:szCs w:val="28"/>
          <w:lang w:val="en-US"/>
        </w:rPr>
        <w:t>https</w:t>
      </w:r>
      <w:r w:rsidRPr="00115CB5">
        <w:rPr>
          <w:rFonts w:ascii="Times New Roman" w:hAnsi="Times New Roman"/>
          <w:sz w:val="28"/>
          <w:szCs w:val="28"/>
        </w:rPr>
        <w:t>://</w:t>
      </w:r>
      <w:proofErr w:type="spellStart"/>
      <w:r w:rsidRPr="00115CB5">
        <w:rPr>
          <w:rFonts w:ascii="Times New Roman" w:hAnsi="Times New Roman"/>
          <w:sz w:val="28"/>
          <w:szCs w:val="28"/>
          <w:lang w:val="en-US"/>
        </w:rPr>
        <w:t>roszdravnadzor</w:t>
      </w:r>
      <w:proofErr w:type="spellEnd"/>
      <w:r w:rsidRPr="00115CB5">
        <w:rPr>
          <w:rFonts w:ascii="Times New Roman" w:hAnsi="Times New Roman"/>
          <w:sz w:val="28"/>
          <w:szCs w:val="28"/>
        </w:rPr>
        <w:t>.</w:t>
      </w:r>
      <w:r w:rsidRPr="00115CB5">
        <w:rPr>
          <w:rFonts w:ascii="Times New Roman" w:hAnsi="Times New Roman"/>
          <w:sz w:val="28"/>
          <w:szCs w:val="28"/>
          <w:lang w:val="en-US"/>
        </w:rPr>
        <w:t>gov</w:t>
      </w:r>
      <w:r w:rsidRPr="00115CB5">
        <w:rPr>
          <w:rFonts w:ascii="Times New Roman" w:hAnsi="Times New Roman"/>
          <w:sz w:val="28"/>
          <w:szCs w:val="28"/>
        </w:rPr>
        <w:t>.</w:t>
      </w:r>
      <w:proofErr w:type="spellStart"/>
      <w:r w:rsidRPr="00115CB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15CB5">
        <w:rPr>
          <w:rFonts w:ascii="Times New Roman" w:hAnsi="Times New Roman"/>
          <w:sz w:val="28"/>
          <w:szCs w:val="28"/>
        </w:rPr>
        <w:t>/ в разделе «Лекарственные средства»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CB5">
        <w:rPr>
          <w:rFonts w:ascii="Times New Roman" w:hAnsi="Times New Roman"/>
          <w:sz w:val="28"/>
          <w:szCs w:val="28"/>
        </w:rPr>
        <w:t>в электронном сервисе «Сведения лекарственных средствах, водимых в гражданский оборот в Российской Федерации».</w:t>
      </w:r>
    </w:p>
    <w:p w:rsidR="003350FD" w:rsidRPr="00E5122A" w:rsidRDefault="003350FD" w:rsidP="003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0BA">
        <w:rPr>
          <w:rStyle w:val="2"/>
          <w:rFonts w:ascii="Times New Roman" w:hAnsi="Times New Roman"/>
          <w:color w:val="000000"/>
          <w:sz w:val="28"/>
          <w:szCs w:val="28"/>
        </w:rPr>
        <w:t xml:space="preserve">Поскольку вакцинация в соответствии с п. 5 ст. 2 Федерального закона </w:t>
      </w:r>
      <w:r w:rsidRPr="002F40BA">
        <w:rPr>
          <w:rStyle w:val="2"/>
          <w:rFonts w:ascii="Times New Roman" w:hAnsi="Times New Roman"/>
          <w:sz w:val="28"/>
          <w:szCs w:val="28"/>
        </w:rPr>
        <w:t>от 21.11.2011 № 323-ФЗ «Об основах охраны здоровья граждан в Российской Федерации»</w:t>
      </w:r>
      <w:r w:rsidRPr="002F40BA">
        <w:rPr>
          <w:rStyle w:val="2"/>
          <w:rFonts w:ascii="Times New Roman" w:hAnsi="Times New Roman"/>
          <w:color w:val="000000"/>
          <w:sz w:val="28"/>
          <w:szCs w:val="28"/>
        </w:rPr>
        <w:t>, является одним из видов медицинского вмешательства, в соответствии с п. 2 ст. 11 Федерального закона от 17.09.1998 № 157-ФЗ «Об иммунопрофилактике инфекционных болезней» (далее – Федеральный закон № 157-ФЗ) ее можно</w:t>
      </w:r>
      <w:r w:rsidRPr="007D00A8">
        <w:rPr>
          <w:rStyle w:val="2"/>
          <w:rFonts w:ascii="Times New Roman" w:hAnsi="Times New Roman"/>
          <w:color w:val="000000"/>
          <w:sz w:val="28"/>
          <w:szCs w:val="28"/>
        </w:rPr>
        <w:t xml:space="preserve"> провести только с согласия гражданина. При этом п. 1 ст. 5 Федерального закона № 157-ФЗ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D00A8">
        <w:rPr>
          <w:rStyle w:val="2"/>
          <w:rFonts w:ascii="Times New Roman" w:hAnsi="Times New Roman"/>
          <w:color w:val="000000"/>
          <w:sz w:val="28"/>
          <w:szCs w:val="28"/>
        </w:rPr>
        <w:t xml:space="preserve">предусматривает право граждан на отказ от профилактических прививок, который 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по</w:t>
      </w:r>
      <w:r w:rsidRPr="007D00A8">
        <w:rPr>
          <w:rStyle w:val="2"/>
          <w:rFonts w:ascii="Times New Roman" w:hAnsi="Times New Roman"/>
          <w:color w:val="000000"/>
          <w:sz w:val="28"/>
          <w:szCs w:val="28"/>
        </w:rPr>
        <w:t xml:space="preserve"> требованиям ч. 7 ст.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7D00A8">
        <w:rPr>
          <w:rStyle w:val="2"/>
          <w:rFonts w:ascii="Times New Roman" w:hAnsi="Times New Roman"/>
          <w:color w:val="000000"/>
          <w:sz w:val="28"/>
          <w:szCs w:val="28"/>
        </w:rPr>
        <w:t xml:space="preserve">20 Федерального закона № 323-ФЗ, п. 3 ст. 5 </w:t>
      </w:r>
      <w:r w:rsidRPr="00E5122A">
        <w:rPr>
          <w:rStyle w:val="2"/>
          <w:rFonts w:ascii="Times New Roman" w:hAnsi="Times New Roman"/>
          <w:color w:val="000000"/>
          <w:sz w:val="28"/>
          <w:szCs w:val="28"/>
        </w:rPr>
        <w:t>Федерального закона № 157-ФЗ должен быть оформлен в письменной форме.</w:t>
      </w:r>
    </w:p>
    <w:p w:rsidR="003350FD" w:rsidRPr="005B6215" w:rsidRDefault="003350FD" w:rsidP="003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22A">
        <w:rPr>
          <w:rFonts w:ascii="Times New Roman" w:hAnsi="Times New Roman"/>
          <w:sz w:val="28"/>
          <w:szCs w:val="28"/>
          <w:lang w:eastAsia="ru-RU"/>
        </w:rPr>
        <w:t xml:space="preserve">Таким образом, граждане вправе отказаться от вакцинации, а также исследования методом ПЦР (в целях участия в организованных мероприятиях), но при этом при реализации данного права в условиях </w:t>
      </w:r>
      <w:r w:rsidRPr="00E5122A">
        <w:rPr>
          <w:rFonts w:ascii="Times New Roman" w:hAnsi="Times New Roman"/>
          <w:sz w:val="28"/>
          <w:szCs w:val="28"/>
          <w:lang w:eastAsia="ru-RU"/>
        </w:rPr>
        <w:lastRenderedPageBreak/>
        <w:t>введенных ограничений, на них распространяются утвержденные в регионе запреты.</w:t>
      </w:r>
      <w:r>
        <w:rPr>
          <w:rFonts w:ascii="Times New Roman" w:hAnsi="Times New Roman"/>
          <w:sz w:val="28"/>
          <w:szCs w:val="28"/>
          <w:lang w:eastAsia="ru-RU"/>
        </w:rPr>
        <w:t xml:space="preserve"> Вместе с тем у</w:t>
      </w:r>
      <w:r w:rsidRPr="005B6215">
        <w:rPr>
          <w:rFonts w:ascii="Times New Roman" w:hAnsi="Times New Roman"/>
          <w:sz w:val="28"/>
          <w:szCs w:val="28"/>
        </w:rPr>
        <w:t>каз № 121 и постановление № 206 не ограничивают право на добровольное согласие гражданина или его законного представителя на вакцинацию против COVID-19.</w:t>
      </w:r>
    </w:p>
    <w:p w:rsidR="003350FD" w:rsidRDefault="003350FD" w:rsidP="003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22A">
        <w:rPr>
          <w:rFonts w:ascii="Times New Roman" w:hAnsi="Times New Roman"/>
          <w:sz w:val="28"/>
          <w:szCs w:val="28"/>
        </w:rPr>
        <w:t xml:space="preserve">Письмом Минтруда </w:t>
      </w:r>
      <w:r w:rsidRPr="00E5122A">
        <w:rPr>
          <w:rFonts w:ascii="Times New Roman" w:hAnsi="Times New Roman"/>
          <w:bCs/>
          <w:sz w:val="28"/>
          <w:szCs w:val="28"/>
        </w:rPr>
        <w:t>от 23.07.2021 г. № 14-4/10/П-5532</w:t>
      </w:r>
      <w:r w:rsidRPr="00E512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5122A">
        <w:rPr>
          <w:rFonts w:ascii="Times New Roman" w:hAnsi="Times New Roman"/>
          <w:sz w:val="28"/>
          <w:szCs w:val="28"/>
        </w:rPr>
        <w:t xml:space="preserve">по итогам заседания президиума Координационного совета при Правительстве Российской Федерации по борьбе с распространением новой </w:t>
      </w:r>
      <w:proofErr w:type="spellStart"/>
      <w:r w:rsidRPr="00E5122A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E5122A">
        <w:rPr>
          <w:rFonts w:ascii="Times New Roman" w:hAnsi="Times New Roman"/>
          <w:sz w:val="28"/>
          <w:szCs w:val="28"/>
        </w:rPr>
        <w:t xml:space="preserve"> инфекции даны совместные разъяснения Минтруда и Роспотребнадзора по организации вакцинации в организованных рабочих коллективах (трудовых коллективах) и порядку учета процента вакцинированных (далее – Разъяснения).</w:t>
      </w:r>
    </w:p>
    <w:p w:rsidR="003350FD" w:rsidRPr="005B6215" w:rsidRDefault="003350FD" w:rsidP="003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22A">
        <w:rPr>
          <w:rFonts w:ascii="Times New Roman" w:hAnsi="Times New Roman"/>
          <w:sz w:val="28"/>
          <w:szCs w:val="28"/>
        </w:rPr>
        <w:t xml:space="preserve">В частности, Разъяснениями рекомендованы мероприятия по профилактической работе и стимулированию работников, прошедших вакцинацию. Так, в них указано, что для контроля за эпидемическим процессом и стабилизации ситуации по заболеваемости COVID-19 необходимо обеспечить уровень коллективного иммунитета не менее 80% от списочного состава, с учетом лиц, переболевших COVID-19 и вакцинированных (не более 6 месяцев назад), при этом не привитые, имеющие медицинские противопоказания, и прочие должны составлять не более 20% от списочного состава работающих. Пунктом 6 Разъяснений определено, что в случае отсутствия у работодателя документального подтверждения прохождения работником вакцинации к установленному сроку работодателю необходимо издать приказ об отстранении работника без сохранения заработной платы в случае отказа работника пройти вакцинацию без уважительной причины (при отсутствии сведений о противопоказаниях к вакцинации). </w:t>
      </w:r>
      <w:r w:rsidRPr="005B6215">
        <w:rPr>
          <w:rFonts w:ascii="Times New Roman" w:hAnsi="Times New Roman"/>
          <w:sz w:val="28"/>
          <w:szCs w:val="28"/>
        </w:rPr>
        <w:t>Данная норма не имеет императивного предписания.</w:t>
      </w:r>
    </w:p>
    <w:p w:rsidR="003350FD" w:rsidRPr="00675F2E" w:rsidRDefault="003350FD" w:rsidP="003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F2E">
        <w:rPr>
          <w:rFonts w:ascii="Times New Roman" w:hAnsi="Times New Roman"/>
          <w:sz w:val="28"/>
          <w:szCs w:val="28"/>
          <w:lang w:eastAsia="ru-RU"/>
        </w:rPr>
        <w:t>Проведенной проверкой установлено, что Управлением Роспотребнадзора в Пермском крае в</w:t>
      </w:r>
      <w:r w:rsidRPr="00675F2E">
        <w:rPr>
          <w:rFonts w:ascii="Times New Roman" w:hAnsi="Times New Roman"/>
          <w:sz w:val="28"/>
          <w:szCs w:val="28"/>
        </w:rPr>
        <w:t xml:space="preserve"> отношении хозяйствующих субъектов, у которых не достигнут нормативный уровень вакцинации, информация направлена в Государственную инспекцию труда</w:t>
      </w:r>
      <w:r w:rsidR="00F25259">
        <w:rPr>
          <w:rFonts w:ascii="Times New Roman" w:hAnsi="Times New Roman"/>
          <w:sz w:val="28"/>
          <w:szCs w:val="28"/>
        </w:rPr>
        <w:t xml:space="preserve"> в Пермском крае</w:t>
      </w:r>
      <w:bookmarkStart w:id="0" w:name="_GoBack"/>
      <w:bookmarkEnd w:id="0"/>
      <w:r w:rsidRPr="00675F2E">
        <w:rPr>
          <w:rFonts w:ascii="Times New Roman" w:hAnsi="Times New Roman"/>
          <w:sz w:val="28"/>
          <w:szCs w:val="28"/>
        </w:rPr>
        <w:t xml:space="preserve"> для принятия профилактических мер, направленных на обеспечение безопасных условий труда работников.</w:t>
      </w:r>
    </w:p>
    <w:p w:rsidR="003350FD" w:rsidRPr="002607B7" w:rsidRDefault="003350FD" w:rsidP="003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5CB5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РФ от 31.03.2020 № 373 утверждены Временные правила учета информации в целях предотвращения распространения новой </w:t>
      </w:r>
      <w:proofErr w:type="spellStart"/>
      <w:r w:rsidRPr="00115CB5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115CB5">
        <w:rPr>
          <w:rFonts w:ascii="Times New Roman" w:hAnsi="Times New Roman"/>
          <w:sz w:val="28"/>
          <w:szCs w:val="28"/>
          <w:lang w:eastAsia="ru-RU"/>
        </w:rPr>
        <w:t xml:space="preserve"> инфекции (COVID-19), которыми определен порядок учета информации в целях предотвращения распространения новой </w:t>
      </w:r>
      <w:proofErr w:type="spellStart"/>
      <w:r w:rsidRPr="00115CB5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115CB5">
        <w:rPr>
          <w:rFonts w:ascii="Times New Roman" w:hAnsi="Times New Roman"/>
          <w:sz w:val="28"/>
          <w:szCs w:val="28"/>
          <w:lang w:eastAsia="ru-RU"/>
        </w:rPr>
        <w:t xml:space="preserve"> инфекции (COVID-19) посредством ведения информационного ресурса учета </w:t>
      </w:r>
      <w:r w:rsidRPr="002607B7">
        <w:rPr>
          <w:rFonts w:ascii="Times New Roman" w:hAnsi="Times New Roman"/>
          <w:sz w:val="28"/>
          <w:szCs w:val="28"/>
          <w:lang w:eastAsia="ru-RU"/>
        </w:rPr>
        <w:t xml:space="preserve">информации в целях предотвращения распространения новой </w:t>
      </w:r>
      <w:proofErr w:type="spellStart"/>
      <w:r w:rsidRPr="002607B7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2607B7">
        <w:rPr>
          <w:rFonts w:ascii="Times New Roman" w:hAnsi="Times New Roman"/>
          <w:sz w:val="28"/>
          <w:szCs w:val="28"/>
          <w:lang w:eastAsia="ru-RU"/>
        </w:rPr>
        <w:t xml:space="preserve"> инфекции (COVID-19) (далее - информационный ресурс (COVID-19), в том числе представления в него информации.</w:t>
      </w:r>
    </w:p>
    <w:p w:rsidR="003350FD" w:rsidRPr="002607B7" w:rsidRDefault="003350FD" w:rsidP="003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7B7">
        <w:rPr>
          <w:rFonts w:ascii="Times New Roman" w:hAnsi="Times New Roman"/>
          <w:sz w:val="28"/>
          <w:szCs w:val="28"/>
        </w:rPr>
        <w:t xml:space="preserve">Приказом Минздрава России от 12.11.2021 № 1053н утверждены две формы сертификата о вакцинации против коронавируса: с медицинской информацией и без нее. В документе в том числе предусмотрено размещение </w:t>
      </w:r>
      <w:r w:rsidRPr="002607B7">
        <w:rPr>
          <w:rFonts w:ascii="Times New Roman" w:hAnsi="Times New Roman"/>
          <w:sz w:val="28"/>
          <w:szCs w:val="28"/>
        </w:rPr>
        <w:lastRenderedPageBreak/>
        <w:t>QR-кода, который подтверждает наличие сведений в информационном ресурсе Минздрава.</w:t>
      </w:r>
    </w:p>
    <w:p w:rsidR="003350FD" w:rsidRPr="002607B7" w:rsidRDefault="003350FD" w:rsidP="003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7B7">
        <w:rPr>
          <w:rFonts w:ascii="Times New Roman" w:hAnsi="Times New Roman"/>
          <w:sz w:val="28"/>
          <w:szCs w:val="28"/>
        </w:rPr>
        <w:t>Сертификат без медицинской информации содержит только основные сведения о пациенте и QR-код. В нем нет записей о прививках, случаях заболевания или противопоказаниях.</w:t>
      </w:r>
    </w:p>
    <w:p w:rsidR="003350FD" w:rsidRPr="002607B7" w:rsidRDefault="003350FD" w:rsidP="003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7B7">
        <w:rPr>
          <w:rFonts w:ascii="Times New Roman" w:hAnsi="Times New Roman"/>
          <w:sz w:val="28"/>
          <w:szCs w:val="28"/>
        </w:rPr>
        <w:t>QR-код содержит в себе информацию, позволяющую органам, предоставляющим услуги, а также самим гражданам в режиме реального времени проверить, что запись данные о сертификате размещены в информационном ресурсе.</w:t>
      </w:r>
    </w:p>
    <w:p w:rsidR="003350FD" w:rsidRDefault="003350FD" w:rsidP="0033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7B7">
        <w:rPr>
          <w:rFonts w:ascii="Times New Roman" w:hAnsi="Times New Roman"/>
          <w:sz w:val="28"/>
          <w:szCs w:val="28"/>
        </w:rPr>
        <w:t xml:space="preserve">По вопросу конфиденциальности информации, отражаемой в </w:t>
      </w:r>
      <w:r w:rsidRPr="002607B7">
        <w:rPr>
          <w:rFonts w:ascii="Times New Roman" w:hAnsi="Times New Roman"/>
          <w:sz w:val="28"/>
          <w:szCs w:val="28"/>
          <w:lang w:val="en-US"/>
        </w:rPr>
        <w:t>QR</w:t>
      </w:r>
      <w:r w:rsidRPr="002607B7">
        <w:rPr>
          <w:rFonts w:ascii="Times New Roman" w:hAnsi="Times New Roman"/>
          <w:sz w:val="28"/>
          <w:szCs w:val="28"/>
        </w:rPr>
        <w:t>-коде вакцинированного или переболевшего, представляемом при посещении организаций, расположенных в торговых центрах, торгово-развлекательных</w:t>
      </w:r>
      <w:r w:rsidRPr="00BA3E27">
        <w:rPr>
          <w:rFonts w:ascii="Times New Roman" w:hAnsi="Times New Roman"/>
          <w:sz w:val="28"/>
          <w:szCs w:val="28"/>
        </w:rPr>
        <w:t xml:space="preserve"> центрах, объектах розничной торговли непродовольственными товарами, </w:t>
      </w:r>
      <w:r>
        <w:rPr>
          <w:rFonts w:ascii="Times New Roman" w:hAnsi="Times New Roman"/>
          <w:sz w:val="28"/>
          <w:szCs w:val="28"/>
        </w:rPr>
        <w:t>следует отметить, что р</w:t>
      </w:r>
      <w:r w:rsidRPr="00BA3E27">
        <w:rPr>
          <w:rFonts w:ascii="Times New Roman" w:hAnsi="Times New Roman"/>
          <w:sz w:val="28"/>
          <w:szCs w:val="28"/>
        </w:rPr>
        <w:t xml:space="preserve">аспространение персональных данных предусматривает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BA3E27">
        <w:rPr>
          <w:rFonts w:ascii="Times New Roman" w:hAnsi="Times New Roman"/>
          <w:sz w:val="28"/>
          <w:szCs w:val="28"/>
        </w:rPr>
        <w:t xml:space="preserve">раскрытие неопределенному кругу лиц. Объем предоставляемых данных при предъявлении </w:t>
      </w:r>
      <w:r w:rsidRPr="00BA3E27">
        <w:rPr>
          <w:rFonts w:ascii="Times New Roman" w:hAnsi="Times New Roman"/>
          <w:sz w:val="28"/>
          <w:szCs w:val="28"/>
          <w:lang w:val="en-US"/>
        </w:rPr>
        <w:t>QR</w:t>
      </w:r>
      <w:r w:rsidRPr="00BA3E27">
        <w:rPr>
          <w:rFonts w:ascii="Times New Roman" w:hAnsi="Times New Roman"/>
          <w:sz w:val="28"/>
          <w:szCs w:val="28"/>
        </w:rPr>
        <w:t xml:space="preserve">-кода не является избыточным по отношению к заявленным целям их обработки, что не нарушает требования </w:t>
      </w:r>
      <w:r>
        <w:rPr>
          <w:rFonts w:ascii="Times New Roman" w:hAnsi="Times New Roman"/>
          <w:sz w:val="28"/>
          <w:szCs w:val="28"/>
        </w:rPr>
        <w:t>ч</w:t>
      </w:r>
      <w:r w:rsidRPr="00BA3E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E27">
        <w:rPr>
          <w:rFonts w:ascii="Times New Roman" w:hAnsi="Times New Roman"/>
          <w:sz w:val="28"/>
          <w:szCs w:val="28"/>
        </w:rPr>
        <w:t>5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E2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Pr="00BA3E27">
        <w:rPr>
          <w:rFonts w:ascii="Times New Roman" w:hAnsi="Times New Roman"/>
          <w:sz w:val="28"/>
          <w:szCs w:val="28"/>
        </w:rPr>
        <w:t>от 27</w:t>
      </w:r>
      <w:r>
        <w:rPr>
          <w:rFonts w:ascii="Times New Roman" w:hAnsi="Times New Roman"/>
          <w:sz w:val="28"/>
          <w:szCs w:val="28"/>
        </w:rPr>
        <w:t>.07.</w:t>
      </w:r>
      <w:r w:rsidRPr="00BA3E27">
        <w:rPr>
          <w:rFonts w:ascii="Times New Roman" w:hAnsi="Times New Roman"/>
          <w:sz w:val="28"/>
          <w:szCs w:val="28"/>
        </w:rPr>
        <w:t xml:space="preserve">2006 № 152«О персональных данных». </w:t>
      </w:r>
    </w:p>
    <w:p w:rsidR="003350FD" w:rsidRDefault="003350FD" w:rsidP="00335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26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BC1E0C">
        <w:rPr>
          <w:rFonts w:ascii="Times New Roman" w:hAnsi="Times New Roman"/>
          <w:sz w:val="28"/>
          <w:szCs w:val="28"/>
          <w:lang w:eastAsia="ru-RU"/>
        </w:rPr>
        <w:t xml:space="preserve">настоящее время в целях создания равного доступа граждан к мероприятиям и объектам при введении органами исполнительной власти субъектов Российской Федерации ограничительных мероприятий в Государственной Думе Российской Федерации находятся на рассмотрении законопроекты, направленные на урегулирование порядка предоставления гражданам услуг в случае распространения новой </w:t>
      </w:r>
      <w:proofErr w:type="spellStart"/>
      <w:r w:rsidRPr="00BC1E0C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BC1E0C">
        <w:rPr>
          <w:rFonts w:ascii="Times New Roman" w:hAnsi="Times New Roman"/>
          <w:sz w:val="28"/>
          <w:szCs w:val="28"/>
          <w:lang w:eastAsia="ru-RU"/>
        </w:rPr>
        <w:t xml:space="preserve"> инфекции, а также порядка уведомления физических лиц о результатах исследований на наличие возбудителя </w:t>
      </w:r>
      <w:r w:rsidRPr="00BC1E0C">
        <w:rPr>
          <w:rFonts w:ascii="Times New Roman" w:hAnsi="Times New Roman"/>
          <w:sz w:val="28"/>
          <w:szCs w:val="28"/>
          <w:lang w:val="en-US" w:eastAsia="ru-RU"/>
        </w:rPr>
        <w:t>COVID</w:t>
      </w:r>
      <w:r w:rsidRPr="00BC1E0C">
        <w:rPr>
          <w:rFonts w:ascii="Times New Roman" w:hAnsi="Times New Roman"/>
          <w:sz w:val="28"/>
          <w:szCs w:val="28"/>
          <w:lang w:eastAsia="ru-RU"/>
        </w:rPr>
        <w:t>-19. В частности, предусмотрено введение в Федеральный закон № 52-ФЗ термина QR-код.</w:t>
      </w:r>
    </w:p>
    <w:p w:rsidR="003350FD" w:rsidRPr="00315C53" w:rsidRDefault="003350FD" w:rsidP="003350F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Органами государственной власти края оказывается содействие в получении </w:t>
      </w:r>
      <w:r>
        <w:rPr>
          <w:rFonts w:ascii="Times New Roman" w:hAnsi="Times New Roman"/>
          <w:sz w:val="28"/>
          <w:szCs w:val="28"/>
          <w:lang w:val="en-US" w:eastAsia="ru-RU"/>
        </w:rPr>
        <w:t>QR</w:t>
      </w:r>
      <w:r>
        <w:rPr>
          <w:rFonts w:ascii="Times New Roman" w:hAnsi="Times New Roman"/>
          <w:sz w:val="28"/>
          <w:szCs w:val="28"/>
          <w:lang w:eastAsia="ru-RU"/>
        </w:rPr>
        <w:t>-кода гражданам. В ГБУ Пермского края «Пермский краевой многофункциональный центр предоставления государственных и муниципальных услуг» (далее – МФЦ) установлены гостевые компьютеры, с помощью которых можно самостоятельно и при помощи специалиста распечатать необходимый документ. С 16.11.2021 доступен сервис печати сертификатов о вакцинации и перенесенном заболевании непосредственно в МФЦ без необходимости наличия учетной записи на портале Госуслуг.</w:t>
      </w:r>
    </w:p>
    <w:p w:rsidR="003350FD" w:rsidRDefault="003350FD"/>
    <w:sectPr w:rsidR="0033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FD"/>
    <w:rsid w:val="003350FD"/>
    <w:rsid w:val="00F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4C47"/>
  <w15:chartTrackingRefBased/>
  <w15:docId w15:val="{704FA54D-7059-4E83-A087-913CB289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0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3350F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50FD"/>
    <w:pPr>
      <w:widowControl w:val="0"/>
      <w:shd w:val="clear" w:color="auto" w:fill="FFFFFF"/>
      <w:spacing w:after="60" w:line="240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6676</Characters>
  <Application>Microsoft Office Word</Application>
  <DocSecurity>0</DocSecurity>
  <Lines>55</Lines>
  <Paragraphs>15</Paragraphs>
  <ScaleCrop>false</ScaleCrop>
  <Company>Прокуратура РФ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Баландина Гюли Турсуновна</dc:creator>
  <cp:keywords/>
  <dc:description/>
  <cp:lastModifiedBy>Баландина Гюли Турсуновна</cp:lastModifiedBy>
  <cp:revision>2</cp:revision>
  <dcterms:created xsi:type="dcterms:W3CDTF">2021-12-01T06:46:00Z</dcterms:created>
  <dcterms:modified xsi:type="dcterms:W3CDTF">2021-12-01T06:50:00Z</dcterms:modified>
</cp:coreProperties>
</file>